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121" w:line="240" w:lineRule="auto"/>
        <w:ind w:left="366" w:right="1089" w:firstLine="0"/>
        <w:jc w:val="center"/>
        <w:rPr>
          <w:rFonts w:ascii="Verdana" w:cs="Verdana" w:eastAsia="Verdana" w:hAnsi="Verdana"/>
          <w:sz w:val="56"/>
          <w:szCs w:val="56"/>
        </w:rPr>
      </w:pPr>
      <w:bookmarkStart w:colFirst="0" w:colLast="0" w:name="_lc8bxk81o5qq" w:id="0"/>
      <w:bookmarkEnd w:id="0"/>
      <w:r w:rsidDel="00000000" w:rsidR="00000000" w:rsidRPr="00000000">
        <w:rPr>
          <w:rFonts w:ascii="Verdana" w:cs="Verdana" w:eastAsia="Verdana" w:hAnsi="Verdana"/>
          <w:sz w:val="72"/>
          <w:szCs w:val="72"/>
          <w:rtl w:val="0"/>
        </w:rPr>
        <w:t xml:space="preserve">FLIGHT FARE PREDICTION USING MACHINE LEARNING</w:t>
      </w:r>
      <w:r w:rsidDel="00000000" w:rsidR="00000000" w:rsidRPr="00000000">
        <w:rPr>
          <w:rtl w:val="0"/>
        </w:rPr>
      </w:r>
    </w:p>
    <w:p w:rsidR="00000000" w:rsidDel="00000000" w:rsidP="00000000" w:rsidRDefault="00000000" w:rsidRPr="00000000" w14:paraId="00000002">
      <w:pPr>
        <w:widowControl w:val="0"/>
        <w:spacing w:line="20" w:lineRule="auto"/>
        <w:ind w:left="446" w:firstLine="0"/>
        <w:rPr>
          <w:rFonts w:ascii="Verdana" w:cs="Verdana" w:eastAsia="Verdana" w:hAnsi="Verdana"/>
          <w:sz w:val="2"/>
          <w:szCs w:val="2"/>
        </w:rPr>
      </w:pPr>
      <w:r w:rsidDel="00000000" w:rsidR="00000000" w:rsidRPr="00000000">
        <w:rPr>
          <w:rFonts w:ascii="Verdana" w:cs="Verdana" w:eastAsia="Verdana" w:hAnsi="Verdana"/>
          <w:sz w:val="2"/>
          <w:szCs w:val="2"/>
        </w:rPr>
        <mc:AlternateContent>
          <mc:Choice Requires="wpg">
            <w:drawing>
              <wp:inline distB="0" distT="0" distL="114300" distR="114300">
                <wp:extent cx="5943600" cy="12700"/>
                <wp:effectExtent b="0" l="0" r="0" t="0"/>
                <wp:docPr id="1" name=""/>
                <a:graphic>
                  <a:graphicData uri="http://schemas.microsoft.com/office/word/2010/wordprocessingGroup">
                    <wpg:wgp>
                      <wpg:cNvGrpSpPr/>
                      <wpg:grpSpPr>
                        <a:xfrm>
                          <a:off x="2286253" y="3775238"/>
                          <a:ext cx="5943600" cy="12700"/>
                          <a:chOff x="2286253" y="3775238"/>
                          <a:chExt cx="6119495" cy="9525"/>
                        </a:xfrm>
                      </wpg:grpSpPr>
                      <wpg:grpSp>
                        <wpg:cNvGrpSpPr/>
                        <wpg:grpSpPr>
                          <a:xfrm>
                            <a:off x="2286253" y="3775238"/>
                            <a:ext cx="6119495" cy="9525"/>
                            <a:chOff x="0" y="0"/>
                            <a:chExt cx="6119495" cy="9525"/>
                          </a:xfrm>
                        </wpg:grpSpPr>
                        <wps:wsp>
                          <wps:cNvSpPr/>
                          <wps:cNvPr id="3" name="Shape 3"/>
                          <wps:spPr>
                            <a:xfrm>
                              <a:off x="0" y="0"/>
                              <a:ext cx="6119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10800000">
                              <a:off x="0" y="5080"/>
                              <a:ext cx="6119495" cy="0"/>
                            </a:xfrm>
                            <a:prstGeom prst="straightConnector1">
                              <a:avLst/>
                            </a:prstGeom>
                            <a:solidFill>
                              <a:srgbClr val="FFFFFF"/>
                            </a:solidFill>
                            <a:ln cap="flat" cmpd="sng" w="12700">
                              <a:solidFill>
                                <a:srgbClr val="4371C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4">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Verdana" w:cs="Verdana" w:eastAsia="Verdana" w:hAnsi="Verdana"/>
          <w:sz w:val="34"/>
          <w:szCs w:val="3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34"/>
          <w:szCs w:val="34"/>
          <w:rtl w:val="0"/>
        </w:rPr>
        <w:t xml:space="preserve">  Description</w:t>
      </w:r>
    </w:p>
    <w:p w:rsidR="00000000" w:rsidDel="00000000" w:rsidP="00000000" w:rsidRDefault="00000000" w:rsidRPr="00000000" w14:paraId="00000008">
      <w:pPr>
        <w:widowControl w:val="0"/>
        <w:spacing w:before="8" w:line="240" w:lineRule="auto"/>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09">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widowControl w:val="0"/>
        <w:spacing w:before="86" w:line="240" w:lineRule="auto"/>
        <w:ind w:right="4316"/>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B">
      <w:pPr>
        <w:widowControl w:val="0"/>
        <w:spacing w:before="86" w:line="240" w:lineRule="auto"/>
        <w:ind w:right="431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 yaswanth kumar</w:t>
      </w:r>
    </w:p>
    <w:p w:rsidR="00000000" w:rsidDel="00000000" w:rsidP="00000000" w:rsidRDefault="00000000" w:rsidRPr="00000000" w14:paraId="0000000C">
      <w:pPr>
        <w:widowControl w:val="0"/>
        <w:spacing w:before="86" w:line="240" w:lineRule="auto"/>
        <w:ind w:right="4316"/>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pStyle w:val="Heading2"/>
        <w:widowControl w:val="0"/>
        <w:spacing w:after="0" w:before="40" w:line="240" w:lineRule="auto"/>
        <w:jc w:val="left"/>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pStyle w:val="Heading2"/>
        <w:widowControl w:val="0"/>
        <w:spacing w:after="0" w:before="40" w:line="240" w:lineRule="auto"/>
        <w:jc w:val="left"/>
        <w:rPr>
          <w:rFonts w:ascii="Cambria" w:cs="Cambria" w:eastAsia="Cambria" w:hAnsi="Cambria"/>
        </w:rPr>
      </w:pPr>
      <w:r w:rsidDel="00000000" w:rsidR="00000000" w:rsidRPr="00000000">
        <w:rPr>
          <w:rtl w:val="0"/>
        </w:rPr>
      </w:r>
    </w:p>
    <w:p w:rsidR="00000000" w:rsidDel="00000000" w:rsidP="00000000" w:rsidRDefault="00000000" w:rsidRPr="00000000" w14:paraId="0000000F">
      <w:pPr>
        <w:pStyle w:val="Heading2"/>
        <w:widowControl w:val="0"/>
        <w:spacing w:after="0" w:before="40" w:line="240" w:lineRule="auto"/>
        <w:jc w:val="left"/>
        <w:rPr>
          <w:rFonts w:ascii="Verdana" w:cs="Verdana" w:eastAsia="Verdana" w:hAnsi="Verdana"/>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november- december, 2021</w:t>
      </w:r>
      <w:r w:rsidDel="00000000" w:rsidR="00000000" w:rsidRPr="00000000">
        <w:rPr>
          <w:rtl w:val="0"/>
        </w:rPr>
      </w:r>
    </w:p>
    <w:p w:rsidR="00000000" w:rsidDel="00000000" w:rsidP="00000000" w:rsidRDefault="00000000" w:rsidRPr="00000000" w14:paraId="00000010">
      <w:pPr>
        <w:widowControl w:val="0"/>
        <w:spacing w:before="41" w:line="240" w:lineRule="auto"/>
        <w:ind w:left="1868" w:right="1846"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11">
      <w:pPr>
        <w:widowControl w:val="0"/>
        <w:spacing w:before="41" w:line="240" w:lineRule="auto"/>
        <w:ind w:left="1868" w:right="1846"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2">
      <w:pPr>
        <w:widowControl w:val="0"/>
        <w:spacing w:before="41" w:line="240" w:lineRule="auto"/>
        <w:ind w:left="1868" w:right="1846"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iNeuron</w:t>
      </w:r>
    </w:p>
    <w:p w:rsidR="00000000" w:rsidDel="00000000" w:rsidP="00000000" w:rsidRDefault="00000000" w:rsidRPr="00000000" w14:paraId="00000013">
      <w:pPr>
        <w:widowControl w:val="0"/>
        <w:spacing w:before="86" w:line="240" w:lineRule="auto"/>
        <w:ind w:left="4320" w:right="4316" w:firstLine="0"/>
        <w:jc w:val="center"/>
        <w:rPr>
          <w:rFonts w:ascii="Times New Roman" w:cs="Times New Roman" w:eastAsia="Times New Roman" w:hAnsi="Times New Roman"/>
          <w:color w:val="0070c0"/>
          <w:sz w:val="32"/>
          <w:szCs w:val="32"/>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46tmsqmjzz0" w:id="1"/>
      <w:bookmarkEnd w:id="1"/>
      <w:r w:rsidDel="00000000" w:rsidR="00000000" w:rsidRPr="00000000">
        <w:rPr>
          <w:rtl w:val="0"/>
        </w:rPr>
      </w:r>
    </w:p>
    <w:p w:rsidR="00000000" w:rsidDel="00000000" w:rsidP="00000000" w:rsidRDefault="00000000" w:rsidRPr="00000000" w14:paraId="0000001F">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ocma9yob17na" w:id="2"/>
      <w:bookmarkEnd w:id="2"/>
      <w:r w:rsidDel="00000000" w:rsidR="00000000" w:rsidRPr="00000000">
        <w:rPr>
          <w:b w:val="1"/>
          <w:color w:val="24292f"/>
          <w:sz w:val="34"/>
          <w:szCs w:val="34"/>
          <w:rtl w:val="0"/>
        </w:rPr>
        <w:t xml:space="preserve">Problem Statement:</w:t>
      </w:r>
    </w:p>
    <w:p w:rsidR="00000000" w:rsidDel="00000000" w:rsidP="00000000" w:rsidRDefault="00000000" w:rsidRPr="00000000" w14:paraId="00000020">
      <w:pPr>
        <w:shd w:fill="ffffff" w:val="clear"/>
        <w:spacing w:after="240" w:lineRule="auto"/>
        <w:rPr>
          <w:color w:val="24292f"/>
          <w:sz w:val="24"/>
          <w:szCs w:val="24"/>
        </w:rPr>
      </w:pPr>
      <w:r w:rsidDel="00000000" w:rsidR="00000000" w:rsidRPr="00000000">
        <w:rPr>
          <w:color w:val="24292f"/>
          <w:sz w:val="24"/>
          <w:szCs w:val="24"/>
          <w:rtl w:val="0"/>
        </w:rPr>
        <w:t xml:space="preserve">This project is all about creating an machine learning algorithm, that helps the user to know their flight journey cost by providing the required input.</w:t>
      </w:r>
    </w:p>
    <w:p w:rsidR="00000000" w:rsidDel="00000000" w:rsidP="00000000" w:rsidRDefault="00000000" w:rsidRPr="00000000" w14:paraId="00000021">
      <w:pPr>
        <w:shd w:fill="ffffff" w:val="clear"/>
        <w:spacing w:after="240" w:lineRule="auto"/>
        <w:rPr>
          <w:color w:val="24292f"/>
          <w:sz w:val="24"/>
          <w:szCs w:val="24"/>
        </w:rPr>
      </w:pPr>
      <w:r w:rsidDel="00000000" w:rsidR="00000000" w:rsidRPr="00000000">
        <w:rPr>
          <w:color w:val="24292f"/>
          <w:sz w:val="24"/>
          <w:szCs w:val="24"/>
          <w:rtl w:val="0"/>
        </w:rPr>
        <w:t xml:space="preserve">Although the data provided resembles the real time data, but if we can add the advantages of real time data like flight and seats availability, weather, country wise transportation charges we can increase the accuracy of prediction upto 20%-22%. And can make a significant impact on flight bookings.</w:t>
      </w:r>
    </w:p>
    <w:p w:rsidR="00000000" w:rsidDel="00000000" w:rsidP="00000000" w:rsidRDefault="00000000" w:rsidRPr="00000000" w14:paraId="0000002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baklfm7nvb7r" w:id="3"/>
      <w:bookmarkEnd w:id="3"/>
      <w:r w:rsidDel="00000000" w:rsidR="00000000" w:rsidRPr="00000000">
        <w:rPr>
          <w:b w:val="1"/>
          <w:color w:val="24292f"/>
          <w:sz w:val="34"/>
          <w:szCs w:val="34"/>
          <w:rtl w:val="0"/>
        </w:rPr>
        <w:t xml:space="preserve">Approach</w:t>
      </w:r>
    </w:p>
    <w:p w:rsidR="00000000" w:rsidDel="00000000" w:rsidP="00000000" w:rsidRDefault="00000000" w:rsidRPr="00000000" w14:paraId="00000023">
      <w:pPr>
        <w:shd w:fill="ffffff" w:val="clear"/>
        <w:spacing w:after="240" w:lineRule="auto"/>
        <w:rPr>
          <w:color w:val="24292f"/>
          <w:sz w:val="24"/>
          <w:szCs w:val="24"/>
        </w:rPr>
      </w:pPr>
      <w:r w:rsidDel="00000000" w:rsidR="00000000" w:rsidRPr="00000000">
        <w:rPr>
          <w:color w:val="24292f"/>
          <w:sz w:val="24"/>
          <w:szCs w:val="24"/>
          <w:rtl w:val="0"/>
        </w:rPr>
        <w:t xml:space="preserve">As the main goal is to predict the fares of the flights based on different factors available in the dataset.</w:t>
      </w:r>
    </w:p>
    <w:p w:rsidR="00000000" w:rsidDel="00000000" w:rsidP="00000000" w:rsidRDefault="00000000" w:rsidRPr="00000000" w14:paraId="00000024">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5">
      <w:pPr>
        <w:spacing w:after="24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 Exploration     : I started exploring dataset using pandas,numpy,matplotlib and seaborn.</w:t>
      </w:r>
    </w:p>
    <w:p w:rsidR="00000000" w:rsidDel="00000000" w:rsidP="00000000" w:rsidRDefault="00000000" w:rsidRPr="00000000" w14:paraId="00000026">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7">
      <w:pPr>
        <w:spacing w:after="240" w:before="6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 visualization   : Plotted graphs to get insights about dependent and independent variables.</w:t>
      </w:r>
    </w:p>
    <w:p w:rsidR="00000000" w:rsidDel="00000000" w:rsidP="00000000" w:rsidRDefault="00000000" w:rsidRPr="00000000" w14:paraId="00000028">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9">
      <w:pPr>
        <w:spacing w:after="240" w:before="6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Feature Engineering  :  Removed missing values and created new features as per insights.</w:t>
      </w:r>
    </w:p>
    <w:p w:rsidR="00000000" w:rsidDel="00000000" w:rsidP="00000000" w:rsidRDefault="00000000" w:rsidRPr="00000000" w14:paraId="0000002A">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Model Selection I    :  </w:t>
      </w:r>
    </w:p>
    <w:p w:rsidR="00000000" w:rsidDel="00000000" w:rsidP="00000000" w:rsidRDefault="00000000" w:rsidRPr="00000000" w14:paraId="0000002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1. Tested all base models to check the base accuracy.</w:t>
      </w:r>
    </w:p>
    <w:p w:rsidR="00000000" w:rsidDel="00000000" w:rsidP="00000000" w:rsidRDefault="00000000" w:rsidRPr="00000000" w14:paraId="0000002D">
      <w:pPr>
        <w:spacing w:after="240" w:before="6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2. Also plotted residual plot to check whether a                              model is a good fit or not.</w:t>
      </w:r>
    </w:p>
    <w:p w:rsidR="00000000" w:rsidDel="00000000" w:rsidP="00000000" w:rsidRDefault="00000000" w:rsidRPr="00000000" w14:paraId="0000002E">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F">
      <w:pPr>
        <w:spacing w:after="240" w:before="6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Model Selection II   :  Performed Hyperparameter tuning using gridsearchCV and randomizedSearchCV.</w:t>
      </w:r>
    </w:p>
    <w:p w:rsidR="00000000" w:rsidDel="00000000" w:rsidP="00000000" w:rsidRDefault="00000000" w:rsidRPr="00000000" w14:paraId="0000003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31">
      <w:pPr>
        <w:spacing w:after="240" w:before="6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Pickle File          :  Selected model as per best accuracy and created pickle file using joblib .</w:t>
      </w:r>
    </w:p>
    <w:p w:rsidR="00000000" w:rsidDel="00000000" w:rsidP="00000000" w:rsidRDefault="00000000" w:rsidRPr="00000000" w14:paraId="00000032">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Webpage &amp; deployment :  Created a webform that takes all the necessary inputs from user and shows output.</w:t>
      </w:r>
    </w:p>
    <w:p w:rsidR="00000000" w:rsidDel="00000000" w:rsidP="00000000" w:rsidRDefault="00000000" w:rsidRPr="00000000" w14:paraId="00000034">
      <w:pPr>
        <w:spacing w:after="240" w:before="60" w:line="348" w:lineRule="auto"/>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