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5730875" cy="12700"/>
                <wp:effectExtent b="0" l="0" r="0" t="0"/>
                <wp:wrapTopAndBottom distB="0" distT="0"/>
                <wp:docPr id="1" name=""/>
                <a:graphic>
                  <a:graphicData uri="http://schemas.microsoft.com/office/word/2010/wordprocessingShape">
                    <wps:wsp>
                      <wps:cNvSpPr/>
                      <wps:cNvPr id="2" name="Shape 2"/>
                      <wps:spPr>
                        <a:xfrm>
                          <a:off x="3331463" y="3779365"/>
                          <a:ext cx="5730875" cy="1270"/>
                        </a:xfrm>
                        <a:custGeom>
                          <a:rect b="b" l="l" r="r" t="t"/>
                          <a:pathLst>
                            <a:path extrusionOk="0" h="1270" w="5730875">
                              <a:moveTo>
                                <a:pt x="0" y="0"/>
                              </a:moveTo>
                              <a:lnTo>
                                <a:pt x="5730875" y="0"/>
                              </a:lnTo>
                              <a:moveTo>
                                <a:pt x="0" y="0"/>
                              </a:moveTo>
                              <a:lnTo>
                                <a:pt x="5730875" y="0"/>
                              </a:lnTo>
                            </a:path>
                          </a:pathLst>
                        </a:custGeom>
                        <a:noFill/>
                        <a:ln cap="flat" cmpd="sng" w="12700">
                          <a:solidFill>
                            <a:srgbClr val="4371C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573087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0875" cy="12700"/>
                        </a:xfrm>
                        <a:prstGeom prst="rect"/>
                        <a:ln/>
                      </pic:spPr>
                    </pic:pic>
                  </a:graphicData>
                </a:graphic>
              </wp:anchor>
            </w:drawing>
          </mc:Fallback>
        </mc:AlternateContent>
      </w:r>
    </w:p>
    <w:p w:rsidR="00000000" w:rsidDel="00000000" w:rsidP="00000000" w:rsidRDefault="00000000" w:rsidRPr="00000000" w14:paraId="00000009">
      <w:pPr>
        <w:pStyle w:val="Title"/>
        <w:ind w:firstLine="1870"/>
        <w:rPr/>
      </w:pPr>
      <w:r w:rsidDel="00000000" w:rsidR="00000000" w:rsidRPr="00000000">
        <w:rPr>
          <w:rtl w:val="0"/>
        </w:rPr>
        <w:t xml:space="preserve">FLIGHT FARE PREDICTION USING MACHINE LEARNING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 w:right="0" w:firstLine="0"/>
        <w:jc w:val="left"/>
        <w:rPr>
          <w:rFonts w:ascii="Verdana" w:cs="Verdana" w:eastAsia="Verdana" w:hAnsi="Verdana"/>
          <w:b w:val="0"/>
          <w:i w:val="0"/>
          <w:smallCaps w:val="0"/>
          <w:strike w:val="0"/>
          <w:sz w:val="2"/>
          <w:szCs w:val="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236" w:lineRule="auto"/>
        <w:ind w:right="1082" w:firstLine="1868"/>
        <w:rPr/>
      </w:pPr>
      <w:r w:rsidDel="00000000" w:rsidR="00000000" w:rsidRPr="00000000">
        <w:rPr>
          <w:rtl w:val="0"/>
        </w:rPr>
        <w:t xml:space="preserve">High Level Design (HLD)</w:t>
      </w:r>
    </w:p>
    <w:p w:rsidR="00000000" w:rsidDel="00000000" w:rsidP="00000000" w:rsidRDefault="00000000" w:rsidRPr="00000000" w14:paraId="0000000C">
      <w:pPr>
        <w:pStyle w:val="Heading2"/>
        <w:ind w:firstLine="1868"/>
        <w:rPr/>
      </w:pPr>
      <w:r w:rsidDel="00000000" w:rsidR="00000000" w:rsidRPr="00000000">
        <w:rPr>
          <w:rtl w:val="0"/>
        </w:rPr>
        <w:t xml:space="preserve">cheepurupalli yaswanth kumar</w:t>
      </w:r>
    </w:p>
    <w:p w:rsidR="00000000" w:rsidDel="00000000" w:rsidP="00000000" w:rsidRDefault="00000000" w:rsidRPr="00000000" w14:paraId="0000000D">
      <w:pPr>
        <w:pStyle w:val="Heading2"/>
        <w:ind w:firstLine="1868"/>
        <w:rPr/>
      </w:pPr>
      <w:r w:rsidDel="00000000" w:rsidR="00000000" w:rsidRPr="00000000">
        <w:rPr>
          <w:rtl w:val="0"/>
        </w:rPr>
        <w:t xml:space="preserve">november- december, 2021</w:t>
      </w:r>
    </w:p>
    <w:p w:rsidR="00000000" w:rsidDel="00000000" w:rsidP="00000000" w:rsidRDefault="00000000" w:rsidRPr="00000000" w14:paraId="0000000E">
      <w:pPr>
        <w:spacing w:before="41" w:lineRule="auto"/>
        <w:ind w:left="1868" w:right="1846" w:firstLine="0"/>
        <w:jc w:val="center"/>
        <w:rPr>
          <w:sz w:val="32"/>
          <w:szCs w:val="32"/>
        </w:rPr>
        <w:sectPr>
          <w:pgSz w:h="16840" w:w="11910" w:orient="portrait"/>
          <w:pgMar w:bottom="280" w:top="1580" w:left="1340" w:right="1360" w:header="720" w:footer="720"/>
          <w:pgNumType w:start="1"/>
        </w:sectPr>
      </w:pPr>
      <w:r w:rsidDel="00000000" w:rsidR="00000000" w:rsidRPr="00000000">
        <w:rPr>
          <w:sz w:val="32"/>
          <w:szCs w:val="32"/>
          <w:rtl w:val="0"/>
        </w:rPr>
        <w:t xml:space="preserve">iNeuron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1"/>
        </w:numPr>
        <w:tabs>
          <w:tab w:val="left" w:pos="313"/>
        </w:tabs>
        <w:ind w:left="313" w:hanging="212"/>
        <w:rPr>
          <w:color w:val="4f81bd"/>
        </w:rPr>
      </w:pPr>
      <w:r w:rsidDel="00000000" w:rsidR="00000000" w:rsidRPr="00000000">
        <w:rPr>
          <w:color w:val="4f81bd"/>
          <w:rtl w:val="0"/>
        </w:rPr>
        <w:t xml:space="preserve">INTRODUCTION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9" w:lineRule="auto"/>
        <w:ind w:left="102" w:right="10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project is to predict the flight price given certain factors that are proven to be effective on Flight Price. In Airline Business, flight Price is an important factor that drives customer base. Customers generally tend to go for budget friendly. So, airline company may use different factors to estimate flight price and adjust the pricing accordingly in real time. The use case of this application can be expanded to Flight Price Forecast and Flight Recommendation Applications.   </w:t>
      </w:r>
    </w:p>
    <w:p w:rsidR="00000000" w:rsidDel="00000000" w:rsidP="00000000" w:rsidRDefault="00000000" w:rsidRPr="00000000" w14:paraId="00000012">
      <w:pPr>
        <w:pStyle w:val="Heading1"/>
        <w:numPr>
          <w:ilvl w:val="0"/>
          <w:numId w:val="1"/>
        </w:numPr>
        <w:tabs>
          <w:tab w:val="left" w:pos="313"/>
        </w:tabs>
        <w:spacing w:before="160" w:lineRule="auto"/>
        <w:ind w:left="313" w:hanging="212"/>
        <w:rPr>
          <w:color w:val="4f81bd"/>
        </w:rPr>
      </w:pPr>
      <w:r w:rsidDel="00000000" w:rsidR="00000000" w:rsidRPr="00000000">
        <w:rPr>
          <w:color w:val="4f81bd"/>
          <w:rtl w:val="0"/>
        </w:rPr>
        <w:t xml:space="preserve">PROBLEM STATEMENT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9" w:lineRule="auto"/>
        <w:ind w:left="313" w:right="10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the problem statement, we can make use of different machine learning regression algorithms to do the predictions. The data used for the algorithm was well structured in tabular format and proper data dictionary was available for the data. So, we proceeded with all the data processing and modeling activities.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9" w:lineRule="auto"/>
        <w:ind w:left="313" w:right="10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0"/>
          <w:numId w:val="1"/>
        </w:numPr>
        <w:tabs>
          <w:tab w:val="left" w:pos="313"/>
        </w:tabs>
        <w:spacing w:before="3" w:lineRule="auto"/>
        <w:ind w:left="313" w:hanging="212"/>
        <w:rPr>
          <w:color w:val="4f81bd"/>
        </w:rPr>
      </w:pPr>
      <w:r w:rsidDel="00000000" w:rsidR="00000000" w:rsidRPr="00000000">
        <w:rPr>
          <w:color w:val="4f81bd"/>
          <w:rtl w:val="0"/>
        </w:rPr>
        <w:t xml:space="preserve">DATASET INFORMATION</w:t>
      </w:r>
    </w:p>
    <w:p w:rsidR="00000000" w:rsidDel="00000000" w:rsidP="00000000" w:rsidRDefault="00000000" w:rsidRPr="00000000" w14:paraId="00000016">
      <w:pPr>
        <w:pStyle w:val="Heading1"/>
        <w:spacing w:before="160" w:lineRule="auto"/>
        <w:rPr>
          <w:b w:val="0"/>
          <w:color w:val="000000"/>
          <w:sz w:val="24"/>
          <w:szCs w:val="24"/>
        </w:rPr>
      </w:pPr>
      <w:r w:rsidDel="00000000" w:rsidR="00000000" w:rsidRPr="00000000">
        <w:rPr>
          <w:b w:val="0"/>
          <w:color w:val="000000"/>
          <w:sz w:val="24"/>
          <w:szCs w:val="24"/>
          <w:rtl w:val="0"/>
        </w:rPr>
        <w:t xml:space="preserve">The dataset used for this project was extracted from Kaggle. </w:t>
      </w:r>
    </w:p>
    <w:p w:rsidR="00000000" w:rsidDel="00000000" w:rsidP="00000000" w:rsidRDefault="00000000" w:rsidRPr="00000000" w14:paraId="00000017">
      <w:pPr>
        <w:pStyle w:val="Heading1"/>
        <w:numPr>
          <w:ilvl w:val="0"/>
          <w:numId w:val="3"/>
        </w:numPr>
        <w:spacing w:before="160" w:lineRule="auto"/>
        <w:ind w:left="313" w:hanging="211"/>
        <w:rPr>
          <w:b w:val="0"/>
          <w:color w:val="000000"/>
          <w:sz w:val="24"/>
          <w:szCs w:val="24"/>
        </w:rPr>
      </w:pPr>
      <w:r w:rsidDel="00000000" w:rsidR="00000000" w:rsidRPr="00000000">
        <w:rPr>
          <w:b w:val="0"/>
          <w:color w:val="000000"/>
          <w:sz w:val="24"/>
          <w:szCs w:val="24"/>
          <w:rtl w:val="0"/>
        </w:rPr>
        <w:t xml:space="preserve">Link: https://www.kaggle.com/nikhilmittal/flight-fare-prediction-mh</w:t>
      </w:r>
    </w:p>
    <w:p w:rsidR="00000000" w:rsidDel="00000000" w:rsidP="00000000" w:rsidRDefault="00000000" w:rsidRPr="00000000" w14:paraId="00000018">
      <w:pPr>
        <w:pStyle w:val="Heading1"/>
        <w:numPr>
          <w:ilvl w:val="0"/>
          <w:numId w:val="3"/>
        </w:numPr>
        <w:spacing w:before="160" w:lineRule="auto"/>
        <w:ind w:left="313" w:hanging="211"/>
        <w:rPr>
          <w:b w:val="0"/>
          <w:color w:val="000000"/>
          <w:sz w:val="24"/>
          <w:szCs w:val="24"/>
        </w:rPr>
      </w:pPr>
      <w:r w:rsidDel="00000000" w:rsidR="00000000" w:rsidRPr="00000000">
        <w:rPr>
          <w:b w:val="0"/>
          <w:color w:val="000000"/>
          <w:sz w:val="24"/>
          <w:szCs w:val="24"/>
          <w:rtl w:val="0"/>
        </w:rPr>
        <w:t xml:space="preserve">Data Format: Excel </w:t>
      </w:r>
    </w:p>
    <w:p w:rsidR="00000000" w:rsidDel="00000000" w:rsidP="00000000" w:rsidRDefault="00000000" w:rsidRPr="00000000" w14:paraId="00000019">
      <w:pPr>
        <w:pStyle w:val="Heading1"/>
        <w:tabs>
          <w:tab w:val="left" w:pos="313"/>
        </w:tabs>
        <w:spacing w:before="3" w:lineRule="auto"/>
        <w:ind w:firstLine="0"/>
        <w:rPr/>
      </w:pPr>
      <w:r w:rsidDel="00000000" w:rsidR="00000000" w:rsidRPr="00000000">
        <w:rPr>
          <w:rtl w:val="0"/>
        </w:rPr>
      </w:r>
    </w:p>
    <w:p w:rsidR="00000000" w:rsidDel="00000000" w:rsidP="00000000" w:rsidRDefault="00000000" w:rsidRPr="00000000" w14:paraId="0000001A">
      <w:pPr>
        <w:pStyle w:val="Heading1"/>
        <w:tabs>
          <w:tab w:val="left" w:pos="313"/>
        </w:tabs>
        <w:spacing w:before="3" w:lineRule="auto"/>
        <w:ind w:firstLine="0"/>
        <w:rPr/>
      </w:pPr>
      <w:r w:rsidDel="00000000" w:rsidR="00000000" w:rsidRPr="00000000">
        <w:rPr>
          <w:rtl w:val="0"/>
        </w:rPr>
      </w:r>
    </w:p>
    <w:p w:rsidR="00000000" w:rsidDel="00000000" w:rsidP="00000000" w:rsidRDefault="00000000" w:rsidRPr="00000000" w14:paraId="0000001B">
      <w:pPr>
        <w:pStyle w:val="Heading1"/>
        <w:tabs>
          <w:tab w:val="left" w:pos="313"/>
        </w:tabs>
        <w:spacing w:before="3" w:lineRule="auto"/>
        <w:ind w:firstLine="0"/>
        <w:rPr/>
      </w:pPr>
      <w:r w:rsidDel="00000000" w:rsidR="00000000" w:rsidRPr="00000000">
        <w:rPr/>
        <w:drawing>
          <wp:inline distB="0" distT="0" distL="0" distR="0">
            <wp:extent cx="5848350" cy="103144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48350" cy="10314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ind w:left="567" w:firstLine="101.00000000000009"/>
        <w:rPr>
          <w:color w:val="4f81bd"/>
        </w:rPr>
      </w:pPr>
      <w:r w:rsidDel="00000000" w:rsidR="00000000" w:rsidRPr="00000000">
        <w:rPr>
          <w:color w:val="4f81bd"/>
          <w:rtl w:val="0"/>
        </w:rPr>
        <w:t xml:space="preserve">Columns Information:</w:t>
      </w:r>
    </w:p>
    <w:p w:rsidR="00000000" w:rsidDel="00000000" w:rsidP="00000000" w:rsidRDefault="00000000" w:rsidRPr="00000000" w14:paraId="0000001D">
      <w:pPr>
        <w:pStyle w:val="Heading1"/>
        <w:ind w:left="567" w:firstLine="101.00000000000009"/>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Airline: Name of the airline used for traveling</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Date_of_Journey: Date at which a person traveled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Starting location of flight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Destination: Ending location of flight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 This contains information on starting and ending location of the journey in the standard format used by airlines.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Dep_Time: Departure time of flight from starting location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Arrival_Time: Arrival time of flight at destination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Duration of flight in hours/minutes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Total_Stops: Number of total stops flight took before landing at the destination.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Additional_Info: Shown any additional information about a flight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sectPr>
          <w:type w:val="nextPage"/>
          <w:pgSz w:h="16840" w:w="11910" w:orient="portrait"/>
          <w:pgMar w:bottom="280" w:top="1580" w:left="1340" w:right="136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Price of the flight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numPr>
          <w:ilvl w:val="0"/>
          <w:numId w:val="1"/>
        </w:numPr>
        <w:tabs>
          <w:tab w:val="left" w:pos="313"/>
        </w:tabs>
        <w:spacing w:before="0" w:lineRule="auto"/>
        <w:ind w:left="313" w:hanging="212"/>
        <w:rPr>
          <w:color w:val="4f81bd"/>
        </w:rPr>
      </w:pPr>
      <w:r w:rsidDel="00000000" w:rsidR="00000000" w:rsidRPr="00000000">
        <w:rPr>
          <w:color w:val="4f81bd"/>
          <w:rtl w:val="0"/>
        </w:rPr>
        <w:t xml:space="preserve">TOOLS USED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59" w:lineRule="auto"/>
        <w:ind w:left="101" w:right="8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programming language and frameworks such as NumPy, Pandas, Scikit-learn, Matplotlib, Seaborn are used to build the whole model.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-634</wp:posOffset>
            </wp:positionV>
            <wp:extent cx="1295400" cy="1295400"/>
            <wp:effectExtent b="0" l="0" r="0" t="0"/>
            <wp:wrapNone/>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95400" cy="1295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1409700</wp:posOffset>
            </wp:positionH>
            <wp:positionV relativeFrom="paragraph">
              <wp:posOffset>303530</wp:posOffset>
            </wp:positionV>
            <wp:extent cx="1838325" cy="991234"/>
            <wp:effectExtent b="0" l="0" r="0" t="0"/>
            <wp:wrapNone/>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838325" cy="99123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440439</wp:posOffset>
            </wp:positionV>
            <wp:extent cx="803879" cy="967739"/>
            <wp:effectExtent b="0" l="0" r="0" t="0"/>
            <wp:wrapTopAndBottom distB="0" dist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803879" cy="96773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976418</wp:posOffset>
            </wp:positionH>
            <wp:positionV relativeFrom="paragraph">
              <wp:posOffset>420036</wp:posOffset>
            </wp:positionV>
            <wp:extent cx="833437" cy="890587"/>
            <wp:effectExtent b="0" l="0" r="0" t="0"/>
            <wp:wrapTopAndBottom distB="0" dist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33437" cy="8905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1511050</wp:posOffset>
            </wp:positionV>
            <wp:extent cx="2289710" cy="548830"/>
            <wp:effectExtent b="0" l="0" r="0" t="0"/>
            <wp:wrapTopAndBottom distB="0" dist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89710" cy="54883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sectPr>
          <w:type w:val="nextPage"/>
          <w:pgSz w:h="16840" w:w="11910" w:orient="portrait"/>
          <w:pgMar w:bottom="280" w:top="1360" w:left="1340" w:right="1360" w:header="720" w:footer="720"/>
        </w:sectPr>
      </w:pPr>
      <w:r w:rsidDel="00000000" w:rsidR="00000000" w:rsidRPr="00000000">
        <w:rPr>
          <w:rtl w:val="0"/>
        </w:rPr>
      </w:r>
    </w:p>
    <w:bookmarkStart w:colFirst="0" w:colLast="0" w:name="gjdgxs" w:id="0"/>
    <w:bookmarkEnd w:id="0"/>
    <w:p w:rsidR="00000000" w:rsidDel="00000000" w:rsidP="00000000" w:rsidRDefault="00000000" w:rsidRPr="00000000" w14:paraId="00000038">
      <w:pPr>
        <w:pStyle w:val="Heading1"/>
        <w:numPr>
          <w:ilvl w:val="0"/>
          <w:numId w:val="1"/>
        </w:numPr>
        <w:tabs>
          <w:tab w:val="left" w:pos="313"/>
        </w:tabs>
        <w:spacing w:before="63" w:lineRule="auto"/>
        <w:ind w:left="313" w:hanging="212"/>
        <w:rPr>
          <w:color w:val="4f81bd"/>
        </w:rPr>
      </w:pPr>
      <w:r w:rsidDel="00000000" w:rsidR="00000000" w:rsidRPr="00000000">
        <w:rPr>
          <w:color w:val="4f81bd"/>
          <w:rtl w:val="0"/>
        </w:rPr>
        <w:t xml:space="preserve">DESIGN DETAILS</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883"/>
        </w:tabs>
        <w:spacing w:after="0" w:before="25" w:line="240" w:lineRule="auto"/>
        <w:ind w:left="883" w:right="0" w:hanging="362"/>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flow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76650" cy="358902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7665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463"/>
        </w:tabs>
        <w:spacing w:after="0" w:before="155" w:line="240" w:lineRule="auto"/>
        <w:ind w:left="463" w:right="0" w:hanging="362"/>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process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6840" w:w="11910" w:orient="portrait"/>
          <w:pgMar w:bottom="280" w:top="1360" w:left="1340" w:right="136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48350" cy="188341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48350" cy="188341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1"/>
        </w:numPr>
        <w:tabs>
          <w:tab w:val="left" w:pos="313"/>
        </w:tabs>
        <w:ind w:left="313" w:hanging="212"/>
        <w:rPr>
          <w:color w:val="4f81bd"/>
        </w:rPr>
      </w:pPr>
      <w:r w:rsidDel="00000000" w:rsidR="00000000" w:rsidRPr="00000000">
        <w:rPr>
          <w:color w:val="4f81bd"/>
          <w:rtl w:val="0"/>
        </w:rPr>
        <w:t xml:space="preserve">CONCLUSION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59" w:lineRule="auto"/>
        <w:ind w:left="101" w:right="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designed in Streamlit. As we proceed with the Data pre-processing and cleaning and necessary data conversion, we may perform feature selection and elimination prior to model building and if necessary, post model building as well. We will make use ensemble technique for prediction preferably RandomForestRegressor. We will crosscheck the metrices for evaluating the generalized model prior to deployment.</w:t>
      </w:r>
    </w:p>
    <w:sectPr>
      <w:type w:val="nextPage"/>
      <w:pgSz w:h="16840" w:w="11910" w:orient="portrait"/>
      <w:pgMar w:bottom="280" w:top="1580" w:left="1340" w:right="1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13" w:hanging="211"/>
      </w:pPr>
      <w:rPr>
        <w:rFonts w:ascii="Times New Roman" w:cs="Times New Roman" w:eastAsia="Times New Roman" w:hAnsi="Times New Roman"/>
        <w:b w:val="1"/>
        <w:sz w:val="26"/>
        <w:szCs w:val="26"/>
      </w:rPr>
    </w:lvl>
    <w:lvl w:ilvl="1">
      <w:start w:val="1"/>
      <w:numFmt w:val="decimal"/>
      <w:lvlText w:val="%1.%2."/>
      <w:lvlJc w:val="left"/>
      <w:pPr>
        <w:ind w:left="883" w:hanging="361"/>
      </w:pPr>
      <w:rPr>
        <w:rFonts w:ascii="Times New Roman" w:cs="Times New Roman" w:eastAsia="Times New Roman" w:hAnsi="Times New Roman"/>
        <w:b w:val="1"/>
        <w:sz w:val="22"/>
        <w:szCs w:val="22"/>
      </w:rPr>
    </w:lvl>
    <w:lvl w:ilvl="2">
      <w:start w:val="1"/>
      <w:numFmt w:val="bullet"/>
      <w:lvlText w:val="•"/>
      <w:lvlJc w:val="left"/>
      <w:pPr>
        <w:ind w:left="1805" w:hanging="361"/>
      </w:pPr>
      <w:rPr/>
    </w:lvl>
    <w:lvl w:ilvl="3">
      <w:start w:val="1"/>
      <w:numFmt w:val="bullet"/>
      <w:lvlText w:val="•"/>
      <w:lvlJc w:val="left"/>
      <w:pPr>
        <w:ind w:left="2730" w:hanging="361"/>
      </w:pPr>
      <w:rPr/>
    </w:lvl>
    <w:lvl w:ilvl="4">
      <w:start w:val="1"/>
      <w:numFmt w:val="bullet"/>
      <w:lvlText w:val="•"/>
      <w:lvlJc w:val="left"/>
      <w:pPr>
        <w:ind w:left="3655" w:hanging="361"/>
      </w:pPr>
      <w:rPr/>
    </w:lvl>
    <w:lvl w:ilvl="5">
      <w:start w:val="1"/>
      <w:numFmt w:val="bullet"/>
      <w:lvlText w:val="•"/>
      <w:lvlJc w:val="left"/>
      <w:pPr>
        <w:ind w:left="4580" w:hanging="361"/>
      </w:pPr>
      <w:rPr/>
    </w:lvl>
    <w:lvl w:ilvl="6">
      <w:start w:val="1"/>
      <w:numFmt w:val="bullet"/>
      <w:lvlText w:val="•"/>
      <w:lvlJc w:val="left"/>
      <w:pPr>
        <w:ind w:left="5505" w:hanging="361"/>
      </w:pPr>
      <w:rPr/>
    </w:lvl>
    <w:lvl w:ilvl="7">
      <w:start w:val="1"/>
      <w:numFmt w:val="bullet"/>
      <w:lvlText w:val="•"/>
      <w:lvlJc w:val="left"/>
      <w:pPr>
        <w:ind w:left="6430" w:hanging="361"/>
      </w:pPr>
      <w:rPr/>
    </w:lvl>
    <w:lvl w:ilvl="8">
      <w:start w:val="1"/>
      <w:numFmt w:val="bullet"/>
      <w:lvlText w:val="•"/>
      <w:lvlJc w:val="left"/>
      <w:pPr>
        <w:ind w:left="7355" w:hanging="361"/>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313" w:hanging="212"/>
    </w:pPr>
    <w:rPr>
      <w:b w:val="1"/>
      <w:sz w:val="28"/>
      <w:szCs w:val="28"/>
    </w:rPr>
  </w:style>
  <w:style w:type="paragraph" w:styleId="Heading2">
    <w:name w:val="heading 2"/>
    <w:basedOn w:val="Normal"/>
    <w:next w:val="Normal"/>
    <w:pPr>
      <w:spacing w:before="226" w:lineRule="auto"/>
      <w:ind w:left="1868" w:right="1846"/>
      <w:jc w:val="center"/>
    </w:pPr>
    <w:rPr>
      <w:rFonts w:ascii="Verdana" w:cs="Verdana" w:eastAsia="Verdana" w:hAnsi="Verdana"/>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7" w:lineRule="auto"/>
      <w:ind w:left="1870" w:right="1846"/>
      <w:jc w:val="center"/>
    </w:pPr>
    <w:rPr>
      <w:rFonts w:ascii="Verdana" w:cs="Verdana" w:eastAsia="Verdana" w:hAnsi="Verdana"/>
      <w:sz w:val="80"/>
      <w:szCs w:val="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