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7aou5nt95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Maximum profit with at most 2 transactions in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max_profit_two_transactions(prices):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not prices: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print("Max profit with two transactions: 0")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 = len(prices)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left_profits = [0]*n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right_profits = [0]*n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min_price = prices[0]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min_price = min(min_price, prices[i])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left_profits[i] = max(left_profits[i-1], prices[i] - min_price)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max_price = prices[-1]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range(n-2, -1, -1):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max_price = max(max_price, prices[i])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right_profits[i] = max(right_profits[i+1], max_price - prices[i])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max_profit = max(left_profits[i] + right_profits[i] for i in range(n))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print("Max profit with at most 2 transactions:", max_profit)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max_profit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stock_prices = [3,3,5,0,0,3,1,4]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max_profit_two_transactions(stock_prices)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