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AF28C" w14:textId="77777777" w:rsidR="005C4EBF" w:rsidRPr="005C4EBF" w:rsidRDefault="005C4EBF" w:rsidP="005C4EBF">
      <w:pPr>
        <w:jc w:val="center"/>
        <w:rPr>
          <w:rFonts w:ascii="Times New Roman" w:hAnsi="Times New Roman" w:cs="Times New Roman"/>
          <w:b/>
          <w:bCs/>
        </w:rPr>
      </w:pPr>
      <w:r w:rsidRPr="005C4EBF">
        <w:rPr>
          <w:rFonts w:ascii="Times New Roman" w:hAnsi="Times New Roman" w:cs="Times New Roman"/>
          <w:b/>
          <w:bCs/>
        </w:rPr>
        <w:t>SET 6: PRODUCT SALES ANALYSIS</w:t>
      </w:r>
    </w:p>
    <w:p w14:paraId="2E17B3C3" w14:textId="77777777" w:rsidR="005C4EBF" w:rsidRPr="005C4EBF" w:rsidRDefault="005C4EBF" w:rsidP="005C4EBF">
      <w:pPr>
        <w:rPr>
          <w:rFonts w:ascii="Times New Roman" w:hAnsi="Times New Roman" w:cs="Times New Roman"/>
          <w:b/>
          <w:lang w:val="en-US"/>
        </w:rPr>
      </w:pPr>
      <w:r w:rsidRPr="005C4EBF">
        <w:rPr>
          <w:rFonts w:ascii="Times New Roman" w:hAnsi="Times New Roman" w:cs="Times New Roman"/>
          <w:b/>
          <w:lang w:val="en-US"/>
        </w:rPr>
        <w:t>Aim</w:t>
      </w:r>
    </w:p>
    <w:p w14:paraId="5E57FD94" w14:textId="77777777" w:rsidR="005C4EBF" w:rsidRPr="005C4EBF" w:rsidRDefault="005C4EBF" w:rsidP="005C4EBF">
      <w:pPr>
        <w:rPr>
          <w:rFonts w:ascii="Times New Roman" w:hAnsi="Times New Roman" w:cs="Times New Roman"/>
          <w:b/>
          <w:bCs/>
        </w:rPr>
      </w:pPr>
      <w:r w:rsidRPr="005C4EBF">
        <w:rPr>
          <w:rFonts w:ascii="Times New Roman" w:hAnsi="Times New Roman" w:cs="Times New Roman"/>
          <w:b/>
          <w:bCs/>
        </w:rPr>
        <w:t>Dataset: Monthly Product Sales</w:t>
      </w:r>
    </w:p>
    <w:tbl>
      <w:tblPr>
        <w:tblStyle w:val="TableGrid"/>
        <w:tblW w:w="0" w:type="auto"/>
        <w:tblLook w:val="04A0" w:firstRow="1" w:lastRow="0" w:firstColumn="1" w:lastColumn="0" w:noHBand="0" w:noVBand="1"/>
      </w:tblPr>
      <w:tblGrid>
        <w:gridCol w:w="1803"/>
        <w:gridCol w:w="1803"/>
        <w:gridCol w:w="1803"/>
        <w:gridCol w:w="1803"/>
        <w:gridCol w:w="1804"/>
      </w:tblGrid>
      <w:tr w:rsidR="005C4EBF" w:rsidRPr="005C4EBF" w14:paraId="202D5A7C" w14:textId="77777777">
        <w:trPr>
          <w:trHeight w:val="596"/>
        </w:trPr>
        <w:tc>
          <w:tcPr>
            <w:tcW w:w="1803"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70A80A61"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Product ID</w:t>
            </w:r>
          </w:p>
        </w:tc>
        <w:tc>
          <w:tcPr>
            <w:tcW w:w="1803"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79A30F7D"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Product Name</w:t>
            </w:r>
          </w:p>
        </w:tc>
        <w:tc>
          <w:tcPr>
            <w:tcW w:w="1803"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7F96301C"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January Sales</w:t>
            </w:r>
          </w:p>
        </w:tc>
        <w:tc>
          <w:tcPr>
            <w:tcW w:w="1803"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3FC08C32"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February Sales</w:t>
            </w:r>
          </w:p>
        </w:tc>
        <w:tc>
          <w:tcPr>
            <w:tcW w:w="1804" w:type="dxa"/>
            <w:tcBorders>
              <w:top w:val="single" w:sz="4" w:space="0" w:color="auto"/>
              <w:left w:val="single" w:sz="4" w:space="0" w:color="auto"/>
              <w:bottom w:val="single" w:sz="4" w:space="0" w:color="auto"/>
              <w:right w:val="single" w:sz="4" w:space="0" w:color="auto"/>
            </w:tcBorders>
            <w:shd w:val="clear" w:color="auto" w:fill="8EAADB" w:themeFill="accent1" w:themeFillTint="99"/>
            <w:vAlign w:val="center"/>
            <w:hideMark/>
          </w:tcPr>
          <w:p w14:paraId="58CF34E7"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March Sales</w:t>
            </w:r>
          </w:p>
        </w:tc>
      </w:tr>
      <w:tr w:rsidR="005C4EBF" w:rsidRPr="005C4EBF" w14:paraId="45AA53DD" w14:textId="77777777">
        <w:trPr>
          <w:trHeight w:val="601"/>
        </w:trPr>
        <w:tc>
          <w:tcPr>
            <w:tcW w:w="1803" w:type="dxa"/>
            <w:tcBorders>
              <w:top w:val="single" w:sz="4" w:space="0" w:color="auto"/>
              <w:left w:val="single" w:sz="4" w:space="0" w:color="auto"/>
              <w:bottom w:val="single" w:sz="4" w:space="0" w:color="auto"/>
              <w:right w:val="single" w:sz="4" w:space="0" w:color="auto"/>
            </w:tcBorders>
            <w:vAlign w:val="center"/>
            <w:hideMark/>
          </w:tcPr>
          <w:p w14:paraId="06F5155A"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1</w:t>
            </w:r>
          </w:p>
        </w:tc>
        <w:tc>
          <w:tcPr>
            <w:tcW w:w="1803" w:type="dxa"/>
            <w:tcBorders>
              <w:top w:val="single" w:sz="4" w:space="0" w:color="auto"/>
              <w:left w:val="single" w:sz="4" w:space="0" w:color="auto"/>
              <w:bottom w:val="single" w:sz="4" w:space="0" w:color="auto"/>
              <w:right w:val="single" w:sz="4" w:space="0" w:color="auto"/>
            </w:tcBorders>
            <w:vAlign w:val="center"/>
            <w:hideMark/>
          </w:tcPr>
          <w:p w14:paraId="0340CA0F"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Product A</w:t>
            </w:r>
          </w:p>
        </w:tc>
        <w:tc>
          <w:tcPr>
            <w:tcW w:w="1803" w:type="dxa"/>
            <w:tcBorders>
              <w:top w:val="single" w:sz="4" w:space="0" w:color="auto"/>
              <w:left w:val="single" w:sz="4" w:space="0" w:color="auto"/>
              <w:bottom w:val="single" w:sz="4" w:space="0" w:color="auto"/>
              <w:right w:val="single" w:sz="4" w:space="0" w:color="auto"/>
            </w:tcBorders>
            <w:vAlign w:val="center"/>
            <w:hideMark/>
          </w:tcPr>
          <w:p w14:paraId="679442F1"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2000</w:t>
            </w:r>
          </w:p>
        </w:tc>
        <w:tc>
          <w:tcPr>
            <w:tcW w:w="1803" w:type="dxa"/>
            <w:tcBorders>
              <w:top w:val="single" w:sz="4" w:space="0" w:color="auto"/>
              <w:left w:val="single" w:sz="4" w:space="0" w:color="auto"/>
              <w:bottom w:val="single" w:sz="4" w:space="0" w:color="auto"/>
              <w:right w:val="single" w:sz="4" w:space="0" w:color="auto"/>
            </w:tcBorders>
            <w:vAlign w:val="center"/>
            <w:hideMark/>
          </w:tcPr>
          <w:p w14:paraId="3DD8F8CF"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2200</w:t>
            </w:r>
          </w:p>
        </w:tc>
        <w:tc>
          <w:tcPr>
            <w:tcW w:w="1804" w:type="dxa"/>
            <w:tcBorders>
              <w:top w:val="single" w:sz="4" w:space="0" w:color="auto"/>
              <w:left w:val="single" w:sz="4" w:space="0" w:color="auto"/>
              <w:bottom w:val="single" w:sz="4" w:space="0" w:color="auto"/>
              <w:right w:val="single" w:sz="4" w:space="0" w:color="auto"/>
            </w:tcBorders>
            <w:vAlign w:val="center"/>
            <w:hideMark/>
          </w:tcPr>
          <w:p w14:paraId="47CE0533"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2400</w:t>
            </w:r>
          </w:p>
        </w:tc>
      </w:tr>
      <w:tr w:rsidR="005C4EBF" w:rsidRPr="005C4EBF" w14:paraId="56A431D7" w14:textId="77777777">
        <w:trPr>
          <w:trHeight w:val="746"/>
        </w:trPr>
        <w:tc>
          <w:tcPr>
            <w:tcW w:w="1803" w:type="dxa"/>
            <w:tcBorders>
              <w:top w:val="single" w:sz="4" w:space="0" w:color="auto"/>
              <w:left w:val="single" w:sz="4" w:space="0" w:color="auto"/>
              <w:bottom w:val="single" w:sz="4" w:space="0" w:color="auto"/>
              <w:right w:val="single" w:sz="4" w:space="0" w:color="auto"/>
            </w:tcBorders>
            <w:vAlign w:val="center"/>
            <w:hideMark/>
          </w:tcPr>
          <w:p w14:paraId="32601310"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2</w:t>
            </w:r>
          </w:p>
        </w:tc>
        <w:tc>
          <w:tcPr>
            <w:tcW w:w="1803" w:type="dxa"/>
            <w:tcBorders>
              <w:top w:val="single" w:sz="4" w:space="0" w:color="auto"/>
              <w:left w:val="single" w:sz="4" w:space="0" w:color="auto"/>
              <w:bottom w:val="single" w:sz="4" w:space="0" w:color="auto"/>
              <w:right w:val="single" w:sz="4" w:space="0" w:color="auto"/>
            </w:tcBorders>
            <w:vAlign w:val="center"/>
            <w:hideMark/>
          </w:tcPr>
          <w:p w14:paraId="2AC8151F"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Product B</w:t>
            </w:r>
          </w:p>
        </w:tc>
        <w:tc>
          <w:tcPr>
            <w:tcW w:w="1803" w:type="dxa"/>
            <w:tcBorders>
              <w:top w:val="single" w:sz="4" w:space="0" w:color="auto"/>
              <w:left w:val="single" w:sz="4" w:space="0" w:color="auto"/>
              <w:bottom w:val="single" w:sz="4" w:space="0" w:color="auto"/>
              <w:right w:val="single" w:sz="4" w:space="0" w:color="auto"/>
            </w:tcBorders>
            <w:vAlign w:val="center"/>
            <w:hideMark/>
          </w:tcPr>
          <w:p w14:paraId="58DF049A"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1500</w:t>
            </w:r>
          </w:p>
        </w:tc>
        <w:tc>
          <w:tcPr>
            <w:tcW w:w="1803" w:type="dxa"/>
            <w:tcBorders>
              <w:top w:val="single" w:sz="4" w:space="0" w:color="auto"/>
              <w:left w:val="single" w:sz="4" w:space="0" w:color="auto"/>
              <w:bottom w:val="single" w:sz="4" w:space="0" w:color="auto"/>
              <w:right w:val="single" w:sz="4" w:space="0" w:color="auto"/>
            </w:tcBorders>
            <w:vAlign w:val="center"/>
            <w:hideMark/>
          </w:tcPr>
          <w:p w14:paraId="7EC06694"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1800</w:t>
            </w:r>
          </w:p>
        </w:tc>
        <w:tc>
          <w:tcPr>
            <w:tcW w:w="1804" w:type="dxa"/>
            <w:tcBorders>
              <w:top w:val="single" w:sz="4" w:space="0" w:color="auto"/>
              <w:left w:val="single" w:sz="4" w:space="0" w:color="auto"/>
              <w:bottom w:val="single" w:sz="4" w:space="0" w:color="auto"/>
              <w:right w:val="single" w:sz="4" w:space="0" w:color="auto"/>
            </w:tcBorders>
            <w:vAlign w:val="center"/>
            <w:hideMark/>
          </w:tcPr>
          <w:p w14:paraId="362C256A"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1600</w:t>
            </w:r>
          </w:p>
        </w:tc>
      </w:tr>
      <w:tr w:rsidR="005C4EBF" w:rsidRPr="005C4EBF" w14:paraId="4C60894C" w14:textId="77777777">
        <w:trPr>
          <w:trHeight w:val="750"/>
        </w:trPr>
        <w:tc>
          <w:tcPr>
            <w:tcW w:w="1803" w:type="dxa"/>
            <w:tcBorders>
              <w:top w:val="single" w:sz="4" w:space="0" w:color="auto"/>
              <w:left w:val="single" w:sz="4" w:space="0" w:color="auto"/>
              <w:bottom w:val="single" w:sz="4" w:space="0" w:color="auto"/>
              <w:right w:val="single" w:sz="4" w:space="0" w:color="auto"/>
            </w:tcBorders>
            <w:vAlign w:val="center"/>
            <w:hideMark/>
          </w:tcPr>
          <w:p w14:paraId="7418F93E"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3</w:t>
            </w:r>
          </w:p>
        </w:tc>
        <w:tc>
          <w:tcPr>
            <w:tcW w:w="1803" w:type="dxa"/>
            <w:tcBorders>
              <w:top w:val="single" w:sz="4" w:space="0" w:color="auto"/>
              <w:left w:val="single" w:sz="4" w:space="0" w:color="auto"/>
              <w:bottom w:val="single" w:sz="4" w:space="0" w:color="auto"/>
              <w:right w:val="single" w:sz="4" w:space="0" w:color="auto"/>
            </w:tcBorders>
            <w:vAlign w:val="center"/>
            <w:hideMark/>
          </w:tcPr>
          <w:p w14:paraId="7D1EAE30"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Product C</w:t>
            </w:r>
          </w:p>
        </w:tc>
        <w:tc>
          <w:tcPr>
            <w:tcW w:w="1803" w:type="dxa"/>
            <w:tcBorders>
              <w:top w:val="single" w:sz="4" w:space="0" w:color="auto"/>
              <w:left w:val="single" w:sz="4" w:space="0" w:color="auto"/>
              <w:bottom w:val="single" w:sz="4" w:space="0" w:color="auto"/>
              <w:right w:val="single" w:sz="4" w:space="0" w:color="auto"/>
            </w:tcBorders>
            <w:vAlign w:val="center"/>
            <w:hideMark/>
          </w:tcPr>
          <w:p w14:paraId="1D0D7295"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1200</w:t>
            </w:r>
          </w:p>
        </w:tc>
        <w:tc>
          <w:tcPr>
            <w:tcW w:w="1803" w:type="dxa"/>
            <w:tcBorders>
              <w:top w:val="single" w:sz="4" w:space="0" w:color="auto"/>
              <w:left w:val="single" w:sz="4" w:space="0" w:color="auto"/>
              <w:bottom w:val="single" w:sz="4" w:space="0" w:color="auto"/>
              <w:right w:val="single" w:sz="4" w:space="0" w:color="auto"/>
            </w:tcBorders>
            <w:vAlign w:val="center"/>
            <w:hideMark/>
          </w:tcPr>
          <w:p w14:paraId="27F17D72"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1400</w:t>
            </w:r>
          </w:p>
        </w:tc>
        <w:tc>
          <w:tcPr>
            <w:tcW w:w="1804" w:type="dxa"/>
            <w:tcBorders>
              <w:top w:val="single" w:sz="4" w:space="0" w:color="auto"/>
              <w:left w:val="single" w:sz="4" w:space="0" w:color="auto"/>
              <w:bottom w:val="single" w:sz="4" w:space="0" w:color="auto"/>
              <w:right w:val="single" w:sz="4" w:space="0" w:color="auto"/>
            </w:tcBorders>
            <w:vAlign w:val="center"/>
            <w:hideMark/>
          </w:tcPr>
          <w:p w14:paraId="7666448B" w14:textId="77777777" w:rsidR="005C4EBF" w:rsidRPr="005C4EBF" w:rsidRDefault="005C4EBF" w:rsidP="005C4EBF">
            <w:pPr>
              <w:spacing w:after="160" w:line="259" w:lineRule="auto"/>
              <w:rPr>
                <w:rFonts w:ascii="Times New Roman" w:hAnsi="Times New Roman" w:cs="Times New Roman"/>
                <w:b/>
                <w:bCs/>
              </w:rPr>
            </w:pPr>
            <w:r w:rsidRPr="005C4EBF">
              <w:rPr>
                <w:rFonts w:ascii="Times New Roman" w:hAnsi="Times New Roman" w:cs="Times New Roman"/>
                <w:b/>
                <w:bCs/>
              </w:rPr>
              <w:t>1100</w:t>
            </w:r>
          </w:p>
        </w:tc>
      </w:tr>
    </w:tbl>
    <w:p w14:paraId="2E800BBE" w14:textId="77777777" w:rsidR="005C4EBF" w:rsidRPr="005C4EBF" w:rsidRDefault="005C4EBF" w:rsidP="005C4EBF">
      <w:pPr>
        <w:rPr>
          <w:rFonts w:ascii="Times New Roman" w:hAnsi="Times New Roman" w:cs="Times New Roman"/>
          <w:b/>
          <w:bCs/>
        </w:rPr>
      </w:pPr>
    </w:p>
    <w:p w14:paraId="014F376B" w14:textId="77777777" w:rsidR="005C4EBF" w:rsidRPr="005C4EBF" w:rsidRDefault="005C4EBF" w:rsidP="005C4EBF">
      <w:pPr>
        <w:rPr>
          <w:rFonts w:ascii="Times New Roman" w:hAnsi="Times New Roman" w:cs="Times New Roman"/>
          <w:b/>
          <w:bCs/>
        </w:rPr>
      </w:pPr>
      <w:r w:rsidRPr="005C4EBF">
        <w:rPr>
          <w:rFonts w:ascii="Times New Roman" w:hAnsi="Times New Roman" w:cs="Times New Roman"/>
          <w:b/>
          <w:bCs/>
        </w:rPr>
        <w:t>PROGRAM 1: Grouped Bar Chart of Product Sales</w:t>
      </w:r>
    </w:p>
    <w:p w14:paraId="570DAA9C" w14:textId="77777777" w:rsidR="005C4EBF" w:rsidRPr="005C4EBF" w:rsidRDefault="005C4EBF" w:rsidP="005C4EBF">
      <w:pPr>
        <w:rPr>
          <w:rFonts w:ascii="Times New Roman" w:hAnsi="Times New Roman" w:cs="Times New Roman"/>
        </w:rPr>
      </w:pPr>
      <w:r w:rsidRPr="005C4EBF">
        <w:rPr>
          <w:rFonts w:ascii="Times New Roman" w:hAnsi="Times New Roman" w:cs="Times New Roman"/>
        </w:rPr>
        <w:t>Create a grouped bar chart to visualize the sales of each product for the first quarter. Label the chart elements.</w:t>
      </w:r>
    </w:p>
    <w:p w14:paraId="4256F8FE"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Create product sales data</w:t>
      </w:r>
    </w:p>
    <w:p w14:paraId="1D9AF0CE"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product &lt;- </w:t>
      </w:r>
      <w:proofErr w:type="gramStart"/>
      <w:r w:rsidRPr="005C4EBF">
        <w:rPr>
          <w:rFonts w:ascii="Times New Roman" w:hAnsi="Times New Roman" w:cs="Times New Roman"/>
        </w:rPr>
        <w:t>c(</w:t>
      </w:r>
      <w:proofErr w:type="gramEnd"/>
      <w:r w:rsidRPr="005C4EBF">
        <w:rPr>
          <w:rFonts w:ascii="Times New Roman" w:hAnsi="Times New Roman" w:cs="Times New Roman"/>
        </w:rPr>
        <w:t>"Product A", "Product B", "Product C")</w:t>
      </w:r>
    </w:p>
    <w:p w14:paraId="5C14E214"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
    <w:p w14:paraId="283211E7"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roofErr w:type="spellStart"/>
      <w:r w:rsidRPr="005C4EBF">
        <w:rPr>
          <w:rFonts w:ascii="Times New Roman" w:hAnsi="Times New Roman" w:cs="Times New Roman"/>
        </w:rPr>
        <w:t>january</w:t>
      </w:r>
      <w:proofErr w:type="spellEnd"/>
      <w:r w:rsidRPr="005C4EBF">
        <w:rPr>
          <w:rFonts w:ascii="Times New Roman" w:hAnsi="Times New Roman" w:cs="Times New Roman"/>
        </w:rPr>
        <w:t xml:space="preserve"> &lt;- </w:t>
      </w:r>
      <w:proofErr w:type="gramStart"/>
      <w:r w:rsidRPr="005C4EBF">
        <w:rPr>
          <w:rFonts w:ascii="Times New Roman" w:hAnsi="Times New Roman" w:cs="Times New Roman"/>
        </w:rPr>
        <w:t>c(</w:t>
      </w:r>
      <w:proofErr w:type="gramEnd"/>
      <w:r w:rsidRPr="005C4EBF">
        <w:rPr>
          <w:rFonts w:ascii="Times New Roman" w:hAnsi="Times New Roman" w:cs="Times New Roman"/>
        </w:rPr>
        <w:t>2000, 1500, 1200)</w:t>
      </w:r>
    </w:p>
    <w:p w14:paraId="23E58F54"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roofErr w:type="spellStart"/>
      <w:r w:rsidRPr="005C4EBF">
        <w:rPr>
          <w:rFonts w:ascii="Times New Roman" w:hAnsi="Times New Roman" w:cs="Times New Roman"/>
        </w:rPr>
        <w:t>february</w:t>
      </w:r>
      <w:proofErr w:type="spellEnd"/>
      <w:r w:rsidRPr="005C4EBF">
        <w:rPr>
          <w:rFonts w:ascii="Times New Roman" w:hAnsi="Times New Roman" w:cs="Times New Roman"/>
        </w:rPr>
        <w:t xml:space="preserve"> &lt;- </w:t>
      </w:r>
      <w:proofErr w:type="gramStart"/>
      <w:r w:rsidRPr="005C4EBF">
        <w:rPr>
          <w:rFonts w:ascii="Times New Roman" w:hAnsi="Times New Roman" w:cs="Times New Roman"/>
        </w:rPr>
        <w:t>c(</w:t>
      </w:r>
      <w:proofErr w:type="gramEnd"/>
      <w:r w:rsidRPr="005C4EBF">
        <w:rPr>
          <w:rFonts w:ascii="Times New Roman" w:hAnsi="Times New Roman" w:cs="Times New Roman"/>
        </w:rPr>
        <w:t>2200, 1800, 1400)</w:t>
      </w:r>
    </w:p>
    <w:p w14:paraId="38B85D23"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march &lt;- </w:t>
      </w:r>
      <w:proofErr w:type="gramStart"/>
      <w:r w:rsidRPr="005C4EBF">
        <w:rPr>
          <w:rFonts w:ascii="Times New Roman" w:hAnsi="Times New Roman" w:cs="Times New Roman"/>
        </w:rPr>
        <w:t>c(</w:t>
      </w:r>
      <w:proofErr w:type="gramEnd"/>
      <w:r w:rsidRPr="005C4EBF">
        <w:rPr>
          <w:rFonts w:ascii="Times New Roman" w:hAnsi="Times New Roman" w:cs="Times New Roman"/>
        </w:rPr>
        <w:t>2400, 1600, 1100)</w:t>
      </w:r>
    </w:p>
    <w:p w14:paraId="13D9D678"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
    <w:p w14:paraId="27056966"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Combine sales data</w:t>
      </w:r>
    </w:p>
    <w:p w14:paraId="15A9438D"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sales &lt;- </w:t>
      </w:r>
      <w:proofErr w:type="spellStart"/>
      <w:proofErr w:type="gramStart"/>
      <w:r w:rsidRPr="005C4EBF">
        <w:rPr>
          <w:rFonts w:ascii="Times New Roman" w:hAnsi="Times New Roman" w:cs="Times New Roman"/>
        </w:rPr>
        <w:t>rbind</w:t>
      </w:r>
      <w:proofErr w:type="spellEnd"/>
      <w:r w:rsidRPr="005C4EBF">
        <w:rPr>
          <w:rFonts w:ascii="Times New Roman" w:hAnsi="Times New Roman" w:cs="Times New Roman"/>
        </w:rPr>
        <w:t>(</w:t>
      </w:r>
      <w:proofErr w:type="spellStart"/>
      <w:proofErr w:type="gramEnd"/>
      <w:r w:rsidRPr="005C4EBF">
        <w:rPr>
          <w:rFonts w:ascii="Times New Roman" w:hAnsi="Times New Roman" w:cs="Times New Roman"/>
        </w:rPr>
        <w:t>january</w:t>
      </w:r>
      <w:proofErr w:type="spellEnd"/>
      <w:r w:rsidRPr="005C4EBF">
        <w:rPr>
          <w:rFonts w:ascii="Times New Roman" w:hAnsi="Times New Roman" w:cs="Times New Roman"/>
        </w:rPr>
        <w:t xml:space="preserve">, </w:t>
      </w:r>
      <w:proofErr w:type="spellStart"/>
      <w:r w:rsidRPr="005C4EBF">
        <w:rPr>
          <w:rFonts w:ascii="Times New Roman" w:hAnsi="Times New Roman" w:cs="Times New Roman"/>
        </w:rPr>
        <w:t>february</w:t>
      </w:r>
      <w:proofErr w:type="spellEnd"/>
      <w:r w:rsidRPr="005C4EBF">
        <w:rPr>
          <w:rFonts w:ascii="Times New Roman" w:hAnsi="Times New Roman" w:cs="Times New Roman"/>
        </w:rPr>
        <w:t>, march)</w:t>
      </w:r>
    </w:p>
    <w:p w14:paraId="1991355E"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
    <w:p w14:paraId="72B91303"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Create grouped bar chart</w:t>
      </w:r>
    </w:p>
    <w:p w14:paraId="411B5F50"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roofErr w:type="spellStart"/>
      <w:proofErr w:type="gramStart"/>
      <w:r w:rsidRPr="005C4EBF">
        <w:rPr>
          <w:rFonts w:ascii="Times New Roman" w:hAnsi="Times New Roman" w:cs="Times New Roman"/>
        </w:rPr>
        <w:t>barplot</w:t>
      </w:r>
      <w:proofErr w:type="spellEnd"/>
      <w:r w:rsidRPr="005C4EBF">
        <w:rPr>
          <w:rFonts w:ascii="Times New Roman" w:hAnsi="Times New Roman" w:cs="Times New Roman"/>
        </w:rPr>
        <w:t>(</w:t>
      </w:r>
      <w:proofErr w:type="gramEnd"/>
      <w:r w:rsidRPr="005C4EBF">
        <w:rPr>
          <w:rFonts w:ascii="Times New Roman" w:hAnsi="Times New Roman" w:cs="Times New Roman"/>
        </w:rPr>
        <w:t>sales,</w:t>
      </w:r>
    </w:p>
    <w:p w14:paraId="52245867"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beside = TRUE,</w:t>
      </w:r>
    </w:p>
    <w:p w14:paraId="5760472D"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w:t>
      </w:r>
      <w:proofErr w:type="spellStart"/>
      <w:r w:rsidRPr="005C4EBF">
        <w:rPr>
          <w:rFonts w:ascii="Times New Roman" w:hAnsi="Times New Roman" w:cs="Times New Roman"/>
        </w:rPr>
        <w:t>names.arg</w:t>
      </w:r>
      <w:proofErr w:type="spellEnd"/>
      <w:r w:rsidRPr="005C4EBF">
        <w:rPr>
          <w:rFonts w:ascii="Times New Roman" w:hAnsi="Times New Roman" w:cs="Times New Roman"/>
        </w:rPr>
        <w:t xml:space="preserve"> = product,</w:t>
      </w:r>
    </w:p>
    <w:p w14:paraId="2397686F"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main = "Monthly Product Sales - First Quarter",</w:t>
      </w:r>
    </w:p>
    <w:p w14:paraId="028E3110"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w:t>
      </w:r>
      <w:proofErr w:type="spellStart"/>
      <w:r w:rsidRPr="005C4EBF">
        <w:rPr>
          <w:rFonts w:ascii="Times New Roman" w:hAnsi="Times New Roman" w:cs="Times New Roman"/>
        </w:rPr>
        <w:t>xlab</w:t>
      </w:r>
      <w:proofErr w:type="spellEnd"/>
      <w:r w:rsidRPr="005C4EBF">
        <w:rPr>
          <w:rFonts w:ascii="Times New Roman" w:hAnsi="Times New Roman" w:cs="Times New Roman"/>
        </w:rPr>
        <w:t xml:space="preserve"> = "Product",</w:t>
      </w:r>
    </w:p>
    <w:p w14:paraId="23FCD1E9"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w:t>
      </w:r>
      <w:proofErr w:type="spellStart"/>
      <w:r w:rsidRPr="005C4EBF">
        <w:rPr>
          <w:rFonts w:ascii="Times New Roman" w:hAnsi="Times New Roman" w:cs="Times New Roman"/>
        </w:rPr>
        <w:t>ylab</w:t>
      </w:r>
      <w:proofErr w:type="spellEnd"/>
      <w:r w:rsidRPr="005C4EBF">
        <w:rPr>
          <w:rFonts w:ascii="Times New Roman" w:hAnsi="Times New Roman" w:cs="Times New Roman"/>
        </w:rPr>
        <w:t xml:space="preserve"> = "Sales",</w:t>
      </w:r>
    </w:p>
    <w:p w14:paraId="350D99BC"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col = </w:t>
      </w:r>
      <w:proofErr w:type="gramStart"/>
      <w:r w:rsidRPr="005C4EBF">
        <w:rPr>
          <w:rFonts w:ascii="Times New Roman" w:hAnsi="Times New Roman" w:cs="Times New Roman"/>
        </w:rPr>
        <w:t>c(</w:t>
      </w:r>
      <w:proofErr w:type="gramEnd"/>
      <w:r w:rsidRPr="005C4EBF">
        <w:rPr>
          <w:rFonts w:ascii="Times New Roman" w:hAnsi="Times New Roman" w:cs="Times New Roman"/>
        </w:rPr>
        <w:t>"</w:t>
      </w:r>
      <w:proofErr w:type="spellStart"/>
      <w:r w:rsidRPr="005C4EBF">
        <w:rPr>
          <w:rFonts w:ascii="Times New Roman" w:hAnsi="Times New Roman" w:cs="Times New Roman"/>
        </w:rPr>
        <w:t>skyblue</w:t>
      </w:r>
      <w:proofErr w:type="spellEnd"/>
      <w:r w:rsidRPr="005C4EBF">
        <w:rPr>
          <w:rFonts w:ascii="Times New Roman" w:hAnsi="Times New Roman" w:cs="Times New Roman"/>
        </w:rPr>
        <w:t>", "orange", "</w:t>
      </w:r>
      <w:proofErr w:type="spellStart"/>
      <w:r w:rsidRPr="005C4EBF">
        <w:rPr>
          <w:rFonts w:ascii="Times New Roman" w:hAnsi="Times New Roman" w:cs="Times New Roman"/>
        </w:rPr>
        <w:t>lightgreen</w:t>
      </w:r>
      <w:proofErr w:type="spellEnd"/>
      <w:r w:rsidRPr="005C4EBF">
        <w:rPr>
          <w:rFonts w:ascii="Times New Roman" w:hAnsi="Times New Roman" w:cs="Times New Roman"/>
        </w:rPr>
        <w:t>"),</w:t>
      </w:r>
    </w:p>
    <w:p w14:paraId="65CF93B7"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border = "black",</w:t>
      </w:r>
    </w:p>
    <w:p w14:paraId="6762CC30"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w:t>
      </w:r>
      <w:proofErr w:type="spellStart"/>
      <w:r w:rsidRPr="005C4EBF">
        <w:rPr>
          <w:rFonts w:ascii="Times New Roman" w:hAnsi="Times New Roman" w:cs="Times New Roman"/>
        </w:rPr>
        <w:t>ylim</w:t>
      </w:r>
      <w:proofErr w:type="spellEnd"/>
      <w:r w:rsidRPr="005C4EBF">
        <w:rPr>
          <w:rFonts w:ascii="Times New Roman" w:hAnsi="Times New Roman" w:cs="Times New Roman"/>
        </w:rPr>
        <w:t xml:space="preserve"> = </w:t>
      </w:r>
      <w:proofErr w:type="gramStart"/>
      <w:r w:rsidRPr="005C4EBF">
        <w:rPr>
          <w:rFonts w:ascii="Times New Roman" w:hAnsi="Times New Roman" w:cs="Times New Roman"/>
        </w:rPr>
        <w:t>c(</w:t>
      </w:r>
      <w:proofErr w:type="gramEnd"/>
      <w:r w:rsidRPr="005C4EBF">
        <w:rPr>
          <w:rFonts w:ascii="Times New Roman" w:hAnsi="Times New Roman" w:cs="Times New Roman"/>
        </w:rPr>
        <w:t>0, 3000))</w:t>
      </w:r>
    </w:p>
    <w:p w14:paraId="54403F2D"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
    <w:p w14:paraId="3FC49736"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Add legend</w:t>
      </w:r>
    </w:p>
    <w:p w14:paraId="73E9C1BD"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roofErr w:type="gramStart"/>
      <w:r w:rsidRPr="005C4EBF">
        <w:rPr>
          <w:rFonts w:ascii="Times New Roman" w:hAnsi="Times New Roman" w:cs="Times New Roman"/>
        </w:rPr>
        <w:t>legend(</w:t>
      </w:r>
      <w:proofErr w:type="gramEnd"/>
      <w:r w:rsidRPr="005C4EBF">
        <w:rPr>
          <w:rFonts w:ascii="Times New Roman" w:hAnsi="Times New Roman" w:cs="Times New Roman"/>
        </w:rPr>
        <w:t>"</w:t>
      </w:r>
      <w:proofErr w:type="spellStart"/>
      <w:r w:rsidRPr="005C4EBF">
        <w:rPr>
          <w:rFonts w:ascii="Times New Roman" w:hAnsi="Times New Roman" w:cs="Times New Roman"/>
        </w:rPr>
        <w:t>topleft</w:t>
      </w:r>
      <w:proofErr w:type="spellEnd"/>
      <w:r w:rsidRPr="005C4EBF">
        <w:rPr>
          <w:rFonts w:ascii="Times New Roman" w:hAnsi="Times New Roman" w:cs="Times New Roman"/>
        </w:rPr>
        <w:t>",</w:t>
      </w:r>
    </w:p>
    <w:p w14:paraId="69BA68AB"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legend = </w:t>
      </w:r>
      <w:proofErr w:type="gramStart"/>
      <w:r w:rsidRPr="005C4EBF">
        <w:rPr>
          <w:rFonts w:ascii="Times New Roman" w:hAnsi="Times New Roman" w:cs="Times New Roman"/>
        </w:rPr>
        <w:t>c(</w:t>
      </w:r>
      <w:proofErr w:type="gramEnd"/>
      <w:r w:rsidRPr="005C4EBF">
        <w:rPr>
          <w:rFonts w:ascii="Times New Roman" w:hAnsi="Times New Roman" w:cs="Times New Roman"/>
        </w:rPr>
        <w:t>"January", "February", "March"),</w:t>
      </w:r>
    </w:p>
    <w:p w14:paraId="2F4E4F73"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fill = </w:t>
      </w:r>
      <w:proofErr w:type="gramStart"/>
      <w:r w:rsidRPr="005C4EBF">
        <w:rPr>
          <w:rFonts w:ascii="Times New Roman" w:hAnsi="Times New Roman" w:cs="Times New Roman"/>
        </w:rPr>
        <w:t>c(</w:t>
      </w:r>
      <w:proofErr w:type="gramEnd"/>
      <w:r w:rsidRPr="005C4EBF">
        <w:rPr>
          <w:rFonts w:ascii="Times New Roman" w:hAnsi="Times New Roman" w:cs="Times New Roman"/>
        </w:rPr>
        <w:t>"</w:t>
      </w:r>
      <w:proofErr w:type="spellStart"/>
      <w:r w:rsidRPr="005C4EBF">
        <w:rPr>
          <w:rFonts w:ascii="Times New Roman" w:hAnsi="Times New Roman" w:cs="Times New Roman"/>
        </w:rPr>
        <w:t>skyblue</w:t>
      </w:r>
      <w:proofErr w:type="spellEnd"/>
      <w:r w:rsidRPr="005C4EBF">
        <w:rPr>
          <w:rFonts w:ascii="Times New Roman" w:hAnsi="Times New Roman" w:cs="Times New Roman"/>
        </w:rPr>
        <w:t>", "orange", "</w:t>
      </w:r>
      <w:proofErr w:type="spellStart"/>
      <w:r w:rsidRPr="005C4EBF">
        <w:rPr>
          <w:rFonts w:ascii="Times New Roman" w:hAnsi="Times New Roman" w:cs="Times New Roman"/>
        </w:rPr>
        <w:t>lightgreen</w:t>
      </w:r>
      <w:proofErr w:type="spellEnd"/>
      <w:r w:rsidRPr="005C4EBF">
        <w:rPr>
          <w:rFonts w:ascii="Times New Roman" w:hAnsi="Times New Roman" w:cs="Times New Roman"/>
        </w:rPr>
        <w:t>"))</w:t>
      </w:r>
    </w:p>
    <w:p w14:paraId="6A4AB4C2" w14:textId="77777777" w:rsidR="005C4EBF" w:rsidRPr="005C4EBF" w:rsidRDefault="005C4EBF" w:rsidP="005C4EBF">
      <w:pPr>
        <w:rPr>
          <w:rFonts w:ascii="Times New Roman" w:hAnsi="Times New Roman" w:cs="Times New Roman"/>
        </w:rPr>
      </w:pPr>
      <w:r w:rsidRPr="005C4EBF">
        <w:rPr>
          <w:rFonts w:ascii="Times New Roman" w:hAnsi="Times New Roman" w:cs="Times New Roman"/>
        </w:rPr>
        <w:tab/>
      </w:r>
    </w:p>
    <w:p w14:paraId="4F056957" w14:textId="77777777" w:rsidR="005C4EBF" w:rsidRPr="005C4EBF" w:rsidRDefault="005C4EBF" w:rsidP="005C4EBF">
      <w:pPr>
        <w:rPr>
          <w:rFonts w:ascii="Times New Roman" w:hAnsi="Times New Roman" w:cs="Times New Roman"/>
        </w:rPr>
      </w:pPr>
    </w:p>
    <w:p w14:paraId="1DA719E8" w14:textId="369D37F4" w:rsidR="005C4EBF" w:rsidRPr="005C4EBF" w:rsidRDefault="005C4EBF" w:rsidP="005C4EBF">
      <w:pPr>
        <w:rPr>
          <w:rFonts w:ascii="Times New Roman" w:hAnsi="Times New Roman" w:cs="Times New Roman"/>
        </w:rPr>
      </w:pPr>
      <w:r w:rsidRPr="005C4EBF">
        <w:rPr>
          <w:rFonts w:ascii="Times New Roman" w:hAnsi="Times New Roman" w:cs="Times New Roman"/>
        </w:rPr>
        <w:lastRenderedPageBreak/>
        <w:drawing>
          <wp:inline distT="0" distB="0" distL="0" distR="0" wp14:anchorId="56CD23AD" wp14:editId="01F00412">
            <wp:extent cx="5731510" cy="3046730"/>
            <wp:effectExtent l="0" t="0" r="2540" b="1270"/>
            <wp:docPr id="21315348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p>
    <w:p w14:paraId="2E9990F4" w14:textId="77777777" w:rsidR="005C4EBF" w:rsidRPr="005C4EBF" w:rsidRDefault="005C4EBF" w:rsidP="005C4EBF">
      <w:pPr>
        <w:rPr>
          <w:rFonts w:ascii="Times New Roman" w:hAnsi="Times New Roman" w:cs="Times New Roman"/>
        </w:rPr>
      </w:pPr>
    </w:p>
    <w:p w14:paraId="545AB8E8" w14:textId="77777777" w:rsidR="005C4EBF" w:rsidRPr="005C4EBF" w:rsidRDefault="005C4EBF" w:rsidP="005C4EBF">
      <w:pPr>
        <w:jc w:val="center"/>
        <w:rPr>
          <w:rFonts w:ascii="Times New Roman" w:hAnsi="Times New Roman" w:cs="Times New Roman"/>
        </w:rPr>
      </w:pPr>
      <w:r w:rsidRPr="005C4EBF">
        <w:rPr>
          <w:rFonts w:ascii="Times New Roman" w:hAnsi="Times New Roman" w:cs="Times New Roman"/>
        </w:rPr>
        <w:t>Output 1: First Quarter Product Sales Grouped Bar Chart</w:t>
      </w:r>
    </w:p>
    <w:p w14:paraId="37747512" w14:textId="77777777" w:rsidR="005C4EBF" w:rsidRPr="005C4EBF" w:rsidRDefault="005C4EBF" w:rsidP="005C4EBF">
      <w:pPr>
        <w:rPr>
          <w:rFonts w:ascii="Times New Roman" w:hAnsi="Times New Roman" w:cs="Times New Roman"/>
          <w:b/>
          <w:bCs/>
        </w:rPr>
      </w:pPr>
      <w:r w:rsidRPr="005C4EBF">
        <w:rPr>
          <w:rFonts w:ascii="Times New Roman" w:hAnsi="Times New Roman" w:cs="Times New Roman"/>
          <w:b/>
          <w:bCs/>
        </w:rPr>
        <w:t>Observation</w:t>
      </w:r>
    </w:p>
    <w:p w14:paraId="09BC16BF" w14:textId="77777777" w:rsidR="005C4EBF" w:rsidRPr="005C4EBF" w:rsidRDefault="005C4EBF" w:rsidP="005C4EBF">
      <w:pPr>
        <w:rPr>
          <w:rFonts w:ascii="Times New Roman" w:hAnsi="Times New Roman" w:cs="Times New Roman"/>
        </w:rPr>
      </w:pPr>
      <w:r w:rsidRPr="005C4EBF">
        <w:rPr>
          <w:rFonts w:ascii="Times New Roman" w:hAnsi="Times New Roman" w:cs="Times New Roman"/>
        </w:rPr>
        <w:t>The grouped bar chart compares the January, February, and March sales of each product. Product A has the highest sales in all three months.</w:t>
      </w:r>
    </w:p>
    <w:p w14:paraId="0FC163BF" w14:textId="77777777" w:rsidR="005C4EBF" w:rsidRPr="005C4EBF" w:rsidRDefault="005C4EBF" w:rsidP="005C4EBF">
      <w:pPr>
        <w:rPr>
          <w:rFonts w:ascii="Times New Roman" w:hAnsi="Times New Roman" w:cs="Times New Roman"/>
        </w:rPr>
      </w:pPr>
    </w:p>
    <w:p w14:paraId="091C5F5F" w14:textId="77777777" w:rsidR="005C4EBF" w:rsidRPr="005C4EBF" w:rsidRDefault="005C4EBF" w:rsidP="005C4EBF">
      <w:pPr>
        <w:rPr>
          <w:rFonts w:ascii="Times New Roman" w:hAnsi="Times New Roman" w:cs="Times New Roman"/>
        </w:rPr>
      </w:pPr>
    </w:p>
    <w:p w14:paraId="20836FD8" w14:textId="77777777" w:rsidR="005C4EBF" w:rsidRPr="005C4EBF" w:rsidRDefault="005C4EBF" w:rsidP="005C4EBF">
      <w:pPr>
        <w:rPr>
          <w:rFonts w:ascii="Times New Roman" w:hAnsi="Times New Roman" w:cs="Times New Roman"/>
        </w:rPr>
      </w:pPr>
    </w:p>
    <w:p w14:paraId="6D666B03" w14:textId="77777777" w:rsidR="005C4EBF" w:rsidRPr="005C4EBF" w:rsidRDefault="005C4EBF" w:rsidP="005C4EBF">
      <w:pPr>
        <w:rPr>
          <w:rFonts w:ascii="Times New Roman" w:hAnsi="Times New Roman" w:cs="Times New Roman"/>
        </w:rPr>
      </w:pPr>
    </w:p>
    <w:p w14:paraId="0D243F1D" w14:textId="77777777" w:rsidR="005C4EBF" w:rsidRPr="005C4EBF" w:rsidRDefault="005C4EBF" w:rsidP="005C4EBF">
      <w:pPr>
        <w:rPr>
          <w:rFonts w:ascii="Times New Roman" w:hAnsi="Times New Roman" w:cs="Times New Roman"/>
        </w:rPr>
      </w:pPr>
    </w:p>
    <w:p w14:paraId="4295FA1A" w14:textId="77777777" w:rsidR="005C4EBF" w:rsidRPr="005C4EBF" w:rsidRDefault="005C4EBF" w:rsidP="005C4EBF">
      <w:pPr>
        <w:rPr>
          <w:rFonts w:ascii="Times New Roman" w:hAnsi="Times New Roman" w:cs="Times New Roman"/>
        </w:rPr>
      </w:pPr>
    </w:p>
    <w:p w14:paraId="0EA884A0" w14:textId="77777777" w:rsidR="005C4EBF" w:rsidRPr="005C4EBF" w:rsidRDefault="005C4EBF" w:rsidP="005C4EBF">
      <w:pPr>
        <w:rPr>
          <w:rFonts w:ascii="Times New Roman" w:hAnsi="Times New Roman" w:cs="Times New Roman"/>
        </w:rPr>
      </w:pPr>
    </w:p>
    <w:p w14:paraId="71F4A50B" w14:textId="77777777" w:rsidR="005C4EBF" w:rsidRPr="005C4EBF" w:rsidRDefault="005C4EBF" w:rsidP="005C4EBF">
      <w:pPr>
        <w:rPr>
          <w:rFonts w:ascii="Times New Roman" w:hAnsi="Times New Roman" w:cs="Times New Roman"/>
        </w:rPr>
      </w:pPr>
    </w:p>
    <w:p w14:paraId="516C9CAB" w14:textId="77777777" w:rsidR="005C4EBF" w:rsidRPr="005C4EBF" w:rsidRDefault="005C4EBF" w:rsidP="005C4EBF">
      <w:pPr>
        <w:rPr>
          <w:rFonts w:ascii="Times New Roman" w:hAnsi="Times New Roman" w:cs="Times New Roman"/>
        </w:rPr>
      </w:pPr>
    </w:p>
    <w:p w14:paraId="4EC327C2" w14:textId="77777777" w:rsidR="005C4EBF" w:rsidRPr="005C4EBF" w:rsidRDefault="005C4EBF" w:rsidP="005C4EBF">
      <w:pPr>
        <w:rPr>
          <w:rFonts w:ascii="Times New Roman" w:hAnsi="Times New Roman" w:cs="Times New Roman"/>
        </w:rPr>
      </w:pPr>
    </w:p>
    <w:p w14:paraId="2FD91CF0" w14:textId="77777777" w:rsidR="005C4EBF" w:rsidRPr="005C4EBF" w:rsidRDefault="005C4EBF" w:rsidP="005C4EBF">
      <w:pPr>
        <w:rPr>
          <w:rFonts w:ascii="Times New Roman" w:hAnsi="Times New Roman" w:cs="Times New Roman"/>
        </w:rPr>
      </w:pPr>
    </w:p>
    <w:p w14:paraId="3737E666" w14:textId="77777777" w:rsidR="005C4EBF" w:rsidRPr="005C4EBF" w:rsidRDefault="005C4EBF" w:rsidP="005C4EBF">
      <w:pPr>
        <w:rPr>
          <w:rFonts w:ascii="Times New Roman" w:hAnsi="Times New Roman" w:cs="Times New Roman"/>
        </w:rPr>
      </w:pPr>
    </w:p>
    <w:p w14:paraId="768EAE45" w14:textId="77777777" w:rsidR="005C4EBF" w:rsidRPr="005C4EBF" w:rsidRDefault="005C4EBF" w:rsidP="005C4EBF">
      <w:pPr>
        <w:rPr>
          <w:rFonts w:ascii="Times New Roman" w:hAnsi="Times New Roman" w:cs="Times New Roman"/>
        </w:rPr>
      </w:pPr>
    </w:p>
    <w:p w14:paraId="5AC07763" w14:textId="77777777" w:rsidR="005C4EBF" w:rsidRPr="005C4EBF" w:rsidRDefault="005C4EBF" w:rsidP="005C4EBF">
      <w:pPr>
        <w:rPr>
          <w:rFonts w:ascii="Times New Roman" w:hAnsi="Times New Roman" w:cs="Times New Roman"/>
        </w:rPr>
      </w:pPr>
    </w:p>
    <w:p w14:paraId="24B10794" w14:textId="77777777" w:rsidR="005C4EBF" w:rsidRPr="005C4EBF" w:rsidRDefault="005C4EBF" w:rsidP="005C4EBF">
      <w:pPr>
        <w:rPr>
          <w:rFonts w:ascii="Times New Roman" w:hAnsi="Times New Roman" w:cs="Times New Roman"/>
        </w:rPr>
      </w:pPr>
    </w:p>
    <w:p w14:paraId="367C80D9" w14:textId="77777777" w:rsidR="005C4EBF" w:rsidRPr="005C4EBF" w:rsidRDefault="005C4EBF" w:rsidP="005C4EBF">
      <w:pPr>
        <w:rPr>
          <w:rFonts w:ascii="Times New Roman" w:hAnsi="Times New Roman" w:cs="Times New Roman"/>
          <w:b/>
          <w:bCs/>
        </w:rPr>
      </w:pPr>
    </w:p>
    <w:p w14:paraId="6167D4A1" w14:textId="77777777" w:rsidR="005C4EBF" w:rsidRPr="005C4EBF" w:rsidRDefault="005C4EBF" w:rsidP="005C4EBF">
      <w:pPr>
        <w:rPr>
          <w:rFonts w:ascii="Times New Roman" w:hAnsi="Times New Roman" w:cs="Times New Roman"/>
          <w:b/>
          <w:bCs/>
        </w:rPr>
      </w:pPr>
      <w:r w:rsidRPr="005C4EBF">
        <w:rPr>
          <w:rFonts w:ascii="Times New Roman" w:hAnsi="Times New Roman" w:cs="Times New Roman"/>
          <w:b/>
          <w:bCs/>
        </w:rPr>
        <w:lastRenderedPageBreak/>
        <w:t>PROGRAM 2: Stacked Area Chart of Overall Sales Trend</w:t>
      </w:r>
    </w:p>
    <w:p w14:paraId="67550F7C" w14:textId="77777777" w:rsidR="005C4EBF" w:rsidRPr="005C4EBF" w:rsidRDefault="005C4EBF" w:rsidP="005C4EBF">
      <w:pPr>
        <w:rPr>
          <w:rFonts w:ascii="Times New Roman" w:hAnsi="Times New Roman" w:cs="Times New Roman"/>
        </w:rPr>
      </w:pPr>
      <w:r w:rsidRPr="005C4EBF">
        <w:rPr>
          <w:rFonts w:ascii="Times New Roman" w:hAnsi="Times New Roman" w:cs="Times New Roman"/>
        </w:rPr>
        <w:t>Generate a stacked area chart to represent the overall sales trend for all products over the three</w:t>
      </w:r>
    </w:p>
    <w:p w14:paraId="453FF092" w14:textId="77777777" w:rsidR="005C4EBF" w:rsidRPr="005C4EBF" w:rsidRDefault="005C4EBF" w:rsidP="005C4EBF">
      <w:pPr>
        <w:rPr>
          <w:rFonts w:ascii="Times New Roman" w:hAnsi="Times New Roman" w:cs="Times New Roman"/>
        </w:rPr>
      </w:pPr>
      <w:r w:rsidRPr="005C4EBF">
        <w:rPr>
          <w:rFonts w:ascii="Times New Roman" w:hAnsi="Times New Roman" w:cs="Times New Roman"/>
        </w:rPr>
        <w:t>months.</w:t>
      </w:r>
    </w:p>
    <w:p w14:paraId="40FCF9CA"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Create monthly sales data</w:t>
      </w:r>
    </w:p>
    <w:p w14:paraId="440791AD"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months &lt;- </w:t>
      </w:r>
      <w:proofErr w:type="gramStart"/>
      <w:r w:rsidRPr="005C4EBF">
        <w:rPr>
          <w:rFonts w:ascii="Times New Roman" w:hAnsi="Times New Roman" w:cs="Times New Roman"/>
        </w:rPr>
        <w:t>c(</w:t>
      </w:r>
      <w:proofErr w:type="gramEnd"/>
      <w:r w:rsidRPr="005C4EBF">
        <w:rPr>
          <w:rFonts w:ascii="Times New Roman" w:hAnsi="Times New Roman" w:cs="Times New Roman"/>
        </w:rPr>
        <w:t>"January", "February", "March")</w:t>
      </w:r>
    </w:p>
    <w:p w14:paraId="716C64C6"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
    <w:p w14:paraId="6662F258"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roofErr w:type="spellStart"/>
      <w:r w:rsidRPr="005C4EBF">
        <w:rPr>
          <w:rFonts w:ascii="Times New Roman" w:hAnsi="Times New Roman" w:cs="Times New Roman"/>
        </w:rPr>
        <w:t>product_a</w:t>
      </w:r>
      <w:proofErr w:type="spellEnd"/>
      <w:r w:rsidRPr="005C4EBF">
        <w:rPr>
          <w:rFonts w:ascii="Times New Roman" w:hAnsi="Times New Roman" w:cs="Times New Roman"/>
        </w:rPr>
        <w:t xml:space="preserve"> &lt;- </w:t>
      </w:r>
      <w:proofErr w:type="gramStart"/>
      <w:r w:rsidRPr="005C4EBF">
        <w:rPr>
          <w:rFonts w:ascii="Times New Roman" w:hAnsi="Times New Roman" w:cs="Times New Roman"/>
        </w:rPr>
        <w:t>c(</w:t>
      </w:r>
      <w:proofErr w:type="gramEnd"/>
      <w:r w:rsidRPr="005C4EBF">
        <w:rPr>
          <w:rFonts w:ascii="Times New Roman" w:hAnsi="Times New Roman" w:cs="Times New Roman"/>
        </w:rPr>
        <w:t>2000, 2200, 2400)</w:t>
      </w:r>
    </w:p>
    <w:p w14:paraId="7CF801E4"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roofErr w:type="spellStart"/>
      <w:r w:rsidRPr="005C4EBF">
        <w:rPr>
          <w:rFonts w:ascii="Times New Roman" w:hAnsi="Times New Roman" w:cs="Times New Roman"/>
        </w:rPr>
        <w:t>product_b</w:t>
      </w:r>
      <w:proofErr w:type="spellEnd"/>
      <w:r w:rsidRPr="005C4EBF">
        <w:rPr>
          <w:rFonts w:ascii="Times New Roman" w:hAnsi="Times New Roman" w:cs="Times New Roman"/>
        </w:rPr>
        <w:t xml:space="preserve"> &lt;- </w:t>
      </w:r>
      <w:proofErr w:type="gramStart"/>
      <w:r w:rsidRPr="005C4EBF">
        <w:rPr>
          <w:rFonts w:ascii="Times New Roman" w:hAnsi="Times New Roman" w:cs="Times New Roman"/>
        </w:rPr>
        <w:t>c(</w:t>
      </w:r>
      <w:proofErr w:type="gramEnd"/>
      <w:r w:rsidRPr="005C4EBF">
        <w:rPr>
          <w:rFonts w:ascii="Times New Roman" w:hAnsi="Times New Roman" w:cs="Times New Roman"/>
        </w:rPr>
        <w:t>1500, 1800, 1600)</w:t>
      </w:r>
    </w:p>
    <w:p w14:paraId="516D858F"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roofErr w:type="spellStart"/>
      <w:r w:rsidRPr="005C4EBF">
        <w:rPr>
          <w:rFonts w:ascii="Times New Roman" w:hAnsi="Times New Roman" w:cs="Times New Roman"/>
        </w:rPr>
        <w:t>product_c</w:t>
      </w:r>
      <w:proofErr w:type="spellEnd"/>
      <w:r w:rsidRPr="005C4EBF">
        <w:rPr>
          <w:rFonts w:ascii="Times New Roman" w:hAnsi="Times New Roman" w:cs="Times New Roman"/>
        </w:rPr>
        <w:t xml:space="preserve"> &lt;- </w:t>
      </w:r>
      <w:proofErr w:type="gramStart"/>
      <w:r w:rsidRPr="005C4EBF">
        <w:rPr>
          <w:rFonts w:ascii="Times New Roman" w:hAnsi="Times New Roman" w:cs="Times New Roman"/>
        </w:rPr>
        <w:t>c(</w:t>
      </w:r>
      <w:proofErr w:type="gramEnd"/>
      <w:r w:rsidRPr="005C4EBF">
        <w:rPr>
          <w:rFonts w:ascii="Times New Roman" w:hAnsi="Times New Roman" w:cs="Times New Roman"/>
        </w:rPr>
        <w:t>1200, 1400, 1100)</w:t>
      </w:r>
    </w:p>
    <w:p w14:paraId="71A990FE"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
    <w:p w14:paraId="112C5C82"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Calculate cumulative sales</w:t>
      </w:r>
    </w:p>
    <w:p w14:paraId="6DE5A0FE"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roofErr w:type="spellStart"/>
      <w:r w:rsidRPr="005C4EBF">
        <w:rPr>
          <w:rFonts w:ascii="Times New Roman" w:hAnsi="Times New Roman" w:cs="Times New Roman"/>
        </w:rPr>
        <w:t>total_a</w:t>
      </w:r>
      <w:proofErr w:type="spellEnd"/>
      <w:r w:rsidRPr="005C4EBF">
        <w:rPr>
          <w:rFonts w:ascii="Times New Roman" w:hAnsi="Times New Roman" w:cs="Times New Roman"/>
        </w:rPr>
        <w:t xml:space="preserve"> &lt;- </w:t>
      </w:r>
      <w:proofErr w:type="spellStart"/>
      <w:r w:rsidRPr="005C4EBF">
        <w:rPr>
          <w:rFonts w:ascii="Times New Roman" w:hAnsi="Times New Roman" w:cs="Times New Roman"/>
        </w:rPr>
        <w:t>product_a</w:t>
      </w:r>
      <w:proofErr w:type="spellEnd"/>
    </w:p>
    <w:p w14:paraId="1D5E3234"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roofErr w:type="spellStart"/>
      <w:r w:rsidRPr="005C4EBF">
        <w:rPr>
          <w:rFonts w:ascii="Times New Roman" w:hAnsi="Times New Roman" w:cs="Times New Roman"/>
        </w:rPr>
        <w:t>total_b</w:t>
      </w:r>
      <w:proofErr w:type="spellEnd"/>
      <w:r w:rsidRPr="005C4EBF">
        <w:rPr>
          <w:rFonts w:ascii="Times New Roman" w:hAnsi="Times New Roman" w:cs="Times New Roman"/>
        </w:rPr>
        <w:t xml:space="preserve"> &lt;- </w:t>
      </w:r>
      <w:proofErr w:type="spellStart"/>
      <w:r w:rsidRPr="005C4EBF">
        <w:rPr>
          <w:rFonts w:ascii="Times New Roman" w:hAnsi="Times New Roman" w:cs="Times New Roman"/>
        </w:rPr>
        <w:t>product_a</w:t>
      </w:r>
      <w:proofErr w:type="spellEnd"/>
      <w:r w:rsidRPr="005C4EBF">
        <w:rPr>
          <w:rFonts w:ascii="Times New Roman" w:hAnsi="Times New Roman" w:cs="Times New Roman"/>
        </w:rPr>
        <w:t xml:space="preserve"> + </w:t>
      </w:r>
      <w:proofErr w:type="spellStart"/>
      <w:r w:rsidRPr="005C4EBF">
        <w:rPr>
          <w:rFonts w:ascii="Times New Roman" w:hAnsi="Times New Roman" w:cs="Times New Roman"/>
        </w:rPr>
        <w:t>product_b</w:t>
      </w:r>
      <w:proofErr w:type="spellEnd"/>
    </w:p>
    <w:p w14:paraId="41B8A72B"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roofErr w:type="spellStart"/>
      <w:r w:rsidRPr="005C4EBF">
        <w:rPr>
          <w:rFonts w:ascii="Times New Roman" w:hAnsi="Times New Roman" w:cs="Times New Roman"/>
        </w:rPr>
        <w:t>total_c</w:t>
      </w:r>
      <w:proofErr w:type="spellEnd"/>
      <w:r w:rsidRPr="005C4EBF">
        <w:rPr>
          <w:rFonts w:ascii="Times New Roman" w:hAnsi="Times New Roman" w:cs="Times New Roman"/>
        </w:rPr>
        <w:t xml:space="preserve"> &lt;- </w:t>
      </w:r>
      <w:proofErr w:type="spellStart"/>
      <w:r w:rsidRPr="005C4EBF">
        <w:rPr>
          <w:rFonts w:ascii="Times New Roman" w:hAnsi="Times New Roman" w:cs="Times New Roman"/>
        </w:rPr>
        <w:t>product_a</w:t>
      </w:r>
      <w:proofErr w:type="spellEnd"/>
      <w:r w:rsidRPr="005C4EBF">
        <w:rPr>
          <w:rFonts w:ascii="Times New Roman" w:hAnsi="Times New Roman" w:cs="Times New Roman"/>
        </w:rPr>
        <w:t xml:space="preserve"> + </w:t>
      </w:r>
      <w:proofErr w:type="spellStart"/>
      <w:r w:rsidRPr="005C4EBF">
        <w:rPr>
          <w:rFonts w:ascii="Times New Roman" w:hAnsi="Times New Roman" w:cs="Times New Roman"/>
        </w:rPr>
        <w:t>product_b</w:t>
      </w:r>
      <w:proofErr w:type="spellEnd"/>
      <w:r w:rsidRPr="005C4EBF">
        <w:rPr>
          <w:rFonts w:ascii="Times New Roman" w:hAnsi="Times New Roman" w:cs="Times New Roman"/>
        </w:rPr>
        <w:t xml:space="preserve"> + </w:t>
      </w:r>
      <w:proofErr w:type="spellStart"/>
      <w:r w:rsidRPr="005C4EBF">
        <w:rPr>
          <w:rFonts w:ascii="Times New Roman" w:hAnsi="Times New Roman" w:cs="Times New Roman"/>
        </w:rPr>
        <w:t>product_c</w:t>
      </w:r>
      <w:proofErr w:type="spellEnd"/>
    </w:p>
    <w:p w14:paraId="63F1F1E3"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
    <w:p w14:paraId="53D9866D"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Convert months to numeric</w:t>
      </w:r>
    </w:p>
    <w:p w14:paraId="5B06F231"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x &lt;- 1:3</w:t>
      </w:r>
    </w:p>
    <w:p w14:paraId="34861F89"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
    <w:p w14:paraId="1874AD87"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Create empty plot</w:t>
      </w:r>
    </w:p>
    <w:p w14:paraId="4F31D6F4"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roofErr w:type="gramStart"/>
      <w:r w:rsidRPr="005C4EBF">
        <w:rPr>
          <w:rFonts w:ascii="Times New Roman" w:hAnsi="Times New Roman" w:cs="Times New Roman"/>
        </w:rPr>
        <w:t>plot(</w:t>
      </w:r>
      <w:proofErr w:type="gramEnd"/>
      <w:r w:rsidRPr="005C4EBF">
        <w:rPr>
          <w:rFonts w:ascii="Times New Roman" w:hAnsi="Times New Roman" w:cs="Times New Roman"/>
        </w:rPr>
        <w:t xml:space="preserve">x, </w:t>
      </w:r>
      <w:proofErr w:type="spellStart"/>
      <w:r w:rsidRPr="005C4EBF">
        <w:rPr>
          <w:rFonts w:ascii="Times New Roman" w:hAnsi="Times New Roman" w:cs="Times New Roman"/>
        </w:rPr>
        <w:t>total_c</w:t>
      </w:r>
      <w:proofErr w:type="spellEnd"/>
      <w:r w:rsidRPr="005C4EBF">
        <w:rPr>
          <w:rFonts w:ascii="Times New Roman" w:hAnsi="Times New Roman" w:cs="Times New Roman"/>
        </w:rPr>
        <w:t>,</w:t>
      </w:r>
    </w:p>
    <w:p w14:paraId="46103059"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type = "n",</w:t>
      </w:r>
    </w:p>
    <w:p w14:paraId="761B9AC6"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w:t>
      </w:r>
      <w:proofErr w:type="spellStart"/>
      <w:r w:rsidRPr="005C4EBF">
        <w:rPr>
          <w:rFonts w:ascii="Times New Roman" w:hAnsi="Times New Roman" w:cs="Times New Roman"/>
        </w:rPr>
        <w:t>xaxt</w:t>
      </w:r>
      <w:proofErr w:type="spellEnd"/>
      <w:r w:rsidRPr="005C4EBF">
        <w:rPr>
          <w:rFonts w:ascii="Times New Roman" w:hAnsi="Times New Roman" w:cs="Times New Roman"/>
        </w:rPr>
        <w:t xml:space="preserve"> = "n",</w:t>
      </w:r>
    </w:p>
    <w:p w14:paraId="1C0D92F8"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w:t>
      </w:r>
      <w:proofErr w:type="spellStart"/>
      <w:r w:rsidRPr="005C4EBF">
        <w:rPr>
          <w:rFonts w:ascii="Times New Roman" w:hAnsi="Times New Roman" w:cs="Times New Roman"/>
        </w:rPr>
        <w:t>xlab</w:t>
      </w:r>
      <w:proofErr w:type="spellEnd"/>
      <w:r w:rsidRPr="005C4EBF">
        <w:rPr>
          <w:rFonts w:ascii="Times New Roman" w:hAnsi="Times New Roman" w:cs="Times New Roman"/>
        </w:rPr>
        <w:t xml:space="preserve"> = "Month",</w:t>
      </w:r>
    </w:p>
    <w:p w14:paraId="4FCC0371"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w:t>
      </w:r>
      <w:proofErr w:type="spellStart"/>
      <w:r w:rsidRPr="005C4EBF">
        <w:rPr>
          <w:rFonts w:ascii="Times New Roman" w:hAnsi="Times New Roman" w:cs="Times New Roman"/>
        </w:rPr>
        <w:t>ylab</w:t>
      </w:r>
      <w:proofErr w:type="spellEnd"/>
      <w:r w:rsidRPr="005C4EBF">
        <w:rPr>
          <w:rFonts w:ascii="Times New Roman" w:hAnsi="Times New Roman" w:cs="Times New Roman"/>
        </w:rPr>
        <w:t xml:space="preserve"> = "Sales",</w:t>
      </w:r>
    </w:p>
    <w:p w14:paraId="60ACED9A"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main = "Overall Product Sales Trend",</w:t>
      </w:r>
    </w:p>
    <w:p w14:paraId="652407D5"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w:t>
      </w:r>
      <w:proofErr w:type="spellStart"/>
      <w:r w:rsidRPr="005C4EBF">
        <w:rPr>
          <w:rFonts w:ascii="Times New Roman" w:hAnsi="Times New Roman" w:cs="Times New Roman"/>
        </w:rPr>
        <w:t>ylim</w:t>
      </w:r>
      <w:proofErr w:type="spellEnd"/>
      <w:r w:rsidRPr="005C4EBF">
        <w:rPr>
          <w:rFonts w:ascii="Times New Roman" w:hAnsi="Times New Roman" w:cs="Times New Roman"/>
        </w:rPr>
        <w:t xml:space="preserve"> = </w:t>
      </w:r>
      <w:proofErr w:type="gramStart"/>
      <w:r w:rsidRPr="005C4EBF">
        <w:rPr>
          <w:rFonts w:ascii="Times New Roman" w:hAnsi="Times New Roman" w:cs="Times New Roman"/>
        </w:rPr>
        <w:t>c(</w:t>
      </w:r>
      <w:proofErr w:type="gramEnd"/>
      <w:r w:rsidRPr="005C4EBF">
        <w:rPr>
          <w:rFonts w:ascii="Times New Roman" w:hAnsi="Times New Roman" w:cs="Times New Roman"/>
        </w:rPr>
        <w:t>0, 6000))</w:t>
      </w:r>
    </w:p>
    <w:p w14:paraId="324D5CE2"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
    <w:p w14:paraId="5CF11028"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Create stacked areas</w:t>
      </w:r>
    </w:p>
    <w:p w14:paraId="2705C85E"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roofErr w:type="gramStart"/>
      <w:r w:rsidRPr="005C4EBF">
        <w:rPr>
          <w:rFonts w:ascii="Times New Roman" w:hAnsi="Times New Roman" w:cs="Times New Roman"/>
        </w:rPr>
        <w:t>polygon(c(</w:t>
      </w:r>
      <w:proofErr w:type="gramEnd"/>
      <w:r w:rsidRPr="005C4EBF">
        <w:rPr>
          <w:rFonts w:ascii="Times New Roman" w:hAnsi="Times New Roman" w:cs="Times New Roman"/>
        </w:rPr>
        <w:t>x, rev(x)),</w:t>
      </w:r>
    </w:p>
    <w:p w14:paraId="23E47EF7"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w:t>
      </w:r>
      <w:proofErr w:type="gramStart"/>
      <w:r w:rsidRPr="005C4EBF">
        <w:rPr>
          <w:rFonts w:ascii="Times New Roman" w:hAnsi="Times New Roman" w:cs="Times New Roman"/>
        </w:rPr>
        <w:t>c(</w:t>
      </w:r>
      <w:proofErr w:type="spellStart"/>
      <w:proofErr w:type="gramEnd"/>
      <w:r w:rsidRPr="005C4EBF">
        <w:rPr>
          <w:rFonts w:ascii="Times New Roman" w:hAnsi="Times New Roman" w:cs="Times New Roman"/>
        </w:rPr>
        <w:t>total_c</w:t>
      </w:r>
      <w:proofErr w:type="spellEnd"/>
      <w:r w:rsidRPr="005C4EBF">
        <w:rPr>
          <w:rFonts w:ascii="Times New Roman" w:hAnsi="Times New Roman" w:cs="Times New Roman"/>
        </w:rPr>
        <w:t xml:space="preserve">, </w:t>
      </w:r>
      <w:proofErr w:type="gramStart"/>
      <w:r w:rsidRPr="005C4EBF">
        <w:rPr>
          <w:rFonts w:ascii="Times New Roman" w:hAnsi="Times New Roman" w:cs="Times New Roman"/>
        </w:rPr>
        <w:t>rep(</w:t>
      </w:r>
      <w:proofErr w:type="gramEnd"/>
      <w:r w:rsidRPr="005C4EBF">
        <w:rPr>
          <w:rFonts w:ascii="Times New Roman" w:hAnsi="Times New Roman" w:cs="Times New Roman"/>
        </w:rPr>
        <w:t>0, 3)),</w:t>
      </w:r>
    </w:p>
    <w:p w14:paraId="0FE781C8"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col = "</w:t>
      </w:r>
      <w:proofErr w:type="spellStart"/>
      <w:r w:rsidRPr="005C4EBF">
        <w:rPr>
          <w:rFonts w:ascii="Times New Roman" w:hAnsi="Times New Roman" w:cs="Times New Roman"/>
        </w:rPr>
        <w:t>lightgreen</w:t>
      </w:r>
      <w:proofErr w:type="spellEnd"/>
      <w:r w:rsidRPr="005C4EBF">
        <w:rPr>
          <w:rFonts w:ascii="Times New Roman" w:hAnsi="Times New Roman" w:cs="Times New Roman"/>
        </w:rPr>
        <w:t>",</w:t>
      </w:r>
    </w:p>
    <w:p w14:paraId="3F6A840A"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border = "black")</w:t>
      </w:r>
    </w:p>
    <w:p w14:paraId="745837D1"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
    <w:p w14:paraId="77623200"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roofErr w:type="gramStart"/>
      <w:r w:rsidRPr="005C4EBF">
        <w:rPr>
          <w:rFonts w:ascii="Times New Roman" w:hAnsi="Times New Roman" w:cs="Times New Roman"/>
        </w:rPr>
        <w:t>polygon(c(</w:t>
      </w:r>
      <w:proofErr w:type="gramEnd"/>
      <w:r w:rsidRPr="005C4EBF">
        <w:rPr>
          <w:rFonts w:ascii="Times New Roman" w:hAnsi="Times New Roman" w:cs="Times New Roman"/>
        </w:rPr>
        <w:t>x, rev(x)),</w:t>
      </w:r>
    </w:p>
    <w:p w14:paraId="0D252B8E"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w:t>
      </w:r>
      <w:proofErr w:type="gramStart"/>
      <w:r w:rsidRPr="005C4EBF">
        <w:rPr>
          <w:rFonts w:ascii="Times New Roman" w:hAnsi="Times New Roman" w:cs="Times New Roman"/>
        </w:rPr>
        <w:t>c(</w:t>
      </w:r>
      <w:proofErr w:type="spellStart"/>
      <w:proofErr w:type="gramEnd"/>
      <w:r w:rsidRPr="005C4EBF">
        <w:rPr>
          <w:rFonts w:ascii="Times New Roman" w:hAnsi="Times New Roman" w:cs="Times New Roman"/>
        </w:rPr>
        <w:t>total_b</w:t>
      </w:r>
      <w:proofErr w:type="spellEnd"/>
      <w:r w:rsidRPr="005C4EBF">
        <w:rPr>
          <w:rFonts w:ascii="Times New Roman" w:hAnsi="Times New Roman" w:cs="Times New Roman"/>
        </w:rPr>
        <w:t>, rev(</w:t>
      </w:r>
      <w:proofErr w:type="spellStart"/>
      <w:r w:rsidRPr="005C4EBF">
        <w:rPr>
          <w:rFonts w:ascii="Times New Roman" w:hAnsi="Times New Roman" w:cs="Times New Roman"/>
        </w:rPr>
        <w:t>total_a</w:t>
      </w:r>
      <w:proofErr w:type="spellEnd"/>
      <w:r w:rsidRPr="005C4EBF">
        <w:rPr>
          <w:rFonts w:ascii="Times New Roman" w:hAnsi="Times New Roman" w:cs="Times New Roman"/>
        </w:rPr>
        <w:t>)),</w:t>
      </w:r>
    </w:p>
    <w:p w14:paraId="66049C4F"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col = "orange",</w:t>
      </w:r>
    </w:p>
    <w:p w14:paraId="59ED659A"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border = "black")</w:t>
      </w:r>
    </w:p>
    <w:p w14:paraId="035FBC29"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
    <w:p w14:paraId="0AC22400"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roofErr w:type="gramStart"/>
      <w:r w:rsidRPr="005C4EBF">
        <w:rPr>
          <w:rFonts w:ascii="Times New Roman" w:hAnsi="Times New Roman" w:cs="Times New Roman"/>
        </w:rPr>
        <w:t>polygon(c(</w:t>
      </w:r>
      <w:proofErr w:type="gramEnd"/>
      <w:r w:rsidRPr="005C4EBF">
        <w:rPr>
          <w:rFonts w:ascii="Times New Roman" w:hAnsi="Times New Roman" w:cs="Times New Roman"/>
        </w:rPr>
        <w:t>x, rev(x)),</w:t>
      </w:r>
    </w:p>
    <w:p w14:paraId="54EBC2D4"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w:t>
      </w:r>
      <w:proofErr w:type="gramStart"/>
      <w:r w:rsidRPr="005C4EBF">
        <w:rPr>
          <w:rFonts w:ascii="Times New Roman" w:hAnsi="Times New Roman" w:cs="Times New Roman"/>
        </w:rPr>
        <w:t>c(</w:t>
      </w:r>
      <w:proofErr w:type="spellStart"/>
      <w:proofErr w:type="gramEnd"/>
      <w:r w:rsidRPr="005C4EBF">
        <w:rPr>
          <w:rFonts w:ascii="Times New Roman" w:hAnsi="Times New Roman" w:cs="Times New Roman"/>
        </w:rPr>
        <w:t>total_a</w:t>
      </w:r>
      <w:proofErr w:type="spellEnd"/>
      <w:r w:rsidRPr="005C4EBF">
        <w:rPr>
          <w:rFonts w:ascii="Times New Roman" w:hAnsi="Times New Roman" w:cs="Times New Roman"/>
        </w:rPr>
        <w:t xml:space="preserve">, </w:t>
      </w:r>
      <w:proofErr w:type="gramStart"/>
      <w:r w:rsidRPr="005C4EBF">
        <w:rPr>
          <w:rFonts w:ascii="Times New Roman" w:hAnsi="Times New Roman" w:cs="Times New Roman"/>
        </w:rPr>
        <w:t>rep(</w:t>
      </w:r>
      <w:proofErr w:type="gramEnd"/>
      <w:r w:rsidRPr="005C4EBF">
        <w:rPr>
          <w:rFonts w:ascii="Times New Roman" w:hAnsi="Times New Roman" w:cs="Times New Roman"/>
        </w:rPr>
        <w:t>0, 3)),</w:t>
      </w:r>
    </w:p>
    <w:p w14:paraId="739E2D02"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col = "</w:t>
      </w:r>
      <w:proofErr w:type="spellStart"/>
      <w:r w:rsidRPr="005C4EBF">
        <w:rPr>
          <w:rFonts w:ascii="Times New Roman" w:hAnsi="Times New Roman" w:cs="Times New Roman"/>
        </w:rPr>
        <w:t>skyblue</w:t>
      </w:r>
      <w:proofErr w:type="spellEnd"/>
      <w:r w:rsidRPr="005C4EBF">
        <w:rPr>
          <w:rFonts w:ascii="Times New Roman" w:hAnsi="Times New Roman" w:cs="Times New Roman"/>
        </w:rPr>
        <w:t>",</w:t>
      </w:r>
    </w:p>
    <w:p w14:paraId="16319872"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border = "black")</w:t>
      </w:r>
    </w:p>
    <w:p w14:paraId="07B2047D"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
    <w:p w14:paraId="5362F64B"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Add month labels</w:t>
      </w:r>
    </w:p>
    <w:p w14:paraId="168F6EA5"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roofErr w:type="gramStart"/>
      <w:r w:rsidRPr="005C4EBF">
        <w:rPr>
          <w:rFonts w:ascii="Times New Roman" w:hAnsi="Times New Roman" w:cs="Times New Roman"/>
        </w:rPr>
        <w:t>axis(</w:t>
      </w:r>
      <w:proofErr w:type="gramEnd"/>
      <w:r w:rsidRPr="005C4EBF">
        <w:rPr>
          <w:rFonts w:ascii="Times New Roman" w:hAnsi="Times New Roman" w:cs="Times New Roman"/>
        </w:rPr>
        <w:t>1, at = x, labels = months)</w:t>
      </w:r>
    </w:p>
    <w:p w14:paraId="179469CA"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
    <w:p w14:paraId="33AB268D"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Add legend</w:t>
      </w:r>
    </w:p>
    <w:p w14:paraId="47F2C397"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roofErr w:type="gramStart"/>
      <w:r w:rsidRPr="005C4EBF">
        <w:rPr>
          <w:rFonts w:ascii="Times New Roman" w:hAnsi="Times New Roman" w:cs="Times New Roman"/>
        </w:rPr>
        <w:t>legend(</w:t>
      </w:r>
      <w:proofErr w:type="gramEnd"/>
      <w:r w:rsidRPr="005C4EBF">
        <w:rPr>
          <w:rFonts w:ascii="Times New Roman" w:hAnsi="Times New Roman" w:cs="Times New Roman"/>
        </w:rPr>
        <w:t>"</w:t>
      </w:r>
      <w:proofErr w:type="spellStart"/>
      <w:r w:rsidRPr="005C4EBF">
        <w:rPr>
          <w:rFonts w:ascii="Times New Roman" w:hAnsi="Times New Roman" w:cs="Times New Roman"/>
        </w:rPr>
        <w:t>topleft</w:t>
      </w:r>
      <w:proofErr w:type="spellEnd"/>
      <w:r w:rsidRPr="005C4EBF">
        <w:rPr>
          <w:rFonts w:ascii="Times New Roman" w:hAnsi="Times New Roman" w:cs="Times New Roman"/>
        </w:rPr>
        <w:t>",</w:t>
      </w:r>
    </w:p>
    <w:p w14:paraId="474665ED"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legend = </w:t>
      </w:r>
      <w:proofErr w:type="gramStart"/>
      <w:r w:rsidRPr="005C4EBF">
        <w:rPr>
          <w:rFonts w:ascii="Times New Roman" w:hAnsi="Times New Roman" w:cs="Times New Roman"/>
        </w:rPr>
        <w:t>c(</w:t>
      </w:r>
      <w:proofErr w:type="gramEnd"/>
      <w:r w:rsidRPr="005C4EBF">
        <w:rPr>
          <w:rFonts w:ascii="Times New Roman" w:hAnsi="Times New Roman" w:cs="Times New Roman"/>
        </w:rPr>
        <w:t>"Product A", "Product B", "Product C"),</w:t>
      </w:r>
    </w:p>
    <w:p w14:paraId="72C1086A"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lastRenderedPageBreak/>
        <w:t xml:space="preserve">       fill = </w:t>
      </w:r>
      <w:proofErr w:type="gramStart"/>
      <w:r w:rsidRPr="005C4EBF">
        <w:rPr>
          <w:rFonts w:ascii="Times New Roman" w:hAnsi="Times New Roman" w:cs="Times New Roman"/>
        </w:rPr>
        <w:t>c(</w:t>
      </w:r>
      <w:proofErr w:type="gramEnd"/>
      <w:r w:rsidRPr="005C4EBF">
        <w:rPr>
          <w:rFonts w:ascii="Times New Roman" w:hAnsi="Times New Roman" w:cs="Times New Roman"/>
        </w:rPr>
        <w:t>"</w:t>
      </w:r>
      <w:proofErr w:type="spellStart"/>
      <w:r w:rsidRPr="005C4EBF">
        <w:rPr>
          <w:rFonts w:ascii="Times New Roman" w:hAnsi="Times New Roman" w:cs="Times New Roman"/>
        </w:rPr>
        <w:t>skyblue</w:t>
      </w:r>
      <w:proofErr w:type="spellEnd"/>
      <w:r w:rsidRPr="005C4EBF">
        <w:rPr>
          <w:rFonts w:ascii="Times New Roman" w:hAnsi="Times New Roman" w:cs="Times New Roman"/>
        </w:rPr>
        <w:t>", "orange", "</w:t>
      </w:r>
      <w:proofErr w:type="spellStart"/>
      <w:r w:rsidRPr="005C4EBF">
        <w:rPr>
          <w:rFonts w:ascii="Times New Roman" w:hAnsi="Times New Roman" w:cs="Times New Roman"/>
        </w:rPr>
        <w:t>lightgreen</w:t>
      </w:r>
      <w:proofErr w:type="spellEnd"/>
      <w:r w:rsidRPr="005C4EBF">
        <w:rPr>
          <w:rFonts w:ascii="Times New Roman" w:hAnsi="Times New Roman" w:cs="Times New Roman"/>
        </w:rPr>
        <w:t>"))</w:t>
      </w:r>
    </w:p>
    <w:p w14:paraId="726CCA1C" w14:textId="77777777" w:rsidR="005C4EBF" w:rsidRPr="005C4EBF" w:rsidRDefault="005C4EBF" w:rsidP="005C4EBF">
      <w:pPr>
        <w:rPr>
          <w:rFonts w:ascii="Times New Roman" w:hAnsi="Times New Roman" w:cs="Times New Roman"/>
          <w:b/>
          <w:bCs/>
        </w:rPr>
      </w:pPr>
    </w:p>
    <w:p w14:paraId="52927AE6" w14:textId="15515006" w:rsidR="005C4EBF" w:rsidRPr="005C4EBF" w:rsidRDefault="005C4EBF" w:rsidP="005C4EBF">
      <w:pPr>
        <w:rPr>
          <w:rFonts w:ascii="Times New Roman" w:hAnsi="Times New Roman" w:cs="Times New Roman"/>
          <w:b/>
          <w:bCs/>
        </w:rPr>
      </w:pPr>
      <w:r w:rsidRPr="005C4EBF">
        <w:rPr>
          <w:rFonts w:ascii="Times New Roman" w:hAnsi="Times New Roman" w:cs="Times New Roman"/>
          <w:b/>
        </w:rPr>
        <w:drawing>
          <wp:inline distT="0" distB="0" distL="0" distR="0" wp14:anchorId="16DE7E97" wp14:editId="4F18B54C">
            <wp:extent cx="5731510" cy="3408680"/>
            <wp:effectExtent l="0" t="0" r="2540" b="1270"/>
            <wp:docPr id="869390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08680"/>
                    </a:xfrm>
                    <a:prstGeom prst="rect">
                      <a:avLst/>
                    </a:prstGeom>
                    <a:noFill/>
                    <a:ln>
                      <a:noFill/>
                    </a:ln>
                  </pic:spPr>
                </pic:pic>
              </a:graphicData>
            </a:graphic>
          </wp:inline>
        </w:drawing>
      </w:r>
    </w:p>
    <w:p w14:paraId="5881A497" w14:textId="77777777" w:rsidR="005C4EBF" w:rsidRPr="005C4EBF" w:rsidRDefault="005C4EBF" w:rsidP="005C4EBF">
      <w:pPr>
        <w:rPr>
          <w:rFonts w:ascii="Times New Roman" w:hAnsi="Times New Roman" w:cs="Times New Roman"/>
          <w:b/>
          <w:bCs/>
        </w:rPr>
      </w:pPr>
      <w:r w:rsidRPr="005C4EBF">
        <w:rPr>
          <w:rFonts w:ascii="Times New Roman" w:hAnsi="Times New Roman" w:cs="Times New Roman"/>
          <w:b/>
          <w:bCs/>
        </w:rPr>
        <w:t>Output 2: Overall Product Sales Stacked Area Chart</w:t>
      </w:r>
    </w:p>
    <w:p w14:paraId="0094294C" w14:textId="77777777" w:rsidR="005C4EBF" w:rsidRPr="005C4EBF" w:rsidRDefault="005C4EBF" w:rsidP="005C4EBF">
      <w:pPr>
        <w:rPr>
          <w:rFonts w:ascii="Times New Roman" w:hAnsi="Times New Roman" w:cs="Times New Roman"/>
          <w:b/>
          <w:bCs/>
        </w:rPr>
      </w:pPr>
    </w:p>
    <w:p w14:paraId="4F01066D" w14:textId="77777777" w:rsidR="005C4EBF" w:rsidRPr="005C4EBF" w:rsidRDefault="005C4EBF" w:rsidP="005C4EBF">
      <w:pPr>
        <w:rPr>
          <w:rFonts w:ascii="Times New Roman" w:hAnsi="Times New Roman" w:cs="Times New Roman"/>
        </w:rPr>
      </w:pPr>
      <w:r w:rsidRPr="005C4EBF">
        <w:rPr>
          <w:rFonts w:ascii="Times New Roman" w:hAnsi="Times New Roman" w:cs="Times New Roman"/>
          <w:b/>
          <w:bCs/>
        </w:rPr>
        <w:t>Observation:</w:t>
      </w:r>
      <w:r w:rsidRPr="005C4EBF">
        <w:rPr>
          <w:rFonts w:ascii="Times New Roman" w:hAnsi="Times New Roman" w:cs="Times New Roman"/>
        </w:rPr>
        <w:t xml:space="preserve"> The stacked area chart shows the overall sales trend and contribution of each product during the first quarter.</w:t>
      </w:r>
    </w:p>
    <w:p w14:paraId="756057D1" w14:textId="77777777" w:rsidR="005C4EBF" w:rsidRPr="005C4EBF" w:rsidRDefault="005C4EBF" w:rsidP="005C4EBF">
      <w:pPr>
        <w:rPr>
          <w:rFonts w:ascii="Times New Roman" w:hAnsi="Times New Roman" w:cs="Times New Roman"/>
        </w:rPr>
      </w:pPr>
    </w:p>
    <w:p w14:paraId="0C15D887" w14:textId="77777777" w:rsidR="005C4EBF" w:rsidRPr="005C4EBF" w:rsidRDefault="005C4EBF" w:rsidP="005C4EBF">
      <w:pPr>
        <w:rPr>
          <w:rFonts w:ascii="Times New Roman" w:hAnsi="Times New Roman" w:cs="Times New Roman"/>
        </w:rPr>
      </w:pPr>
    </w:p>
    <w:p w14:paraId="3D20603A" w14:textId="77777777" w:rsidR="005C4EBF" w:rsidRPr="005C4EBF" w:rsidRDefault="005C4EBF" w:rsidP="005C4EBF">
      <w:pPr>
        <w:rPr>
          <w:rFonts w:ascii="Times New Roman" w:hAnsi="Times New Roman" w:cs="Times New Roman"/>
        </w:rPr>
      </w:pPr>
    </w:p>
    <w:p w14:paraId="1E1858DB" w14:textId="77777777" w:rsidR="005C4EBF" w:rsidRPr="005C4EBF" w:rsidRDefault="005C4EBF" w:rsidP="005C4EBF">
      <w:pPr>
        <w:rPr>
          <w:rFonts w:ascii="Times New Roman" w:hAnsi="Times New Roman" w:cs="Times New Roman"/>
        </w:rPr>
      </w:pPr>
    </w:p>
    <w:p w14:paraId="27157D7C" w14:textId="77777777" w:rsidR="005C4EBF" w:rsidRPr="005C4EBF" w:rsidRDefault="005C4EBF" w:rsidP="005C4EBF">
      <w:pPr>
        <w:rPr>
          <w:rFonts w:ascii="Times New Roman" w:hAnsi="Times New Roman" w:cs="Times New Roman"/>
        </w:rPr>
      </w:pPr>
    </w:p>
    <w:p w14:paraId="7E7BD329" w14:textId="77777777" w:rsidR="005C4EBF" w:rsidRPr="005C4EBF" w:rsidRDefault="005C4EBF" w:rsidP="005C4EBF">
      <w:pPr>
        <w:rPr>
          <w:rFonts w:ascii="Times New Roman" w:hAnsi="Times New Roman" w:cs="Times New Roman"/>
        </w:rPr>
      </w:pPr>
    </w:p>
    <w:p w14:paraId="6F60D948" w14:textId="77777777" w:rsidR="005C4EBF" w:rsidRPr="005C4EBF" w:rsidRDefault="005C4EBF" w:rsidP="005C4EBF">
      <w:pPr>
        <w:rPr>
          <w:rFonts w:ascii="Times New Roman" w:hAnsi="Times New Roman" w:cs="Times New Roman"/>
        </w:rPr>
      </w:pPr>
    </w:p>
    <w:p w14:paraId="717C9611" w14:textId="77777777" w:rsidR="005C4EBF" w:rsidRPr="005C4EBF" w:rsidRDefault="005C4EBF" w:rsidP="005C4EBF">
      <w:pPr>
        <w:rPr>
          <w:rFonts w:ascii="Times New Roman" w:hAnsi="Times New Roman" w:cs="Times New Roman"/>
        </w:rPr>
      </w:pPr>
    </w:p>
    <w:p w14:paraId="5395EE34" w14:textId="77777777" w:rsidR="005C4EBF" w:rsidRPr="005C4EBF" w:rsidRDefault="005C4EBF" w:rsidP="005C4EBF">
      <w:pPr>
        <w:rPr>
          <w:rFonts w:ascii="Times New Roman" w:hAnsi="Times New Roman" w:cs="Times New Roman"/>
        </w:rPr>
      </w:pPr>
    </w:p>
    <w:p w14:paraId="39E02D9D" w14:textId="77777777" w:rsidR="005C4EBF" w:rsidRPr="005C4EBF" w:rsidRDefault="005C4EBF" w:rsidP="005C4EBF">
      <w:pPr>
        <w:rPr>
          <w:rFonts w:ascii="Times New Roman" w:hAnsi="Times New Roman" w:cs="Times New Roman"/>
        </w:rPr>
      </w:pPr>
    </w:p>
    <w:p w14:paraId="6842A903" w14:textId="77777777" w:rsidR="005C4EBF" w:rsidRDefault="005C4EBF" w:rsidP="005C4EBF">
      <w:pPr>
        <w:rPr>
          <w:rFonts w:ascii="Times New Roman" w:hAnsi="Times New Roman" w:cs="Times New Roman"/>
        </w:rPr>
      </w:pPr>
    </w:p>
    <w:p w14:paraId="4836A7B0" w14:textId="77777777" w:rsidR="005C4EBF" w:rsidRDefault="005C4EBF" w:rsidP="005C4EBF">
      <w:pPr>
        <w:rPr>
          <w:rFonts w:ascii="Times New Roman" w:hAnsi="Times New Roman" w:cs="Times New Roman"/>
        </w:rPr>
      </w:pPr>
    </w:p>
    <w:p w14:paraId="7108CCF8" w14:textId="77777777" w:rsidR="005C4EBF" w:rsidRPr="005C4EBF" w:rsidRDefault="005C4EBF" w:rsidP="005C4EBF">
      <w:pPr>
        <w:rPr>
          <w:rFonts w:ascii="Times New Roman" w:hAnsi="Times New Roman" w:cs="Times New Roman"/>
        </w:rPr>
      </w:pPr>
    </w:p>
    <w:p w14:paraId="605AD525" w14:textId="77777777" w:rsidR="005C4EBF" w:rsidRPr="005C4EBF" w:rsidRDefault="005C4EBF" w:rsidP="005C4EBF">
      <w:pPr>
        <w:rPr>
          <w:rFonts w:ascii="Times New Roman" w:hAnsi="Times New Roman" w:cs="Times New Roman"/>
        </w:rPr>
      </w:pPr>
    </w:p>
    <w:p w14:paraId="17AFCC5A" w14:textId="77777777" w:rsidR="005C4EBF" w:rsidRPr="005C4EBF" w:rsidRDefault="005C4EBF" w:rsidP="005C4EBF">
      <w:pPr>
        <w:rPr>
          <w:rFonts w:ascii="Times New Roman" w:hAnsi="Times New Roman" w:cs="Times New Roman"/>
          <w:b/>
          <w:bCs/>
        </w:rPr>
      </w:pPr>
      <w:r w:rsidRPr="005C4EBF">
        <w:rPr>
          <w:rFonts w:ascii="Times New Roman" w:hAnsi="Times New Roman" w:cs="Times New Roman"/>
          <w:b/>
          <w:bCs/>
        </w:rPr>
        <w:lastRenderedPageBreak/>
        <w:t>PROGRAM 3: Monthly Sales Table</w:t>
      </w:r>
    </w:p>
    <w:p w14:paraId="4E3F5F5A" w14:textId="77777777" w:rsidR="005C4EBF" w:rsidRPr="005C4EBF" w:rsidRDefault="005C4EBF" w:rsidP="005C4EBF">
      <w:pPr>
        <w:rPr>
          <w:rFonts w:ascii="Times New Roman" w:hAnsi="Times New Roman" w:cs="Times New Roman"/>
        </w:rPr>
      </w:pPr>
      <w:r w:rsidRPr="005C4EBF">
        <w:rPr>
          <w:rFonts w:ascii="Times New Roman" w:hAnsi="Times New Roman" w:cs="Times New Roman"/>
        </w:rPr>
        <w:t>Build a table to show the monthly sales data for each product. Label the table elements.</w:t>
      </w:r>
    </w:p>
    <w:p w14:paraId="7039E48C"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Create monthly sales data</w:t>
      </w:r>
    </w:p>
    <w:p w14:paraId="7801BB6D"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roofErr w:type="spellStart"/>
      <w:r w:rsidRPr="005C4EBF">
        <w:rPr>
          <w:rFonts w:ascii="Times New Roman" w:hAnsi="Times New Roman" w:cs="Times New Roman"/>
        </w:rPr>
        <w:t>sales_data</w:t>
      </w:r>
      <w:proofErr w:type="spellEnd"/>
      <w:r w:rsidRPr="005C4EBF">
        <w:rPr>
          <w:rFonts w:ascii="Times New Roman" w:hAnsi="Times New Roman" w:cs="Times New Roman"/>
        </w:rPr>
        <w:t xml:space="preserve"> &lt;- </w:t>
      </w:r>
      <w:proofErr w:type="spellStart"/>
      <w:proofErr w:type="gramStart"/>
      <w:r w:rsidRPr="005C4EBF">
        <w:rPr>
          <w:rFonts w:ascii="Times New Roman" w:hAnsi="Times New Roman" w:cs="Times New Roman"/>
        </w:rPr>
        <w:t>data.frame</w:t>
      </w:r>
      <w:proofErr w:type="spellEnd"/>
      <w:proofErr w:type="gramEnd"/>
      <w:r w:rsidRPr="005C4EBF">
        <w:rPr>
          <w:rFonts w:ascii="Times New Roman" w:hAnsi="Times New Roman" w:cs="Times New Roman"/>
        </w:rPr>
        <w:t>(</w:t>
      </w:r>
    </w:p>
    <w:p w14:paraId="75804C71"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w:t>
      </w:r>
      <w:proofErr w:type="spellStart"/>
      <w:r w:rsidRPr="005C4EBF">
        <w:rPr>
          <w:rFonts w:ascii="Times New Roman" w:hAnsi="Times New Roman" w:cs="Times New Roman"/>
        </w:rPr>
        <w:t>Product_ID</w:t>
      </w:r>
      <w:proofErr w:type="spellEnd"/>
      <w:r w:rsidRPr="005C4EBF">
        <w:rPr>
          <w:rFonts w:ascii="Times New Roman" w:hAnsi="Times New Roman" w:cs="Times New Roman"/>
        </w:rPr>
        <w:t xml:space="preserve"> = </w:t>
      </w:r>
      <w:proofErr w:type="gramStart"/>
      <w:r w:rsidRPr="005C4EBF">
        <w:rPr>
          <w:rFonts w:ascii="Times New Roman" w:hAnsi="Times New Roman" w:cs="Times New Roman"/>
        </w:rPr>
        <w:t>c(</w:t>
      </w:r>
      <w:proofErr w:type="gramEnd"/>
      <w:r w:rsidRPr="005C4EBF">
        <w:rPr>
          <w:rFonts w:ascii="Times New Roman" w:hAnsi="Times New Roman" w:cs="Times New Roman"/>
        </w:rPr>
        <w:t>1, 2, 3),</w:t>
      </w:r>
    </w:p>
    <w:p w14:paraId="56017107"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w:t>
      </w:r>
      <w:proofErr w:type="spellStart"/>
      <w:r w:rsidRPr="005C4EBF">
        <w:rPr>
          <w:rFonts w:ascii="Times New Roman" w:hAnsi="Times New Roman" w:cs="Times New Roman"/>
        </w:rPr>
        <w:t>Product_Name</w:t>
      </w:r>
      <w:proofErr w:type="spellEnd"/>
      <w:r w:rsidRPr="005C4EBF">
        <w:rPr>
          <w:rFonts w:ascii="Times New Roman" w:hAnsi="Times New Roman" w:cs="Times New Roman"/>
        </w:rPr>
        <w:t xml:space="preserve"> = </w:t>
      </w:r>
      <w:proofErr w:type="gramStart"/>
      <w:r w:rsidRPr="005C4EBF">
        <w:rPr>
          <w:rFonts w:ascii="Times New Roman" w:hAnsi="Times New Roman" w:cs="Times New Roman"/>
        </w:rPr>
        <w:t>c(</w:t>
      </w:r>
      <w:proofErr w:type="gramEnd"/>
      <w:r w:rsidRPr="005C4EBF">
        <w:rPr>
          <w:rFonts w:ascii="Times New Roman" w:hAnsi="Times New Roman" w:cs="Times New Roman"/>
        </w:rPr>
        <w:t>"Product A", "Product B", "Product C"),</w:t>
      </w:r>
    </w:p>
    <w:p w14:paraId="1059FBA1"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w:t>
      </w:r>
      <w:proofErr w:type="spellStart"/>
      <w:r w:rsidRPr="005C4EBF">
        <w:rPr>
          <w:rFonts w:ascii="Times New Roman" w:hAnsi="Times New Roman" w:cs="Times New Roman"/>
        </w:rPr>
        <w:t>January_Sales</w:t>
      </w:r>
      <w:proofErr w:type="spellEnd"/>
      <w:r w:rsidRPr="005C4EBF">
        <w:rPr>
          <w:rFonts w:ascii="Times New Roman" w:hAnsi="Times New Roman" w:cs="Times New Roman"/>
        </w:rPr>
        <w:t xml:space="preserve"> = </w:t>
      </w:r>
      <w:proofErr w:type="gramStart"/>
      <w:r w:rsidRPr="005C4EBF">
        <w:rPr>
          <w:rFonts w:ascii="Times New Roman" w:hAnsi="Times New Roman" w:cs="Times New Roman"/>
        </w:rPr>
        <w:t>c(</w:t>
      </w:r>
      <w:proofErr w:type="gramEnd"/>
      <w:r w:rsidRPr="005C4EBF">
        <w:rPr>
          <w:rFonts w:ascii="Times New Roman" w:hAnsi="Times New Roman" w:cs="Times New Roman"/>
        </w:rPr>
        <w:t>2000, 1500, 1200),</w:t>
      </w:r>
    </w:p>
    <w:p w14:paraId="6716FA0C"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w:t>
      </w:r>
      <w:proofErr w:type="spellStart"/>
      <w:r w:rsidRPr="005C4EBF">
        <w:rPr>
          <w:rFonts w:ascii="Times New Roman" w:hAnsi="Times New Roman" w:cs="Times New Roman"/>
        </w:rPr>
        <w:t>February_Sales</w:t>
      </w:r>
      <w:proofErr w:type="spellEnd"/>
      <w:r w:rsidRPr="005C4EBF">
        <w:rPr>
          <w:rFonts w:ascii="Times New Roman" w:hAnsi="Times New Roman" w:cs="Times New Roman"/>
        </w:rPr>
        <w:t xml:space="preserve"> = </w:t>
      </w:r>
      <w:proofErr w:type="gramStart"/>
      <w:r w:rsidRPr="005C4EBF">
        <w:rPr>
          <w:rFonts w:ascii="Times New Roman" w:hAnsi="Times New Roman" w:cs="Times New Roman"/>
        </w:rPr>
        <w:t>c(</w:t>
      </w:r>
      <w:proofErr w:type="gramEnd"/>
      <w:r w:rsidRPr="005C4EBF">
        <w:rPr>
          <w:rFonts w:ascii="Times New Roman" w:hAnsi="Times New Roman" w:cs="Times New Roman"/>
        </w:rPr>
        <w:t>2200, 1800, 1400),</w:t>
      </w:r>
    </w:p>
    <w:p w14:paraId="77837ECA"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xml:space="preserve">  </w:t>
      </w:r>
      <w:proofErr w:type="spellStart"/>
      <w:r w:rsidRPr="005C4EBF">
        <w:rPr>
          <w:rFonts w:ascii="Times New Roman" w:hAnsi="Times New Roman" w:cs="Times New Roman"/>
        </w:rPr>
        <w:t>March_Sales</w:t>
      </w:r>
      <w:proofErr w:type="spellEnd"/>
      <w:r w:rsidRPr="005C4EBF">
        <w:rPr>
          <w:rFonts w:ascii="Times New Roman" w:hAnsi="Times New Roman" w:cs="Times New Roman"/>
        </w:rPr>
        <w:t xml:space="preserve"> = </w:t>
      </w:r>
      <w:proofErr w:type="gramStart"/>
      <w:r w:rsidRPr="005C4EBF">
        <w:rPr>
          <w:rFonts w:ascii="Times New Roman" w:hAnsi="Times New Roman" w:cs="Times New Roman"/>
        </w:rPr>
        <w:t>c(</w:t>
      </w:r>
      <w:proofErr w:type="gramEnd"/>
      <w:r w:rsidRPr="005C4EBF">
        <w:rPr>
          <w:rFonts w:ascii="Times New Roman" w:hAnsi="Times New Roman" w:cs="Times New Roman"/>
        </w:rPr>
        <w:t>2400, 1600, 1100)</w:t>
      </w:r>
    </w:p>
    <w:p w14:paraId="0AA402D2"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w:t>
      </w:r>
    </w:p>
    <w:p w14:paraId="510CFA72"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p>
    <w:p w14:paraId="79F0BE2E"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 Display the sales table</w:t>
      </w:r>
    </w:p>
    <w:p w14:paraId="23BCD197" w14:textId="77777777" w:rsidR="005C4EBF" w:rsidRPr="005C4EBF" w:rsidRDefault="005C4EBF" w:rsidP="005C4EBF">
      <w:pPr>
        <w:pStyle w:val="ListParagraph"/>
        <w:shd w:val="clear" w:color="auto" w:fill="F2F2F2" w:themeFill="background1" w:themeFillShade="F2"/>
        <w:rPr>
          <w:rFonts w:ascii="Times New Roman" w:hAnsi="Times New Roman" w:cs="Times New Roman"/>
        </w:rPr>
      </w:pPr>
      <w:r w:rsidRPr="005C4EBF">
        <w:rPr>
          <w:rFonts w:ascii="Times New Roman" w:hAnsi="Times New Roman" w:cs="Times New Roman"/>
        </w:rPr>
        <w:t>print(</w:t>
      </w:r>
      <w:proofErr w:type="spellStart"/>
      <w:r w:rsidRPr="005C4EBF">
        <w:rPr>
          <w:rFonts w:ascii="Times New Roman" w:hAnsi="Times New Roman" w:cs="Times New Roman"/>
        </w:rPr>
        <w:t>sales_data</w:t>
      </w:r>
      <w:proofErr w:type="spellEnd"/>
      <w:r w:rsidRPr="005C4EBF">
        <w:rPr>
          <w:rFonts w:ascii="Times New Roman" w:hAnsi="Times New Roman" w:cs="Times New Roman"/>
        </w:rPr>
        <w:t>)</w:t>
      </w:r>
    </w:p>
    <w:p w14:paraId="1DC15078" w14:textId="77777777" w:rsidR="005C4EBF" w:rsidRPr="005C4EBF" w:rsidRDefault="005C4EBF" w:rsidP="005C4EBF">
      <w:pPr>
        <w:rPr>
          <w:rFonts w:ascii="Times New Roman" w:hAnsi="Times New Roman" w:cs="Times New Roman"/>
        </w:rPr>
      </w:pPr>
    </w:p>
    <w:p w14:paraId="1C38D16E" w14:textId="5B383315" w:rsidR="005C4EBF" w:rsidRPr="005C4EBF" w:rsidRDefault="005C4EBF" w:rsidP="005C4EBF">
      <w:pPr>
        <w:rPr>
          <w:rFonts w:ascii="Times New Roman" w:hAnsi="Times New Roman" w:cs="Times New Roman"/>
          <w:b/>
          <w:bCs/>
        </w:rPr>
      </w:pPr>
      <w:r w:rsidRPr="005C4EBF">
        <w:rPr>
          <w:rFonts w:ascii="Times New Roman" w:hAnsi="Times New Roman" w:cs="Times New Roman"/>
          <w:b/>
        </w:rPr>
        <w:drawing>
          <wp:inline distT="0" distB="0" distL="0" distR="0" wp14:anchorId="70AB190E" wp14:editId="0CEF8118">
            <wp:extent cx="5727700" cy="4419600"/>
            <wp:effectExtent l="0" t="0" r="6350" b="0"/>
            <wp:docPr id="1834048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4419600"/>
                    </a:xfrm>
                    <a:prstGeom prst="rect">
                      <a:avLst/>
                    </a:prstGeom>
                    <a:noFill/>
                    <a:ln>
                      <a:noFill/>
                    </a:ln>
                  </pic:spPr>
                </pic:pic>
              </a:graphicData>
            </a:graphic>
          </wp:inline>
        </w:drawing>
      </w:r>
    </w:p>
    <w:p w14:paraId="4AC72787" w14:textId="77777777" w:rsidR="005C4EBF" w:rsidRPr="005C4EBF" w:rsidRDefault="005C4EBF" w:rsidP="005C4EBF">
      <w:pPr>
        <w:rPr>
          <w:rFonts w:ascii="Times New Roman" w:hAnsi="Times New Roman" w:cs="Times New Roman"/>
        </w:rPr>
      </w:pPr>
      <w:r w:rsidRPr="005C4EBF">
        <w:rPr>
          <w:rFonts w:ascii="Times New Roman" w:hAnsi="Times New Roman" w:cs="Times New Roman"/>
        </w:rPr>
        <w:t>Output 3: Monthly Product Sales Data Table</w:t>
      </w:r>
    </w:p>
    <w:p w14:paraId="55443338" w14:textId="77777777" w:rsidR="005C4EBF" w:rsidRPr="005C4EBF" w:rsidRDefault="005C4EBF" w:rsidP="005C4EBF">
      <w:pPr>
        <w:rPr>
          <w:rFonts w:ascii="Times New Roman" w:hAnsi="Times New Roman" w:cs="Times New Roman"/>
          <w:b/>
          <w:bCs/>
        </w:rPr>
      </w:pPr>
    </w:p>
    <w:p w14:paraId="346DC8A1" w14:textId="77777777" w:rsidR="005C4EBF" w:rsidRPr="005C4EBF" w:rsidRDefault="005C4EBF" w:rsidP="005C4EBF">
      <w:pPr>
        <w:rPr>
          <w:rFonts w:ascii="Times New Roman" w:hAnsi="Times New Roman" w:cs="Times New Roman"/>
        </w:rPr>
      </w:pPr>
      <w:r w:rsidRPr="005C4EBF">
        <w:rPr>
          <w:rFonts w:ascii="Times New Roman" w:hAnsi="Times New Roman" w:cs="Times New Roman"/>
          <w:b/>
          <w:bCs/>
        </w:rPr>
        <w:t>Observation:</w:t>
      </w:r>
      <w:r w:rsidRPr="005C4EBF">
        <w:rPr>
          <w:rFonts w:ascii="Times New Roman" w:hAnsi="Times New Roman" w:cs="Times New Roman"/>
        </w:rPr>
        <w:t xml:space="preserve"> The table displays the monthly sales data for each product clearly.</w:t>
      </w:r>
    </w:p>
    <w:p w14:paraId="72B6A7CB" w14:textId="77777777" w:rsidR="005C4EBF" w:rsidRPr="005C4EBF" w:rsidRDefault="005C4EBF" w:rsidP="005C4EBF">
      <w:pPr>
        <w:rPr>
          <w:rFonts w:ascii="Times New Roman" w:hAnsi="Times New Roman" w:cs="Times New Roman"/>
          <w:b/>
          <w:bCs/>
        </w:rPr>
      </w:pPr>
    </w:p>
    <w:p w14:paraId="645018BF" w14:textId="77777777" w:rsidR="005C4EBF" w:rsidRPr="005C4EBF" w:rsidRDefault="005C4EBF" w:rsidP="005C4EBF">
      <w:pPr>
        <w:rPr>
          <w:rFonts w:ascii="Times New Roman" w:hAnsi="Times New Roman" w:cs="Times New Roman"/>
          <w:b/>
          <w:bCs/>
        </w:rPr>
      </w:pPr>
    </w:p>
    <w:p w14:paraId="6FD236EB" w14:textId="77777777" w:rsidR="005C4EBF" w:rsidRPr="005C4EBF" w:rsidRDefault="005C4EBF" w:rsidP="005C4EBF">
      <w:pPr>
        <w:rPr>
          <w:rFonts w:ascii="Times New Roman" w:hAnsi="Times New Roman" w:cs="Times New Roman"/>
          <w:b/>
          <w:bCs/>
        </w:rPr>
      </w:pPr>
      <w:r w:rsidRPr="005C4EBF">
        <w:rPr>
          <w:rFonts w:ascii="Times New Roman" w:hAnsi="Times New Roman" w:cs="Times New Roman"/>
          <w:b/>
          <w:bCs/>
        </w:rPr>
        <w:lastRenderedPageBreak/>
        <w:t>PROGRAM 4: Tableau Dashboard for Product Sales Analysis</w:t>
      </w:r>
    </w:p>
    <w:p w14:paraId="6E91C5E9" w14:textId="77777777" w:rsidR="005C4EBF" w:rsidRPr="005C4EBF" w:rsidRDefault="005C4EBF" w:rsidP="005C4EBF">
      <w:pPr>
        <w:rPr>
          <w:rFonts w:ascii="Times New Roman" w:hAnsi="Times New Roman" w:cs="Times New Roman"/>
        </w:rPr>
      </w:pPr>
      <w:r w:rsidRPr="005C4EBF">
        <w:rPr>
          <w:rFonts w:ascii="Times New Roman" w:hAnsi="Times New Roman" w:cs="Times New Roman"/>
        </w:rPr>
        <w:t>Develop a Tableau dashboard combining the grouped bar chart, stacked area chart, and the table</w:t>
      </w:r>
    </w:p>
    <w:p w14:paraId="69627540" w14:textId="77777777" w:rsidR="005C4EBF" w:rsidRPr="005C4EBF" w:rsidRDefault="005C4EBF" w:rsidP="005C4EBF">
      <w:pPr>
        <w:rPr>
          <w:rFonts w:ascii="Times New Roman" w:hAnsi="Times New Roman" w:cs="Times New Roman"/>
        </w:rPr>
      </w:pPr>
      <w:r w:rsidRPr="005C4EBF">
        <w:rPr>
          <w:rFonts w:ascii="Times New Roman" w:hAnsi="Times New Roman" w:cs="Times New Roman"/>
        </w:rPr>
        <w:t>for interactive exploration of sales data.</w:t>
      </w:r>
    </w:p>
    <w:p w14:paraId="013910F7" w14:textId="77777777" w:rsidR="005C4EBF" w:rsidRPr="005C4EBF" w:rsidRDefault="005C4EBF" w:rsidP="005C4EBF">
      <w:pPr>
        <w:rPr>
          <w:rFonts w:ascii="Times New Roman" w:hAnsi="Times New Roman" w:cs="Times New Roman"/>
        </w:rPr>
      </w:pPr>
      <w:r w:rsidRPr="005C4EBF">
        <w:rPr>
          <w:rFonts w:ascii="Times New Roman" w:hAnsi="Times New Roman" w:cs="Times New Roman"/>
          <w:b/>
          <w:bCs/>
        </w:rPr>
        <w:t>Procedure:</w:t>
      </w:r>
    </w:p>
    <w:p w14:paraId="054C78C0" w14:textId="77777777" w:rsidR="005C4EBF" w:rsidRPr="005C4EBF" w:rsidRDefault="005C4EBF" w:rsidP="005C4EBF">
      <w:pPr>
        <w:numPr>
          <w:ilvl w:val="0"/>
          <w:numId w:val="1"/>
        </w:numPr>
        <w:rPr>
          <w:rFonts w:ascii="Times New Roman" w:hAnsi="Times New Roman" w:cs="Times New Roman"/>
        </w:rPr>
      </w:pPr>
      <w:r w:rsidRPr="005C4EBF">
        <w:rPr>
          <w:rFonts w:ascii="Times New Roman" w:hAnsi="Times New Roman" w:cs="Times New Roman"/>
        </w:rPr>
        <w:t>Create a monthly product sales dataset containing Product ID, Product Name, January Sales, February Sales, and March Sales.</w:t>
      </w:r>
    </w:p>
    <w:p w14:paraId="61C106E3" w14:textId="77777777" w:rsidR="005C4EBF" w:rsidRPr="005C4EBF" w:rsidRDefault="005C4EBF" w:rsidP="005C4EBF">
      <w:pPr>
        <w:numPr>
          <w:ilvl w:val="0"/>
          <w:numId w:val="1"/>
        </w:numPr>
        <w:rPr>
          <w:rFonts w:ascii="Times New Roman" w:hAnsi="Times New Roman" w:cs="Times New Roman"/>
        </w:rPr>
      </w:pPr>
      <w:r w:rsidRPr="005C4EBF">
        <w:rPr>
          <w:rFonts w:ascii="Times New Roman" w:hAnsi="Times New Roman" w:cs="Times New Roman"/>
        </w:rPr>
        <w:t>Use R to create a grouped bar chart showing the sales of each product for the first quarter.</w:t>
      </w:r>
    </w:p>
    <w:p w14:paraId="45320D16" w14:textId="77777777" w:rsidR="005C4EBF" w:rsidRPr="005C4EBF" w:rsidRDefault="005C4EBF" w:rsidP="005C4EBF">
      <w:pPr>
        <w:numPr>
          <w:ilvl w:val="0"/>
          <w:numId w:val="1"/>
        </w:numPr>
        <w:rPr>
          <w:rFonts w:ascii="Times New Roman" w:hAnsi="Times New Roman" w:cs="Times New Roman"/>
        </w:rPr>
      </w:pPr>
      <w:r w:rsidRPr="005C4EBF">
        <w:rPr>
          <w:rFonts w:ascii="Times New Roman" w:hAnsi="Times New Roman" w:cs="Times New Roman"/>
        </w:rPr>
        <w:t>Create a stacked area chart to represent the overall sales trend for all products over the three months.</w:t>
      </w:r>
    </w:p>
    <w:p w14:paraId="2C2CDEAF" w14:textId="77777777" w:rsidR="005C4EBF" w:rsidRPr="005C4EBF" w:rsidRDefault="005C4EBF" w:rsidP="005C4EBF">
      <w:pPr>
        <w:numPr>
          <w:ilvl w:val="0"/>
          <w:numId w:val="1"/>
        </w:numPr>
        <w:rPr>
          <w:rFonts w:ascii="Times New Roman" w:hAnsi="Times New Roman" w:cs="Times New Roman"/>
        </w:rPr>
      </w:pPr>
      <w:r w:rsidRPr="005C4EBF">
        <w:rPr>
          <w:rFonts w:ascii="Times New Roman" w:hAnsi="Times New Roman" w:cs="Times New Roman"/>
        </w:rPr>
        <w:t>Create a table to display the monthly sales data for each product.</w:t>
      </w:r>
    </w:p>
    <w:p w14:paraId="5067A34F" w14:textId="77777777" w:rsidR="005C4EBF" w:rsidRPr="005C4EBF" w:rsidRDefault="005C4EBF" w:rsidP="005C4EBF">
      <w:pPr>
        <w:numPr>
          <w:ilvl w:val="0"/>
          <w:numId w:val="1"/>
        </w:numPr>
        <w:rPr>
          <w:rFonts w:ascii="Times New Roman" w:hAnsi="Times New Roman" w:cs="Times New Roman"/>
        </w:rPr>
      </w:pPr>
      <w:r w:rsidRPr="005C4EBF">
        <w:rPr>
          <w:rFonts w:ascii="Times New Roman" w:hAnsi="Times New Roman" w:cs="Times New Roman"/>
        </w:rPr>
        <w:t>Import the Excel monthly product sales dataset into Tableau.</w:t>
      </w:r>
    </w:p>
    <w:p w14:paraId="32F0EF55" w14:textId="77777777" w:rsidR="005C4EBF" w:rsidRPr="005C4EBF" w:rsidRDefault="005C4EBF" w:rsidP="005C4EBF">
      <w:pPr>
        <w:numPr>
          <w:ilvl w:val="0"/>
          <w:numId w:val="1"/>
        </w:numPr>
        <w:rPr>
          <w:rFonts w:ascii="Times New Roman" w:hAnsi="Times New Roman" w:cs="Times New Roman"/>
        </w:rPr>
      </w:pPr>
      <w:r w:rsidRPr="005C4EBF">
        <w:rPr>
          <w:rFonts w:ascii="Times New Roman" w:hAnsi="Times New Roman" w:cs="Times New Roman"/>
        </w:rPr>
        <w:t>Create a grouped bar chart in Tableau using Product Name and monthly sales.</w:t>
      </w:r>
    </w:p>
    <w:p w14:paraId="601A5D5A" w14:textId="77777777" w:rsidR="005C4EBF" w:rsidRPr="005C4EBF" w:rsidRDefault="005C4EBF" w:rsidP="005C4EBF">
      <w:pPr>
        <w:numPr>
          <w:ilvl w:val="0"/>
          <w:numId w:val="1"/>
        </w:numPr>
        <w:rPr>
          <w:rFonts w:ascii="Times New Roman" w:hAnsi="Times New Roman" w:cs="Times New Roman"/>
        </w:rPr>
      </w:pPr>
      <w:r w:rsidRPr="005C4EBF">
        <w:rPr>
          <w:rFonts w:ascii="Times New Roman" w:hAnsi="Times New Roman" w:cs="Times New Roman"/>
        </w:rPr>
        <w:t>Create a stacked area chart in Tableau to display the sales trend of all products.</w:t>
      </w:r>
    </w:p>
    <w:p w14:paraId="6E7C3EDA" w14:textId="77777777" w:rsidR="005C4EBF" w:rsidRPr="005C4EBF" w:rsidRDefault="005C4EBF" w:rsidP="005C4EBF">
      <w:pPr>
        <w:numPr>
          <w:ilvl w:val="0"/>
          <w:numId w:val="1"/>
        </w:numPr>
        <w:rPr>
          <w:rFonts w:ascii="Times New Roman" w:hAnsi="Times New Roman" w:cs="Times New Roman"/>
        </w:rPr>
      </w:pPr>
      <w:r w:rsidRPr="005C4EBF">
        <w:rPr>
          <w:rFonts w:ascii="Times New Roman" w:hAnsi="Times New Roman" w:cs="Times New Roman"/>
        </w:rPr>
        <w:t>Create a table in Tableau showing the monthly sales data for each product.</w:t>
      </w:r>
    </w:p>
    <w:p w14:paraId="2F842662" w14:textId="77777777" w:rsidR="005C4EBF" w:rsidRPr="005C4EBF" w:rsidRDefault="005C4EBF" w:rsidP="005C4EBF">
      <w:pPr>
        <w:numPr>
          <w:ilvl w:val="0"/>
          <w:numId w:val="1"/>
        </w:numPr>
        <w:rPr>
          <w:rFonts w:ascii="Times New Roman" w:hAnsi="Times New Roman" w:cs="Times New Roman"/>
        </w:rPr>
      </w:pPr>
      <w:r w:rsidRPr="005C4EBF">
        <w:rPr>
          <w:rFonts w:ascii="Times New Roman" w:hAnsi="Times New Roman" w:cs="Times New Roman"/>
        </w:rPr>
        <w:t>Combine the grouped bar chart, stacked area chart, and table into a Tableau dashboard.</w:t>
      </w:r>
    </w:p>
    <w:p w14:paraId="7BC15ABC" w14:textId="77777777" w:rsidR="005C4EBF" w:rsidRPr="005C4EBF" w:rsidRDefault="005C4EBF" w:rsidP="005C4EBF">
      <w:pPr>
        <w:numPr>
          <w:ilvl w:val="0"/>
          <w:numId w:val="1"/>
        </w:numPr>
        <w:rPr>
          <w:rFonts w:ascii="Times New Roman" w:hAnsi="Times New Roman" w:cs="Times New Roman"/>
        </w:rPr>
      </w:pPr>
      <w:r w:rsidRPr="005C4EBF">
        <w:rPr>
          <w:rFonts w:ascii="Times New Roman" w:hAnsi="Times New Roman" w:cs="Times New Roman"/>
        </w:rPr>
        <w:t>Add filters or dashboard actions to allow users to interactively explore the product sales data.</w:t>
      </w:r>
    </w:p>
    <w:p w14:paraId="43C2D608" w14:textId="77777777" w:rsidR="005C4EBF" w:rsidRPr="005C4EBF" w:rsidRDefault="005C4EBF" w:rsidP="005C4EBF">
      <w:pPr>
        <w:numPr>
          <w:ilvl w:val="0"/>
          <w:numId w:val="1"/>
        </w:numPr>
        <w:rPr>
          <w:rFonts w:ascii="Times New Roman" w:hAnsi="Times New Roman" w:cs="Times New Roman"/>
        </w:rPr>
      </w:pPr>
      <w:r w:rsidRPr="005C4EBF">
        <w:rPr>
          <w:rFonts w:ascii="Times New Roman" w:hAnsi="Times New Roman" w:cs="Times New Roman"/>
        </w:rPr>
        <w:t>Save the Tableau dashboard.</w:t>
      </w:r>
    </w:p>
    <w:p w14:paraId="2499D4F0" w14:textId="5A919876" w:rsidR="005C4EBF" w:rsidRPr="005C4EBF" w:rsidRDefault="005C4EBF" w:rsidP="005C4EBF">
      <w:pPr>
        <w:rPr>
          <w:rFonts w:ascii="Times New Roman" w:hAnsi="Times New Roman" w:cs="Times New Roman"/>
        </w:rPr>
      </w:pPr>
      <w:r w:rsidRPr="005C4EBF">
        <w:rPr>
          <w:rFonts w:ascii="Times New Roman" w:hAnsi="Times New Roman" w:cs="Times New Roman"/>
        </w:rPr>
        <w:drawing>
          <wp:inline distT="0" distB="0" distL="0" distR="0" wp14:anchorId="6EED22BF" wp14:editId="22C733BE">
            <wp:extent cx="5731510" cy="3338830"/>
            <wp:effectExtent l="0" t="0" r="2540" b="0"/>
            <wp:docPr id="19980898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38830"/>
                    </a:xfrm>
                    <a:prstGeom prst="rect">
                      <a:avLst/>
                    </a:prstGeom>
                    <a:noFill/>
                    <a:ln>
                      <a:noFill/>
                    </a:ln>
                  </pic:spPr>
                </pic:pic>
              </a:graphicData>
            </a:graphic>
          </wp:inline>
        </w:drawing>
      </w:r>
    </w:p>
    <w:p w14:paraId="3C8AC179" w14:textId="77777777" w:rsidR="005C4EBF" w:rsidRPr="005C4EBF" w:rsidRDefault="005C4EBF" w:rsidP="005C4EBF">
      <w:pPr>
        <w:rPr>
          <w:rFonts w:ascii="Times New Roman" w:hAnsi="Times New Roman" w:cs="Times New Roman"/>
        </w:rPr>
      </w:pPr>
      <w:r w:rsidRPr="005C4EBF">
        <w:rPr>
          <w:rFonts w:ascii="Times New Roman" w:hAnsi="Times New Roman" w:cs="Times New Roman"/>
        </w:rPr>
        <w:t>Output 4: Product Sales Analysis Tableau Dashboard</w:t>
      </w:r>
    </w:p>
    <w:p w14:paraId="322D00F8" w14:textId="77777777" w:rsidR="005C4EBF" w:rsidRPr="005C4EBF" w:rsidRDefault="005C4EBF" w:rsidP="005C4EBF">
      <w:pPr>
        <w:rPr>
          <w:rFonts w:ascii="Times New Roman" w:hAnsi="Times New Roman" w:cs="Times New Roman"/>
          <w:b/>
          <w:bCs/>
        </w:rPr>
      </w:pPr>
    </w:p>
    <w:p w14:paraId="038B04E9" w14:textId="77777777" w:rsidR="005C4EBF" w:rsidRPr="005C4EBF" w:rsidRDefault="005C4EBF" w:rsidP="005C4EBF">
      <w:pPr>
        <w:rPr>
          <w:rFonts w:ascii="Times New Roman" w:hAnsi="Times New Roman" w:cs="Times New Roman"/>
          <w:b/>
          <w:bCs/>
        </w:rPr>
      </w:pPr>
    </w:p>
    <w:p w14:paraId="074817D2" w14:textId="77777777" w:rsidR="005C4EBF" w:rsidRPr="005C4EBF" w:rsidRDefault="005C4EBF" w:rsidP="005C4EBF">
      <w:pPr>
        <w:rPr>
          <w:rFonts w:ascii="Times New Roman" w:hAnsi="Times New Roman" w:cs="Times New Roman"/>
          <w:b/>
          <w:bCs/>
        </w:rPr>
      </w:pPr>
      <w:r w:rsidRPr="005C4EBF">
        <w:rPr>
          <w:rFonts w:ascii="Times New Roman" w:hAnsi="Times New Roman" w:cs="Times New Roman"/>
          <w:b/>
          <w:bCs/>
        </w:rPr>
        <w:lastRenderedPageBreak/>
        <w:t>Observation</w:t>
      </w:r>
    </w:p>
    <w:p w14:paraId="73C6771A" w14:textId="77777777" w:rsidR="005C4EBF" w:rsidRPr="005C4EBF" w:rsidRDefault="005C4EBF" w:rsidP="005C4EBF">
      <w:pPr>
        <w:rPr>
          <w:rFonts w:ascii="Times New Roman" w:hAnsi="Times New Roman" w:cs="Times New Roman"/>
        </w:rPr>
      </w:pPr>
      <w:r w:rsidRPr="005C4EBF">
        <w:rPr>
          <w:rFonts w:ascii="Times New Roman" w:hAnsi="Times New Roman" w:cs="Times New Roman"/>
        </w:rPr>
        <w:t>The dashboard displays product sales using a grouped bar chart, stacked area chart, and table, allowing users to compare the monthly sales of each product and analyze the overall sales trend. Interactive filters provide convenient exploration of the product sales data.</w:t>
      </w:r>
    </w:p>
    <w:p w14:paraId="1FD419E8" w14:textId="77777777" w:rsidR="005C4EBF" w:rsidRPr="005C4EBF" w:rsidRDefault="005C4EBF" w:rsidP="005C4EBF">
      <w:pPr>
        <w:rPr>
          <w:rFonts w:ascii="Times New Roman" w:hAnsi="Times New Roman" w:cs="Times New Roman"/>
        </w:rPr>
      </w:pPr>
    </w:p>
    <w:p w14:paraId="26F29DB1" w14:textId="77777777" w:rsidR="005C4EBF" w:rsidRPr="005C4EBF" w:rsidRDefault="005C4EBF" w:rsidP="005C4EBF">
      <w:pPr>
        <w:rPr>
          <w:rFonts w:ascii="Times New Roman" w:hAnsi="Times New Roman" w:cs="Times New Roman"/>
          <w:b/>
          <w:bCs/>
        </w:rPr>
      </w:pPr>
      <w:r w:rsidRPr="005C4EBF">
        <w:rPr>
          <w:rFonts w:ascii="Times New Roman" w:hAnsi="Times New Roman" w:cs="Times New Roman"/>
          <w:b/>
          <w:bCs/>
        </w:rPr>
        <w:t>Set 6 Procedure</w:t>
      </w:r>
    </w:p>
    <w:p w14:paraId="449862EC" w14:textId="77777777" w:rsidR="005C4EBF" w:rsidRPr="005C4EBF" w:rsidRDefault="005C4EBF" w:rsidP="005C4EBF">
      <w:pPr>
        <w:numPr>
          <w:ilvl w:val="0"/>
          <w:numId w:val="2"/>
        </w:numPr>
        <w:rPr>
          <w:rFonts w:ascii="Times New Roman" w:hAnsi="Times New Roman" w:cs="Times New Roman"/>
        </w:rPr>
      </w:pPr>
      <w:r w:rsidRPr="005C4EBF">
        <w:rPr>
          <w:rFonts w:ascii="Times New Roman" w:hAnsi="Times New Roman" w:cs="Times New Roman"/>
        </w:rPr>
        <w:t>Create a monthly product sales dataset containing Product ID, Product Name, January Sales, February Sales, and March Sales.</w:t>
      </w:r>
    </w:p>
    <w:p w14:paraId="2517C67C" w14:textId="77777777" w:rsidR="005C4EBF" w:rsidRPr="005C4EBF" w:rsidRDefault="005C4EBF" w:rsidP="005C4EBF">
      <w:pPr>
        <w:numPr>
          <w:ilvl w:val="0"/>
          <w:numId w:val="2"/>
        </w:numPr>
        <w:rPr>
          <w:rFonts w:ascii="Times New Roman" w:hAnsi="Times New Roman" w:cs="Times New Roman"/>
        </w:rPr>
      </w:pPr>
      <w:r w:rsidRPr="005C4EBF">
        <w:rPr>
          <w:rFonts w:ascii="Times New Roman" w:hAnsi="Times New Roman" w:cs="Times New Roman"/>
        </w:rPr>
        <w:t>Use R to create a grouped bar chart showing the sales of each product for the first quarter.</w:t>
      </w:r>
    </w:p>
    <w:p w14:paraId="1C265938" w14:textId="77777777" w:rsidR="005C4EBF" w:rsidRPr="005C4EBF" w:rsidRDefault="005C4EBF" w:rsidP="005C4EBF">
      <w:pPr>
        <w:numPr>
          <w:ilvl w:val="0"/>
          <w:numId w:val="2"/>
        </w:numPr>
        <w:rPr>
          <w:rFonts w:ascii="Times New Roman" w:hAnsi="Times New Roman" w:cs="Times New Roman"/>
        </w:rPr>
      </w:pPr>
      <w:r w:rsidRPr="005C4EBF">
        <w:rPr>
          <w:rFonts w:ascii="Times New Roman" w:hAnsi="Times New Roman" w:cs="Times New Roman"/>
        </w:rPr>
        <w:t>Create a stacked area chart to represent the overall sales trend for all products over the three months.</w:t>
      </w:r>
    </w:p>
    <w:p w14:paraId="0639687A" w14:textId="77777777" w:rsidR="005C4EBF" w:rsidRPr="005C4EBF" w:rsidRDefault="005C4EBF" w:rsidP="005C4EBF">
      <w:pPr>
        <w:numPr>
          <w:ilvl w:val="0"/>
          <w:numId w:val="2"/>
        </w:numPr>
        <w:rPr>
          <w:rFonts w:ascii="Times New Roman" w:hAnsi="Times New Roman" w:cs="Times New Roman"/>
        </w:rPr>
      </w:pPr>
      <w:r w:rsidRPr="005C4EBF">
        <w:rPr>
          <w:rFonts w:ascii="Times New Roman" w:hAnsi="Times New Roman" w:cs="Times New Roman"/>
        </w:rPr>
        <w:t>Create a table to display the monthly sales data for each product.</w:t>
      </w:r>
    </w:p>
    <w:p w14:paraId="6369CD76" w14:textId="77777777" w:rsidR="005C4EBF" w:rsidRPr="005C4EBF" w:rsidRDefault="005C4EBF" w:rsidP="005C4EBF">
      <w:pPr>
        <w:numPr>
          <w:ilvl w:val="0"/>
          <w:numId w:val="2"/>
        </w:numPr>
        <w:rPr>
          <w:rFonts w:ascii="Times New Roman" w:hAnsi="Times New Roman" w:cs="Times New Roman"/>
        </w:rPr>
      </w:pPr>
      <w:r w:rsidRPr="005C4EBF">
        <w:rPr>
          <w:rFonts w:ascii="Times New Roman" w:hAnsi="Times New Roman" w:cs="Times New Roman"/>
        </w:rPr>
        <w:t>Import the monthly product sales dataset into Tableau.</w:t>
      </w:r>
    </w:p>
    <w:p w14:paraId="6CFC0A19" w14:textId="77777777" w:rsidR="005C4EBF" w:rsidRPr="005C4EBF" w:rsidRDefault="005C4EBF" w:rsidP="005C4EBF">
      <w:pPr>
        <w:numPr>
          <w:ilvl w:val="0"/>
          <w:numId w:val="2"/>
        </w:numPr>
        <w:rPr>
          <w:rFonts w:ascii="Times New Roman" w:hAnsi="Times New Roman" w:cs="Times New Roman"/>
        </w:rPr>
      </w:pPr>
      <w:r w:rsidRPr="005C4EBF">
        <w:rPr>
          <w:rFonts w:ascii="Times New Roman" w:hAnsi="Times New Roman" w:cs="Times New Roman"/>
        </w:rPr>
        <w:t>Create a grouped bar chart, stacked area chart, and table in Tableau.</w:t>
      </w:r>
    </w:p>
    <w:p w14:paraId="1C1C3FF2" w14:textId="77777777" w:rsidR="005C4EBF" w:rsidRPr="005C4EBF" w:rsidRDefault="005C4EBF" w:rsidP="005C4EBF">
      <w:pPr>
        <w:numPr>
          <w:ilvl w:val="0"/>
          <w:numId w:val="2"/>
        </w:numPr>
        <w:rPr>
          <w:rFonts w:ascii="Times New Roman" w:hAnsi="Times New Roman" w:cs="Times New Roman"/>
        </w:rPr>
      </w:pPr>
      <w:r w:rsidRPr="005C4EBF">
        <w:rPr>
          <w:rFonts w:ascii="Times New Roman" w:hAnsi="Times New Roman" w:cs="Times New Roman"/>
        </w:rPr>
        <w:t>Apply filters and dashboard actions for interactive exploration.</w:t>
      </w:r>
    </w:p>
    <w:p w14:paraId="02CDD8E5" w14:textId="77777777" w:rsidR="005C4EBF" w:rsidRPr="005C4EBF" w:rsidRDefault="005C4EBF" w:rsidP="005C4EBF">
      <w:pPr>
        <w:numPr>
          <w:ilvl w:val="0"/>
          <w:numId w:val="2"/>
        </w:numPr>
        <w:rPr>
          <w:rFonts w:ascii="Times New Roman" w:hAnsi="Times New Roman" w:cs="Times New Roman"/>
        </w:rPr>
      </w:pPr>
      <w:r w:rsidRPr="005C4EBF">
        <w:rPr>
          <w:rFonts w:ascii="Times New Roman" w:hAnsi="Times New Roman" w:cs="Times New Roman"/>
        </w:rPr>
        <w:t>Combine all three visualizations into a dashboard and save it.</w:t>
      </w:r>
    </w:p>
    <w:p w14:paraId="2E068297" w14:textId="77777777" w:rsidR="005C4EBF" w:rsidRPr="005C4EBF" w:rsidRDefault="005C4EBF" w:rsidP="005C4EBF">
      <w:pPr>
        <w:rPr>
          <w:rFonts w:ascii="Times New Roman" w:hAnsi="Times New Roman" w:cs="Times New Roman"/>
          <w:b/>
          <w:bCs/>
        </w:rPr>
      </w:pPr>
      <w:r w:rsidRPr="005C4EBF">
        <w:rPr>
          <w:rFonts w:ascii="Times New Roman" w:hAnsi="Times New Roman" w:cs="Times New Roman"/>
          <w:b/>
          <w:bCs/>
        </w:rPr>
        <w:t>Set 6 Result</w:t>
      </w:r>
    </w:p>
    <w:p w14:paraId="4ACC9394" w14:textId="77777777" w:rsidR="005C4EBF" w:rsidRPr="005C4EBF" w:rsidRDefault="005C4EBF" w:rsidP="005C4EBF">
      <w:pPr>
        <w:rPr>
          <w:rFonts w:ascii="Times New Roman" w:hAnsi="Times New Roman" w:cs="Times New Roman"/>
        </w:rPr>
      </w:pPr>
      <w:r w:rsidRPr="005C4EBF">
        <w:rPr>
          <w:rFonts w:ascii="Times New Roman" w:hAnsi="Times New Roman" w:cs="Times New Roman"/>
        </w:rPr>
        <w:t>Product sales data was successfully visualized using an R grouped bar chart, stacked area chart, and monthly sales table. A Tableau dashboard was also created to display and compare the monthly sales of each product interactively.</w:t>
      </w:r>
    </w:p>
    <w:p w14:paraId="25467281" w14:textId="77777777" w:rsidR="005C4EBF" w:rsidRPr="005C4EBF" w:rsidRDefault="005C4EBF" w:rsidP="005C4EBF">
      <w:pPr>
        <w:rPr>
          <w:rFonts w:ascii="Times New Roman" w:hAnsi="Times New Roman" w:cs="Times New Roman"/>
        </w:rPr>
      </w:pPr>
    </w:p>
    <w:p w14:paraId="68EA9954" w14:textId="77777777" w:rsidR="00F37639" w:rsidRPr="005C4EBF" w:rsidRDefault="00F37639">
      <w:pPr>
        <w:rPr>
          <w:rFonts w:ascii="Times New Roman" w:hAnsi="Times New Roman" w:cs="Times New Roman"/>
        </w:rPr>
      </w:pPr>
    </w:p>
    <w:sectPr w:rsidR="00F37639" w:rsidRPr="005C4E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82334"/>
    <w:multiLevelType w:val="multilevel"/>
    <w:tmpl w:val="5C7699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56E553A2"/>
    <w:multiLevelType w:val="multilevel"/>
    <w:tmpl w:val="4F62E2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555419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572751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EBF"/>
    <w:rsid w:val="005C4EBF"/>
    <w:rsid w:val="00751ED4"/>
    <w:rsid w:val="00C0080F"/>
    <w:rsid w:val="00F37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1CA6F"/>
  <w15:chartTrackingRefBased/>
  <w15:docId w15:val="{5E5135E1-A899-4289-9B3B-6181FD4CE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E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4E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E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E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E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E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4E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E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E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E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EBF"/>
    <w:rPr>
      <w:rFonts w:eastAsiaTheme="majorEastAsia" w:cstheme="majorBidi"/>
      <w:color w:val="272727" w:themeColor="text1" w:themeTint="D8"/>
    </w:rPr>
  </w:style>
  <w:style w:type="paragraph" w:styleId="Title">
    <w:name w:val="Title"/>
    <w:basedOn w:val="Normal"/>
    <w:next w:val="Normal"/>
    <w:link w:val="TitleChar"/>
    <w:uiPriority w:val="10"/>
    <w:qFormat/>
    <w:rsid w:val="005C4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EBF"/>
    <w:pPr>
      <w:spacing w:before="160"/>
      <w:jc w:val="center"/>
    </w:pPr>
    <w:rPr>
      <w:i/>
      <w:iCs/>
      <w:color w:val="404040" w:themeColor="text1" w:themeTint="BF"/>
    </w:rPr>
  </w:style>
  <w:style w:type="character" w:customStyle="1" w:styleId="QuoteChar">
    <w:name w:val="Quote Char"/>
    <w:basedOn w:val="DefaultParagraphFont"/>
    <w:link w:val="Quote"/>
    <w:uiPriority w:val="29"/>
    <w:rsid w:val="005C4EBF"/>
    <w:rPr>
      <w:i/>
      <w:iCs/>
      <w:color w:val="404040" w:themeColor="text1" w:themeTint="BF"/>
    </w:rPr>
  </w:style>
  <w:style w:type="paragraph" w:styleId="ListParagraph">
    <w:name w:val="List Paragraph"/>
    <w:basedOn w:val="Normal"/>
    <w:uiPriority w:val="34"/>
    <w:qFormat/>
    <w:rsid w:val="005C4EBF"/>
    <w:pPr>
      <w:ind w:left="720"/>
      <w:contextualSpacing/>
    </w:pPr>
  </w:style>
  <w:style w:type="character" w:styleId="IntenseEmphasis">
    <w:name w:val="Intense Emphasis"/>
    <w:basedOn w:val="DefaultParagraphFont"/>
    <w:uiPriority w:val="21"/>
    <w:qFormat/>
    <w:rsid w:val="005C4EBF"/>
    <w:rPr>
      <w:i/>
      <w:iCs/>
      <w:color w:val="2F5496" w:themeColor="accent1" w:themeShade="BF"/>
    </w:rPr>
  </w:style>
  <w:style w:type="paragraph" w:styleId="IntenseQuote">
    <w:name w:val="Intense Quote"/>
    <w:basedOn w:val="Normal"/>
    <w:next w:val="Normal"/>
    <w:link w:val="IntenseQuoteChar"/>
    <w:uiPriority w:val="30"/>
    <w:qFormat/>
    <w:rsid w:val="005C4E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EBF"/>
    <w:rPr>
      <w:i/>
      <w:iCs/>
      <w:color w:val="2F5496" w:themeColor="accent1" w:themeShade="BF"/>
    </w:rPr>
  </w:style>
  <w:style w:type="character" w:styleId="IntenseReference">
    <w:name w:val="Intense Reference"/>
    <w:basedOn w:val="DefaultParagraphFont"/>
    <w:uiPriority w:val="32"/>
    <w:qFormat/>
    <w:rsid w:val="005C4EBF"/>
    <w:rPr>
      <w:b/>
      <w:bCs/>
      <w:smallCaps/>
      <w:color w:val="2F5496" w:themeColor="accent1" w:themeShade="BF"/>
      <w:spacing w:val="5"/>
    </w:rPr>
  </w:style>
  <w:style w:type="table" w:styleId="TableGrid">
    <w:name w:val="Table Grid"/>
    <w:basedOn w:val="TableNormal"/>
    <w:uiPriority w:val="39"/>
    <w:rsid w:val="005C4E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834</Words>
  <Characters>4757</Characters>
  <Application>Microsoft Office Word</Application>
  <DocSecurity>0</DocSecurity>
  <Lines>39</Lines>
  <Paragraphs>11</Paragraphs>
  <ScaleCrop>false</ScaleCrop>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yashu reddy</dc:creator>
  <cp:keywords/>
  <dc:description/>
  <cp:lastModifiedBy>yashu reddy</cp:lastModifiedBy>
  <cp:revision>1</cp:revision>
  <dcterms:created xsi:type="dcterms:W3CDTF">2026-10-08T03:46:00Z</dcterms:created>
  <dcterms:modified xsi:type="dcterms:W3CDTF">2026-10-08T03:47:00Z</dcterms:modified>
</cp:coreProperties>
</file>