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Exp. No: 4 Analysis of Continuous Charge Distribution in electric field. To find the (i) line charge density, (ii) Surface charge density and (iii) Volume charge density for any specific (a) line, (b) surface or (c) volume.</w:t>
      </w:r>
    </w:p>
    <w:p>
      <w:pPr>
        <w:pStyle w:val="Normal"/>
        <w:bidi w:val="0"/>
        <w:jc w:val="start"/>
        <w:rPr>
          <w:b/>
          <w:bCs/>
        </w:rPr>
      </w:pPr>
      <w:r>
        <w:rPr>
          <w:b/>
          <w:bCs/>
        </w:rPr>
      </w:r>
    </w:p>
    <w:p>
      <w:pPr>
        <w:pStyle w:val="Normal"/>
        <w:bidi w:val="0"/>
        <w:spacing w:before="0" w:after="283"/>
        <w:jc w:val="start"/>
        <w:rPr>
          <w:b/>
          <w:bCs/>
        </w:rPr>
      </w:pPr>
      <w:r>
        <w:rPr>
          <w:b/>
          <w:bCs/>
        </w:rPr>
        <w:t>Program:</w:t>
      </w:r>
    </w:p>
    <w:p>
      <w:pPr>
        <w:pStyle w:val="Normal"/>
        <w:bidi w:val="0"/>
        <w:jc w:val="start"/>
        <w:rPr>
          <w:b w:val="false"/>
          <w:bCs w:val="false"/>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739640" cy="69881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739640" cy="6988175"/>
                    </a:xfrm>
                    <a:prstGeom prst="rect">
                      <a:avLst/>
                    </a:prstGeom>
                    <a:noFill/>
                  </pic:spPr>
                </pic:pic>
              </a:graphicData>
            </a:graphic>
          </wp:anchor>
        </w:drawing>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4982210" cy="2712720"/>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4982210" cy="2712720"/>
                    </a:xfrm>
                    <a:prstGeom prst="rect">
                      <a:avLst/>
                    </a:prstGeom>
                    <a:noFill/>
                  </pic:spPr>
                </pic:pic>
              </a:graphicData>
            </a:graphic>
          </wp:anchor>
        </w:drawing>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drawing>
          <wp:anchor distT="0" distB="0" distL="0" distR="0" simplePos="0" relativeHeight="2" behindDoc="0" locked="0" layoutInCell="0" allowOverlap="1">
            <wp:simplePos x="0" y="0"/>
            <wp:positionH relativeFrom="column">
              <wp:posOffset>-612775</wp:posOffset>
            </wp:positionH>
            <wp:positionV relativeFrom="paragraph">
              <wp:posOffset>3622040</wp:posOffset>
            </wp:positionV>
            <wp:extent cx="6950075" cy="457962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6950075" cy="4579620"/>
                    </a:xfrm>
                    <a:prstGeom prst="rect">
                      <a:avLst/>
                    </a:prstGeom>
                    <a:noFill/>
                  </pic:spPr>
                </pic:pic>
              </a:graphicData>
            </a:graphic>
          </wp:anchor>
        </w:drawing>
      </w:r>
    </w:p>
    <w:p>
      <w:pPr>
        <w:pStyle w:val="BodyText"/>
        <w:bidi w:val="0"/>
        <w:jc w:val="start"/>
        <w:rPr/>
      </w:pPr>
      <w:r>
        <w:rPr/>
      </w:r>
    </w:p>
    <w:p>
      <w:pPr>
        <w:pStyle w:val="BodyText"/>
        <w:bidi w:val="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drawing>
          <wp:anchor distT="0" distB="0" distL="0" distR="0" simplePos="0" relativeHeight="3" behindDoc="0" locked="0" layoutInCell="0" allowOverlap="1">
            <wp:simplePos x="0" y="0"/>
            <wp:positionH relativeFrom="column">
              <wp:posOffset>-325120</wp:posOffset>
            </wp:positionH>
            <wp:positionV relativeFrom="paragraph">
              <wp:posOffset>-242570</wp:posOffset>
            </wp:positionV>
            <wp:extent cx="6887210" cy="385826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6887210" cy="3858260"/>
                    </a:xfrm>
                    <a:prstGeom prst="rect">
                      <a:avLst/>
                    </a:prstGeom>
                    <a:noFill/>
                  </pic:spPr>
                </pic:pic>
              </a:graphicData>
            </a:graphic>
          </wp:anchor>
        </w:drawing>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45"/>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IN"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IN"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LibreOffice/26.2.5.2$Windows_X86_64 LibreOffice_project/cd7284b4cbbfeb507e630c1aac019f4157393acb</Application>
  <AppVersion>15.0000</AppVersion>
  <Pages>3</Pages>
  <Words>38</Words>
  <Characters>195</Characters>
  <CharactersWithSpaces>231</CharactersWithSpaces>
  <Paragraphs>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2026-08-10T09:09:25Z</dcterms:created>
  <dc:creator/>
  <dc:description/>
  <dc:language>en-IN</dc:language>
  <cp:lastModifiedBy/>
  <dcterms:modified xsi:type="dcterms:W3CDTF">2026-08-12T08:47:00Z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