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Exp no: 13 Determination and plotting of intinsic impedance and phase velocity of various medium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Program: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347345</wp:posOffset>
            </wp:positionH>
            <wp:positionV relativeFrom="paragraph">
              <wp:posOffset>64770</wp:posOffset>
            </wp:positionV>
            <wp:extent cx="4701540" cy="68732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687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448310</wp:posOffset>
            </wp:positionH>
            <wp:positionV relativeFrom="paragraph">
              <wp:posOffset>64770</wp:posOffset>
            </wp:positionV>
            <wp:extent cx="5377815" cy="313182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815" cy="3131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354965</wp:posOffset>
            </wp:positionH>
            <wp:positionV relativeFrom="paragraph">
              <wp:posOffset>77470</wp:posOffset>
            </wp:positionV>
            <wp:extent cx="5753735" cy="36576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-129540</wp:posOffset>
            </wp:positionH>
            <wp:positionV relativeFrom="paragraph">
              <wp:posOffset>-254000</wp:posOffset>
            </wp:positionV>
            <wp:extent cx="6010910" cy="914844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10" cy="9148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29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LibreOffice/26.2.5.2$Windows_X86_64 LibreOffice_project/cd7284b4cbbfeb507e630c1aac019f4157393acb</Application>
  <AppVersion>15.0000</AppVersion>
  <Pages>4</Pages>
  <Words>16</Words>
  <Characters>90</Characters>
  <CharactersWithSpaces>104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2026-08-17T13:24:12Z</dcterms:created>
  <dc:creator/>
  <dc:description/>
  <dc:language>en-IN</dc:language>
  <cp:lastModifiedBy/>
  <dcterms:modified xsi:type="dcterms:W3CDTF">2026-08-17T13:28:29Z</dcterms:modified>
  <cp:revision>1</cp:revision>
  <dc:subject/>
  <dc:title/>
</cp:coreProperties>
</file>