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Exp-2 Determination and plotting of Electric field and Electric flux density in sphere full of</w:t>
      </w:r>
    </w:p>
    <w:p>
      <w:pPr>
        <w:pStyle w:val="Normal"/>
        <w:bidi w:val="0"/>
        <w:jc w:val="start"/>
        <w:rPr/>
      </w:pPr>
      <w:r>
        <w:rPr/>
        <w:t>charges with varying radius.</w:t>
      </w:r>
    </w:p>
    <w:p>
      <w:pPr>
        <w:pStyle w:val="Normal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Program: </w:t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573405</wp:posOffset>
            </wp:positionH>
            <wp:positionV relativeFrom="paragraph">
              <wp:posOffset>113665</wp:posOffset>
            </wp:positionV>
            <wp:extent cx="3848100" cy="5258435"/>
            <wp:effectExtent l="0" t="0" r="0" b="0"/>
            <wp:wrapSquare wrapText="largest"/>
            <wp:docPr id="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5258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834390</wp:posOffset>
            </wp:positionH>
            <wp:positionV relativeFrom="paragraph">
              <wp:posOffset>52705</wp:posOffset>
            </wp:positionV>
            <wp:extent cx="3467100" cy="158496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58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9455" cy="252222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455" cy="252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187960</wp:posOffset>
            </wp:positionH>
            <wp:positionV relativeFrom="paragraph">
              <wp:posOffset>2696210</wp:posOffset>
            </wp:positionV>
            <wp:extent cx="5486400" cy="686435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86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LibreOffice/26.2.5.2$Windows_X86_64 LibreOffice_project/cd7284b4cbbfeb507e630c1aac019f4157393acb</Application>
  <AppVersion>15.0000</AppVersion>
  <Pages>2</Pages>
  <Words>20</Words>
  <Characters>113</Characters>
  <CharactersWithSpaces>131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2026-08-10T08:47:52Z</dcterms:created>
  <dc:creator/>
  <dc:description/>
  <dc:language>en-IN</dc:language>
  <cp:lastModifiedBy/>
  <dcterms:modified xsi:type="dcterms:W3CDTF">2026-08-12T08:37:52Z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