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2243F" w14:textId="77777777" w:rsidR="00EE40EA" w:rsidRPr="00EE40EA" w:rsidRDefault="00EE40EA" w:rsidP="00EE40EA">
      <w:pPr>
        <w:jc w:val="center"/>
        <w:rPr>
          <w:b/>
          <w:bCs/>
          <w:sz w:val="40"/>
          <w:szCs w:val="40"/>
        </w:rPr>
      </w:pPr>
      <w:r w:rsidRPr="00EE40EA">
        <w:rPr>
          <w:b/>
          <w:bCs/>
          <w:sz w:val="40"/>
          <w:szCs w:val="40"/>
        </w:rPr>
        <w:t>Project Design Phase</w:t>
      </w:r>
    </w:p>
    <w:p w14:paraId="20256EB0" w14:textId="77777777" w:rsidR="00EE40EA" w:rsidRPr="00EE40EA" w:rsidRDefault="00EE40EA" w:rsidP="00EE40EA">
      <w:pPr>
        <w:jc w:val="center"/>
        <w:rPr>
          <w:b/>
          <w:bCs/>
          <w:sz w:val="40"/>
          <w:szCs w:val="40"/>
        </w:rPr>
      </w:pPr>
      <w:r w:rsidRPr="00EE40EA">
        <w:rPr>
          <w:b/>
          <w:bCs/>
          <w:sz w:val="40"/>
          <w:szCs w:val="40"/>
        </w:rPr>
        <w:t>Solution Architecture</w:t>
      </w:r>
    </w:p>
    <w:p w14:paraId="57141BB2" w14:textId="77777777" w:rsidR="00EE40EA" w:rsidRPr="00EE40EA" w:rsidRDefault="00EE40EA" w:rsidP="00EE40EA">
      <w:pPr>
        <w:rPr>
          <w:b/>
          <w:bCs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76"/>
      </w:tblGrid>
      <w:tr w:rsidR="007F1251" w:rsidRPr="00FC7931" w14:paraId="263864D5" w14:textId="77777777" w:rsidTr="007F1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B136" w14:textId="77777777" w:rsidR="007F1251" w:rsidRPr="00FC7931" w:rsidRDefault="007F1251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3BC3" w14:textId="5CF11D1C" w:rsidR="007F1251" w:rsidRPr="00FC7931" w:rsidRDefault="004237E7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7F1251">
              <w:rPr>
                <w:b/>
                <w:bCs/>
              </w:rPr>
              <w:t xml:space="preserve"> June 2025</w:t>
            </w:r>
          </w:p>
        </w:tc>
      </w:tr>
      <w:tr w:rsidR="007F1251" w:rsidRPr="00FC7931" w14:paraId="4F3D15EF" w14:textId="77777777" w:rsidTr="007F1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113AC" w14:textId="77777777" w:rsidR="007F1251" w:rsidRPr="00FC7931" w:rsidRDefault="007F1251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C9496" w14:textId="77777777" w:rsidR="007F1251" w:rsidRPr="00FC7931" w:rsidRDefault="007F1251" w:rsidP="00BB46EB">
            <w:pPr>
              <w:rPr>
                <w:b/>
                <w:bCs/>
              </w:rPr>
            </w:pPr>
            <w:r w:rsidRPr="005F0222">
              <w:rPr>
                <w:b/>
                <w:bCs/>
              </w:rPr>
              <w:t>LTVIP2025TMID24654</w:t>
            </w:r>
          </w:p>
        </w:tc>
      </w:tr>
      <w:tr w:rsidR="007F1251" w:rsidRPr="00FC7931" w14:paraId="3DE616D9" w14:textId="77777777" w:rsidTr="007F1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F4AB0" w14:textId="77777777" w:rsidR="007F1251" w:rsidRPr="00FC7931" w:rsidRDefault="007F1251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12C1D" w14:textId="77777777" w:rsidR="007F1251" w:rsidRPr="00FC7931" w:rsidRDefault="007F1251" w:rsidP="00BB46EB">
            <w:pPr>
              <w:rPr>
                <w:b/>
                <w:bCs/>
              </w:rPr>
            </w:pPr>
            <w:r w:rsidRPr="007E089E">
              <w:rPr>
                <w:b/>
                <w:bCs/>
              </w:rPr>
              <w:t>Shopez</w:t>
            </w:r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one-stop shop for online purchases</w:t>
            </w:r>
          </w:p>
        </w:tc>
      </w:tr>
      <w:tr w:rsidR="007F1251" w:rsidRPr="00FC7931" w14:paraId="0D6CC3CF" w14:textId="77777777" w:rsidTr="007F1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5328" w14:textId="77777777" w:rsidR="007F1251" w:rsidRPr="00FC7931" w:rsidRDefault="007F1251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F495" w14:textId="77777777" w:rsidR="007F1251" w:rsidRPr="00FC7931" w:rsidRDefault="007F1251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7F1251" w:rsidRPr="00FC7931" w14:paraId="5D67DF1F" w14:textId="77777777" w:rsidTr="007F1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0A136" w14:textId="77777777" w:rsidR="007F1251" w:rsidRPr="00FC7931" w:rsidRDefault="007F1251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55342" w14:textId="77777777" w:rsidR="007F1251" w:rsidRPr="00FC7931" w:rsidRDefault="007F1251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033C6EB1" w14:textId="77777777" w:rsidR="00EE40EA" w:rsidRDefault="00EE40EA" w:rsidP="00EE40EA">
      <w:pPr>
        <w:rPr>
          <w:b/>
          <w:bCs/>
        </w:rPr>
      </w:pPr>
    </w:p>
    <w:p w14:paraId="40B86C03" w14:textId="6A02A9E4" w:rsidR="00EE40EA" w:rsidRPr="00EE40EA" w:rsidRDefault="00EE40EA" w:rsidP="00EE40EA">
      <w:pPr>
        <w:rPr>
          <w:b/>
          <w:bCs/>
          <w:sz w:val="28"/>
          <w:szCs w:val="28"/>
        </w:rPr>
      </w:pPr>
      <w:r w:rsidRPr="00EE40EA">
        <w:rPr>
          <w:b/>
          <w:bCs/>
          <w:sz w:val="28"/>
          <w:szCs w:val="28"/>
        </w:rPr>
        <w:t>Solution Architecture</w:t>
      </w:r>
    </w:p>
    <w:p w14:paraId="7E149810" w14:textId="77777777" w:rsidR="00EE40EA" w:rsidRPr="00EE40EA" w:rsidRDefault="00EE40EA" w:rsidP="00EE40EA">
      <w:r w:rsidRPr="00EE40EA">
        <w:t>Solution architecture for Shopez bridges the gap between business needs (a seamless, secure, and scalable e-commerce experience) and technology solutions (MERN stack, REST APIs, cloud storage, etc.). The goals of Shopez’s solution architecture are to:</w:t>
      </w:r>
    </w:p>
    <w:p w14:paraId="771A8A02" w14:textId="77777777" w:rsidR="00EE40EA" w:rsidRPr="00EE40EA" w:rsidRDefault="00EE40EA" w:rsidP="00EE40EA">
      <w:pPr>
        <w:numPr>
          <w:ilvl w:val="0"/>
          <w:numId w:val="1"/>
        </w:numPr>
      </w:pPr>
      <w:r w:rsidRPr="00EE40EA">
        <w:rPr>
          <w:b/>
          <w:bCs/>
        </w:rPr>
        <w:t>Find the best tech solution to solve existing business problems:</w:t>
      </w:r>
    </w:p>
    <w:p w14:paraId="502D53A8" w14:textId="77777777" w:rsidR="00EE40EA" w:rsidRPr="00EE40EA" w:rsidRDefault="00EE40EA" w:rsidP="00EE40EA">
      <w:r w:rsidRPr="00EE40EA">
        <w:t>Shopez leverages the MERN stack (MongoDB, Express.js, React, Node.js) to deliver a robust, scalable, and maintainable e-commerce platform.</w:t>
      </w:r>
    </w:p>
    <w:p w14:paraId="75EF2148" w14:textId="77777777" w:rsidR="00EE40EA" w:rsidRPr="00EE40EA" w:rsidRDefault="00EE40EA" w:rsidP="00EE40EA">
      <w:pPr>
        <w:numPr>
          <w:ilvl w:val="0"/>
          <w:numId w:val="2"/>
        </w:numPr>
      </w:pPr>
      <w:r w:rsidRPr="00EE40EA">
        <w:rPr>
          <w:b/>
          <w:bCs/>
        </w:rPr>
        <w:t>Describe the structure, characteristics, behavior, and other aspects of the software to project stakeholders:</w:t>
      </w:r>
    </w:p>
    <w:p w14:paraId="71DCAB68" w14:textId="77777777" w:rsidR="00EE40EA" w:rsidRPr="00EE40EA" w:rsidRDefault="00EE40EA" w:rsidP="00EE40EA">
      <w:r w:rsidRPr="00EE40EA">
        <w:t>The architecture clearly defines how the frontend, backend, database, and supporting services interact, ensuring all stakeholders understand the system’s flow and responsibilities.</w:t>
      </w:r>
    </w:p>
    <w:p w14:paraId="39A8B67C" w14:textId="77777777" w:rsidR="00EE40EA" w:rsidRPr="00EE40EA" w:rsidRDefault="00EE40EA" w:rsidP="00EE40EA">
      <w:pPr>
        <w:numPr>
          <w:ilvl w:val="0"/>
          <w:numId w:val="3"/>
        </w:numPr>
      </w:pPr>
      <w:r w:rsidRPr="00EE40EA">
        <w:rPr>
          <w:b/>
          <w:bCs/>
        </w:rPr>
        <w:t>Define features, development phases, and solution requirements:</w:t>
      </w:r>
    </w:p>
    <w:p w14:paraId="186D76B6" w14:textId="77777777" w:rsidR="00EE40EA" w:rsidRPr="00EE40EA" w:rsidRDefault="00EE40EA" w:rsidP="00EE40EA">
      <w:r w:rsidRPr="00EE40EA">
        <w:t>Features such as user authentication, product management, order processing, and admin dashboards are mapped to specific components and services, with clear development phases for incremental delivery.</w:t>
      </w:r>
    </w:p>
    <w:p w14:paraId="3A6FD86B" w14:textId="77777777" w:rsidR="00EE40EA" w:rsidRPr="00EE40EA" w:rsidRDefault="00EE40EA" w:rsidP="00EE40EA">
      <w:pPr>
        <w:numPr>
          <w:ilvl w:val="0"/>
          <w:numId w:val="4"/>
        </w:numPr>
      </w:pPr>
      <w:r w:rsidRPr="00EE40EA">
        <w:rPr>
          <w:b/>
          <w:bCs/>
        </w:rPr>
        <w:t>Provide specifications according to which the solution is defined, managed, and delivered:</w:t>
      </w:r>
    </w:p>
    <w:p w14:paraId="37B21CC7" w14:textId="6FCE5277" w:rsidR="00EE40EA" w:rsidRDefault="00EE40EA" w:rsidP="00EE40EA">
      <w:r w:rsidRPr="00EE40EA">
        <w:t>The architecture includes API specifications, data flow diagrams, and deployment strategies to ensure the solution is delivered as intended and can be efficiently managed and scaled.</w:t>
      </w:r>
    </w:p>
    <w:p w14:paraId="52EF5627" w14:textId="77777777" w:rsidR="00EE40EA" w:rsidRDefault="00EE40EA" w:rsidP="00EE40EA"/>
    <w:p w14:paraId="31E8ABAF" w14:textId="7C8A6BA0" w:rsidR="00EE40EA" w:rsidRDefault="00EE40EA" w:rsidP="00EE40EA">
      <w:r w:rsidRPr="00EE40EA">
        <w:rPr>
          <w:b/>
          <w:bCs/>
        </w:rPr>
        <w:lastRenderedPageBreak/>
        <w:t>Example - Solution Architecture Diagram:</w:t>
      </w:r>
    </w:p>
    <w:p w14:paraId="4E840FE6" w14:textId="61A77FB3" w:rsidR="00EE40EA" w:rsidRDefault="00EE40EA" w:rsidP="00EE40EA">
      <w:r w:rsidRPr="00EE40EA">
        <w:rPr>
          <w:noProof/>
        </w:rPr>
        <w:drawing>
          <wp:inline distT="0" distB="0" distL="0" distR="0" wp14:anchorId="71DAE1B2" wp14:editId="59D20B26">
            <wp:extent cx="5731510" cy="3087370"/>
            <wp:effectExtent l="0" t="0" r="2540" b="0"/>
            <wp:docPr id="109933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36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365F9"/>
    <w:multiLevelType w:val="multilevel"/>
    <w:tmpl w:val="8AFE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C03BC"/>
    <w:multiLevelType w:val="multilevel"/>
    <w:tmpl w:val="C20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04AB"/>
    <w:multiLevelType w:val="multilevel"/>
    <w:tmpl w:val="94E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050ED"/>
    <w:multiLevelType w:val="multilevel"/>
    <w:tmpl w:val="C8A4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391858">
    <w:abstractNumId w:val="2"/>
  </w:num>
  <w:num w:numId="2" w16cid:durableId="2109036543">
    <w:abstractNumId w:val="3"/>
  </w:num>
  <w:num w:numId="3" w16cid:durableId="660423445">
    <w:abstractNumId w:val="0"/>
  </w:num>
  <w:num w:numId="4" w16cid:durableId="19759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EA"/>
    <w:rsid w:val="00147694"/>
    <w:rsid w:val="00226CFF"/>
    <w:rsid w:val="004237E7"/>
    <w:rsid w:val="007F1251"/>
    <w:rsid w:val="00A65957"/>
    <w:rsid w:val="00E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6B54"/>
  <w15:chartTrackingRefBased/>
  <w15:docId w15:val="{83598FA1-466D-4FB6-935C-40B04472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Yaswanth Puritipati</cp:lastModifiedBy>
  <cp:revision>4</cp:revision>
  <dcterms:created xsi:type="dcterms:W3CDTF">2025-06-26T11:59:00Z</dcterms:created>
  <dcterms:modified xsi:type="dcterms:W3CDTF">2025-06-27T07:19:00Z</dcterms:modified>
</cp:coreProperties>
</file>