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1. Create the following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Customer Master Table:            cust</w:t>
      </w:r>
      <w:r w:rsidDel="00000000" w:rsidR="00000000" w:rsidRPr="00000000">
        <w:rPr>
          <w:rtl w:val="0"/>
        </w:rPr>
      </w:r>
    </w:p>
    <w:tbl>
      <w:tblPr>
        <w:tblStyle w:val="Table1"/>
        <w:tblW w:w="65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1980"/>
        <w:gridCol w:w="2250"/>
        <w:tblGridChange w:id="0">
          <w:tblGrid>
            <w:gridCol w:w="2358"/>
            <w:gridCol w:w="1980"/>
            <w:gridCol w:w="225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custid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varchar2(3)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Primary Key ,not null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Varchar2(15)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Varchar2(15)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area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Varchar2(2)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phoneno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Number(8)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Movies Master Table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:    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movie</w:t>
      </w:r>
      <w:r w:rsidDel="00000000" w:rsidR="00000000" w:rsidRPr="00000000">
        <w:rPr>
          <w:rtl w:val="0"/>
        </w:rPr>
      </w:r>
    </w:p>
    <w:tbl>
      <w:tblPr>
        <w:tblStyle w:val="Table2"/>
        <w:tblW w:w="65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1980"/>
        <w:gridCol w:w="2250"/>
        <w:tblGridChange w:id="0">
          <w:tblGrid>
            <w:gridCol w:w="2358"/>
            <w:gridCol w:w="1980"/>
            <w:gridCol w:w="225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Mvno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Number(2)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Primary Key ,not null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Varchar2(25)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type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Varchar2(10)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star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Varchar2(25)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price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Number(8,2)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36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Invoice transaction Table :        invo</w:t>
      </w:r>
      <w:r w:rsidDel="00000000" w:rsidR="00000000" w:rsidRPr="00000000">
        <w:rPr>
          <w:rtl w:val="0"/>
        </w:rPr>
      </w:r>
    </w:p>
    <w:tbl>
      <w:tblPr>
        <w:tblStyle w:val="Table3"/>
        <w:tblW w:w="80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1980"/>
        <w:gridCol w:w="3690"/>
        <w:tblGridChange w:id="0">
          <w:tblGrid>
            <w:gridCol w:w="2358"/>
            <w:gridCol w:w="1980"/>
            <w:gridCol w:w="369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Invno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Varchar2(3)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Primary Key ,not null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mvno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Number(2)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Foreign key  movie(mvno)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custid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Varchar2(3)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Foreign key  cust(custid)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star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Varchar2(25)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price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Number(8,2)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Insert the following data into the tables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Table:Cust</w:t>
      </w: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custid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PhoneNo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Bayross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Ivan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6125467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Saitwal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Vandana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5560379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Jaguste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Pramada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4563891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Navindgi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Basu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ba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6125401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Sreedhar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Ravi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Rukmini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5125274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Table:Movie</w:t>
      </w:r>
      <w:r w:rsidDel="00000000" w:rsidR="00000000" w:rsidRPr="00000000">
        <w:rPr>
          <w:rtl w:val="0"/>
        </w:rPr>
      </w:r>
    </w:p>
    <w:tbl>
      <w:tblPr>
        <w:tblStyle w:val="Table5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2347"/>
        <w:gridCol w:w="1195"/>
        <w:gridCol w:w="1905"/>
        <w:gridCol w:w="1638"/>
        <w:tblGridChange w:id="0">
          <w:tblGrid>
            <w:gridCol w:w="1771"/>
            <w:gridCol w:w="2347"/>
            <w:gridCol w:w="1195"/>
            <w:gridCol w:w="1905"/>
            <w:gridCol w:w="16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mvno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Bloody Vengeance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Jackie Chan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100.00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The Firm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thriller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Tom cruise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200.00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Pretty Woman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romance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Richard Gere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150.00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Home Alone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Comedy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Macaulay Culkin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150.55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The Fugitive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Thriller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Harrison Ford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200.00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Suspense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Michael Douglas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100.00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Dracula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Horror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Gary Oldman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150.25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Quick change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Comedy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Bill Murray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100.00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Gone with the wind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Drama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Clarke Gable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200.00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Carry on Doctor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Comedy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Leslie Phillips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100.00</w:t>
            </w:r>
          </w:p>
        </w:tc>
      </w:tr>
    </w:tbl>
    <w:p w:rsidR="00000000" w:rsidDel="00000000" w:rsidP="00000000" w:rsidRDefault="00000000" w:rsidRPr="00000000" w14:paraId="0000009D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Table:Invo</w:t>
      </w:r>
      <w:r w:rsidDel="00000000" w:rsidR="00000000" w:rsidRPr="00000000">
        <w:rPr>
          <w:rtl w:val="0"/>
        </w:rPr>
      </w:r>
    </w:p>
    <w:tbl>
      <w:tblPr>
        <w:tblStyle w:val="Table6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1937"/>
        <w:gridCol w:w="1605"/>
        <w:gridCol w:w="1771"/>
        <w:gridCol w:w="1772"/>
        <w:tblGridChange w:id="0">
          <w:tblGrid>
            <w:gridCol w:w="1771"/>
            <w:gridCol w:w="1937"/>
            <w:gridCol w:w="1605"/>
            <w:gridCol w:w="1771"/>
            <w:gridCol w:w="177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invno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mvno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custid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issueDate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retDate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23-jul-93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25-jul-93</w:t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12-aug-93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15-aug-93</w:t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15-aug-93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18-aug-93</w:t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10-sep-93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13-sep-93</w:t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05-aug-93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08-aug-93</w:t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18-sep-93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20-sep-93</w:t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07-jul-93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10-jul-93</w:t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11-aug-93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14-aug-93</w:t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06-jul-93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09-jul-93</w:t>
            </w:r>
          </w:p>
        </w:tc>
      </w:tr>
      <w:tr>
        <w:trPr>
          <w:trHeight w:val="70" w:hRule="atLeast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03-sep-93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06-sep-93</w:t>
            </w:r>
          </w:p>
        </w:tc>
      </w:tr>
    </w:tbl>
    <w:p w:rsidR="00000000" w:rsidDel="00000000" w:rsidP="00000000" w:rsidRDefault="00000000" w:rsidRPr="00000000" w14:paraId="000000D9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3. Write Query statements for the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b w:val="1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Single Table Retrieval</w:t>
      </w:r>
    </w:p>
    <w:p w:rsidR="00000000" w:rsidDel="00000000" w:rsidP="00000000" w:rsidRDefault="00000000" w:rsidRPr="00000000" w14:paraId="000000D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I. Find out the names of all title customers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     select Fname,Lname from cust;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448425" cy="269049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946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690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Print the entire customer table.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    select * from cust;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6686550" cy="256667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865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566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Retrieve the list of fname and the area of all the customers.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     select Fname,area from cust;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6686550" cy="271907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879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719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List the various movie types available from the movie title.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    select title,movietype from movie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114300" distR="114300">
            <wp:extent cx="3290888" cy="3847617"/>
            <wp:effectExtent b="0" l="0" r="0" t="0"/>
            <wp:docPr id="11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847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Find the names of all customers having 'a' in the second letter in their  fname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     select Fname,Lname from cust where Lname like '_a%’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6686550" cy="310959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591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109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Find the Lname of all customers that begin with 's' or T.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6686550" cy="309054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5678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090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Find out the customers who stay in an area whose second letter is ‘a'</w:t>
      </w:r>
    </w:p>
    <w:p w:rsidR="00000000" w:rsidDel="00000000" w:rsidP="00000000" w:rsidRDefault="00000000" w:rsidRPr="00000000" w14:paraId="000000F0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    select Fname,Lname from cust where area like '_a%'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6686550" cy="320484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627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20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8. Find the List of all customers who stay in area 'fa’ or area °mu' or area 'gh".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    select Fname,Lname from cust where area='sa' or area='mu' or area='gh'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6686550" cy="31242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9. Print the list of customers  whose phone 'numbers are greater than the  value 5550000. '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    select phoneno from cust where phoneno&gt;5550000 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5734050" cy="300482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14245" r="0" t="2013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4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 Print the information from invoice table of customers who have been issued movies in the month of september.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      select * from invo where issuedate like '___sep%';</w:t>
      </w:r>
    </w:p>
    <w:p w:rsidR="00000000" w:rsidDel="00000000" w:rsidP="00000000" w:rsidRDefault="00000000" w:rsidRPr="00000000" w14:paraId="000000F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11.  Display the invoice  table information for custid 'A01' and 'A02'.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       select * from invo where custid ='A01' or custid='A02'</w:t>
      </w:r>
    </w:p>
    <w:p w:rsidR="00000000" w:rsidDel="00000000" w:rsidP="00000000" w:rsidRDefault="00000000" w:rsidRPr="00000000" w14:paraId="000000FD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12. Find the movies of type  'action" and "comedy'.</w:t>
      </w:r>
    </w:p>
    <w:p w:rsidR="00000000" w:rsidDel="00000000" w:rsidP="00000000" w:rsidRDefault="00000000" w:rsidRPr="00000000" w14:paraId="000000FE">
      <w:pPr>
        <w:tabs>
          <w:tab w:val="left" w:pos="6780"/>
        </w:tabs>
        <w:jc w:val="both"/>
        <w:rPr/>
      </w:pPr>
      <w:r w:rsidDel="00000000" w:rsidR="00000000" w:rsidRPr="00000000">
        <w:rPr>
          <w:rtl w:val="0"/>
        </w:rPr>
        <w:t xml:space="preserve">      select title from movie where movieType='comedy' or movieType='action';</w:t>
      </w:r>
    </w:p>
    <w:p w:rsidR="00000000" w:rsidDel="00000000" w:rsidP="00000000" w:rsidRDefault="00000000" w:rsidRPr="00000000" w14:paraId="000000FF">
      <w:pPr>
        <w:tabs>
          <w:tab w:val="left" w:pos="6780"/>
        </w:tabs>
        <w:jc w:val="both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114300" distR="114300">
            <wp:extent cx="3939540" cy="3627120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62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pos="6780"/>
        </w:tabs>
        <w:jc w:val="both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13. Find the movies whose price is greater than 150 and less than or equal to 200.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     select title from movie where price&gt;150 and price&lt;=200;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24525" cy="30003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14387" r="0" t="2013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14. Find the movies that cost more than 159 and also find the new cost as  original cost* 15</w:t>
      </w:r>
    </w:p>
    <w:p w:rsidR="00000000" w:rsidDel="00000000" w:rsidP="00000000" w:rsidRDefault="00000000" w:rsidRPr="00000000" w14:paraId="00000106">
      <w:pPr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white"/>
          <w:rtl w:val="0"/>
        </w:rPr>
        <w:t xml:space="preserve">select price from movie where price&gt;159</w:t>
      </w:r>
    </w:p>
    <w:p w:rsidR="00000000" w:rsidDel="00000000" w:rsidP="00000000" w:rsidRDefault="00000000" w:rsidRPr="00000000" w14:paraId="00000107">
      <w:pPr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white"/>
          <w:rtl w:val="0"/>
        </w:rPr>
        <w:t xml:space="preserve">update movie set price = price * 15 where price&gt;159</w:t>
      </w:r>
    </w:p>
    <w:p w:rsidR="00000000" w:rsidDel="00000000" w:rsidP="00000000" w:rsidRDefault="00000000" w:rsidRPr="00000000" w14:paraId="00000108">
      <w:pPr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white"/>
          <w:rtl w:val="0"/>
        </w:rPr>
        <w:t xml:space="preserve">select title, price from movie</w:t>
      </w:r>
    </w:p>
    <w:p w:rsidR="00000000" w:rsidDel="00000000" w:rsidP="00000000" w:rsidRDefault="00000000" w:rsidRPr="00000000" w14:paraId="00000109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15. Rename the new column in the above query as new price,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      alter table movie rename column price to newprice;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      select* from movie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16. List the movies in sorted order of their titles.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     select * from movie;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     order by title;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114300" distR="114300">
            <wp:extent cx="4183380" cy="400812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400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17. Print the names and types of all the movie except horror movies.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      select title, movieType from movie where movietype!='horror';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5724525" cy="28003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5703" l="14387" r="0" t="1977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18. Calculate the square root of  price of each movie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select Mvno,title,movieType,star,round(sqrt(price),2) from movie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9">
      <w:pPr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114300" distR="114300">
            <wp:extent cx="3642359" cy="3802380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2359" cy="3802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19. Divide the cost of movie "home alone’ by difference between its price and 100 .</w:t>
      </w:r>
    </w:p>
    <w:p w:rsidR="00000000" w:rsidDel="00000000" w:rsidP="00000000" w:rsidRDefault="00000000" w:rsidRPr="00000000" w14:paraId="0000011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22"/>
          <w:szCs w:val="22"/>
          <w:rtl w:val="0"/>
        </w:rPr>
        <w:t xml:space="preserve"> select Mvno,title,movieType,star,round((price-100)/price,2) from movie where title='Home Alone'</w:t>
      </w:r>
    </w:p>
    <w:p w:rsidR="00000000" w:rsidDel="00000000" w:rsidP="00000000" w:rsidRDefault="00000000" w:rsidRPr="00000000" w14:paraId="0000011C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114300" distR="114300">
            <wp:extent cx="4602480" cy="2415540"/>
            <wp:effectExtent b="0" l="0" r="0" t="0"/>
            <wp:docPr id="1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41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</w:t>
      </w:r>
    </w:p>
    <w:p w:rsidR="00000000" w:rsidDel="00000000" w:rsidP="00000000" w:rsidRDefault="00000000" w:rsidRPr="00000000" w14:paraId="0000011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20. List the names. areas and custid of customers without phone numbers.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      select * from cust where phoneno is null;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6686550" cy="33655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21. List the names of customers without Lname.</w:t>
      </w:r>
    </w:p>
    <w:p w:rsidR="00000000" w:rsidDel="00000000" w:rsidP="00000000" w:rsidRDefault="00000000" w:rsidRPr="00000000" w14:paraId="00000122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       select * from cust where Lname is null;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6686550" cy="33655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22. List the myno, title, type of movies whose stars begin with letter m.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      select mvno, title, movieType from movie where star like 'M%';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114300" distR="114300">
            <wp:extent cx="4206240" cy="3604259"/>
            <wp:effectExtent b="0" l="0" r="0" t="0"/>
            <wp:docPr id="2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604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23. List the mvno and invno of customers having jnvno less than °i05" from the Invoice Transaction table.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      select mvno, Invno from invo where Invno &lt;'I05'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114300" distR="114300">
            <wp:extent cx="5951220" cy="5585460"/>
            <wp:effectExtent b="0" l="0" r="0" t="0"/>
            <wp:docPr id="18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5585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headerReference r:id="rId27" w:type="even"/>
      <w:footerReference r:id="rId28" w:type="default"/>
      <w:footerReference r:id="rId29" w:type="even"/>
      <w:pgSz w:h="15840" w:w="12240"/>
      <w:pgMar w:bottom="360" w:top="1267" w:left="630" w:right="1080" w:header="45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600710</wp:posOffset>
          </wp:positionH>
          <wp:positionV relativeFrom="paragraph">
            <wp:posOffset>0</wp:posOffset>
          </wp:positionV>
          <wp:extent cx="5485130" cy="1071880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85130" cy="10718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600710</wp:posOffset>
          </wp:positionH>
          <wp:positionV relativeFrom="paragraph">
            <wp:posOffset>0</wp:posOffset>
          </wp:positionV>
          <wp:extent cx="5485130" cy="107188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85130" cy="10718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Amrita School of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Dept of CSE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Date: 15 July 2020                                                  Oracle Lab Assignment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2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jpg"/><Relationship Id="rId22" Type="http://schemas.openxmlformats.org/officeDocument/2006/relationships/image" Target="media/image6.png"/><Relationship Id="rId21" Type="http://schemas.openxmlformats.org/officeDocument/2006/relationships/image" Target="media/image3.png"/><Relationship Id="rId24" Type="http://schemas.openxmlformats.org/officeDocument/2006/relationships/image" Target="media/image16.jpg"/><Relationship Id="rId23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jpg"/><Relationship Id="rId26" Type="http://schemas.openxmlformats.org/officeDocument/2006/relationships/header" Target="header2.xml"/><Relationship Id="rId25" Type="http://schemas.openxmlformats.org/officeDocument/2006/relationships/header" Target="header3.xml"/><Relationship Id="rId28" Type="http://schemas.openxmlformats.org/officeDocument/2006/relationships/footer" Target="footer2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footer" Target="footer1.xml"/><Relationship Id="rId7" Type="http://schemas.openxmlformats.org/officeDocument/2006/relationships/image" Target="media/image19.png"/><Relationship Id="rId8" Type="http://schemas.openxmlformats.org/officeDocument/2006/relationships/image" Target="media/image20.png"/><Relationship Id="rId11" Type="http://schemas.openxmlformats.org/officeDocument/2006/relationships/image" Target="media/image4.png"/><Relationship Id="rId10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5.png"/><Relationship Id="rId15" Type="http://schemas.openxmlformats.org/officeDocument/2006/relationships/image" Target="media/image2.jpg"/><Relationship Id="rId14" Type="http://schemas.openxmlformats.org/officeDocument/2006/relationships/image" Target="media/image8.png"/><Relationship Id="rId17" Type="http://schemas.openxmlformats.org/officeDocument/2006/relationships/image" Target="media/image5.jpg"/><Relationship Id="rId16" Type="http://schemas.openxmlformats.org/officeDocument/2006/relationships/image" Target="media/image10.png"/><Relationship Id="rId19" Type="http://schemas.openxmlformats.org/officeDocument/2006/relationships/image" Target="media/image12.jpg"/><Relationship Id="rId1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