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Thread Pool Based Task Processing System</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Hackathon Project Report</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Operating Systems and Systems Programming (25CS2104E)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 xml:space="preserve">Kartheek Reddy (2520090015)</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 xml:space="preserve">Yashwanth Reddy (2520080048)</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 xml:space="preserve">Venkat Sai (2520090034)</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16</w:t>
      </w:r>
    </w:p>
    <w:p w14:paraId="77542E99" w14:textId="77777777" w:rsidR="00AE5D6E" w:rsidRPr="00AE5D6E" w:rsidRDefault="00AE5D6E" w:rsidP="00AE5D6E">
      <w:pPr>
        <w:ind w:right="333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                                          Section: 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Mrs. D. Alekhya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Faculty, Operating Systems and Systems Programming</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 xml:space="preserve">Thread Pool Based Task Processing System</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Kartheek Reddy – 2520090015, Yashwanth Reddy – 2520080048, Venkat Sai – 2520090034</w:t>
      </w:r>
      <w:r>
        <w:rPr>
          <w:rFonts w:ascii="Times New Roman" w:eastAsia="Times New Roman" w:hAnsi="Times New Roman" w:cs="Times New Roman"/>
          <w:color w:val="000000"/>
          <w:kern w:val="0"/>
          <w:sz w:val="24"/>
          <w:szCs w:val="24"/>
          <w14:ligatures w14:val="none"/>
        </w:rPr>
        <w:t xml:space="preserve"> submitted in partial fulfillment for the award of B. Tech in Computer Science and Engineering/Computer Science and Information Technology/ Artificial Intelligence &amp; Data Science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Kartheek Reddy – 2520090015</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Yashwanth Reddy – 2520080048</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Venkat Sai – 2520090034</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ENGINEERING /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 xml:space="preserve">Thread Pool Based Task Processing System</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Kartheek Reddy – 2520090015, Yashwanth Reddy – 2520080048, Venkat Sai – 2520090034</w:t>
      </w:r>
      <w:r>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Pr>
          <w:rFonts w:ascii="Times New Roman" w:eastAsia="Times New Roman" w:hAnsi="Times New Roman" w:cs="Times New Roman"/>
          <w:b/>
          <w:bCs/>
          <w:color w:val="000000"/>
          <w:kern w:val="0"/>
          <w:sz w:val="24"/>
          <w:szCs w:val="24"/>
          <w14:ligatures w14:val="none"/>
        </w:rPr>
        <w:t xml:space="preserve">BACHELOR OF TECHNOLOGY</w:t>
      </w:r>
      <w:r>
        <w:rPr>
          <w:rFonts w:ascii="Times New Roman" w:eastAsia="Times New Roman" w:hAnsi="Times New Roman" w:cs="Times New Roman"/>
          <w:color w:val="000000"/>
          <w:kern w:val="0"/>
          <w:sz w:val="24"/>
          <w:szCs w:val="24"/>
          <w14:ligatures w14:val="none"/>
        </w:rPr>
        <w:t xml:space="preserve"> in Department of Computer Science Engineering/ Computer Science and Information Technology/Artificial Intelligence &amp; Data Science, K L (Deemed to be University), during the academic year </w:t>
      </w:r>
      <w:r>
        <w:rPr>
          <w:rFonts w:ascii="Times New Roman" w:eastAsia="Times New Roman" w:hAnsi="Times New Roman" w:cs="Times New Roman"/>
          <w:b/>
          <w:bCs/>
          <w:color w:val="000000"/>
          <w:kern w:val="0"/>
          <w:sz w:val="24"/>
          <w:szCs w:val="24"/>
          <w14:ligatures w14:val="none"/>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 xml:space="preserve">Our greatest appreciation to our guide, Mrs. D. Alekhya, faculty for Operating Systems and Systems Programming,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 xml:space="preserve">Dr. P.Venkateshwar Rao (CSE)/Dr. Khaja Shareef  (CSIT)/ Dr. Sreenath Itikela (AI&amp;DS)</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Engineering</w:t>
      </w:r>
      <w:r>
        <w:rPr>
          <w:rFonts w:ascii="Times New Roman" w:eastAsia="Times New Roman" w:hAnsi="Times New Roman" w:cs="Times New Roman"/>
          <w:b/>
          <w:bCs/>
          <w:i/>
          <w:iCs/>
          <w:color w:val="000000"/>
          <w:kern w:val="0"/>
          <w:sz w:val="24"/>
          <w:szCs w:val="24"/>
          <w14:ligatures w14:val="none"/>
        </w:rPr>
        <w:t>/</w:t>
      </w:r>
      <w:r>
        <w:rPr>
          <w:rFonts w:ascii="Times New Roman" w:eastAsia="Times New Roman" w:hAnsi="Times New Roman" w:cs="Times New Roman"/>
          <w:i/>
          <w:iCs/>
          <w:color w:val="000000"/>
          <w:kern w:val="0"/>
          <w:sz w:val="24"/>
          <w:szCs w:val="24"/>
          <w14:ligatures w14:val="none"/>
        </w:rPr>
        <w:t xml:space="preserve"> Department for Computer Science and Information Technology/Department of Artificial Intelligence and Data Science</w:t>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Kartheek Reddy – 2520090015</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Yashwanth Reddy – 2520080048</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Venkat Sai – 2520090034</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7</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9</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9</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10</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13</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14</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t>15</w:t>
            </w:r>
          </w:p>
        </w:tc>
      </w:tr>
    </w:tbl>
    <w:p>
      <w:r>
        <w:br w:type="page"/>
      </w: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pPr>
        <w:spacing w:before="0" w:after="160" w:line="276" w:lineRule="auto"/>
        <w:jc w:val="both"/>
      </w:pPr>
      <w:r>
        <w:rPr>
          <w:rFonts w:ascii="Times New Roman" w:hAnsi="Times New Roman" w:cs="Times New Roman"/>
          <w:sz w:val="24"/>
          <w:szCs w:val="24"/>
        </w:rPr>
        <w:t xml:space="preserve">Modern applications must execute many independent tasks such as handling requests, processing files, or running computations. Creating a new thread for every task is costly: thread creation and destruction add overhead, and unbounded thread growth exhausts memory and causes excessive context switching. This project presents a Thread Pool Based Task Processing System, implemented in C on Linux, that accepts multiple tasks and distributes them efficiently among a fixed set of reusable worker threads. The system uses POSIX threads (pthreads) with a mutex-protected bounded task queue and condition variables to synchronize producers (task submitters) and consumers (worker threads), so idle workers sleep without busy-waiting and wake only when work arrives. Core Operating Systems concepts include multithreading, CPU scheduling, context switching, critical sections, race conditions, deadlock avoidance, and the producer-consumer problem. Tasks are submitted as function pointers with arguments, dispatched in FIFO order, and executed concurrently. Signal handling (SIGINT, SIGTERM) enables graceful shutdown, where pending tasks complete, all threads are joined, and resources are released. The pool was compared against a thread-per-task approach using throughput, average waiting time, and worker utilization, and was checked with ThreadSanitizer and AddressSanitizer. The result is a reusable, thread-safe thread-pool library with a demonstration program that keeps the thread count fixed while sustaining throughput comparable to thread-per-task.</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Team Name:</w:t>
      </w:r>
      <w:r>
        <w:t xml:space="preserve"> Team 16 (Section 11)</w:t>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w:t>
      </w:r>
      <w:r>
        <w:t xml:space="preserve"> Not applicable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Kartheek Reddy, 2520090015</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Yashwanth Reddy, 2520080048</w:t>
      </w:r>
    </w:p>
    <w:p w14:paraId="54D65B4A" w14:textId="7E24CE45" w:rsidR="00597D3D" w:rsidRDefault="00597D3D" w:rsidP="00597D3D">
      <w:pPr>
        <w:numPr>
          <w:ilvl w:val="0"/>
          <w:numId w:val="7"/>
        </w:numPr>
        <w:spacing w:before="100" w:beforeAutospacing="1" w:after="100" w:afterAutospacing="1" w:line="240" w:lineRule="auto"/>
        <w:rPr>
          <w:lang w:eastAsia="en-IN"/>
        </w:rPr>
      </w:pPr>
      <w:r>
        <w:rPr>
          <w:lang w:eastAsia="en-IN"/>
        </w:rPr>
        <w:t xml:space="preserve">Venkat Sai, 2520090034</w:t>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pPr>
        <w:spacing w:before="0" w:after="120" w:line="276" w:lineRule="auto"/>
        <w:jc w:val="both"/>
      </w:pPr>
      <w:r>
        <w:rPr>
          <w:rFonts w:ascii="Times New Roman" w:hAnsi="Times New Roman" w:cs="Times New Roman"/>
          <w:sz w:val="24"/>
          <w:szCs w:val="24"/>
        </w:rPr>
        <w:t xml:space="preserve">Modern software rarely does one thing at a time. Web servers handle many requests, file utilities process many files, and scientific programs split work into many independent computations. The operating system provides </w:t>
      </w:r>
      <w:r>
        <w:rPr>
          <w:rFonts w:ascii="Times New Roman" w:hAnsi="Times New Roman" w:cs="Times New Roman"/>
          <w:b/>
          <w:bCs/>
          <w:sz w:val="24"/>
          <w:szCs w:val="24"/>
        </w:rPr>
        <w:t xml:space="preserve">threads</w:t>
      </w:r>
      <w:r>
        <w:rPr>
          <w:rFonts w:ascii="Times New Roman" w:hAnsi="Times New Roman" w:cs="Times New Roman"/>
          <w:sz w:val="24"/>
          <w:szCs w:val="24"/>
        </w:rPr>
        <w:t xml:space="preserve"> so that a process can run several flows of execution concurrently and make use of multiple CPU cores while overlapping computation with input/output waits.</w:t>
      </w:r>
    </w:p>
    <w:p>
      <w:pPr>
        <w:spacing w:before="0" w:after="120" w:line="276" w:lineRule="auto"/>
        <w:jc w:val="both"/>
      </w:pPr>
      <w:r>
        <w:rPr>
          <w:rFonts w:ascii="Times New Roman" w:hAnsi="Times New Roman" w:cs="Times New Roman"/>
          <w:sz w:val="24"/>
          <w:szCs w:val="24"/>
        </w:rPr>
        <w:t xml:space="preserve">The simplest way to use threads is to create one for every task. This approach is easy to write but expensive at scale: every thread must be created and destroyed, each reserves its own stack memory, and when thousands of threads compete for a few cores the scheduler spends a growing share of time on </w:t>
      </w:r>
      <w:r>
        <w:rPr>
          <w:rFonts w:ascii="Times New Roman" w:hAnsi="Times New Roman" w:cs="Times New Roman"/>
          <w:b/>
          <w:bCs/>
          <w:sz w:val="24"/>
          <w:szCs w:val="24"/>
        </w:rPr>
        <w:t xml:space="preserve">context switching</w:t>
      </w:r>
      <w:r>
        <w:rPr>
          <w:rFonts w:ascii="Times New Roman" w:hAnsi="Times New Roman" w:cs="Times New Roman"/>
          <w:sz w:val="24"/>
          <w:szCs w:val="24"/>
        </w:rPr>
        <w:t xml:space="preserve"> instead of useful work. Under heavy load, unbounded thread creation can exhaust memory and degrade or crash the whole system.</w:t>
      </w:r>
    </w:p>
    <w:p>
      <w:pPr>
        <w:spacing w:before="0" w:after="120" w:line="276" w:lineRule="auto"/>
        <w:jc w:val="both"/>
      </w:pPr>
      <w:r>
        <w:rPr>
          <w:rFonts w:ascii="Times New Roman" w:hAnsi="Times New Roman" w:cs="Times New Roman"/>
          <w:sz w:val="24"/>
          <w:szCs w:val="24"/>
        </w:rPr>
        <w:t xml:space="preserve">A </w:t>
      </w:r>
      <w:r>
        <w:rPr>
          <w:rFonts w:ascii="Times New Roman" w:hAnsi="Times New Roman" w:cs="Times New Roman"/>
          <w:b/>
          <w:bCs/>
          <w:sz w:val="24"/>
          <w:szCs w:val="24"/>
        </w:rPr>
        <w:t xml:space="preserve">thread pool</w:t>
      </w:r>
      <w:r>
        <w:rPr>
          <w:rFonts w:ascii="Times New Roman" w:hAnsi="Times New Roman" w:cs="Times New Roman"/>
          <w:sz w:val="24"/>
          <w:szCs w:val="24"/>
        </w:rPr>
        <w:t xml:space="preserve"> solves this by creating a fixed number of worker threads once and reusing them. Tasks are placed in a bounded queue; idle workers sleep on a condition variable and wake only when work arrives. The number of threads, and therefore memory use and scheduling overhead, stays constant regardless of how many tasks are submitted.</w:t>
      </w:r>
    </w:p>
    <w:p>
      <w:pPr>
        <w:spacing w:before="0" w:after="120" w:line="276" w:lineRule="auto"/>
        <w:jc w:val="both"/>
      </w:pPr>
      <w:r>
        <w:rPr>
          <w:rFonts w:ascii="Times New Roman" w:hAnsi="Times New Roman" w:cs="Times New Roman"/>
          <w:sz w:val="24"/>
          <w:szCs w:val="24"/>
        </w:rPr>
        <w:t xml:space="preserve">This project implements such a system in C on Linux using POSIX threads. Producers submit tasks as a function pointer and an argument; a mutex-protected circular FIFO queue holds pending tasks; worker threads consume them; and a signal-driven shutdown lets pending tasks finish before all threads are joined and memory is released. A demonstration program and a benchmark compare the pool with a thread-per-task baseline.</w:t>
      </w:r>
    </w:p>
    <w:p>
      <w:pPr>
        <w:spacing w:before="0" w:after="120" w:line="276" w:lineRule="auto"/>
        <w:jc w:val="both"/>
      </w:pPr>
      <w:r>
        <w:rPr>
          <w:rFonts w:ascii="Times New Roman" w:hAnsi="Times New Roman" w:cs="Times New Roman"/>
          <w:sz w:val="24"/>
          <w:szCs w:val="24"/>
        </w:rPr>
        <w:t xml:space="preserve">The rest of this report covers the literature survey, problem statement and objectives, hardware and software requirements, implementation of the four main modules, results and discussion, and the conclusion with future scope.</w:t>
      </w:r>
    </w:p>
    <w:p w14:paraId="47884D46" w14:textId="1B6F1D4A" w:rsidR="00D10344" w:rsidRPr="00F60EE4" w:rsidRDefault="00D10344" w:rsidP="00F60EE4">
      <w:pPr>
        <w:pStyle w:val="ListParagraph"/>
        <w:keepNext/>
        <w:numPr>
          <w:ilvl w:val="0"/>
          <w:numId w:val="33"/>
        </w:numPr>
        <w:spacing w:before="360"/>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before="0" w:after="120" w:line="276" w:lineRule="auto"/>
        <w:jc w:val="both"/>
      </w:pPr>
      <w:r>
        <w:rPr>
          <w:rFonts w:ascii="Times New Roman" w:hAnsi="Times New Roman" w:cs="Times New Roman"/>
          <w:sz w:val="24"/>
          <w:szCs w:val="24"/>
        </w:rPr>
        <w:t xml:space="preserve">The following existing designs and references were studied. Their URLs are listed in the References section.</w:t>
      </w:r>
    </w:p>
    <w:p>
      <w:pPr>
        <w:spacing w:before="0" w:after="120" w:line="276" w:lineRule="auto"/>
        <w:jc w:val="both"/>
      </w:pPr>
      <w:r>
        <w:rPr>
          <w:rFonts w:ascii="Times New Roman" w:hAnsi="Times New Roman" w:cs="Times New Roman"/>
          <w:b/>
          <w:bCs/>
          <w:sz w:val="24"/>
          <w:szCs w:val="24"/>
        </w:rPr>
        <w:t xml:space="preserve">1. mbrossard/threadpool, a simple C thread pool. </w:t>
      </w:r>
      <w:r>
        <w:rPr>
          <w:rFonts w:ascii="Times New Roman" w:hAnsi="Times New Roman" w:cs="Times New Roman"/>
          <w:sz w:val="24"/>
          <w:szCs w:val="24"/>
        </w:rPr>
        <w:t xml:space="preserve">A compact pthread-based pool in C with a fixed number of worker threads, a fixed-size queue of pending tasks, and a small add/destroy API. It is a good reference for the basic structure of a C pool. Our work follows the same fixed-worker idea but adds blocking submitters when the queue is full, signal-driven graceful shutdown, and per-worker statistics for comparison with thread-per-task.</w:t>
      </w:r>
    </w:p>
    <w:p>
      <w:pPr>
        <w:spacing w:before="0" w:after="120" w:line="276" w:lineRule="auto"/>
        <w:jc w:val="both"/>
      </w:pPr>
      <w:r>
        <w:rPr>
          <w:rFonts w:ascii="Times New Roman" w:hAnsi="Times New Roman" w:cs="Times New Roman"/>
          <w:b/>
          <w:bCs/>
          <w:sz w:val="24"/>
          <w:szCs w:val="24"/>
        </w:rPr>
        <w:t xml:space="preserve">2. Pithikos/C-Thread-Pool. </w:t>
      </w:r>
      <w:r>
        <w:rPr>
          <w:rFonts w:ascii="Times New Roman" w:hAnsi="Times New Roman" w:cs="Times New Roman"/>
          <w:sz w:val="24"/>
          <w:szCs w:val="24"/>
        </w:rPr>
        <w:t xml:space="preserve">A widely used minimal thread pool in ANSI C that is POSIX compliant and offers init, add-work and destroy calls along with pause, resume and wait controls. It shows how a clean public interface hides the synchronization details. Our project keeps a similarly small interface while focusing on measured throughput, waiting time and worker utilization.</w:t>
      </w:r>
    </w:p>
    <w:p>
      <w:pPr>
        <w:spacing w:before="0" w:after="120" w:line="276" w:lineRule="auto"/>
        <w:jc w:val="both"/>
      </w:pPr>
      <w:r>
        <w:rPr>
          <w:rFonts w:ascii="Times New Roman" w:hAnsi="Times New Roman" w:cs="Times New Roman"/>
          <w:b/>
          <w:bCs/>
          <w:sz w:val="24"/>
          <w:szCs w:val="24"/>
        </w:rPr>
        <w:t xml:space="preserve">3. Thread Pools in NGINX Boost Performance 9x. </w:t>
      </w:r>
      <w:r>
        <w:rPr>
          <w:rFonts w:ascii="Times New Roman" w:hAnsi="Times New Roman" w:cs="Times New Roman"/>
          <w:sz w:val="24"/>
          <w:szCs w:val="24"/>
        </w:rPr>
        <w:t xml:space="preserve">An engineering article describing how NGINX offloads blocking operations such as file reads to a thread pool so the main event loop is never stalled. It demonstrates a real production use of the pool and task-queue model and why bounded worker sets matter under load. This motivates our choice of a fixed pool with a bounded queue.</w:t>
      </w:r>
    </w:p>
    <w:p>
      <w:pPr>
        <w:spacing w:before="0" w:after="120" w:line="276" w:lineRule="auto"/>
        <w:jc w:val="both"/>
      </w:pPr>
      <w:r>
        <w:rPr>
          <w:rFonts w:ascii="Times New Roman" w:hAnsi="Times New Roman" w:cs="Times New Roman"/>
          <w:b/>
          <w:bCs/>
          <w:sz w:val="24"/>
          <w:szCs w:val="24"/>
        </w:rPr>
        <w:t xml:space="preserve">4. Java ThreadPoolExecutor. </w:t>
      </w:r>
      <w:r>
        <w:rPr>
          <w:rFonts w:ascii="Times New Roman" w:hAnsi="Times New Roman" w:cs="Times New Roman"/>
          <w:sz w:val="24"/>
          <w:szCs w:val="24"/>
        </w:rPr>
        <w:t xml:space="preserve">The standard Java implementation of a thread pool, with configurable core and maximum pool sizes, a work queue and rejection policies when the queue is full. It is a mature example of the producer-consumer design. Our C version implements the same core idea, reusable workers with a bounded queue, directly on pthreads, and chooses blocking as the full-queue policy.</w:t>
      </w:r>
    </w:p>
    <w:p>
      <w:pPr>
        <w:spacing w:before="0" w:after="120" w:line="276" w:lineRule="auto"/>
        <w:jc w:val="both"/>
      </w:pPr>
      <w:r>
        <w:rPr>
          <w:rFonts w:ascii="Times New Roman" w:hAnsi="Times New Roman" w:cs="Times New Roman"/>
          <w:b/>
          <w:bCs/>
          <w:sz w:val="24"/>
          <w:szCs w:val="24"/>
        </w:rPr>
        <w:t xml:space="preserve">5. Python concurrent.futures.ThreadPoolExecutor. </w:t>
      </w:r>
      <w:r>
        <w:rPr>
          <w:rFonts w:ascii="Times New Roman" w:hAnsi="Times New Roman" w:cs="Times New Roman"/>
          <w:sz w:val="24"/>
          <w:szCs w:val="24"/>
        </w:rPr>
        <w:t xml:space="preserve">A high-level pool that runs submitted callables on a limited number of worker threads, returns future objects, and waits for pending work when shut down. It shows how graceful shutdown is exposed to users. Our implementation provides the same drain-then-exit behavior at the system level using a stop flag and thread joins.</w:t>
      </w:r>
    </w:p>
    <w:p>
      <w:pPr>
        <w:spacing w:before="0" w:after="120" w:line="276" w:lineRule="auto"/>
        <w:jc w:val="both"/>
      </w:pPr>
      <w:r>
        <w:rPr>
          <w:rFonts w:ascii="Times New Roman" w:hAnsi="Times New Roman" w:cs="Times New Roman"/>
          <w:b/>
          <w:bCs/>
          <w:sz w:val="24"/>
          <w:szCs w:val="24"/>
        </w:rPr>
        <w:t xml:space="preserve">6. Linux kernel workqueues. </w:t>
      </w:r>
      <w:r>
        <w:rPr>
          <w:rFonts w:ascii="Times New Roman" w:hAnsi="Times New Roman" w:cs="Times New Roman"/>
          <w:sz w:val="24"/>
          <w:szCs w:val="24"/>
        </w:rPr>
        <w:t xml:space="preserve">The kernel executes deferred work through pools of worker threads that pick work items from queues, avoiding the cost of creating a thread for each item. This shows the thread-pool pattern inside the operating system itself and supports the argument that reuse of workers is a core OS technique.</w:t>
      </w:r>
    </w:p>
    <w:p>
      <w:pPr>
        <w:spacing w:before="0" w:after="120" w:line="276" w:lineRule="auto"/>
        <w:jc w:val="both"/>
      </w:pPr>
      <w:r>
        <w:rPr>
          <w:rFonts w:ascii="Times New Roman" w:hAnsi="Times New Roman" w:cs="Times New Roman"/>
          <w:b/>
          <w:bCs/>
          <w:sz w:val="24"/>
          <w:szCs w:val="24"/>
        </w:rPr>
        <w:t xml:space="preserve">7. Apache HTTP Server worker MPM. </w:t>
      </w:r>
      <w:r>
        <w:rPr>
          <w:rFonts w:ascii="Times New Roman" w:hAnsi="Times New Roman" w:cs="Times New Roman"/>
          <w:sz w:val="24"/>
          <w:szCs w:val="24"/>
        </w:rPr>
        <w:t xml:space="preserve">A hybrid multi-process, multi-threaded server module in which each child process keeps a fixed number of server threads, and a listener thread hands incoming connections to idle workers. It is a classic real-world producer-consumer arrangement and illustrates sizing a pool to the machine instead of to the number of requests.</w:t>
      </w:r>
    </w:p>
    <w:p>
      <w:pPr>
        <w:spacing w:before="0" w:after="120" w:line="276" w:lineRule="auto"/>
        <w:jc w:val="both"/>
      </w:pPr>
      <w:r>
        <w:rPr>
          <w:rFonts w:ascii="Times New Roman" w:hAnsi="Times New Roman" w:cs="Times New Roman"/>
          <w:b/>
          <w:bCs/>
          <w:sz w:val="24"/>
          <w:szCs w:val="24"/>
        </w:rPr>
        <w:t xml:space="preserve">8. OSTEP: Condition Variables. </w:t>
      </w:r>
      <w:r>
        <w:rPr>
          <w:rFonts w:ascii="Times New Roman" w:hAnsi="Times New Roman" w:cs="Times New Roman"/>
          <w:sz w:val="24"/>
          <w:szCs w:val="24"/>
        </w:rPr>
        <w:t xml:space="preserve">A textbook chapter that develops the bounded-buffer producer-consumer solution with a mutex and condition variables, and explains why waits must be wrapped in a while loop. Our queue and worker loop follow these rules so that spurious wakeups and lost signals cannot corrupt the queue.</w:t>
      </w:r>
    </w:p>
    <w:p>
      <w:pPr>
        <w:spacing w:before="0" w:after="120" w:line="276" w:lineRule="auto"/>
        <w:jc w:val="both"/>
      </w:pPr>
      <w:r>
        <w:rPr>
          <w:rFonts w:ascii="Times New Roman" w:hAnsi="Times New Roman" w:cs="Times New Roman"/>
          <w:b/>
          <w:bCs/>
          <w:sz w:val="24"/>
          <w:szCs w:val="24"/>
        </w:rPr>
        <w:t xml:space="preserve">9. ThreadSanitizer. </w:t>
      </w:r>
      <w:r>
        <w:rPr>
          <w:rFonts w:ascii="Times New Roman" w:hAnsi="Times New Roman" w:cs="Times New Roman"/>
          <w:sz w:val="24"/>
          <w:szCs w:val="24"/>
        </w:rPr>
        <w:t xml:space="preserve">A dynamic data-race detector built into GCC and Clang. We use it to check that every access to the shared queue happens under the mutex. It is a verification tool rather than a pool implementation, but it is central to demonstrating that our design is free of detected races.</w:t>
      </w:r>
    </w:p>
    <w:p>
      <w:pPr>
        <w:spacing w:before="0" w:after="120" w:line="276" w:lineRule="auto"/>
        <w:jc w:val="both"/>
      </w:pPr>
      <w:r>
        <w:rPr>
          <w:rFonts w:ascii="Times New Roman" w:hAnsi="Times New Roman" w:cs="Times New Roman"/>
          <w:b/>
          <w:bCs/>
          <w:sz w:val="24"/>
          <w:szCs w:val="24"/>
        </w:rPr>
        <w:t xml:space="preserve">10. POSIX pthread_cond_wait manual page. </w:t>
      </w:r>
      <w:r>
        <w:rPr>
          <w:rFonts w:ascii="Times New Roman" w:hAnsi="Times New Roman" w:cs="Times New Roman"/>
          <w:sz w:val="24"/>
          <w:szCs w:val="24"/>
        </w:rPr>
        <w:t xml:space="preserve">The reference specification for condition variables, covering atomic release of the mutex while waiting, spurious wakeups and the requirement to re-check the predicate. Our worker loop and submit function are written to match this specification.</w:t>
      </w:r>
    </w:p>
    <w:p w14:paraId="59BF1F53" w14:textId="3F839D07" w:rsidR="000146D1" w:rsidRPr="00435724" w:rsidRDefault="000146D1" w:rsidP="00F60EE4">
      <w:pPr>
        <w:pStyle w:val="ListParagraph"/>
        <w:keepNext/>
        <w:numPr>
          <w:ilvl w:val="0"/>
          <w:numId w:val="33"/>
        </w:numPr>
        <w:spacing w:before="36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14:paraId="3B38FCE5" w14:textId="77777777" w:rsidR="000146D1" w:rsidRPr="00435724" w:rsidRDefault="000146D1" w:rsidP="000146D1">
      <w:pPr>
        <w:keepNext/>
        <w:ind w:left="360"/>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Problem Statement:</w:t>
      </w:r>
    </w:p>
    <w:p w14:paraId="144AA919" w14:textId="1521635D" w:rsidR="000146D1" w:rsidRPr="00435724" w:rsidRDefault="00DF5913" w:rsidP="000146D1">
      <w:pPr>
        <w:pStyle w:val="ListParagraph"/>
        <w:ind w:left="360"/>
        <w:jc w:val="both"/>
        <w:rPr>
          <w:rFonts w:ascii="Times New Roman" w:hAnsi="Times New Roman" w:cs="Times New Roman"/>
          <w:b/>
          <w:bCs/>
          <w:sz w:val="26"/>
          <w:szCs w:val="26"/>
          <w:lang w:eastAsia="en-IN"/>
        </w:rPr>
      </w:pPr>
      <w:r>
        <w:rPr>
          <w:rFonts w:ascii="Times New Roman" w:hAnsi="Times New Roman" w:cs="Times New Roman"/>
          <w:sz w:val="26"/>
          <w:szCs w:val="26"/>
          <w:lang w:eastAsia="en-IN"/>
        </w:rPr>
        <w:t xml:space="preserve">To design and build a thread pool in C on Linux that executes many tasks efficiently on a fixed set of reusable worker threads while keeping shared data safe from race conditions and deadlock.</w:t>
      </w:r>
    </w:p>
    <w:p w14:paraId="65ECAB2B" w14:textId="77777777" w:rsidR="000146D1" w:rsidRPr="00435724" w:rsidRDefault="000146D1" w:rsidP="000146D1">
      <w:pPr>
        <w:keepNext/>
        <w:ind w:left="360"/>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Problem Description:</w:t>
      </w:r>
    </w:p>
    <w:p w14:paraId="0974E643" w14:textId="72D65AB5" w:rsidR="000146D1" w:rsidRPr="00435724" w:rsidRDefault="00DF5913" w:rsidP="000146D1">
      <w:pPr>
        <w:jc w:val="both"/>
        <w:rPr>
          <w:rFonts w:ascii="Times New Roman" w:hAnsi="Times New Roman" w:cs="Times New Roman"/>
          <w:b/>
          <w:bCs/>
          <w:sz w:val="26"/>
          <w:szCs w:val="26"/>
          <w:lang w:eastAsia="en-IN"/>
        </w:rPr>
      </w:pPr>
      <w:r>
        <w:rPr>
          <w:rFonts w:ascii="Times New Roman" w:hAnsi="Times New Roman" w:cs="Times New Roman"/>
          <w:sz w:val="26"/>
          <w:szCs w:val="26"/>
          <w:lang w:eastAsia="en-IN"/>
        </w:rPr>
        <w:t xml:space="preserve">Creating one thread per task causes high creation and destruction overhead, heavy context switching and unbounded memory growth as the number of tasks increases. A pool of reusable workers fed by a bounded, synchronized queue removes these costs.</w:t>
      </w:r>
    </w:p>
    <w:p w14:paraId="6F072AD5" w14:textId="4A5243BB" w:rsidR="00C25D92" w:rsidRDefault="00C25D92" w:rsidP="000146D1">
      <w:pPr>
        <w:keepNext/>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pPr>
        <w:numPr>
          <w:ilvl w:val="0"/>
          <w:numId w:val="2"/>
        </w:numPr>
        <w:spacing w:before="0" w:after="80" w:line="276" w:lineRule="auto"/>
        <w:jc w:val="both"/>
      </w:pPr>
      <w:r>
        <w:rPr>
          <w:rFonts w:ascii="Times New Roman" w:hAnsi="Times New Roman" w:cs="Times New Roman"/>
          <w:b/>
          <w:bCs/>
          <w:sz w:val="24"/>
          <w:szCs w:val="24"/>
        </w:rPr>
        <w:t xml:space="preserve">Reusable workers: </w:t>
      </w:r>
      <w:r>
        <w:rPr>
          <w:rFonts w:ascii="Times New Roman" w:hAnsi="Times New Roman" w:cs="Times New Roman"/>
          <w:sz w:val="24"/>
          <w:szCs w:val="24"/>
        </w:rPr>
        <w:t xml:space="preserve">design a thread pool with a configurable number of worker threads created once with POSIX threads.</w:t>
      </w:r>
    </w:p>
    <w:p>
      <w:pPr>
        <w:numPr>
          <w:ilvl w:val="0"/>
          <w:numId w:val="2"/>
        </w:numPr>
        <w:spacing w:before="0" w:after="80" w:line="276" w:lineRule="auto"/>
        <w:jc w:val="both"/>
      </w:pPr>
      <w:r>
        <w:rPr>
          <w:rFonts w:ascii="Times New Roman" w:hAnsi="Times New Roman" w:cs="Times New Roman"/>
          <w:b/>
          <w:bCs/>
          <w:sz w:val="24"/>
          <w:szCs w:val="24"/>
        </w:rPr>
        <w:t xml:space="preserve">Bounded queue: </w:t>
      </w:r>
      <w:r>
        <w:rPr>
          <w:rFonts w:ascii="Times New Roman" w:hAnsi="Times New Roman" w:cs="Times New Roman"/>
          <w:sz w:val="24"/>
          <w:szCs w:val="24"/>
        </w:rPr>
        <w:t xml:space="preserve">implement a thread-safe circular FIFO task queue that accepts tasks from one or more submitters.</w:t>
      </w:r>
    </w:p>
    <w:p>
      <w:pPr>
        <w:numPr>
          <w:ilvl w:val="0"/>
          <w:numId w:val="2"/>
        </w:numPr>
        <w:spacing w:before="0" w:after="80" w:line="276" w:lineRule="auto"/>
        <w:jc w:val="both"/>
      </w:pPr>
      <w:r>
        <w:rPr>
          <w:rFonts w:ascii="Times New Roman" w:hAnsi="Times New Roman" w:cs="Times New Roman"/>
          <w:b/>
          <w:bCs/>
          <w:sz w:val="24"/>
          <w:szCs w:val="24"/>
        </w:rPr>
        <w:t xml:space="preserve">Safe synchronization: </w:t>
      </w:r>
      <w:r>
        <w:rPr>
          <w:rFonts w:ascii="Times New Roman" w:hAnsi="Times New Roman" w:cs="Times New Roman"/>
          <w:sz w:val="24"/>
          <w:szCs w:val="24"/>
        </w:rPr>
        <w:t xml:space="preserve">distribute tasks using a mutex and condition variables, with no busy-waiting, race conditions or deadlocks.</w:t>
      </w:r>
    </w:p>
    <w:p>
      <w:pPr>
        <w:numPr>
          <w:ilvl w:val="0"/>
          <w:numId w:val="2"/>
        </w:numPr>
        <w:spacing w:before="0" w:after="80" w:line="276" w:lineRule="auto"/>
        <w:jc w:val="both"/>
      </w:pPr>
      <w:r>
        <w:rPr>
          <w:rFonts w:ascii="Times New Roman" w:hAnsi="Times New Roman" w:cs="Times New Roman"/>
          <w:b/>
          <w:bCs/>
          <w:sz w:val="24"/>
          <w:szCs w:val="24"/>
        </w:rPr>
        <w:t xml:space="preserve">Graceful shutdown: </w:t>
      </w:r>
      <w:r>
        <w:rPr>
          <w:rFonts w:ascii="Times New Roman" w:hAnsi="Times New Roman" w:cs="Times New Roman"/>
          <w:sz w:val="24"/>
          <w:szCs w:val="24"/>
        </w:rPr>
        <w:t xml:space="preserve">handle SIGINT and SIGTERM so pending tasks finish, threads are joined and memory is freed.</w:t>
      </w:r>
    </w:p>
    <w:p>
      <w:pPr>
        <w:numPr>
          <w:ilvl w:val="0"/>
          <w:numId w:val="2"/>
        </w:numPr>
        <w:spacing w:before="0" w:after="80" w:line="276" w:lineRule="auto"/>
        <w:jc w:val="both"/>
      </w:pPr>
      <w:r>
        <w:rPr>
          <w:rFonts w:ascii="Times New Roman" w:hAnsi="Times New Roman" w:cs="Times New Roman"/>
          <w:b/>
          <w:bCs/>
          <w:sz w:val="24"/>
          <w:szCs w:val="24"/>
        </w:rPr>
        <w:t xml:space="preserve">Measurement: </w:t>
      </w:r>
      <w:r>
        <w:rPr>
          <w:rFonts w:ascii="Times New Roman" w:hAnsi="Times New Roman" w:cs="Times New Roman"/>
          <w:sz w:val="24"/>
          <w:szCs w:val="24"/>
        </w:rPr>
        <w:t xml:space="preserve">report throughput, average waiting time and worker utilization, and compare them with a thread-per-task approach.</w:t>
      </w:r>
    </w:p>
    <w:p w14:paraId="57CC119A" w14:textId="254A33D6" w:rsidR="00D10344" w:rsidRPr="00435724" w:rsidRDefault="00D10344" w:rsidP="00F60EE4">
      <w:pPr>
        <w:pStyle w:val="ListParagraph"/>
        <w:keepNext/>
        <w:numPr>
          <w:ilvl w:val="0"/>
          <w:numId w:val="33"/>
        </w:numPr>
        <w:spacing w:before="360"/>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pPr>
        <w:numPr>
          <w:ilvl w:val="0"/>
          <w:numId w:val="1"/>
        </w:numPr>
        <w:spacing w:before="0" w:after="80" w:line="276" w:lineRule="auto"/>
        <w:jc w:val="both"/>
      </w:pPr>
      <w:r>
        <w:rPr>
          <w:rFonts w:ascii="Times New Roman" w:hAnsi="Times New Roman" w:cs="Times New Roman"/>
          <w:b/>
          <w:bCs/>
          <w:sz w:val="24"/>
          <w:szCs w:val="24"/>
        </w:rPr>
        <w:t xml:space="preserve">Processor: </w:t>
      </w:r>
      <w:r>
        <w:rPr>
          <w:rFonts w:ascii="Times New Roman" w:hAnsi="Times New Roman" w:cs="Times New Roman"/>
          <w:sz w:val="24"/>
          <w:szCs w:val="24"/>
        </w:rPr>
        <w:t xml:space="preserve">any x86-64 CPU, dual-core minimum; four or more cores recommended to observe real parallelism.</w:t>
      </w:r>
    </w:p>
    <w:p>
      <w:pPr>
        <w:numPr>
          <w:ilvl w:val="0"/>
          <w:numId w:val="1"/>
        </w:numPr>
        <w:spacing w:before="0" w:after="80" w:line="276" w:lineRule="auto"/>
        <w:jc w:val="both"/>
      </w:pPr>
      <w:r>
        <w:rPr>
          <w:rFonts w:ascii="Times New Roman" w:hAnsi="Times New Roman" w:cs="Times New Roman"/>
          <w:b/>
          <w:bCs/>
          <w:sz w:val="24"/>
          <w:szCs w:val="24"/>
        </w:rPr>
        <w:t xml:space="preserve">Memory: </w:t>
      </w:r>
      <w:r>
        <w:rPr>
          <w:rFonts w:ascii="Times New Roman" w:hAnsi="Times New Roman" w:cs="Times New Roman"/>
          <w:sz w:val="24"/>
          <w:szCs w:val="24"/>
        </w:rPr>
        <w:t xml:space="preserve">2 GB RAM minimum, 4 GB recommended.</w:t>
      </w:r>
    </w:p>
    <w:p>
      <w:pPr>
        <w:numPr>
          <w:ilvl w:val="0"/>
          <w:numId w:val="1"/>
        </w:numPr>
        <w:spacing w:before="0" w:after="80" w:line="276" w:lineRule="auto"/>
        <w:jc w:val="both"/>
      </w:pPr>
      <w:r>
        <w:rPr>
          <w:rFonts w:ascii="Times New Roman" w:hAnsi="Times New Roman" w:cs="Times New Roman"/>
          <w:b/>
          <w:bCs/>
          <w:sz w:val="24"/>
          <w:szCs w:val="24"/>
        </w:rPr>
        <w:t xml:space="preserve">Storage: </w:t>
      </w:r>
      <w:r>
        <w:rPr>
          <w:rFonts w:ascii="Times New Roman" w:hAnsi="Times New Roman" w:cs="Times New Roman"/>
          <w:sz w:val="24"/>
          <w:szCs w:val="24"/>
        </w:rPr>
        <w:t xml:space="preserve">about 1 GB free disk space for the toolchain, source code and test output.</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pPr>
        <w:numPr>
          <w:ilvl w:val="0"/>
          <w:numId w:val="2"/>
        </w:numPr>
        <w:spacing w:before="0" w:after="80" w:line="276" w:lineRule="auto"/>
        <w:jc w:val="both"/>
      </w:pPr>
      <w:r>
        <w:rPr>
          <w:rFonts w:ascii="Times New Roman" w:hAnsi="Times New Roman" w:cs="Times New Roman"/>
          <w:b/>
          <w:bCs/>
          <w:sz w:val="24"/>
          <w:szCs w:val="24"/>
        </w:rPr>
        <w:t xml:space="preserve">Operating system: </w:t>
      </w:r>
      <w:r>
        <w:rPr>
          <w:rFonts w:ascii="Times New Roman" w:hAnsi="Times New Roman" w:cs="Times New Roman"/>
          <w:sz w:val="24"/>
          <w:szCs w:val="24"/>
        </w:rPr>
        <w:t xml:space="preserve">Ubuntu Linux 22.04 LTS or later (a Linux virtual machine or WSL2 also works).</w:t>
      </w:r>
    </w:p>
    <w:p>
      <w:pPr>
        <w:numPr>
          <w:ilvl w:val="0"/>
          <w:numId w:val="2"/>
        </w:numPr>
        <w:spacing w:before="0" w:after="80" w:line="276" w:lineRule="auto"/>
        <w:jc w:val="both"/>
      </w:pPr>
      <w:r>
        <w:rPr>
          <w:rFonts w:ascii="Times New Roman" w:hAnsi="Times New Roman" w:cs="Times New Roman"/>
          <w:b/>
          <w:bCs/>
          <w:sz w:val="24"/>
          <w:szCs w:val="24"/>
        </w:rPr>
        <w:t xml:space="preserve">Language and compiler: </w:t>
      </w:r>
      <w:r>
        <w:rPr>
          <w:rFonts w:ascii="Times New Roman" w:hAnsi="Times New Roman" w:cs="Times New Roman"/>
          <w:sz w:val="24"/>
          <w:szCs w:val="24"/>
        </w:rPr>
        <w:t xml:space="preserve">C (C11) with GCC, compiled with the -pthread flag.</w:t>
      </w:r>
    </w:p>
    <w:p>
      <w:pPr>
        <w:numPr>
          <w:ilvl w:val="0"/>
          <w:numId w:val="2"/>
        </w:numPr>
        <w:spacing w:before="0" w:after="80" w:line="276" w:lineRule="auto"/>
        <w:jc w:val="both"/>
      </w:pPr>
      <w:r>
        <w:rPr>
          <w:rFonts w:ascii="Times New Roman" w:hAnsi="Times New Roman" w:cs="Times New Roman"/>
          <w:b/>
          <w:bCs/>
          <w:sz w:val="24"/>
          <w:szCs w:val="24"/>
        </w:rPr>
        <w:t xml:space="preserve">Build and debugging: </w:t>
      </w:r>
      <w:r>
        <w:rPr>
          <w:rFonts w:ascii="Times New Roman" w:hAnsi="Times New Roman" w:cs="Times New Roman"/>
          <w:sz w:val="24"/>
          <w:szCs w:val="24"/>
        </w:rPr>
        <w:t xml:space="preserve">Make and GDB.</w:t>
      </w:r>
    </w:p>
    <w:p>
      <w:pPr>
        <w:numPr>
          <w:ilvl w:val="0"/>
          <w:numId w:val="2"/>
        </w:numPr>
        <w:spacing w:before="0" w:after="80" w:line="276" w:lineRule="auto"/>
        <w:jc w:val="both"/>
      </w:pPr>
      <w:r>
        <w:rPr>
          <w:rFonts w:ascii="Times New Roman" w:hAnsi="Times New Roman" w:cs="Times New Roman"/>
          <w:b/>
          <w:bCs/>
          <w:sz w:val="24"/>
          <w:szCs w:val="24"/>
        </w:rPr>
        <w:t xml:space="preserve">Verification tools: </w:t>
      </w:r>
      <w:r>
        <w:rPr>
          <w:rFonts w:ascii="Times New Roman" w:hAnsi="Times New Roman" w:cs="Times New Roman"/>
          <w:sz w:val="24"/>
          <w:szCs w:val="24"/>
        </w:rPr>
        <w:t xml:space="preserve">ThreadSanitizer, AddressSanitizer and Valgrind.</w:t>
      </w:r>
    </w:p>
    <w:p>
      <w:pPr>
        <w:numPr>
          <w:ilvl w:val="0"/>
          <w:numId w:val="2"/>
        </w:numPr>
        <w:spacing w:before="0" w:after="80" w:line="276" w:lineRule="auto"/>
        <w:jc w:val="both"/>
      </w:pPr>
      <w:r>
        <w:rPr>
          <w:rFonts w:ascii="Times New Roman" w:hAnsi="Times New Roman" w:cs="Times New Roman"/>
          <w:b/>
          <w:bCs/>
          <w:sz w:val="24"/>
          <w:szCs w:val="24"/>
        </w:rPr>
        <w:t xml:space="preserve">Collaboration: </w:t>
      </w:r>
      <w:r>
        <w:rPr>
          <w:rFonts w:ascii="Times New Roman" w:hAnsi="Times New Roman" w:cs="Times New Roman"/>
          <w:sz w:val="24"/>
          <w:szCs w:val="24"/>
        </w:rPr>
        <w:t xml:space="preserve">Git and GitHub, with VS Code or any text editor.</w:t>
      </w:r>
    </w:p>
    <w:p w14:paraId="23A8969F" w14:textId="043830FA" w:rsidR="00D10344" w:rsidRDefault="00D10344" w:rsidP="00F60EE4">
      <w:pPr>
        <w:pStyle w:val="ListParagraph"/>
        <w:keepNext/>
        <w:numPr>
          <w:ilvl w:val="0"/>
          <w:numId w:val="33"/>
        </w:numPr>
        <w:spacing w:before="360"/>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pPr>
        <w:spacing w:before="0" w:after="120" w:line="276" w:lineRule="auto"/>
        <w:jc w:val="both"/>
      </w:pPr>
      <w:r>
        <w:rPr>
          <w:rFonts w:ascii="Times New Roman" w:hAnsi="Times New Roman" w:cs="Times New Roman"/>
          <w:sz w:val="24"/>
          <w:szCs w:val="24"/>
        </w:rPr>
        <w:t xml:space="preserve">The system is a single C source file, threadpool.c, built around four modules. Producers call pool_submit() to add a task; worker threads created by pool_create() consume tasks in FIFO order; pool_destroy() performs the shutdown. Build and run with: gcc -O2 -pthread threadpool.c -o threadpool</w:t>
      </w:r>
    </w:p>
    <w:p>
      <w:pPr>
        <w:keepNext/>
        <w:spacing w:before="160" w:after="80" w:line="276" w:lineRule="auto"/>
        <w:jc w:val="left"/>
      </w:pPr>
      <w:r>
        <w:rPr>
          <w:rFonts w:ascii="Times New Roman" w:hAnsi="Times New Roman" w:cs="Times New Roman"/>
          <w:b/>
          <w:bCs/>
          <w:sz w:val="26"/>
          <w:szCs w:val="26"/>
        </w:rPr>
        <w:t xml:space="preserve">Operating Systems concepts and Linux APIs used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3500"/>
        <w:gridCol w:w="5860"/>
      </w:tblGrid>
      <w:tr>
        <w:trPr>
          <w:tblHeader/>
          <w:cantSplit/>
        </w:trPr>
        <w:tc>
          <w:tcPr>
            <w:tcW w:w="3500" w:type="dxa"/>
            <w:shd w:val="clear" w:color="auto" w:fill="D9E2F3"/>
            <w:vAlign w:val="center"/>
          </w:tcPr>
          <w:p>
            <w:pPr>
              <w:keepNext/>
              <w:spacing w:before="40" w:after="40"/>
              <w:jc w:val="left"/>
            </w:pPr>
            <w:r>
              <w:rPr>
                <w:rFonts w:ascii="Times New Roman" w:hAnsi="Times New Roman" w:cs="Times New Roman"/>
                <w:b/>
                <w:bCs/>
                <w:sz w:val="20"/>
                <w:szCs w:val="20"/>
              </w:rPr>
              <w:t xml:space="preserve">OS concept / Linux API</w:t>
            </w:r>
          </w:p>
        </w:tc>
        <w:tc>
          <w:tcPr>
            <w:tcW w:w="5860" w:type="dxa"/>
            <w:shd w:val="clear" w:color="auto" w:fill="D9E2F3"/>
            <w:vAlign w:val="center"/>
          </w:tcPr>
          <w:p>
            <w:pPr>
              <w:keepNext/>
              <w:spacing w:before="40" w:after="40"/>
              <w:jc w:val="left"/>
            </w:pPr>
            <w:r>
              <w:rPr>
                <w:rFonts w:ascii="Times New Roman" w:hAnsi="Times New Roman" w:cs="Times New Roman"/>
                <w:b/>
                <w:bCs/>
                <w:sz w:val="20"/>
                <w:szCs w:val="20"/>
              </w:rPr>
              <w:t xml:space="preserve">Purpose in the project</w:t>
            </w:r>
          </w:p>
        </w:tc>
      </w:tr>
      <w:tr>
        <w:trPr>
          <w:cantSplit/>
        </w:trPr>
        <w:tc>
          <w:tcPr>
            <w:tcW w:w="3500" w:type="dxa"/>
            <w:vAlign w:val="center"/>
          </w:tcPr>
          <w:p>
            <w:pPr>
              <w:keepNext/>
              <w:spacing w:before="40" w:after="40"/>
              <w:jc w:val="left"/>
            </w:pPr>
            <w:r>
              <w:rPr>
                <w:rFonts w:ascii="Times New Roman" w:hAnsi="Times New Roman" w:cs="Times New Roman"/>
                <w:sz w:val="20"/>
                <w:szCs w:val="20"/>
              </w:rPr>
              <w:t xml:space="preserve">POSIX threads (pthread_create, pthread_join)</w:t>
            </w:r>
          </w:p>
        </w:tc>
        <w:tc>
          <w:tcPr>
            <w:tcW w:w="5860" w:type="dxa"/>
            <w:vAlign w:val="center"/>
          </w:tcPr>
          <w:p>
            <w:pPr>
              <w:keepNext/>
              <w:spacing w:before="40" w:after="40"/>
              <w:jc w:val="left"/>
            </w:pPr>
            <w:r>
              <w:rPr>
                <w:rFonts w:ascii="Times New Roman" w:hAnsi="Times New Roman" w:cs="Times New Roman"/>
                <w:sz w:val="20"/>
                <w:szCs w:val="20"/>
              </w:rPr>
              <w:t xml:space="preserve">Create the fixed set of reusable worker threads and wait for their completion</w:t>
            </w:r>
          </w:p>
        </w:tc>
      </w:tr>
      <w:tr>
        <w:trPr>
          <w:cantSplit/>
        </w:trPr>
        <w:tc>
          <w:tcPr>
            <w:tcW w:w="3500" w:type="dxa"/>
            <w:vAlign w:val="center"/>
          </w:tcPr>
          <w:p>
            <w:pPr>
              <w:keepNext/>
              <w:spacing w:before="40" w:after="40"/>
              <w:jc w:val="left"/>
            </w:pPr>
            <w:r>
              <w:rPr>
                <w:rFonts w:ascii="Times New Roman" w:hAnsi="Times New Roman" w:cs="Times New Roman"/>
                <w:sz w:val="20"/>
                <w:szCs w:val="20"/>
              </w:rPr>
              <w:t xml:space="preserve">Mutex (pthread_mutex_t)</w:t>
            </w:r>
          </w:p>
        </w:tc>
        <w:tc>
          <w:tcPr>
            <w:tcW w:w="5860" w:type="dxa"/>
            <w:vAlign w:val="center"/>
          </w:tcPr>
          <w:p>
            <w:pPr>
              <w:keepNext/>
              <w:spacing w:before="40" w:after="40"/>
              <w:jc w:val="left"/>
            </w:pPr>
            <w:r>
              <w:rPr>
                <w:rFonts w:ascii="Times New Roman" w:hAnsi="Times New Roman" w:cs="Times New Roman"/>
                <w:sz w:val="20"/>
                <w:szCs w:val="20"/>
              </w:rPr>
              <w:t xml:space="preserve">Protect the shared task queue (critical section) from race conditions</w:t>
            </w:r>
          </w:p>
        </w:tc>
      </w:tr>
      <w:tr>
        <w:trPr>
          <w:cantSplit/>
        </w:trPr>
        <w:tc>
          <w:tcPr>
            <w:tcW w:w="3500" w:type="dxa"/>
            <w:vAlign w:val="center"/>
          </w:tcPr>
          <w:p>
            <w:pPr>
              <w:keepNext/>
              <w:spacing w:before="40" w:after="40"/>
              <w:jc w:val="left"/>
            </w:pPr>
            <w:r>
              <w:rPr>
                <w:rFonts w:ascii="Times New Roman" w:hAnsi="Times New Roman" w:cs="Times New Roman"/>
                <w:sz w:val="20"/>
                <w:szCs w:val="20"/>
              </w:rPr>
              <w:t xml:space="preserve">Condition variables (pthread_cond_wait / signal / broadcast)</w:t>
            </w:r>
          </w:p>
        </w:tc>
        <w:tc>
          <w:tcPr>
            <w:tcW w:w="5860" w:type="dxa"/>
            <w:vAlign w:val="center"/>
          </w:tcPr>
          <w:p>
            <w:pPr>
              <w:keepNext/>
              <w:spacing w:before="40" w:after="40"/>
              <w:jc w:val="left"/>
            </w:pPr>
            <w:r>
              <w:rPr>
                <w:rFonts w:ascii="Times New Roman" w:hAnsi="Times New Roman" w:cs="Times New Roman"/>
                <w:sz w:val="20"/>
                <w:szCs w:val="20"/>
              </w:rPr>
              <w:t xml:space="preserve">Sleep idle workers and wake them when tasks arrive; block submitters when the queue is full</w:t>
            </w:r>
          </w:p>
        </w:tc>
      </w:tr>
      <w:tr>
        <w:trPr>
          <w:cantSplit/>
        </w:trPr>
        <w:tc>
          <w:tcPr>
            <w:tcW w:w="3500" w:type="dxa"/>
            <w:vAlign w:val="center"/>
          </w:tcPr>
          <w:p>
            <w:pPr>
              <w:keepNext/>
              <w:spacing w:before="40" w:after="40"/>
              <w:jc w:val="left"/>
            </w:pPr>
            <w:r>
              <w:rPr>
                <w:rFonts w:ascii="Times New Roman" w:hAnsi="Times New Roman" w:cs="Times New Roman"/>
                <w:sz w:val="20"/>
                <w:szCs w:val="20"/>
              </w:rPr>
              <w:t xml:space="preserve">Producer-consumer problem</w:t>
            </w:r>
          </w:p>
        </w:tc>
        <w:tc>
          <w:tcPr>
            <w:tcW w:w="5860" w:type="dxa"/>
            <w:vAlign w:val="center"/>
          </w:tcPr>
          <w:p>
            <w:pPr>
              <w:keepNext/>
              <w:spacing w:before="40" w:after="40"/>
              <w:jc w:val="left"/>
            </w:pPr>
            <w:r>
              <w:rPr>
                <w:rFonts w:ascii="Times New Roman" w:hAnsi="Times New Roman" w:cs="Times New Roman"/>
                <w:sz w:val="20"/>
                <w:szCs w:val="20"/>
              </w:rPr>
              <w:t xml:space="preserve">Model for submitters (producers) and workers (consumers) sharing a bounded buffer</w:t>
            </w:r>
          </w:p>
        </w:tc>
      </w:tr>
      <w:tr>
        <w:trPr>
          <w:cantSplit/>
        </w:trPr>
        <w:tc>
          <w:tcPr>
            <w:tcW w:w="3500" w:type="dxa"/>
            <w:vAlign w:val="center"/>
          </w:tcPr>
          <w:p>
            <w:pPr>
              <w:keepNext/>
              <w:spacing w:before="40" w:after="40"/>
              <w:jc w:val="left"/>
            </w:pPr>
            <w:r>
              <w:rPr>
                <w:rFonts w:ascii="Times New Roman" w:hAnsi="Times New Roman" w:cs="Times New Roman"/>
                <w:sz w:val="20"/>
                <w:szCs w:val="20"/>
              </w:rPr>
              <w:t xml:space="preserve">CPU scheduling and context switching</w:t>
            </w:r>
          </w:p>
        </w:tc>
        <w:tc>
          <w:tcPr>
            <w:tcW w:w="5860" w:type="dxa"/>
            <w:vAlign w:val="center"/>
          </w:tcPr>
          <w:p>
            <w:pPr>
              <w:keepNext/>
              <w:spacing w:before="40" w:after="40"/>
              <w:jc w:val="left"/>
            </w:pPr>
            <w:r>
              <w:rPr>
                <w:rFonts w:ascii="Times New Roman" w:hAnsi="Times New Roman" w:cs="Times New Roman"/>
                <w:sz w:val="20"/>
                <w:szCs w:val="20"/>
              </w:rPr>
              <w:t xml:space="preserve">Explains why limiting the thread count reduces overhead</w:t>
            </w:r>
          </w:p>
        </w:tc>
      </w:tr>
      <w:tr>
        <w:trPr>
          <w:cantSplit/>
        </w:trPr>
        <w:tc>
          <w:tcPr>
            <w:tcW w:w="3500" w:type="dxa"/>
            <w:vAlign w:val="center"/>
          </w:tcPr>
          <w:p>
            <w:pPr>
              <w:spacing w:before="40" w:after="40"/>
              <w:jc w:val="left"/>
            </w:pPr>
            <w:r>
              <w:rPr>
                <w:rFonts w:ascii="Times New Roman" w:hAnsi="Times New Roman" w:cs="Times New Roman"/>
                <w:sz w:val="20"/>
                <w:szCs w:val="20"/>
              </w:rPr>
              <w:t xml:space="preserve">Signal handling (SIGINT, SIGTERM)</w:t>
            </w:r>
          </w:p>
        </w:tc>
        <w:tc>
          <w:tcPr>
            <w:tcW w:w="5860" w:type="dxa"/>
            <w:vAlign w:val="center"/>
          </w:tcPr>
          <w:p>
            <w:pPr>
              <w:spacing w:before="40" w:after="40"/>
              <w:jc w:val="left"/>
            </w:pPr>
            <w:r>
              <w:rPr>
                <w:rFonts w:ascii="Times New Roman" w:hAnsi="Times New Roman" w:cs="Times New Roman"/>
                <w:sz w:val="20"/>
                <w:szCs w:val="20"/>
              </w:rPr>
              <w:t xml:space="preserve">Trigger graceful shutdown and cleanup of the pool</w:t>
            </w:r>
          </w:p>
        </w:tc>
      </w:tr>
    </w:tbl>
    <w:p>
      <w:pPr>
        <w:spacing w:before="0" w:after="60" w:line="276" w:lineRule="auto"/>
        <w:jc w:val="both"/>
      </w:pPr>
      <w:r>
        <w:rPr>
          <w:rFonts w:ascii="Times New Roman" w:hAnsi="Times New Roman" w:cs="Times New Roman"/>
          <w:sz w:val="24"/>
          <w:szCs w:val="24"/>
        </w:rPr>
        <w:t xml:space="preserve"/>
      </w:r>
    </w:p>
    <w:p>
      <w:pPr>
        <w:keepNext/>
        <w:spacing w:before="160" w:after="80" w:line="276" w:lineRule="auto"/>
        <w:jc w:val="left"/>
      </w:pPr>
      <w:r>
        <w:rPr>
          <w:rFonts w:ascii="Times New Roman" w:hAnsi="Times New Roman" w:cs="Times New Roman"/>
          <w:b/>
          <w:bCs/>
          <w:sz w:val="26"/>
          <w:szCs w:val="26"/>
        </w:rPr>
        <w:t xml:space="preserve">Module 1: Data structures and pool creation</w:t>
      </w:r>
    </w:p>
    <w:p>
      <w:pPr>
        <w:spacing w:before="0" w:after="120" w:line="276" w:lineRule="auto"/>
        <w:jc w:val="both"/>
      </w:pPr>
      <w:r>
        <w:rPr>
          <w:rFonts w:ascii="Times New Roman" w:hAnsi="Times New Roman" w:cs="Times New Roman"/>
          <w:sz w:val="24"/>
          <w:szCs w:val="24"/>
        </w:rPr>
        <w:t xml:space="preserve">Defines the task (function pointer, argument and enqueue time), the bounded circular queue, and the pool. pool_create() allocates the queue, initializes the mutex and two condition variables (not_empty and not_full), and starts N workers once.</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#define _GNU_SOURCE</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#include &lt;pthread.h&gt;</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#include &lt;signal.h&gt;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#include &lt;stdio.h&gt;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#include &lt;stdlib.h&gt;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#include &lt;string.h&gt;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#include &lt;time.h&gt;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#include &lt;unistd.h&gt;</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 ---------- Module 1: data structures and pool creation ----------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typedef void (*task_fn)(void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typedef struct { task_fn fn; void *arg; double enq; } task_t;</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typedef struct pool pool_t;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typedef struct { pool_t *pool; int id; long tasks; double busy, wait; pthread_t tid; } worker_t;</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struct pool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task_t *queue; int cap, head, tail, count;   /* bounded circular FIFO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pthread_mutex_t lock;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pthread_cond_t not_empty, not_full;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worker_t *workers; int nworkers; int stop; int verbose;</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static double now(void)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struct timespec t; clock_gettime(CLOCK_MONOTONIC, &amp;t);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return t.tv_sec + t.tv_nsec / 1e9;</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static void *worker_loop(void *arg);</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pool_t *pool_create(int nworkers, int qcap, int verbose)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pool_t *p = calloc(1, sizeof *p);</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p-&gt;queue = calloc(qcap, sizeof(task_t));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p-&gt;workers = calloc(nworkers, sizeof(worker_t));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p-&gt;cap = qcap; p-&gt;nworkers = nworkers; p-&gt;verbose = verbose;</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pthread_mutex_init(&amp;p-&gt;lock, NULL);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pthread_cond_init(&amp;p-&gt;not_empty, NULL);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pthread_cond_init(&amp;p-&gt;not_full, NULL);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for (int i = 0; i &lt; nworkers; i++)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p-&gt;workers[i].pool = p; p-&gt;workers[i].id = i;</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pthread_create(&amp;p-&gt;workers[i].tid, NULL, worker_loop, &amp;p-&gt;workers[i]);</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return p;</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t>
      </w:r>
    </w:p>
    <w:p>
      <w:pPr>
        <w:spacing w:before="0" w:after="60" w:line="276" w:lineRule="auto"/>
        <w:jc w:val="both"/>
      </w:pPr>
      <w:r>
        <w:rPr>
          <w:rFonts w:ascii="Times New Roman" w:hAnsi="Times New Roman" w:cs="Times New Roman"/>
          <w:sz w:val="24"/>
          <w:szCs w:val="24"/>
        </w:rPr>
        <w:t xml:space="preserve"/>
      </w:r>
    </w:p>
    <w:p>
      <w:pPr>
        <w:keepNext/>
        <w:spacing w:before="160" w:after="80" w:line="276" w:lineRule="auto"/>
        <w:jc w:val="left"/>
      </w:pPr>
      <w:r>
        <w:rPr>
          <w:rFonts w:ascii="Times New Roman" w:hAnsi="Times New Roman" w:cs="Times New Roman"/>
          <w:b/>
          <w:bCs/>
          <w:sz w:val="26"/>
          <w:szCs w:val="26"/>
        </w:rPr>
        <w:t xml:space="preserve">Module 2: Worker thread loop (consumer)</w:t>
      </w:r>
    </w:p>
    <w:p>
      <w:pPr>
        <w:spacing w:before="0" w:after="120" w:line="276" w:lineRule="auto"/>
        <w:jc w:val="both"/>
      </w:pPr>
      <w:r>
        <w:rPr>
          <w:rFonts w:ascii="Times New Roman" w:hAnsi="Times New Roman" w:cs="Times New Roman"/>
          <w:sz w:val="24"/>
          <w:szCs w:val="24"/>
        </w:rPr>
        <w:t xml:space="preserve">Each worker locks the queue and waits on not_empty inside a while loop, which guards against spurious wakeups and avoids busy-waiting. It dequeues one task, signals not_full for blocked submitters, releases the lock, and runs the task outside the critical section so other workers are not blocked.</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 ---------- Module 2: worker thread loop (consumer) ---------- */</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static void *worker_loop(void *arg) {</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    worker_t *w = arg; pool_t *p = w-&gt;pool;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for (;;)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pthread_mutex_lock(&amp;p-&gt;lock);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while (p-&gt;count == 0 &amp;&amp; !p-&gt;stop)</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pthread_cond_wait(&amp;p-&gt;not_empty, &amp;p-&gt;lock);   /* sleep, no busy-wait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if (p-&gt;count == 0 &amp;&amp; p-&gt;stop) { pthread_mutex_unlock(&amp;p-&gt;lock); break;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task_t t = p-&gt;queue[p-&gt;head];</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p-&gt;head = (p-&gt;head + 1) % p-&gt;cap; p-&gt;count--;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pthread_cond_signal(&amp;p-&gt;not_full);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pthread_mutex_unlock(&amp;p-&gt;lock);                   /* run task outside lock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double s = now();</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w-&gt;wait += s - t.enq;</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if (p-&gt;verbose) printf("[Worker %d] picked up task\n", w-&gt;id);</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t.fn(t.arg);</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w-&gt;busy += now() - s; w-&gt;tasks++;</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return NULL;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t>
      </w:r>
    </w:p>
    <w:p>
      <w:pPr>
        <w:spacing w:before="0" w:after="60" w:line="276" w:lineRule="auto"/>
        <w:jc w:val="both"/>
      </w:pPr>
      <w:r>
        <w:rPr>
          <w:rFonts w:ascii="Times New Roman" w:hAnsi="Times New Roman" w:cs="Times New Roman"/>
          <w:sz w:val="24"/>
          <w:szCs w:val="24"/>
        </w:rPr>
        <w:t xml:space="preserve"/>
      </w:r>
    </w:p>
    <w:p>
      <w:pPr>
        <w:keepNext/>
        <w:spacing w:before="160" w:after="80" w:line="276" w:lineRule="auto"/>
        <w:jc w:val="left"/>
      </w:pPr>
      <w:r>
        <w:rPr>
          <w:rFonts w:ascii="Times New Roman" w:hAnsi="Times New Roman" w:cs="Times New Roman"/>
          <w:b/>
          <w:bCs/>
          <w:sz w:val="26"/>
          <w:szCs w:val="26"/>
        </w:rPr>
        <w:t xml:space="preserve">Module 3: Task submission and graceful shutdown</w:t>
      </w:r>
    </w:p>
    <w:p>
      <w:pPr>
        <w:spacing w:before="0" w:after="120" w:line="276" w:lineRule="auto"/>
        <w:jc w:val="both"/>
      </w:pPr>
      <w:r>
        <w:rPr>
          <w:rFonts w:ascii="Times New Roman" w:hAnsi="Times New Roman" w:cs="Times New Roman"/>
          <w:sz w:val="24"/>
          <w:szCs w:val="24"/>
        </w:rPr>
        <w:t xml:space="preserve">pool_submit() is the producer side: it blocks on not_full when the queue is full. pool_destroy() sets the stop flag, wakes all sleeping threads with a broadcast, joins every worker so that pending tasks finish, and frees all memory.</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 ---------- Module 3: task submission and graceful shutdown ---------- */</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int pool_submit(pool_t *p, task_fn fn, void *arg) {       /* producer */</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    pthread_mutex_lock(&amp;p-&gt;lock);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while (p-&gt;count == p-&gt;cap &amp;&amp; !p-&gt;stop)</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pthread_cond_wait(&amp;p-&gt;not_full, &amp;p-&gt;lock);        /* block if queue full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if (p-&gt;stop) { pthread_mutex_unlock(&amp;p-&gt;lock); return -1;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p-&gt;queue[p-&gt;tail] = (task_t){ fn, arg, now()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p-&gt;tail = (p-&gt;tail + 1) % p-&gt;cap; p-&gt;count++;</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pthread_cond_signal(&amp;p-&gt;not_empty);</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pthread_mutex_unlock(&amp;p-&gt;lock);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return 0;</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void pool_destroy(pool_t *p)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pthread_mutex_lock(&amp;p-&gt;lock);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p-&gt;stop = 1;</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pthread_cond_broadcast(&amp;p-&gt;not_empty);                /* wake all workers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pthread_cond_broadcast(&amp;p-&gt;not_full);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pthread_mutex_unlock(&amp;p-&gt;lock);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for (int i = 0; i &lt; p-&gt;nworkers; i++) pthread_join(p-&gt;workers[i].tid, NULL);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pthread_mutex_destroy(&amp;p-&gt;lock);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pthread_cond_destroy(&amp;p-&gt;not_empty); pthread_cond_destroy(&amp;p-&gt;not_full);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free(p-&gt;queue); free(p-&gt;workers); free(p);</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t>
      </w:r>
    </w:p>
    <w:p>
      <w:pPr>
        <w:spacing w:before="0" w:after="60" w:line="276" w:lineRule="auto"/>
        <w:jc w:val="both"/>
      </w:pPr>
      <w:r>
        <w:rPr>
          <w:rFonts w:ascii="Times New Roman" w:hAnsi="Times New Roman" w:cs="Times New Roman"/>
          <w:sz w:val="24"/>
          <w:szCs w:val="24"/>
        </w:rPr>
        <w:t xml:space="preserve"/>
      </w:r>
    </w:p>
    <w:p>
      <w:pPr>
        <w:keepNext/>
        <w:spacing w:before="160" w:after="80" w:line="276" w:lineRule="auto"/>
        <w:jc w:val="left"/>
      </w:pPr>
      <w:r>
        <w:rPr>
          <w:rFonts w:ascii="Times New Roman" w:hAnsi="Times New Roman" w:cs="Times New Roman"/>
          <w:b/>
          <w:bCs/>
          <w:sz w:val="26"/>
          <w:szCs w:val="26"/>
        </w:rPr>
        <w:t xml:space="preserve">Module 4: Demonstration program and signal handling</w:t>
      </w:r>
    </w:p>
    <w:p>
      <w:pPr>
        <w:spacing w:before="0" w:after="120" w:line="276" w:lineRule="auto"/>
        <w:jc w:val="both"/>
      </w:pPr>
      <w:r>
        <w:rPr>
          <w:rFonts w:ascii="Times New Roman" w:hAnsi="Times New Roman" w:cs="Times New Roman"/>
          <w:sz w:val="24"/>
          <w:szCs w:val="24"/>
        </w:rPr>
        <w:t xml:space="preserve">The signal handler only sets a flag, because pthread condition-variable calls are not async-signal-safe; the main thread checks the flag and then calls pool_destroy(). Mixed CPU-bound and I/O-bound tasks are submitted so that the workload resembles real use.</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 ---------- Module 4: demo program and thread-per-task baseline ---------- */</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static volatile sig_atomic_t g_stop = 0;</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static void on_signal(int s) { (void)s; g_stop = 1; }     /* only sets a flag */</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static void cpu_task(void *a) { (void)a; volatile double x = 0; for (int i = 0; i &lt; 300000; i++) x += i * 0.5;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static void io_task(void *a)  { (void)a; usleep(2000);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static void run_task(void *a) { if ((long)a % 2) io_task(a); else cpu_task(a); }</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 benchmark() and the thread-per-task baseline (tpt_thread) are in the full source. */</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static void demo(void)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pool_t *p = pool_create(4, 8, 1);</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for (long i = 0; i &lt; 10 &amp;&amp; !g_stop; i++) pool_submit(p, run_task, (void *)i);</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pool_destroy(p);</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printf("Graceful shutdown complete: all pending tasks finished, threads joined.\n");</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t>
      </w:r>
    </w:p>
    <w:p>
      <w:pPr>
        <w:shd w:val="clear" w:color="auto" w:fill="F2F2F2"/>
        <w:spacing w:before="0" w:after="0" w:line="240" w:lineRule="auto"/>
        <w:ind w:left="115" w:right="115"/>
        <w:jc w:val="left"/>
        <w:rPr>
          <w:sz w:val="17"/>
        </w:rPr>
      </w:pPr>
    </w:p>
    <w:p>
      <w:pPr>
        <w:shd w:val="clear" w:color="auto" w:fill="F2F2F2"/>
        <w:spacing w:before="0" w:after="0" w:line="240" w:lineRule="auto"/>
        <w:ind w:left="115" w:right="115"/>
        <w:jc w:val="left"/>
        <w:rPr>
          <w:sz w:val="17"/>
        </w:rPr>
      </w:pPr>
      <w:r>
        <w:rPr>
          <w:rFonts w:ascii="Courier New" w:hAnsi="Courier New" w:cs="Courier New"/>
          <w:sz w:val="17"/>
          <w:szCs w:val="17"/>
        </w:rPr>
        <w:t xml:space="preserve">int main(int argc, char **argv)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signal(SIGINT, on_signal); signal(SIGTERM, on_signal);</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if (argc &gt; 1 &amp;&amp; !strcmp(argv[1], "demo")) { demo(); return 0;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int n = argc &gt; 1 ? atoi(argv[1]) : 2000;</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int sizes[] = { 2, 4, 8, 16 };</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for (int i = 0; i &lt; 4; i++) benchmark(n, sizes[i]);</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    return 0;</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t>
      </w:r>
    </w:p>
    <w:p>
      <w:pPr>
        <w:spacing w:before="0" w:after="60" w:line="276" w:lineRule="auto"/>
        <w:jc w:val="both"/>
      </w:pPr>
      <w:r>
        <w:rPr>
          <w:rFonts w:ascii="Times New Roman" w:hAnsi="Times New Roman" w:cs="Times New Roman"/>
          <w:sz w:val="24"/>
          <w:szCs w:val="24"/>
        </w:rPr>
        <w:t xml:space="preserve"/>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before="0" w:after="120" w:line="276" w:lineRule="auto"/>
        <w:jc w:val="both"/>
      </w:pPr>
      <w:r>
        <w:rPr>
          <w:rFonts w:ascii="Times New Roman" w:hAnsi="Times New Roman" w:cs="Times New Roman"/>
          <w:sz w:val="24"/>
          <w:szCs w:val="24"/>
        </w:rPr>
        <w:t xml:space="preserve">Test environment: Ubuntu Linux, GCC 13.3.0, one virtual CPU core. All outputs below were produced by the program in this report; numbers will differ on other machines.</w:t>
      </w:r>
    </w:p>
    <w:p>
      <w:pPr>
        <w:keepNext/>
        <w:spacing w:before="160" w:after="80" w:line="276" w:lineRule="auto"/>
        <w:jc w:val="left"/>
      </w:pPr>
      <w:r>
        <w:rPr>
          <w:rFonts w:ascii="Times New Roman" w:hAnsi="Times New Roman" w:cs="Times New Roman"/>
          <w:b/>
          <w:bCs/>
          <w:sz w:val="26"/>
          <w:szCs w:val="26"/>
        </w:rPr>
        <w:t xml:space="preserve">Output 1: Demonstration run (./threadpool demo)</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[Worker 2] picked up task</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[Worker 2] picked up task</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[Worker 3] picked up task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[Worker 3] picked up task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[Worker 1] picked up task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[Worker 1] picked up task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[Worker 0] picked up task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[Worker 0] picked up task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[Worker 2] picked up task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[Worker 3] picked up task</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Graceful shutdown complete: all pending tasks finished, threads joined.</w:t>
      </w:r>
    </w:p>
    <w:p>
      <w:pPr>
        <w:spacing w:before="0" w:after="60" w:line="276" w:lineRule="auto"/>
        <w:jc w:val="both"/>
      </w:pPr>
      <w:r>
        <w:rPr>
          <w:rFonts w:ascii="Times New Roman" w:hAnsi="Times New Roman" w:cs="Times New Roman"/>
          <w:sz w:val="24"/>
          <w:szCs w:val="24"/>
        </w:rPr>
        <w:t xml:space="preserve"/>
      </w:r>
    </w:p>
    <w:p>
      <w:pPr>
        <w:spacing w:before="0" w:after="120" w:line="276" w:lineRule="auto"/>
        <w:jc w:val="both"/>
      </w:pPr>
      <w:r>
        <w:rPr>
          <w:rFonts w:ascii="Times New Roman" w:hAnsi="Times New Roman" w:cs="Times New Roman"/>
          <w:sz w:val="24"/>
          <w:szCs w:val="24"/>
        </w:rPr>
        <w:t xml:space="preserve">Ten tasks were submitted to a pool of four workers with a queue of eight. The log shows different workers picking up tasks, and the final line confirms that shutdown waited for all pending tasks and joined every thread.</w:t>
      </w:r>
    </w:p>
    <w:p>
      <w:pPr>
        <w:keepNext/>
        <w:spacing w:before="160" w:after="80" w:line="276" w:lineRule="auto"/>
        <w:jc w:val="left"/>
      </w:pPr>
      <w:r>
        <w:rPr>
          <w:rFonts w:ascii="Times New Roman" w:hAnsi="Times New Roman" w:cs="Times New Roman"/>
          <w:b/>
          <w:bCs/>
          <w:sz w:val="26"/>
          <w:szCs w:val="26"/>
        </w:rPr>
        <w:t xml:space="preserve">Output 2: Benchmark of 1000 mixed tasks (./threadpool 1000)</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POOL  2 workers | 1000 tasks | 0.768s | 1303/s | wait 47.4ms | util 98%</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THREAD-PER-TASK | 1000 tasks | 0.517s | 1934/s | wait 8.6ms | 1000 threads</w:t>
      </w:r>
    </w:p>
    <w:p>
      <w:pPr>
        <w:keepNext/>
        <w:shd w:val="clear" w:color="auto" w:fill="F2F2F2"/>
        <w:spacing w:before="0" w:after="0" w:line="240" w:lineRule="auto"/>
        <w:ind w:left="115" w:right="115"/>
        <w:jc w:val="left"/>
        <w:rPr>
          <w:sz w:val="17"/>
        </w:rPr>
      </w:pPr>
      <w:r>
        <w:rPr>
          <w:rFonts w:ascii="Courier New" w:hAnsi="Courier New" w:cs="Courier New"/>
          <w:sz w:val="17"/>
          <w:szCs w:val="17"/>
        </w:rPr>
        <w:t xml:space="preserve">POOL  4 workers | 1000 tasks | 0.490s | 2039/s | wait 30.3ms | util 86%</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THREAD-PER-TASK | 1000 tasks | 0.478s | 2092/s | wait 8.8ms | 1000 threads</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POOL  8 workers | 1000 tasks | 0.447s | 2237/s | wait 28.1ms | util 71%</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THREAD-PER-TASK | 1000 tasks | 0.497s | 2013/s | wait 9.2ms | 1000 threads</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POOL 16 workers | 1000 tasks | 0.442s | 2262/s | wait 27.3ms | util 82%</w:t>
      </w:r>
    </w:p>
    <w:p>
      <w:pPr>
        <w:shd w:val="clear" w:color="auto" w:fill="F2F2F2"/>
        <w:spacing w:before="0" w:after="0" w:line="240" w:lineRule="auto"/>
        <w:ind w:left="115" w:right="115"/>
        <w:jc w:val="left"/>
        <w:rPr>
          <w:sz w:val="17"/>
        </w:rPr>
      </w:pPr>
      <w:r>
        <w:rPr>
          <w:rFonts w:ascii="Courier New" w:hAnsi="Courier New" w:cs="Courier New"/>
          <w:sz w:val="17"/>
          <w:szCs w:val="17"/>
        </w:rPr>
        <w:t xml:space="preserve">THREAD-PER-TASK | 1000 tasks | 0.471s | 2125/s | wait 9.3ms | 1000 threads</w:t>
      </w:r>
    </w:p>
    <w:p>
      <w:pPr>
        <w:spacing w:before="0" w:after="60" w:line="276" w:lineRule="auto"/>
        <w:jc w:val="both"/>
      </w:pPr>
      <w:r>
        <w:rPr>
          <w:rFonts w:ascii="Times New Roman" w:hAnsi="Times New Roman" w:cs="Times New Roman"/>
          <w:sz w:val="24"/>
          <w:szCs w:val="24"/>
        </w:rPr>
        <w:t xml:space="preserve"/>
      </w:r>
    </w:p>
    <w:p>
      <w:pPr>
        <w:spacing w:before="0" w:after="40" w:line="276" w:lineRule="auto"/>
        <w:jc w:val="both"/>
      </w:pPr>
      <w:r>
        <w:rPr>
          <w:rFonts w:ascii="Times New Roman" w:hAnsi="Times New Roman" w:cs="Times New Roman"/>
          <w:sz w:val="24"/>
          <w:szCs w:val="24"/>
        </w:rPr>
        <w:t xml:space="preserve"/>
      </w:r>
    </w:p>
    <w:p>
      <w:pPr>
        <w:keepNext/>
        <w:spacing w:before="160" w:after="80" w:line="276" w:lineRule="auto"/>
        <w:jc w:val="left"/>
      </w:pPr>
      <w:r>
        <w:rPr>
          <w:rFonts w:ascii="Times New Roman" w:hAnsi="Times New Roman" w:cs="Times New Roman"/>
          <w:b/>
          <w:bCs/>
          <w:sz w:val="26"/>
          <w:szCs w:val="26"/>
        </w:rPr>
        <w:t xml:space="preserve">Comparison table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Pr>
      <w:tblGrid>
        <w:gridCol w:w="2000"/>
        <w:gridCol w:w="1250"/>
        <w:gridCol w:w="1150"/>
        <w:gridCol w:w="1700"/>
        <w:gridCol w:w="1500"/>
        <w:gridCol w:w="1760"/>
      </w:tblGrid>
      <w:tr>
        <w:trPr>
          <w:tblHeader/>
          <w:cantSplit/>
        </w:trPr>
        <w:tc>
          <w:tcPr>
            <w:tcW w:w="2000" w:type="dxa"/>
            <w:shd w:val="clear" w:color="auto" w:fill="D9E2F3"/>
            <w:vAlign w:val="center"/>
          </w:tcPr>
          <w:p>
            <w:pPr>
              <w:keepNext/>
              <w:spacing w:before="40" w:after="40"/>
              <w:jc w:val="left"/>
            </w:pPr>
            <w:r>
              <w:rPr>
                <w:rFonts w:ascii="Times New Roman" w:hAnsi="Times New Roman" w:cs="Times New Roman"/>
                <w:b/>
                <w:bCs/>
                <w:sz w:val="20"/>
                <w:szCs w:val="20"/>
              </w:rPr>
              <w:t xml:space="preserve">Configuration</w:t>
            </w:r>
          </w:p>
        </w:tc>
        <w:tc>
          <w:tcPr>
            <w:tcW w:w="1250" w:type="dxa"/>
            <w:shd w:val="clear" w:color="auto" w:fill="D9E2F3"/>
            <w:vAlign w:val="center"/>
          </w:tcPr>
          <w:p>
            <w:pPr>
              <w:keepNext/>
              <w:spacing w:before="40" w:after="40"/>
              <w:jc w:val="left"/>
            </w:pPr>
            <w:r>
              <w:rPr>
                <w:rFonts w:ascii="Times New Roman" w:hAnsi="Times New Roman" w:cs="Times New Roman"/>
                <w:b/>
                <w:bCs/>
                <w:sz w:val="20"/>
                <w:szCs w:val="20"/>
              </w:rPr>
              <w:t xml:space="preserve">Threads used</w:t>
            </w:r>
          </w:p>
        </w:tc>
        <w:tc>
          <w:tcPr>
            <w:tcW w:w="1150" w:type="dxa"/>
            <w:shd w:val="clear" w:color="auto" w:fill="D9E2F3"/>
            <w:vAlign w:val="center"/>
          </w:tcPr>
          <w:p>
            <w:pPr>
              <w:keepNext/>
              <w:spacing w:before="40" w:after="40"/>
              <w:jc w:val="left"/>
            </w:pPr>
            <w:r>
              <w:rPr>
                <w:rFonts w:ascii="Times New Roman" w:hAnsi="Times New Roman" w:cs="Times New Roman"/>
                <w:b/>
                <w:bCs/>
                <w:sz w:val="20"/>
                <w:szCs w:val="20"/>
              </w:rPr>
              <w:t xml:space="preserve">Time (s)</w:t>
            </w:r>
          </w:p>
        </w:tc>
        <w:tc>
          <w:tcPr>
            <w:tcW w:w="1700" w:type="dxa"/>
            <w:shd w:val="clear" w:color="auto" w:fill="D9E2F3"/>
            <w:vAlign w:val="center"/>
          </w:tcPr>
          <w:p>
            <w:pPr>
              <w:keepNext/>
              <w:spacing w:before="40" w:after="40"/>
              <w:jc w:val="left"/>
            </w:pPr>
            <w:r>
              <w:rPr>
                <w:rFonts w:ascii="Times New Roman" w:hAnsi="Times New Roman" w:cs="Times New Roman"/>
                <w:b/>
                <w:bCs/>
                <w:sz w:val="20"/>
                <w:szCs w:val="20"/>
              </w:rPr>
              <w:t xml:space="preserve">Throughput (tasks/s)</w:t>
            </w:r>
          </w:p>
        </w:tc>
        <w:tc>
          <w:tcPr>
            <w:tcW w:w="1500" w:type="dxa"/>
            <w:shd w:val="clear" w:color="auto" w:fill="D9E2F3"/>
            <w:vAlign w:val="center"/>
          </w:tcPr>
          <w:p>
            <w:pPr>
              <w:keepNext/>
              <w:spacing w:before="40" w:after="40"/>
              <w:jc w:val="left"/>
            </w:pPr>
            <w:r>
              <w:rPr>
                <w:rFonts w:ascii="Times New Roman" w:hAnsi="Times New Roman" w:cs="Times New Roman"/>
                <w:b/>
                <w:bCs/>
                <w:sz w:val="20"/>
                <w:szCs w:val="20"/>
              </w:rPr>
              <w:t xml:space="preserve">Avg wait (ms)</w:t>
            </w:r>
          </w:p>
        </w:tc>
        <w:tc>
          <w:tcPr>
            <w:tcW w:w="1760" w:type="dxa"/>
            <w:shd w:val="clear" w:color="auto" w:fill="D9E2F3"/>
            <w:vAlign w:val="center"/>
          </w:tcPr>
          <w:p>
            <w:pPr>
              <w:keepNext/>
              <w:spacing w:before="40" w:after="40"/>
              <w:jc w:val="left"/>
            </w:pPr>
            <w:r>
              <w:rPr>
                <w:rFonts w:ascii="Times New Roman" w:hAnsi="Times New Roman" w:cs="Times New Roman"/>
                <w:b/>
                <w:bCs/>
                <w:sz w:val="20"/>
                <w:szCs w:val="20"/>
              </w:rPr>
              <w:t xml:space="preserve">Worker utilization</w:t>
            </w:r>
          </w:p>
        </w:tc>
      </w:tr>
      <w:tr>
        <w:trPr>
          <w:cantSplit/>
        </w:trPr>
        <w:tc>
          <w:tcPr>
            <w:tcW w:w="2000" w:type="dxa"/>
            <w:vAlign w:val="center"/>
          </w:tcPr>
          <w:p>
            <w:pPr>
              <w:keepNext/>
              <w:spacing w:before="40" w:after="40"/>
              <w:jc w:val="left"/>
            </w:pPr>
            <w:r>
              <w:rPr>
                <w:rFonts w:ascii="Times New Roman" w:hAnsi="Times New Roman" w:cs="Times New Roman"/>
                <w:sz w:val="20"/>
                <w:szCs w:val="20"/>
              </w:rPr>
              <w:t xml:space="preserve">Pool, 2 workers</w:t>
            </w:r>
          </w:p>
        </w:tc>
        <w:tc>
          <w:tcPr>
            <w:tcW w:w="1250" w:type="dxa"/>
            <w:vAlign w:val="center"/>
          </w:tcPr>
          <w:p>
            <w:pPr>
              <w:keepNext/>
              <w:spacing w:before="40" w:after="40"/>
              <w:jc w:val="center"/>
            </w:pPr>
            <w:r>
              <w:rPr>
                <w:rFonts w:ascii="Times New Roman" w:hAnsi="Times New Roman" w:cs="Times New Roman"/>
                <w:sz w:val="20"/>
                <w:szCs w:val="20"/>
              </w:rPr>
              <w:t xml:space="preserve">2</w:t>
            </w:r>
          </w:p>
        </w:tc>
        <w:tc>
          <w:tcPr>
            <w:tcW w:w="1150" w:type="dxa"/>
            <w:vAlign w:val="center"/>
          </w:tcPr>
          <w:p>
            <w:pPr>
              <w:keepNext/>
              <w:spacing w:before="40" w:after="40"/>
              <w:jc w:val="center"/>
            </w:pPr>
            <w:r>
              <w:rPr>
                <w:rFonts w:ascii="Times New Roman" w:hAnsi="Times New Roman" w:cs="Times New Roman"/>
                <w:sz w:val="20"/>
                <w:szCs w:val="20"/>
              </w:rPr>
              <w:t xml:space="preserve">0.768</w:t>
            </w:r>
          </w:p>
        </w:tc>
        <w:tc>
          <w:tcPr>
            <w:tcW w:w="1700" w:type="dxa"/>
            <w:vAlign w:val="center"/>
          </w:tcPr>
          <w:p>
            <w:pPr>
              <w:keepNext/>
              <w:spacing w:before="40" w:after="40"/>
              <w:jc w:val="center"/>
            </w:pPr>
            <w:r>
              <w:rPr>
                <w:rFonts w:ascii="Times New Roman" w:hAnsi="Times New Roman" w:cs="Times New Roman"/>
                <w:sz w:val="20"/>
                <w:szCs w:val="20"/>
              </w:rPr>
              <w:t xml:space="preserve">1303</w:t>
            </w:r>
          </w:p>
        </w:tc>
        <w:tc>
          <w:tcPr>
            <w:tcW w:w="1500" w:type="dxa"/>
            <w:vAlign w:val="center"/>
          </w:tcPr>
          <w:p>
            <w:pPr>
              <w:keepNext/>
              <w:spacing w:before="40" w:after="40"/>
              <w:jc w:val="center"/>
            </w:pPr>
            <w:r>
              <w:rPr>
                <w:rFonts w:ascii="Times New Roman" w:hAnsi="Times New Roman" w:cs="Times New Roman"/>
                <w:sz w:val="20"/>
                <w:szCs w:val="20"/>
              </w:rPr>
              <w:t xml:space="preserve">47.4</w:t>
            </w:r>
          </w:p>
        </w:tc>
        <w:tc>
          <w:tcPr>
            <w:tcW w:w="1760" w:type="dxa"/>
            <w:vAlign w:val="center"/>
          </w:tcPr>
          <w:p>
            <w:pPr>
              <w:keepNext/>
              <w:spacing w:before="40" w:after="40"/>
              <w:jc w:val="center"/>
            </w:pPr>
            <w:r>
              <w:rPr>
                <w:rFonts w:ascii="Times New Roman" w:hAnsi="Times New Roman" w:cs="Times New Roman"/>
                <w:sz w:val="20"/>
                <w:szCs w:val="20"/>
              </w:rPr>
              <w:t xml:space="preserve">98%</w:t>
            </w:r>
          </w:p>
        </w:tc>
      </w:tr>
      <w:tr>
        <w:trPr>
          <w:cantSplit/>
        </w:trPr>
        <w:tc>
          <w:tcPr>
            <w:tcW w:w="2000" w:type="dxa"/>
            <w:vAlign w:val="center"/>
          </w:tcPr>
          <w:p>
            <w:pPr>
              <w:keepNext/>
              <w:spacing w:before="40" w:after="40"/>
              <w:jc w:val="left"/>
            </w:pPr>
            <w:r>
              <w:rPr>
                <w:rFonts w:ascii="Times New Roman" w:hAnsi="Times New Roman" w:cs="Times New Roman"/>
                <w:sz w:val="20"/>
                <w:szCs w:val="20"/>
              </w:rPr>
              <w:t xml:space="preserve">Thread-per-task</w:t>
            </w:r>
          </w:p>
        </w:tc>
        <w:tc>
          <w:tcPr>
            <w:tcW w:w="1250" w:type="dxa"/>
            <w:vAlign w:val="center"/>
          </w:tcPr>
          <w:p>
            <w:pPr>
              <w:keepNext/>
              <w:spacing w:before="40" w:after="40"/>
              <w:jc w:val="center"/>
            </w:pPr>
            <w:r>
              <w:rPr>
                <w:rFonts w:ascii="Times New Roman" w:hAnsi="Times New Roman" w:cs="Times New Roman"/>
                <w:sz w:val="20"/>
                <w:szCs w:val="20"/>
              </w:rPr>
              <w:t xml:space="preserve">1000</w:t>
            </w:r>
          </w:p>
        </w:tc>
        <w:tc>
          <w:tcPr>
            <w:tcW w:w="1150" w:type="dxa"/>
            <w:vAlign w:val="center"/>
          </w:tcPr>
          <w:p>
            <w:pPr>
              <w:keepNext/>
              <w:spacing w:before="40" w:after="40"/>
              <w:jc w:val="center"/>
            </w:pPr>
            <w:r>
              <w:rPr>
                <w:rFonts w:ascii="Times New Roman" w:hAnsi="Times New Roman" w:cs="Times New Roman"/>
                <w:sz w:val="20"/>
                <w:szCs w:val="20"/>
              </w:rPr>
              <w:t xml:space="preserve">0.517</w:t>
            </w:r>
          </w:p>
        </w:tc>
        <w:tc>
          <w:tcPr>
            <w:tcW w:w="1700" w:type="dxa"/>
            <w:vAlign w:val="center"/>
          </w:tcPr>
          <w:p>
            <w:pPr>
              <w:keepNext/>
              <w:spacing w:before="40" w:after="40"/>
              <w:jc w:val="center"/>
            </w:pPr>
            <w:r>
              <w:rPr>
                <w:rFonts w:ascii="Times New Roman" w:hAnsi="Times New Roman" w:cs="Times New Roman"/>
                <w:sz w:val="20"/>
                <w:szCs w:val="20"/>
              </w:rPr>
              <w:t xml:space="preserve">1934</w:t>
            </w:r>
          </w:p>
        </w:tc>
        <w:tc>
          <w:tcPr>
            <w:tcW w:w="1500" w:type="dxa"/>
            <w:vAlign w:val="center"/>
          </w:tcPr>
          <w:p>
            <w:pPr>
              <w:keepNext/>
              <w:spacing w:before="40" w:after="40"/>
              <w:jc w:val="center"/>
            </w:pPr>
            <w:r>
              <w:rPr>
                <w:rFonts w:ascii="Times New Roman" w:hAnsi="Times New Roman" w:cs="Times New Roman"/>
                <w:sz w:val="20"/>
                <w:szCs w:val="20"/>
              </w:rPr>
              <w:t xml:space="preserve">8.6</w:t>
            </w:r>
          </w:p>
        </w:tc>
        <w:tc>
          <w:tcPr>
            <w:tcW w:w="1760" w:type="dxa"/>
            <w:vAlign w:val="center"/>
          </w:tcPr>
          <w:p>
            <w:pPr>
              <w:keepNext/>
              <w:spacing w:before="40" w:after="40"/>
              <w:jc w:val="center"/>
            </w:pPr>
            <w:r>
              <w:rPr>
                <w:rFonts w:ascii="Times New Roman" w:hAnsi="Times New Roman" w:cs="Times New Roman"/>
                <w:sz w:val="20"/>
                <w:szCs w:val="20"/>
              </w:rPr>
              <w:t xml:space="preserve">n/a</w:t>
            </w:r>
          </w:p>
        </w:tc>
      </w:tr>
      <w:tr>
        <w:trPr>
          <w:cantSplit/>
        </w:trPr>
        <w:tc>
          <w:tcPr>
            <w:tcW w:w="2000" w:type="dxa"/>
            <w:vAlign w:val="center"/>
          </w:tcPr>
          <w:p>
            <w:pPr>
              <w:keepNext/>
              <w:spacing w:before="40" w:after="40"/>
              <w:jc w:val="left"/>
            </w:pPr>
            <w:r>
              <w:rPr>
                <w:rFonts w:ascii="Times New Roman" w:hAnsi="Times New Roman" w:cs="Times New Roman"/>
                <w:sz w:val="20"/>
                <w:szCs w:val="20"/>
              </w:rPr>
              <w:t xml:space="preserve">Pool, 4 workers</w:t>
            </w:r>
          </w:p>
        </w:tc>
        <w:tc>
          <w:tcPr>
            <w:tcW w:w="1250" w:type="dxa"/>
            <w:vAlign w:val="center"/>
          </w:tcPr>
          <w:p>
            <w:pPr>
              <w:keepNext/>
              <w:spacing w:before="40" w:after="40"/>
              <w:jc w:val="center"/>
            </w:pPr>
            <w:r>
              <w:rPr>
                <w:rFonts w:ascii="Times New Roman" w:hAnsi="Times New Roman" w:cs="Times New Roman"/>
                <w:sz w:val="20"/>
                <w:szCs w:val="20"/>
              </w:rPr>
              <w:t xml:space="preserve">4</w:t>
            </w:r>
          </w:p>
        </w:tc>
        <w:tc>
          <w:tcPr>
            <w:tcW w:w="1150" w:type="dxa"/>
            <w:vAlign w:val="center"/>
          </w:tcPr>
          <w:p>
            <w:pPr>
              <w:keepNext/>
              <w:spacing w:before="40" w:after="40"/>
              <w:jc w:val="center"/>
            </w:pPr>
            <w:r>
              <w:rPr>
                <w:rFonts w:ascii="Times New Roman" w:hAnsi="Times New Roman" w:cs="Times New Roman"/>
                <w:sz w:val="20"/>
                <w:szCs w:val="20"/>
              </w:rPr>
              <w:t xml:space="preserve">0.490</w:t>
            </w:r>
          </w:p>
        </w:tc>
        <w:tc>
          <w:tcPr>
            <w:tcW w:w="1700" w:type="dxa"/>
            <w:vAlign w:val="center"/>
          </w:tcPr>
          <w:p>
            <w:pPr>
              <w:keepNext/>
              <w:spacing w:before="40" w:after="40"/>
              <w:jc w:val="center"/>
            </w:pPr>
            <w:r>
              <w:rPr>
                <w:rFonts w:ascii="Times New Roman" w:hAnsi="Times New Roman" w:cs="Times New Roman"/>
                <w:sz w:val="20"/>
                <w:szCs w:val="20"/>
              </w:rPr>
              <w:t xml:space="preserve">2039</w:t>
            </w:r>
          </w:p>
        </w:tc>
        <w:tc>
          <w:tcPr>
            <w:tcW w:w="1500" w:type="dxa"/>
            <w:vAlign w:val="center"/>
          </w:tcPr>
          <w:p>
            <w:pPr>
              <w:keepNext/>
              <w:spacing w:before="40" w:after="40"/>
              <w:jc w:val="center"/>
            </w:pPr>
            <w:r>
              <w:rPr>
                <w:rFonts w:ascii="Times New Roman" w:hAnsi="Times New Roman" w:cs="Times New Roman"/>
                <w:sz w:val="20"/>
                <w:szCs w:val="20"/>
              </w:rPr>
              <w:t xml:space="preserve">30.3</w:t>
            </w:r>
          </w:p>
        </w:tc>
        <w:tc>
          <w:tcPr>
            <w:tcW w:w="1760" w:type="dxa"/>
            <w:vAlign w:val="center"/>
          </w:tcPr>
          <w:p>
            <w:pPr>
              <w:keepNext/>
              <w:spacing w:before="40" w:after="40"/>
              <w:jc w:val="center"/>
            </w:pPr>
            <w:r>
              <w:rPr>
                <w:rFonts w:ascii="Times New Roman" w:hAnsi="Times New Roman" w:cs="Times New Roman"/>
                <w:sz w:val="20"/>
                <w:szCs w:val="20"/>
              </w:rPr>
              <w:t xml:space="preserve">86%</w:t>
            </w:r>
          </w:p>
        </w:tc>
      </w:tr>
      <w:tr>
        <w:trPr>
          <w:cantSplit/>
        </w:trPr>
        <w:tc>
          <w:tcPr>
            <w:tcW w:w="2000" w:type="dxa"/>
            <w:vAlign w:val="center"/>
          </w:tcPr>
          <w:p>
            <w:pPr>
              <w:keepNext/>
              <w:spacing w:before="40" w:after="40"/>
              <w:jc w:val="left"/>
            </w:pPr>
            <w:r>
              <w:rPr>
                <w:rFonts w:ascii="Times New Roman" w:hAnsi="Times New Roman" w:cs="Times New Roman"/>
                <w:sz w:val="20"/>
                <w:szCs w:val="20"/>
              </w:rPr>
              <w:t xml:space="preserve">Thread-per-task</w:t>
            </w:r>
          </w:p>
        </w:tc>
        <w:tc>
          <w:tcPr>
            <w:tcW w:w="1250" w:type="dxa"/>
            <w:vAlign w:val="center"/>
          </w:tcPr>
          <w:p>
            <w:pPr>
              <w:keepNext/>
              <w:spacing w:before="40" w:after="40"/>
              <w:jc w:val="center"/>
            </w:pPr>
            <w:r>
              <w:rPr>
                <w:rFonts w:ascii="Times New Roman" w:hAnsi="Times New Roman" w:cs="Times New Roman"/>
                <w:sz w:val="20"/>
                <w:szCs w:val="20"/>
              </w:rPr>
              <w:t xml:space="preserve">1000</w:t>
            </w:r>
          </w:p>
        </w:tc>
        <w:tc>
          <w:tcPr>
            <w:tcW w:w="1150" w:type="dxa"/>
            <w:vAlign w:val="center"/>
          </w:tcPr>
          <w:p>
            <w:pPr>
              <w:keepNext/>
              <w:spacing w:before="40" w:after="40"/>
              <w:jc w:val="center"/>
            </w:pPr>
            <w:r>
              <w:rPr>
                <w:rFonts w:ascii="Times New Roman" w:hAnsi="Times New Roman" w:cs="Times New Roman"/>
                <w:sz w:val="20"/>
                <w:szCs w:val="20"/>
              </w:rPr>
              <w:t xml:space="preserve">0.478</w:t>
            </w:r>
          </w:p>
        </w:tc>
        <w:tc>
          <w:tcPr>
            <w:tcW w:w="1700" w:type="dxa"/>
            <w:vAlign w:val="center"/>
          </w:tcPr>
          <w:p>
            <w:pPr>
              <w:keepNext/>
              <w:spacing w:before="40" w:after="40"/>
              <w:jc w:val="center"/>
            </w:pPr>
            <w:r>
              <w:rPr>
                <w:rFonts w:ascii="Times New Roman" w:hAnsi="Times New Roman" w:cs="Times New Roman"/>
                <w:sz w:val="20"/>
                <w:szCs w:val="20"/>
              </w:rPr>
              <w:t xml:space="preserve">2092</w:t>
            </w:r>
          </w:p>
        </w:tc>
        <w:tc>
          <w:tcPr>
            <w:tcW w:w="1500" w:type="dxa"/>
            <w:vAlign w:val="center"/>
          </w:tcPr>
          <w:p>
            <w:pPr>
              <w:keepNext/>
              <w:spacing w:before="40" w:after="40"/>
              <w:jc w:val="center"/>
            </w:pPr>
            <w:r>
              <w:rPr>
                <w:rFonts w:ascii="Times New Roman" w:hAnsi="Times New Roman" w:cs="Times New Roman"/>
                <w:sz w:val="20"/>
                <w:szCs w:val="20"/>
              </w:rPr>
              <w:t xml:space="preserve">8.8</w:t>
            </w:r>
          </w:p>
        </w:tc>
        <w:tc>
          <w:tcPr>
            <w:tcW w:w="1760" w:type="dxa"/>
            <w:vAlign w:val="center"/>
          </w:tcPr>
          <w:p>
            <w:pPr>
              <w:keepNext/>
              <w:spacing w:before="40" w:after="40"/>
              <w:jc w:val="center"/>
            </w:pPr>
            <w:r>
              <w:rPr>
                <w:rFonts w:ascii="Times New Roman" w:hAnsi="Times New Roman" w:cs="Times New Roman"/>
                <w:sz w:val="20"/>
                <w:szCs w:val="20"/>
              </w:rPr>
              <w:t xml:space="preserve">n/a</w:t>
            </w:r>
          </w:p>
        </w:tc>
      </w:tr>
      <w:tr>
        <w:trPr>
          <w:cantSplit/>
        </w:trPr>
        <w:tc>
          <w:tcPr>
            <w:tcW w:w="2000" w:type="dxa"/>
            <w:vAlign w:val="center"/>
          </w:tcPr>
          <w:p>
            <w:pPr>
              <w:keepNext/>
              <w:spacing w:before="40" w:after="40"/>
              <w:jc w:val="left"/>
            </w:pPr>
            <w:r>
              <w:rPr>
                <w:rFonts w:ascii="Times New Roman" w:hAnsi="Times New Roman" w:cs="Times New Roman"/>
                <w:sz w:val="20"/>
                <w:szCs w:val="20"/>
              </w:rPr>
              <w:t xml:space="preserve">Pool, 8 workers</w:t>
            </w:r>
          </w:p>
        </w:tc>
        <w:tc>
          <w:tcPr>
            <w:tcW w:w="1250" w:type="dxa"/>
            <w:vAlign w:val="center"/>
          </w:tcPr>
          <w:p>
            <w:pPr>
              <w:keepNext/>
              <w:spacing w:before="40" w:after="40"/>
              <w:jc w:val="center"/>
            </w:pPr>
            <w:r>
              <w:rPr>
                <w:rFonts w:ascii="Times New Roman" w:hAnsi="Times New Roman" w:cs="Times New Roman"/>
                <w:sz w:val="20"/>
                <w:szCs w:val="20"/>
              </w:rPr>
              <w:t xml:space="preserve">8</w:t>
            </w:r>
          </w:p>
        </w:tc>
        <w:tc>
          <w:tcPr>
            <w:tcW w:w="1150" w:type="dxa"/>
            <w:vAlign w:val="center"/>
          </w:tcPr>
          <w:p>
            <w:pPr>
              <w:keepNext/>
              <w:spacing w:before="40" w:after="40"/>
              <w:jc w:val="center"/>
            </w:pPr>
            <w:r>
              <w:rPr>
                <w:rFonts w:ascii="Times New Roman" w:hAnsi="Times New Roman" w:cs="Times New Roman"/>
                <w:sz w:val="20"/>
                <w:szCs w:val="20"/>
              </w:rPr>
              <w:t xml:space="preserve">0.447</w:t>
            </w:r>
          </w:p>
        </w:tc>
        <w:tc>
          <w:tcPr>
            <w:tcW w:w="1700" w:type="dxa"/>
            <w:vAlign w:val="center"/>
          </w:tcPr>
          <w:p>
            <w:pPr>
              <w:keepNext/>
              <w:spacing w:before="40" w:after="40"/>
              <w:jc w:val="center"/>
            </w:pPr>
            <w:r>
              <w:rPr>
                <w:rFonts w:ascii="Times New Roman" w:hAnsi="Times New Roman" w:cs="Times New Roman"/>
                <w:sz w:val="20"/>
                <w:szCs w:val="20"/>
              </w:rPr>
              <w:t xml:space="preserve">2237</w:t>
            </w:r>
          </w:p>
        </w:tc>
        <w:tc>
          <w:tcPr>
            <w:tcW w:w="1500" w:type="dxa"/>
            <w:vAlign w:val="center"/>
          </w:tcPr>
          <w:p>
            <w:pPr>
              <w:keepNext/>
              <w:spacing w:before="40" w:after="40"/>
              <w:jc w:val="center"/>
            </w:pPr>
            <w:r>
              <w:rPr>
                <w:rFonts w:ascii="Times New Roman" w:hAnsi="Times New Roman" w:cs="Times New Roman"/>
                <w:sz w:val="20"/>
                <w:szCs w:val="20"/>
              </w:rPr>
              <w:t xml:space="preserve">28.1</w:t>
            </w:r>
          </w:p>
        </w:tc>
        <w:tc>
          <w:tcPr>
            <w:tcW w:w="1760" w:type="dxa"/>
            <w:vAlign w:val="center"/>
          </w:tcPr>
          <w:p>
            <w:pPr>
              <w:keepNext/>
              <w:spacing w:before="40" w:after="40"/>
              <w:jc w:val="center"/>
            </w:pPr>
            <w:r>
              <w:rPr>
                <w:rFonts w:ascii="Times New Roman" w:hAnsi="Times New Roman" w:cs="Times New Roman"/>
                <w:sz w:val="20"/>
                <w:szCs w:val="20"/>
              </w:rPr>
              <w:t xml:space="preserve">71%</w:t>
            </w:r>
          </w:p>
        </w:tc>
      </w:tr>
      <w:tr>
        <w:trPr>
          <w:cantSplit/>
        </w:trPr>
        <w:tc>
          <w:tcPr>
            <w:tcW w:w="2000" w:type="dxa"/>
            <w:vAlign w:val="center"/>
          </w:tcPr>
          <w:p>
            <w:pPr>
              <w:keepNext/>
              <w:spacing w:before="40" w:after="40"/>
              <w:jc w:val="left"/>
            </w:pPr>
            <w:r>
              <w:rPr>
                <w:rFonts w:ascii="Times New Roman" w:hAnsi="Times New Roman" w:cs="Times New Roman"/>
                <w:sz w:val="20"/>
                <w:szCs w:val="20"/>
              </w:rPr>
              <w:t xml:space="preserve">Thread-per-task</w:t>
            </w:r>
          </w:p>
        </w:tc>
        <w:tc>
          <w:tcPr>
            <w:tcW w:w="1250" w:type="dxa"/>
            <w:vAlign w:val="center"/>
          </w:tcPr>
          <w:p>
            <w:pPr>
              <w:keepNext/>
              <w:spacing w:before="40" w:after="40"/>
              <w:jc w:val="center"/>
            </w:pPr>
            <w:r>
              <w:rPr>
                <w:rFonts w:ascii="Times New Roman" w:hAnsi="Times New Roman" w:cs="Times New Roman"/>
                <w:sz w:val="20"/>
                <w:szCs w:val="20"/>
              </w:rPr>
              <w:t xml:space="preserve">1000</w:t>
            </w:r>
          </w:p>
        </w:tc>
        <w:tc>
          <w:tcPr>
            <w:tcW w:w="1150" w:type="dxa"/>
            <w:vAlign w:val="center"/>
          </w:tcPr>
          <w:p>
            <w:pPr>
              <w:keepNext/>
              <w:spacing w:before="40" w:after="40"/>
              <w:jc w:val="center"/>
            </w:pPr>
            <w:r>
              <w:rPr>
                <w:rFonts w:ascii="Times New Roman" w:hAnsi="Times New Roman" w:cs="Times New Roman"/>
                <w:sz w:val="20"/>
                <w:szCs w:val="20"/>
              </w:rPr>
              <w:t xml:space="preserve">0.497</w:t>
            </w:r>
          </w:p>
        </w:tc>
        <w:tc>
          <w:tcPr>
            <w:tcW w:w="1700" w:type="dxa"/>
            <w:vAlign w:val="center"/>
          </w:tcPr>
          <w:p>
            <w:pPr>
              <w:keepNext/>
              <w:spacing w:before="40" w:after="40"/>
              <w:jc w:val="center"/>
            </w:pPr>
            <w:r>
              <w:rPr>
                <w:rFonts w:ascii="Times New Roman" w:hAnsi="Times New Roman" w:cs="Times New Roman"/>
                <w:sz w:val="20"/>
                <w:szCs w:val="20"/>
              </w:rPr>
              <w:t xml:space="preserve">2013</w:t>
            </w:r>
          </w:p>
        </w:tc>
        <w:tc>
          <w:tcPr>
            <w:tcW w:w="1500" w:type="dxa"/>
            <w:vAlign w:val="center"/>
          </w:tcPr>
          <w:p>
            <w:pPr>
              <w:keepNext/>
              <w:spacing w:before="40" w:after="40"/>
              <w:jc w:val="center"/>
            </w:pPr>
            <w:r>
              <w:rPr>
                <w:rFonts w:ascii="Times New Roman" w:hAnsi="Times New Roman" w:cs="Times New Roman"/>
                <w:sz w:val="20"/>
                <w:szCs w:val="20"/>
              </w:rPr>
              <w:t xml:space="preserve">9.2</w:t>
            </w:r>
          </w:p>
        </w:tc>
        <w:tc>
          <w:tcPr>
            <w:tcW w:w="1760" w:type="dxa"/>
            <w:vAlign w:val="center"/>
          </w:tcPr>
          <w:p>
            <w:pPr>
              <w:keepNext/>
              <w:spacing w:before="40" w:after="40"/>
              <w:jc w:val="center"/>
            </w:pPr>
            <w:r>
              <w:rPr>
                <w:rFonts w:ascii="Times New Roman" w:hAnsi="Times New Roman" w:cs="Times New Roman"/>
                <w:sz w:val="20"/>
                <w:szCs w:val="20"/>
              </w:rPr>
              <w:t xml:space="preserve">n/a</w:t>
            </w:r>
          </w:p>
        </w:tc>
      </w:tr>
      <w:tr>
        <w:trPr>
          <w:cantSplit/>
        </w:trPr>
        <w:tc>
          <w:tcPr>
            <w:tcW w:w="2000" w:type="dxa"/>
            <w:vAlign w:val="center"/>
          </w:tcPr>
          <w:p>
            <w:pPr>
              <w:keepNext/>
              <w:spacing w:before="40" w:after="40"/>
              <w:jc w:val="left"/>
            </w:pPr>
            <w:r>
              <w:rPr>
                <w:rFonts w:ascii="Times New Roman" w:hAnsi="Times New Roman" w:cs="Times New Roman"/>
                <w:sz w:val="20"/>
                <w:szCs w:val="20"/>
              </w:rPr>
              <w:t xml:space="preserve">Pool, 16 workers</w:t>
            </w:r>
          </w:p>
        </w:tc>
        <w:tc>
          <w:tcPr>
            <w:tcW w:w="1250" w:type="dxa"/>
            <w:vAlign w:val="center"/>
          </w:tcPr>
          <w:p>
            <w:pPr>
              <w:keepNext/>
              <w:spacing w:before="40" w:after="40"/>
              <w:jc w:val="center"/>
            </w:pPr>
            <w:r>
              <w:rPr>
                <w:rFonts w:ascii="Times New Roman" w:hAnsi="Times New Roman" w:cs="Times New Roman"/>
                <w:sz w:val="20"/>
                <w:szCs w:val="20"/>
              </w:rPr>
              <w:t xml:space="preserve">16</w:t>
            </w:r>
          </w:p>
        </w:tc>
        <w:tc>
          <w:tcPr>
            <w:tcW w:w="1150" w:type="dxa"/>
            <w:vAlign w:val="center"/>
          </w:tcPr>
          <w:p>
            <w:pPr>
              <w:keepNext/>
              <w:spacing w:before="40" w:after="40"/>
              <w:jc w:val="center"/>
            </w:pPr>
            <w:r>
              <w:rPr>
                <w:rFonts w:ascii="Times New Roman" w:hAnsi="Times New Roman" w:cs="Times New Roman"/>
                <w:sz w:val="20"/>
                <w:szCs w:val="20"/>
              </w:rPr>
              <w:t xml:space="preserve">0.442</w:t>
            </w:r>
          </w:p>
        </w:tc>
        <w:tc>
          <w:tcPr>
            <w:tcW w:w="1700" w:type="dxa"/>
            <w:vAlign w:val="center"/>
          </w:tcPr>
          <w:p>
            <w:pPr>
              <w:keepNext/>
              <w:spacing w:before="40" w:after="40"/>
              <w:jc w:val="center"/>
            </w:pPr>
            <w:r>
              <w:rPr>
                <w:rFonts w:ascii="Times New Roman" w:hAnsi="Times New Roman" w:cs="Times New Roman"/>
                <w:sz w:val="20"/>
                <w:szCs w:val="20"/>
              </w:rPr>
              <w:t xml:space="preserve">2262</w:t>
            </w:r>
          </w:p>
        </w:tc>
        <w:tc>
          <w:tcPr>
            <w:tcW w:w="1500" w:type="dxa"/>
            <w:vAlign w:val="center"/>
          </w:tcPr>
          <w:p>
            <w:pPr>
              <w:keepNext/>
              <w:spacing w:before="40" w:after="40"/>
              <w:jc w:val="center"/>
            </w:pPr>
            <w:r>
              <w:rPr>
                <w:rFonts w:ascii="Times New Roman" w:hAnsi="Times New Roman" w:cs="Times New Roman"/>
                <w:sz w:val="20"/>
                <w:szCs w:val="20"/>
              </w:rPr>
              <w:t xml:space="preserve">27.3</w:t>
            </w:r>
          </w:p>
        </w:tc>
        <w:tc>
          <w:tcPr>
            <w:tcW w:w="1760" w:type="dxa"/>
            <w:vAlign w:val="center"/>
          </w:tcPr>
          <w:p>
            <w:pPr>
              <w:keepNext/>
              <w:spacing w:before="40" w:after="40"/>
              <w:jc w:val="center"/>
            </w:pPr>
            <w:r>
              <w:rPr>
                <w:rFonts w:ascii="Times New Roman" w:hAnsi="Times New Roman" w:cs="Times New Roman"/>
                <w:sz w:val="20"/>
                <w:szCs w:val="20"/>
              </w:rPr>
              <w:t xml:space="preserve">82%</w:t>
            </w:r>
          </w:p>
        </w:tc>
      </w:tr>
      <w:tr>
        <w:trPr>
          <w:cantSplit/>
        </w:trPr>
        <w:tc>
          <w:tcPr>
            <w:tcW w:w="2000" w:type="dxa"/>
            <w:vAlign w:val="center"/>
          </w:tcPr>
          <w:p>
            <w:pPr>
              <w:spacing w:before="40" w:after="40"/>
              <w:jc w:val="left"/>
            </w:pPr>
            <w:r>
              <w:rPr>
                <w:rFonts w:ascii="Times New Roman" w:hAnsi="Times New Roman" w:cs="Times New Roman"/>
                <w:sz w:val="20"/>
                <w:szCs w:val="20"/>
              </w:rPr>
              <w:t xml:space="preserve">Thread-per-task</w:t>
            </w:r>
          </w:p>
        </w:tc>
        <w:tc>
          <w:tcPr>
            <w:tcW w:w="1250" w:type="dxa"/>
            <w:vAlign w:val="center"/>
          </w:tcPr>
          <w:p>
            <w:pPr>
              <w:spacing w:before="40" w:after="40"/>
              <w:jc w:val="center"/>
            </w:pPr>
            <w:r>
              <w:rPr>
                <w:rFonts w:ascii="Times New Roman" w:hAnsi="Times New Roman" w:cs="Times New Roman"/>
                <w:sz w:val="20"/>
                <w:szCs w:val="20"/>
              </w:rPr>
              <w:t xml:space="preserve">1000</w:t>
            </w:r>
          </w:p>
        </w:tc>
        <w:tc>
          <w:tcPr>
            <w:tcW w:w="1150" w:type="dxa"/>
            <w:vAlign w:val="center"/>
          </w:tcPr>
          <w:p>
            <w:pPr>
              <w:spacing w:before="40" w:after="40"/>
              <w:jc w:val="center"/>
            </w:pPr>
            <w:r>
              <w:rPr>
                <w:rFonts w:ascii="Times New Roman" w:hAnsi="Times New Roman" w:cs="Times New Roman"/>
                <w:sz w:val="20"/>
                <w:szCs w:val="20"/>
              </w:rPr>
              <w:t xml:space="preserve">0.471</w:t>
            </w:r>
          </w:p>
        </w:tc>
        <w:tc>
          <w:tcPr>
            <w:tcW w:w="1700" w:type="dxa"/>
            <w:vAlign w:val="center"/>
          </w:tcPr>
          <w:p>
            <w:pPr>
              <w:spacing w:before="40" w:after="40"/>
              <w:jc w:val="center"/>
            </w:pPr>
            <w:r>
              <w:rPr>
                <w:rFonts w:ascii="Times New Roman" w:hAnsi="Times New Roman" w:cs="Times New Roman"/>
                <w:sz w:val="20"/>
                <w:szCs w:val="20"/>
              </w:rPr>
              <w:t xml:space="preserve">2125</w:t>
            </w:r>
          </w:p>
        </w:tc>
        <w:tc>
          <w:tcPr>
            <w:tcW w:w="1500" w:type="dxa"/>
            <w:vAlign w:val="center"/>
          </w:tcPr>
          <w:p>
            <w:pPr>
              <w:spacing w:before="40" w:after="40"/>
              <w:jc w:val="center"/>
            </w:pPr>
            <w:r>
              <w:rPr>
                <w:rFonts w:ascii="Times New Roman" w:hAnsi="Times New Roman" w:cs="Times New Roman"/>
                <w:sz w:val="20"/>
                <w:szCs w:val="20"/>
              </w:rPr>
              <w:t xml:space="preserve">9.3</w:t>
            </w:r>
          </w:p>
        </w:tc>
        <w:tc>
          <w:tcPr>
            <w:tcW w:w="1760" w:type="dxa"/>
            <w:vAlign w:val="center"/>
          </w:tcPr>
          <w:p>
            <w:pPr>
              <w:spacing w:before="40" w:after="40"/>
              <w:jc w:val="center"/>
            </w:pPr>
            <w:r>
              <w:rPr>
                <w:rFonts w:ascii="Times New Roman" w:hAnsi="Times New Roman" w:cs="Times New Roman"/>
                <w:sz w:val="20"/>
                <w:szCs w:val="20"/>
              </w:rPr>
              <w:t xml:space="preserve">n/a</w:t>
            </w:r>
          </w:p>
        </w:tc>
      </w:tr>
    </w:tbl>
    <w:p>
      <w:pPr>
        <w:spacing w:before="80" w:after="120" w:line="276" w:lineRule="auto"/>
        <w:jc w:val="both"/>
      </w:pPr>
      <w:r>
        <w:rPr>
          <w:rFonts w:ascii="Times New Roman" w:hAnsi="Times New Roman" w:cs="Times New Roman"/>
          <w:sz w:val="20"/>
          <w:szCs w:val="20"/>
        </w:rPr>
        <w:t xml:space="preserve">Average wait is measured from the moment a task is queued (pool) or its thread is created (thread-per-task) until it starts running.</w:t>
      </w:r>
    </w:p>
    <w:p>
      <w:pPr>
        <w:keepNext/>
        <w:spacing w:before="160" w:after="80" w:line="276" w:lineRule="auto"/>
        <w:jc w:val="left"/>
      </w:pPr>
      <w:r>
        <w:rPr>
          <w:rFonts w:ascii="Times New Roman" w:hAnsi="Times New Roman" w:cs="Times New Roman"/>
          <w:b/>
          <w:bCs/>
          <w:sz w:val="26"/>
          <w:szCs w:val="26"/>
        </w:rPr>
        <w:t xml:space="preserve">Correctness checks</w:t>
      </w:r>
    </w:p>
    <w:p>
      <w:pPr>
        <w:numPr>
          <w:ilvl w:val="0"/>
          <w:numId w:val="2"/>
        </w:numPr>
        <w:spacing w:before="0" w:after="80" w:line="276" w:lineRule="auto"/>
        <w:jc w:val="both"/>
      </w:pPr>
      <w:r>
        <w:rPr>
          <w:rFonts w:ascii="Times New Roman" w:hAnsi="Times New Roman" w:cs="Times New Roman"/>
          <w:b/>
          <w:bCs/>
          <w:sz w:val="24"/>
          <w:szCs w:val="24"/>
        </w:rPr>
        <w:t xml:space="preserve">ThreadSanitizer: </w:t>
      </w:r>
      <w:r>
        <w:rPr>
          <w:rFonts w:ascii="Times New Roman" w:hAnsi="Times New Roman" w:cs="Times New Roman"/>
          <w:sz w:val="24"/>
          <w:szCs w:val="24"/>
        </w:rPr>
        <w:t xml:space="preserve">the demonstration and a 200-task benchmark run reported no data-race warnings.</w:t>
      </w:r>
    </w:p>
    <w:p>
      <w:pPr>
        <w:numPr>
          <w:ilvl w:val="0"/>
          <w:numId w:val="2"/>
        </w:numPr>
        <w:spacing w:before="0" w:after="80" w:line="276" w:lineRule="auto"/>
        <w:jc w:val="both"/>
      </w:pPr>
      <w:r>
        <w:rPr>
          <w:rFonts w:ascii="Times New Roman" w:hAnsi="Times New Roman" w:cs="Times New Roman"/>
          <w:b/>
          <w:bCs/>
          <w:sz w:val="24"/>
          <w:szCs w:val="24"/>
        </w:rPr>
        <w:t xml:space="preserve">AddressSanitizer / LeakSanitizer: </w:t>
      </w:r>
      <w:r>
        <w:rPr>
          <w:rFonts w:ascii="Times New Roman" w:hAnsi="Times New Roman" w:cs="Times New Roman"/>
          <w:sz w:val="24"/>
          <w:szCs w:val="24"/>
        </w:rPr>
        <w:t xml:space="preserve">both runs finished with no memory errors and no leaks, confirming that pool_destroy() releases all memory.</w:t>
      </w:r>
    </w:p>
    <w:p>
      <w:pPr>
        <w:keepNext/>
        <w:spacing w:before="160" w:after="80" w:line="276" w:lineRule="auto"/>
        <w:jc w:val="left"/>
      </w:pPr>
      <w:r>
        <w:rPr>
          <w:rFonts w:ascii="Times New Roman" w:hAnsi="Times New Roman" w:cs="Times New Roman"/>
          <w:b/>
          <w:bCs/>
          <w:sz w:val="26"/>
          <w:szCs w:val="26"/>
        </w:rPr>
        <w:t xml:space="preserve">Discussion</w:t>
      </w:r>
    </w:p>
    <w:p>
      <w:pPr>
        <w:spacing w:before="0" w:after="120" w:line="276" w:lineRule="auto"/>
        <w:jc w:val="both"/>
      </w:pPr>
      <w:r>
        <w:rPr>
          <w:rFonts w:ascii="Times New Roman" w:hAnsi="Times New Roman" w:cs="Times New Roman"/>
          <w:sz w:val="24"/>
          <w:szCs w:val="24"/>
        </w:rPr>
        <w:t xml:space="preserve">With four or more workers the pool reached about 2,040 to 2,260 tasks per second, against about 1,930 to 2,130 for thread-per-task, so the two are comparable and differ by only a few percent from run to run. This is expected on a single CPU core, where the CPU-bound share of the work limits both designs. With only two workers, I/O-bound tasks block the workers and throughput drops, so the pool size must be matched to the workload.</w:t>
      </w:r>
    </w:p>
    <w:p>
      <w:pPr>
        <w:spacing w:before="0" w:after="120" w:line="276" w:lineRule="auto"/>
        <w:jc w:val="both"/>
      </w:pPr>
      <w:r>
        <w:rPr>
          <w:rFonts w:ascii="Times New Roman" w:hAnsi="Times New Roman" w:cs="Times New Roman"/>
          <w:sz w:val="24"/>
          <w:szCs w:val="24"/>
        </w:rPr>
        <w:t xml:space="preserve">The clear difference is resource use: the pool used 4 to 16 threads where thread-per-task created 1000 at once, so memory and scheduling pressure stay fixed as the task count grows. The pool shows a higher average wait because tasks queue behind a limited set of workers by design, and the bounded queue makes fast submitters wait instead of exhausting memory. Higher throughput of the pool on multi-core machines or with much larger task counts was not measured here and should be confirmed by running the benchmark on the target system.</w:t>
      </w:r>
    </w:p>
    <w:p w14:paraId="1DA05CA4" w14:textId="3D022C36" w:rsidR="001F3D14" w:rsidRPr="001A51FD" w:rsidRDefault="001F3D14" w:rsidP="00F60EE4">
      <w:pPr>
        <w:pStyle w:val="ListParagraph"/>
        <w:keepNext/>
        <w:numPr>
          <w:ilvl w:val="0"/>
          <w:numId w:val="33"/>
        </w:numPr>
        <w:spacing w:before="360"/>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before="0" w:after="120" w:line="276" w:lineRule="auto"/>
        <w:jc w:val="both"/>
      </w:pPr>
      <w:r>
        <w:rPr>
          <w:rFonts w:ascii="Times New Roman" w:hAnsi="Times New Roman" w:cs="Times New Roman"/>
          <w:sz w:val="24"/>
          <w:szCs w:val="24"/>
        </w:rPr>
        <w:t xml:space="preserve">The project met its objectives. A reusable, thread-safe thread pool was built in C using POSIX threads, with a bounded circular FIFO queue, a mutex and condition variables for synchronization, and no busy-waiting. Signal-driven shutdown completes pending tasks, joins all threads and frees memory, and ThreadSanitizer and AddressSanitizer found no races, errors or leaks in the tested runs. The comparison showed that the pool keeps the thread count fixed while matching the throughput of thread-per-task on the test machine, and it made clear that pool size must suit the mix of CPU-bound and I/O-bound work.</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14:paraId="57751BEB" w14:textId="53F94B9B" w:rsidR="00F02CD9" w:rsidRPr="0035680C" w:rsidRDefault="00F02CD9" w:rsidP="0035680C">
      <w:pPr>
        <w:spacing w:line="360" w:lineRule="auto"/>
        <w:ind w:left="720"/>
        <w:jc w:val="both"/>
        <w:rPr>
          <w:rFonts w:ascii="Times New Roman" w:hAnsi="Times New Roman" w:cs="Times New Roman"/>
          <w:sz w:val="24"/>
          <w:szCs w:val="24"/>
          <w:lang w:val="en-IN"/>
        </w:rPr>
      </w:pPr>
      <w:r>
        <w:rPr>
          <w:rFonts w:ascii="Times New Roman" w:hAnsi="Times New Roman" w:cs="Times New Roman"/>
          <w:b/>
          <w:bCs/>
          <w:color w:val="0A0A0A"/>
          <w:sz w:val="24"/>
          <w:szCs w:val="24"/>
          <w:shd w:val="clear" w:color="auto" w:fill="FFFFFF"/>
        </w:rPr>
        <w:t xml:space="preserve">Future scope</w:t>
      </w:r>
    </w:p>
    <w:p>
      <w:pPr>
        <w:numPr>
          <w:ilvl w:val="0"/>
          <w:numId w:val="2"/>
        </w:numPr>
        <w:spacing w:before="0" w:after="80" w:line="276" w:lineRule="auto"/>
        <w:jc w:val="both"/>
      </w:pPr>
      <w:r>
        <w:rPr>
          <w:rFonts w:ascii="Times New Roman" w:hAnsi="Times New Roman" w:cs="Times New Roman"/>
          <w:b/>
          <w:bCs/>
          <w:sz w:val="24"/>
          <w:szCs w:val="24"/>
        </w:rPr>
        <w:t xml:space="preserve">Near term: </w:t>
      </w:r>
      <w:r>
        <w:rPr>
          <w:rFonts w:ascii="Times New Roman" w:hAnsi="Times New Roman" w:cs="Times New Roman"/>
          <w:sz w:val="24"/>
          <w:szCs w:val="24"/>
        </w:rPr>
        <w:t xml:space="preserve">configurable queue and pool sizes from the command line, task priorities, and a timed submit that returns an error instead of blocking forever.</w:t>
      </w:r>
    </w:p>
    <w:p>
      <w:pPr>
        <w:numPr>
          <w:ilvl w:val="0"/>
          <w:numId w:val="2"/>
        </w:numPr>
        <w:spacing w:before="0" w:after="80" w:line="276" w:lineRule="auto"/>
        <w:jc w:val="both"/>
      </w:pPr>
      <w:r>
        <w:rPr>
          <w:rFonts w:ascii="Times New Roman" w:hAnsi="Times New Roman" w:cs="Times New Roman"/>
          <w:b/>
          <w:bCs/>
          <w:sz w:val="24"/>
          <w:szCs w:val="24"/>
        </w:rPr>
        <w:t xml:space="preserve">Medium term: </w:t>
      </w:r>
      <w:r>
        <w:rPr>
          <w:rFonts w:ascii="Times New Roman" w:hAnsi="Times New Roman" w:cs="Times New Roman"/>
          <w:sz w:val="24"/>
          <w:szCs w:val="24"/>
        </w:rPr>
        <w:t xml:space="preserve">dynamic resizing of the pool based on queue length, futures that return task results, and per-worker queues with work stealing to reduce lock contention.</w:t>
      </w:r>
    </w:p>
    <w:p>
      <w:pPr>
        <w:numPr>
          <w:ilvl w:val="0"/>
          <w:numId w:val="2"/>
        </w:numPr>
        <w:spacing w:before="0" w:after="80" w:line="276" w:lineRule="auto"/>
        <w:jc w:val="both"/>
      </w:pPr>
      <w:r>
        <w:rPr>
          <w:rFonts w:ascii="Times New Roman" w:hAnsi="Times New Roman" w:cs="Times New Roman"/>
          <w:b/>
          <w:bCs/>
          <w:sz w:val="24"/>
          <w:szCs w:val="24"/>
        </w:rPr>
        <w:t xml:space="preserve">Long term: </w:t>
      </w:r>
      <w:r>
        <w:rPr>
          <w:rFonts w:ascii="Times New Roman" w:hAnsi="Times New Roman" w:cs="Times New Roman"/>
          <w:sz w:val="24"/>
          <w:szCs w:val="24"/>
        </w:rPr>
        <w:t xml:space="preserve">CPU affinity and NUMA-aware placement of workers, a lock-free queue, and integration into a network server that uses the pool to handle client connections.</w:t>
      </w:r>
    </w:p>
    <w:p w14:paraId="76F4D25D" w14:textId="1C6041A3" w:rsidR="001F3D14" w:rsidRPr="006F00A5" w:rsidRDefault="001F3D14" w:rsidP="00F60EE4">
      <w:pPr>
        <w:pStyle w:val="ListParagraph"/>
        <w:keepNext/>
        <w:numPr>
          <w:ilvl w:val="0"/>
          <w:numId w:val="33"/>
        </w:numPr>
        <w:spacing w:before="360"/>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17DAFB36" w14:textId="09E722A6" w:rsidR="001F3D14" w:rsidRPr="00435724" w:rsidRDefault="001F3D14" w:rsidP="00E5611A">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1.  </w:t>
      </w:r>
      <w:r>
        <w:rPr>
          <w:rFonts w:ascii="Times New Roman" w:hAnsi="Times New Roman" w:cs="Times New Roman"/>
          <w:sz w:val="22"/>
          <w:szCs w:val="22"/>
          <w:lang w:val="en-IN"/>
        </w:rPr>
        <w:t xml:space="preserve">https://github.com/mbrossard/threadpool</w:t>
      </w:r>
    </w:p>
    <w:p w14:paraId="56BFFDB0" w14:textId="77777777" w:rsidR="00E5611A" w:rsidRPr="00435724" w:rsidRDefault="00E5611A" w:rsidP="001F3D14">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2.  </w:t>
      </w:r>
      <w:r>
        <w:rPr>
          <w:rFonts w:ascii="Times New Roman" w:hAnsi="Times New Roman" w:cs="Times New Roman"/>
          <w:sz w:val="22"/>
          <w:szCs w:val="22"/>
          <w:lang w:val="en-IN"/>
        </w:rPr>
        <w:t xml:space="preserve">https://github.com/Pithikos/C-Thread-Pool</w:t>
      </w:r>
    </w:p>
    <w:p w14:paraId="393529CE" w14:textId="77777777" w:rsidR="00E5611A" w:rsidRPr="00435724" w:rsidRDefault="00E5611A" w:rsidP="001F3D14">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3.  </w:t>
      </w:r>
      <w:r>
        <w:rPr>
          <w:rFonts w:ascii="Times New Roman" w:hAnsi="Times New Roman" w:cs="Times New Roman"/>
          <w:sz w:val="22"/>
          <w:szCs w:val="22"/>
          <w:lang w:val="en-IN"/>
        </w:rPr>
        <w:t xml:space="preserve">https://www.nginx.com/blog/thread-pools-boost-performance-9x/</w:t>
      </w:r>
    </w:p>
    <w:p w14:paraId="37EA3B2B" w14:textId="77777777" w:rsidR="00E5611A" w:rsidRPr="00435724" w:rsidRDefault="00E5611A" w:rsidP="001F3D14">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4.  </w:t>
      </w:r>
      <w:r>
        <w:rPr>
          <w:rFonts w:ascii="Times New Roman" w:hAnsi="Times New Roman" w:cs="Times New Roman"/>
          <w:sz w:val="22"/>
          <w:szCs w:val="22"/>
          <w:lang w:val="en-IN"/>
        </w:rPr>
        <w:t xml:space="preserve">https://docs.oracle.com/en/java/javase/17/docs/api/java.base/java/util/concurrent/ThreadPoolExecutor.html</w:t>
      </w:r>
    </w:p>
    <w:p w14:paraId="67823797" w14:textId="77777777" w:rsidR="00E5611A" w:rsidRPr="00435724" w:rsidRDefault="00E5611A" w:rsidP="001F3D14">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5.  </w:t>
      </w:r>
      <w:r>
        <w:rPr>
          <w:rFonts w:ascii="Times New Roman" w:hAnsi="Times New Roman" w:cs="Times New Roman"/>
          <w:sz w:val="22"/>
          <w:szCs w:val="22"/>
          <w:lang w:val="en-IN"/>
        </w:rPr>
        <w:t xml:space="preserve">https://docs.python.org/3/library/concurrent.futures.html</w:t>
      </w:r>
    </w:p>
    <w:p w14:paraId="74AF8170" w14:textId="77777777" w:rsidR="00E5611A" w:rsidRPr="00435724" w:rsidRDefault="00E5611A" w:rsidP="001F3D14">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6.  </w:t>
      </w:r>
      <w:r>
        <w:rPr>
          <w:rFonts w:ascii="Times New Roman" w:hAnsi="Times New Roman" w:cs="Times New Roman"/>
          <w:sz w:val="22"/>
          <w:szCs w:val="22"/>
          <w:lang w:val="en-IN"/>
        </w:rPr>
        <w:t xml:space="preserve">https://www.kernel.org/doc/html/latest/core-api/workqueue.html</w:t>
      </w:r>
    </w:p>
    <w:p w14:paraId="36C6F936" w14:textId="77777777" w:rsidR="00E5611A" w:rsidRPr="00435724" w:rsidRDefault="00E5611A" w:rsidP="001F3D14">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7.  </w:t>
      </w:r>
      <w:r>
        <w:rPr>
          <w:rFonts w:ascii="Times New Roman" w:hAnsi="Times New Roman" w:cs="Times New Roman"/>
          <w:sz w:val="22"/>
          <w:szCs w:val="22"/>
          <w:lang w:val="en-IN"/>
        </w:rPr>
        <w:t xml:space="preserve">https://httpd.apache.org/docs/2.4/mod/worker.html</w:t>
      </w:r>
    </w:p>
    <w:p w14:paraId="7608C927" w14:textId="77777777" w:rsidR="00E5611A" w:rsidRPr="00435724" w:rsidRDefault="00E5611A" w:rsidP="001F3D14">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8.  </w:t>
      </w:r>
      <w:r>
        <w:rPr>
          <w:rFonts w:ascii="Times New Roman" w:hAnsi="Times New Roman" w:cs="Times New Roman"/>
          <w:sz w:val="22"/>
          <w:szCs w:val="22"/>
          <w:lang w:val="en-IN"/>
        </w:rPr>
        <w:t xml:space="preserve">https://pages.cs.wisc.edu/~remzi/OSTEP/threads-cv.pdf</w:t>
      </w:r>
    </w:p>
    <w:p w14:paraId="6FCAD695" w14:textId="77777777" w:rsidR="00E5611A" w:rsidRPr="00435724" w:rsidRDefault="00E5611A" w:rsidP="001F3D14">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9.  </w:t>
      </w:r>
      <w:r>
        <w:rPr>
          <w:rFonts w:ascii="Times New Roman" w:hAnsi="Times New Roman" w:cs="Times New Roman"/>
          <w:sz w:val="22"/>
          <w:szCs w:val="22"/>
          <w:lang w:val="en-IN"/>
        </w:rPr>
        <w:t xml:space="preserve">https://github.com/google/sanitizers/wiki/ThreadSanitizerCppManual</w:t>
      </w:r>
    </w:p>
    <w:p w14:paraId="03704E3F" w14:textId="77777777" w:rsidR="00E5611A" w:rsidRPr="00435724" w:rsidRDefault="00E5611A" w:rsidP="001F3D14">
      <w:pPr>
        <w:spacing w:after="100"/>
        <w:rPr>
          <w:rFonts w:ascii="Times New Roman" w:hAnsi="Times New Roman" w:cs="Times New Roman"/>
          <w:sz w:val="22"/>
          <w:szCs w:val="22"/>
          <w:lang w:val="en-IN"/>
        </w:rPr>
      </w:pPr>
      <w:r>
        <w:rPr>
          <w:rFonts w:ascii="Times New Roman" w:hAnsi="Times New Roman" w:cs="Times New Roman"/>
          <w:sz w:val="22"/>
          <w:szCs w:val="22"/>
          <w:lang w:val="en-IN"/>
        </w:rPr>
        <w:t xml:space="preserve">10.  </w:t>
      </w:r>
      <w:r>
        <w:rPr>
          <w:rFonts w:ascii="Times New Roman" w:hAnsi="Times New Roman" w:cs="Times New Roman"/>
          <w:sz w:val="22"/>
          <w:szCs w:val="22"/>
          <w:lang w:val="en-IN"/>
        </w:rPr>
        <w:t xml:space="preserve">https://man7.org/linux/man-pages/man3/pthread_cond_wait.3p.html</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