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45" w:rsidRPr="00150B45" w:rsidRDefault="00150B45" w:rsidP="00150B45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1638F6" w:rsidRPr="001638F6" w:rsidRDefault="001638F6" w:rsidP="001638F6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Cs/>
          <w:sz w:val="24"/>
          <w:szCs w:val="24"/>
        </w:rPr>
      </w:pPr>
      <w:r w:rsidRPr="001638F6">
        <w:rPr>
          <w:rFonts w:ascii="TimesNewRoman,Bold" w:hAnsi="TimesNewRoman,Bold" w:cs="TimesNewRoman,Bold"/>
          <w:bCs/>
          <w:sz w:val="24"/>
          <w:szCs w:val="24"/>
        </w:rPr>
        <w:t>The stock market is one of the best channels for</w:t>
      </w:r>
      <w:r>
        <w:rPr>
          <w:rFonts w:ascii="TimesNewRoman,Bold" w:hAnsi="TimesNewRoman,Bold" w:cs="TimesNewRoman,Bold"/>
          <w:bCs/>
          <w:sz w:val="24"/>
          <w:szCs w:val="24"/>
        </w:rPr>
        <w:t xml:space="preserve"> </w:t>
      </w:r>
      <w:r w:rsidRPr="001638F6">
        <w:rPr>
          <w:rFonts w:ascii="TimesNewRoman,Bold" w:hAnsi="TimesNewRoman,Bold" w:cs="TimesNewRoman,Bold"/>
          <w:bCs/>
          <w:sz w:val="24"/>
          <w:szCs w:val="24"/>
        </w:rPr>
        <w:t>financial development that require</w:t>
      </w:r>
      <w:r>
        <w:rPr>
          <w:rFonts w:ascii="TimesNewRoman,Bold" w:hAnsi="TimesNewRoman,Bold" w:cs="TimesNewRoman,Bold"/>
          <w:bCs/>
          <w:sz w:val="24"/>
          <w:szCs w:val="24"/>
        </w:rPr>
        <w:t xml:space="preserve">s a high accuracy prediction of </w:t>
      </w:r>
      <w:r w:rsidRPr="001638F6">
        <w:rPr>
          <w:rFonts w:ascii="TimesNewRoman,Bold" w:hAnsi="TimesNewRoman,Bold" w:cs="TimesNewRoman,Bold"/>
          <w:bCs/>
          <w:sz w:val="24"/>
          <w:szCs w:val="24"/>
        </w:rPr>
        <w:t xml:space="preserve">the trades. This subject needs some </w:t>
      </w:r>
      <w:r>
        <w:rPr>
          <w:rFonts w:ascii="TimesNewRoman,Bold" w:hAnsi="TimesNewRoman,Bold" w:cs="TimesNewRoman,Bold"/>
          <w:bCs/>
          <w:sz w:val="24"/>
          <w:szCs w:val="24"/>
        </w:rPr>
        <w:t xml:space="preserve">technical skills and experience </w:t>
      </w:r>
      <w:r w:rsidRPr="001638F6">
        <w:rPr>
          <w:rFonts w:ascii="TimesNewRoman,Bold" w:hAnsi="TimesNewRoman,Bold" w:cs="TimesNewRoman,Bold"/>
          <w:bCs/>
          <w:sz w:val="24"/>
          <w:szCs w:val="24"/>
        </w:rPr>
        <w:t xml:space="preserve">to achieve the best result. This </w:t>
      </w:r>
      <w:r>
        <w:rPr>
          <w:rFonts w:ascii="TimesNewRoman,Bold" w:hAnsi="TimesNewRoman,Bold" w:cs="TimesNewRoman,Bold"/>
          <w:bCs/>
          <w:sz w:val="24"/>
          <w:szCs w:val="24"/>
        </w:rPr>
        <w:t xml:space="preserve">paper represents a tuned Python </w:t>
      </w:r>
      <w:r w:rsidRPr="001638F6">
        <w:rPr>
          <w:rFonts w:ascii="TimesNewRoman,Bold" w:hAnsi="TimesNewRoman,Bold" w:cs="TimesNewRoman,Bold"/>
          <w:bCs/>
          <w:sz w:val="24"/>
          <w:szCs w:val="24"/>
        </w:rPr>
        <w:t>console program based on t</w:t>
      </w:r>
      <w:r>
        <w:rPr>
          <w:rFonts w:ascii="TimesNewRoman,Bold" w:hAnsi="TimesNewRoman,Bold" w:cs="TimesNewRoman,Bold"/>
          <w:bCs/>
          <w:sz w:val="24"/>
          <w:szCs w:val="24"/>
        </w:rPr>
        <w:t xml:space="preserve">he Neural Network (NN), and the </w:t>
      </w:r>
      <w:r w:rsidRPr="001638F6">
        <w:rPr>
          <w:rFonts w:ascii="TimesNewRoman,Bold" w:hAnsi="TimesNewRoman,Bold" w:cs="TimesNewRoman,Bold"/>
          <w:bCs/>
          <w:sz w:val="24"/>
          <w:szCs w:val="24"/>
        </w:rPr>
        <w:t>Artificial Intelligence (AI) to pred</w:t>
      </w:r>
      <w:r>
        <w:rPr>
          <w:rFonts w:ascii="TimesNewRoman,Bold" w:hAnsi="TimesNewRoman,Bold" w:cs="TimesNewRoman,Bold"/>
          <w:bCs/>
          <w:sz w:val="24"/>
          <w:szCs w:val="24"/>
        </w:rPr>
        <w:t xml:space="preserve">ict future price in a qualified </w:t>
      </w:r>
      <w:r w:rsidRPr="001638F6">
        <w:rPr>
          <w:rFonts w:ascii="TimesNewRoman,Bold" w:hAnsi="TimesNewRoman,Bold" w:cs="TimesNewRoman,Bold"/>
          <w:bCs/>
          <w:sz w:val="24"/>
          <w:szCs w:val="24"/>
        </w:rPr>
        <w:t>and quantized way with high accuracy and close to real. New</w:t>
      </w:r>
    </w:p>
    <w:p w:rsidR="00CF59AB" w:rsidRPr="001638F6" w:rsidRDefault="001638F6" w:rsidP="001638F6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Cs/>
          <w:sz w:val="24"/>
          <w:szCs w:val="24"/>
        </w:rPr>
      </w:pPr>
      <w:r w:rsidRPr="001638F6">
        <w:rPr>
          <w:rFonts w:ascii="TimesNewRoman,Bold" w:hAnsi="TimesNewRoman,Bold" w:cs="TimesNewRoman,Bold"/>
          <w:bCs/>
          <w:sz w:val="24"/>
          <w:szCs w:val="24"/>
        </w:rPr>
        <w:t>ideas implemented in this pape</w:t>
      </w:r>
      <w:r>
        <w:rPr>
          <w:rFonts w:ascii="TimesNewRoman,Bold" w:hAnsi="TimesNewRoman,Bold" w:cs="TimesNewRoman,Bold"/>
          <w:bCs/>
          <w:sz w:val="24"/>
          <w:szCs w:val="24"/>
        </w:rPr>
        <w:t xml:space="preserve">r are combining AI and NN model </w:t>
      </w:r>
      <w:r w:rsidRPr="001638F6">
        <w:rPr>
          <w:rFonts w:ascii="TimesNewRoman,Bold" w:hAnsi="TimesNewRoman,Bold" w:cs="TimesNewRoman,Bold"/>
          <w:bCs/>
          <w:sz w:val="24"/>
          <w:szCs w:val="24"/>
        </w:rPr>
        <w:t>in the Python console system with a</w:t>
      </w:r>
      <w:r>
        <w:rPr>
          <w:rFonts w:ascii="TimesNewRoman,Bold" w:hAnsi="TimesNewRoman,Bold" w:cs="TimesNewRoman,Bold"/>
          <w:bCs/>
          <w:sz w:val="24"/>
          <w:szCs w:val="24"/>
        </w:rPr>
        <w:t xml:space="preserve"> security shell that works with </w:t>
      </w:r>
      <w:r w:rsidRPr="001638F6">
        <w:rPr>
          <w:rFonts w:ascii="TimesNewRoman,Bold" w:hAnsi="TimesNewRoman,Bold" w:cs="TimesNewRoman,Bold"/>
          <w:bCs/>
          <w:sz w:val="24"/>
          <w:szCs w:val="24"/>
        </w:rPr>
        <w:t xml:space="preserve">voice and PIN to authenticate </w:t>
      </w:r>
      <w:r>
        <w:rPr>
          <w:rFonts w:ascii="TimesNewRoman,Bold" w:hAnsi="TimesNewRoman,Bold" w:cs="TimesNewRoman,Bold"/>
          <w:bCs/>
          <w:sz w:val="24"/>
          <w:szCs w:val="24"/>
        </w:rPr>
        <w:t xml:space="preserve">the user. It has Cross-Platform </w:t>
      </w:r>
      <w:r w:rsidRPr="001638F6">
        <w:rPr>
          <w:rFonts w:ascii="TimesNewRoman,Bold" w:hAnsi="TimesNewRoman,Bold" w:cs="TimesNewRoman,Bold"/>
          <w:bCs/>
          <w:sz w:val="24"/>
          <w:szCs w:val="24"/>
        </w:rPr>
        <w:t>capability and supports c</w:t>
      </w:r>
      <w:r>
        <w:rPr>
          <w:rFonts w:ascii="TimesNewRoman,Bold" w:hAnsi="TimesNewRoman,Bold" w:cs="TimesNewRoman,Bold"/>
          <w:bCs/>
          <w:sz w:val="24"/>
          <w:szCs w:val="24"/>
        </w:rPr>
        <w:t xml:space="preserve">ryptocurrencies price and their </w:t>
      </w:r>
      <w:r w:rsidRPr="001638F6">
        <w:rPr>
          <w:rFonts w:ascii="TimesNewRoman,Bold" w:hAnsi="TimesNewRoman,Bold" w:cs="TimesNewRoman,Bold"/>
          <w:bCs/>
          <w:sz w:val="24"/>
          <w:szCs w:val="24"/>
        </w:rPr>
        <w:t>predictions. This program enables</w:t>
      </w:r>
      <w:r>
        <w:rPr>
          <w:rFonts w:ascii="TimesNewRoman,Bold" w:hAnsi="TimesNewRoman,Bold" w:cs="TimesNewRoman,Bold"/>
          <w:bCs/>
          <w:sz w:val="24"/>
          <w:szCs w:val="24"/>
        </w:rPr>
        <w:t xml:space="preserve"> the user to have a duplication </w:t>
      </w:r>
      <w:r w:rsidRPr="001638F6">
        <w:rPr>
          <w:rFonts w:ascii="TimesNewRoman,Bold" w:hAnsi="TimesNewRoman,Bold" w:cs="TimesNewRoman,Bold"/>
          <w:bCs/>
          <w:sz w:val="24"/>
          <w:szCs w:val="24"/>
        </w:rPr>
        <w:t>of the final data in his/her giv</w:t>
      </w:r>
      <w:r>
        <w:rPr>
          <w:rFonts w:ascii="TimesNewRoman,Bold" w:hAnsi="TimesNewRoman,Bold" w:cs="TimesNewRoman,Bold"/>
          <w:bCs/>
          <w:sz w:val="24"/>
          <w:szCs w:val="24"/>
        </w:rPr>
        <w:t xml:space="preserve">en email. The proposed approach </w:t>
      </w:r>
      <w:r w:rsidRPr="001638F6">
        <w:rPr>
          <w:rFonts w:ascii="TimesNewRoman,Bold" w:hAnsi="TimesNewRoman,Bold" w:cs="TimesNewRoman,Bold"/>
          <w:bCs/>
          <w:sz w:val="24"/>
          <w:szCs w:val="24"/>
        </w:rPr>
        <w:t>presents the influence of AI</w:t>
      </w:r>
      <w:r>
        <w:rPr>
          <w:rFonts w:ascii="TimesNewRoman,Bold" w:hAnsi="TimesNewRoman,Bold" w:cs="TimesNewRoman,Bold"/>
          <w:bCs/>
          <w:sz w:val="24"/>
          <w:szCs w:val="24"/>
        </w:rPr>
        <w:t xml:space="preserve"> and Machine learning in nearly </w:t>
      </w:r>
      <w:r w:rsidRPr="001638F6">
        <w:rPr>
          <w:rFonts w:ascii="TimesNewRoman,Bold" w:hAnsi="TimesNewRoman,Bold" w:cs="TimesNewRoman,Bold"/>
          <w:bCs/>
          <w:sz w:val="24"/>
          <w:szCs w:val="24"/>
        </w:rPr>
        <w:t xml:space="preserve">future predictions. This system </w:t>
      </w:r>
      <w:r>
        <w:rPr>
          <w:rFonts w:ascii="TimesNewRoman,Bold" w:hAnsi="TimesNewRoman,Bold" w:cs="TimesNewRoman,Bold"/>
          <w:bCs/>
          <w:sz w:val="24"/>
          <w:szCs w:val="24"/>
        </w:rPr>
        <w:t xml:space="preserve">can be used in the all kinds of </w:t>
      </w:r>
      <w:bookmarkStart w:id="0" w:name="_GoBack"/>
      <w:bookmarkEnd w:id="0"/>
      <w:r w:rsidRPr="001638F6">
        <w:rPr>
          <w:rFonts w:ascii="TimesNewRoman,Bold" w:hAnsi="TimesNewRoman,Bold" w:cs="TimesNewRoman,Bold"/>
          <w:bCs/>
          <w:sz w:val="24"/>
          <w:szCs w:val="24"/>
        </w:rPr>
        <w:t>subjects that include past time databases.</w:t>
      </w:r>
    </w:p>
    <w:sectPr w:rsidR="00CF59AB" w:rsidRPr="001638F6" w:rsidSect="00CF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DD2" w:rsidRDefault="00680DD2" w:rsidP="00150B45">
      <w:pPr>
        <w:spacing w:after="0" w:line="240" w:lineRule="auto"/>
      </w:pPr>
      <w:r>
        <w:separator/>
      </w:r>
    </w:p>
  </w:endnote>
  <w:endnote w:type="continuationSeparator" w:id="0">
    <w:p w:rsidR="00680DD2" w:rsidRDefault="00680DD2" w:rsidP="0015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DD2" w:rsidRDefault="00680DD2" w:rsidP="00150B45">
      <w:pPr>
        <w:spacing w:after="0" w:line="240" w:lineRule="auto"/>
      </w:pPr>
      <w:r>
        <w:separator/>
      </w:r>
    </w:p>
  </w:footnote>
  <w:footnote w:type="continuationSeparator" w:id="0">
    <w:p w:rsidR="00680DD2" w:rsidRDefault="00680DD2" w:rsidP="00150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45"/>
    <w:rsid w:val="000A2B31"/>
    <w:rsid w:val="00150B45"/>
    <w:rsid w:val="001638F6"/>
    <w:rsid w:val="002765D3"/>
    <w:rsid w:val="00545DA1"/>
    <w:rsid w:val="00680DD2"/>
    <w:rsid w:val="007A5625"/>
    <w:rsid w:val="00970B2B"/>
    <w:rsid w:val="00AF0C62"/>
    <w:rsid w:val="00C218A7"/>
    <w:rsid w:val="00CF59AB"/>
    <w:rsid w:val="00D13466"/>
    <w:rsid w:val="00D142B9"/>
    <w:rsid w:val="00E416DE"/>
    <w:rsid w:val="00E42B70"/>
    <w:rsid w:val="00EA09E6"/>
    <w:rsid w:val="00F8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B45"/>
  </w:style>
  <w:style w:type="paragraph" w:styleId="Footer">
    <w:name w:val="footer"/>
    <w:basedOn w:val="Normal"/>
    <w:link w:val="Foot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0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B45"/>
  </w:style>
  <w:style w:type="paragraph" w:styleId="Footer">
    <w:name w:val="footer"/>
    <w:basedOn w:val="Normal"/>
    <w:link w:val="Foot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5BB2C-999E-4555-B252-8C34B4A8E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dileep</cp:lastModifiedBy>
  <cp:revision>2</cp:revision>
  <dcterms:created xsi:type="dcterms:W3CDTF">2021-10-11T06:19:00Z</dcterms:created>
  <dcterms:modified xsi:type="dcterms:W3CDTF">2021-10-11T06:19:00Z</dcterms:modified>
</cp:coreProperties>
</file>