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6A0C37">
        <w:tblPrEx>
          <w:tblCellMar>
            <w:top w:w="0" w:type="dxa"/>
            <w:bottom w:w="0" w:type="dxa"/>
          </w:tblCellMar>
        </w:tblPrEx>
        <w:trPr>
          <w:trHeight w:hRule="exact" w:val="15700"/>
        </w:trPr>
        <w:tc>
          <w:tcPr>
            <w:tcW w:w="11906" w:type="dxa"/>
            <w:tcBorders>
              <w:top w:val="none" w:sz="0" w:space="0" w:color="FFFFFF"/>
              <w:left w:val="none" w:sz="0" w:space="0" w:color="FFFFFF"/>
              <w:bottom w:val="none" w:sz="0" w:space="0" w:color="FFFFFF"/>
              <w:right w:val="none" w:sz="0" w:space="0" w:color="FFFFFF"/>
            </w:tcBorders>
            <w:shd w:val="clear" w:color="auto" w:fill="0A2F5C"/>
            <w:tcMar>
              <w:left w:w="900" w:type="dxa"/>
              <w:right w:w="900" w:type="dxa"/>
            </w:tcMar>
            <w:vAlign w:val="center"/>
          </w:tcPr>
          <w:p w:rsidR="006A0C37" w:rsidRDefault="00814A37">
            <w:pPr>
              <w:spacing w:after="360"/>
              <w:jc w:val="center"/>
            </w:pPr>
            <w:bookmarkStart w:id="0" w:name="_GoBack"/>
            <w:bookmarkEnd w:id="0"/>
            <w:r>
              <w:rPr>
                <w:noProof/>
              </w:rPr>
              <w:drawing>
                <wp:inline distT="0" distB="0" distL="0" distR="0">
                  <wp:extent cx="1428750" cy="1428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rsidR="006A0C37" w:rsidRDefault="00814A37">
            <w:pPr>
              <w:spacing w:after="80"/>
              <w:jc w:val="center"/>
            </w:pPr>
            <w:r>
              <w:rPr>
                <w:b/>
                <w:bCs/>
                <w:color w:val="FFFFFF"/>
                <w:spacing w:val="40"/>
                <w:sz w:val="17"/>
                <w:szCs w:val="17"/>
              </w:rPr>
              <w:t>RÉPUBLIQUE ALGÉRIENNE DÉMOCRATIQUE ET POPULAIRE</w:t>
            </w:r>
          </w:p>
          <w:p w:rsidR="006A0C37" w:rsidRDefault="00814A37">
            <w:pPr>
              <w:spacing w:after="80"/>
              <w:jc w:val="center"/>
            </w:pPr>
            <w:r>
              <w:rPr>
                <w:color w:val="C9D6E6"/>
                <w:sz w:val="17"/>
                <w:szCs w:val="17"/>
              </w:rPr>
              <w:t>Ministère de la Formation et de l'Enseignement Professionnels</w:t>
            </w:r>
          </w:p>
          <w:p w:rsidR="006A0C37" w:rsidRDefault="00814A37">
            <w:pPr>
              <w:spacing w:after="80"/>
              <w:jc w:val="center"/>
            </w:pPr>
            <w:r>
              <w:rPr>
                <w:color w:val="C9D6E6"/>
                <w:sz w:val="17"/>
                <w:szCs w:val="17"/>
              </w:rPr>
              <w:t>Institut National Spécialisé de la Formation Professionnelle</w:t>
            </w:r>
          </w:p>
          <w:p w:rsidR="006A0C37" w:rsidRDefault="00814A37">
            <w:pPr>
              <w:spacing w:after="80"/>
              <w:jc w:val="center"/>
            </w:pPr>
            <w:r>
              <w:rPr>
                <w:color w:val="C9D6E6"/>
                <w:sz w:val="17"/>
                <w:szCs w:val="17"/>
              </w:rPr>
              <w:t>Mohamed Tayeb Boucenna — Alger</w:t>
            </w:r>
          </w:p>
          <w:p w:rsidR="006A0C37" w:rsidRDefault="006A0C37">
            <w:pPr>
              <w:pBdr>
                <w:bottom w:val="single" w:sz="4" w:space="1" w:color="3E6590"/>
              </w:pBdr>
              <w:spacing w:before="360" w:after="360"/>
              <w:ind w:left="2200" w:right="2200"/>
              <w:jc w:val="center"/>
            </w:pPr>
          </w:p>
          <w:p w:rsidR="006A0C37" w:rsidRDefault="00814A37">
            <w:pPr>
              <w:spacing w:after="360"/>
              <w:jc w:val="center"/>
            </w:pPr>
            <w:r>
              <w:rPr>
                <w:b/>
                <w:bCs/>
                <w:color w:val="FFFFFF"/>
                <w:spacing w:val="40"/>
                <w:sz w:val="44"/>
                <w:szCs w:val="44"/>
              </w:rPr>
              <w:t>MÉMOIRE DE FIN D'ÉTUDES</w:t>
            </w:r>
          </w:p>
          <w:p w:rsidR="006A0C37" w:rsidRDefault="00814A37">
            <w:pPr>
              <w:spacing w:after="80"/>
              <w:jc w:val="center"/>
            </w:pPr>
            <w:r>
              <w:rPr>
                <w:color w:val="D0D0D0"/>
                <w:sz w:val="19"/>
                <w:szCs w:val="19"/>
              </w:rPr>
              <w:t>En vue de l'obtention du diplôme de</w:t>
            </w:r>
          </w:p>
          <w:p w:rsidR="006A0C37" w:rsidRDefault="00814A37">
            <w:pPr>
              <w:spacing w:after="80"/>
              <w:jc w:val="center"/>
            </w:pPr>
            <w:r>
              <w:rPr>
                <w:b/>
                <w:bCs/>
                <w:color w:val="FFFFFF"/>
                <w:spacing w:val="20"/>
                <w:sz w:val="21"/>
                <w:szCs w:val="21"/>
              </w:rPr>
              <w:t>TECHNICIEN SUPÉRIEUR EN INFORMATIQUE</w:t>
            </w:r>
          </w:p>
          <w:p w:rsidR="006A0C37" w:rsidRDefault="00814A37">
            <w:pPr>
              <w:spacing w:after="80"/>
              <w:jc w:val="center"/>
            </w:pPr>
            <w:r>
              <w:rPr>
                <w:b/>
                <w:bCs/>
                <w:color w:val="D7971D"/>
                <w:sz w:val="20"/>
                <w:szCs w:val="20"/>
              </w:rPr>
              <w:t>Spécialité : Développeur web et mobile</w:t>
            </w:r>
          </w:p>
          <w:p w:rsidR="006A0C37" w:rsidRDefault="006A0C37">
            <w:pPr>
              <w:pBdr>
                <w:bottom w:val="single" w:sz="4" w:space="1" w:color="3E6590"/>
              </w:pBdr>
              <w:spacing w:before="360" w:after="360"/>
              <w:ind w:left="2200" w:right="2200"/>
              <w:jc w:val="center"/>
            </w:pPr>
          </w:p>
          <w:p w:rsidR="006A0C37" w:rsidRDefault="00814A37">
            <w:pPr>
              <w:spacing w:after="200"/>
              <w:jc w:val="center"/>
            </w:pPr>
            <w:r>
              <w:rPr>
                <w:b/>
                <w:bCs/>
                <w:color w:val="D7971D"/>
                <w:spacing w:val="80"/>
                <w:sz w:val="17"/>
                <w:szCs w:val="17"/>
              </w:rPr>
              <w:t>THÈME</w:t>
            </w:r>
          </w:p>
          <w:p w:rsidR="006A0C37" w:rsidRDefault="00814A37">
            <w:pPr>
              <w:spacing w:after="80"/>
              <w:jc w:val="center"/>
            </w:pPr>
            <w:r>
              <w:rPr>
                <w:b/>
                <w:bCs/>
                <w:color w:val="FFFFFF"/>
                <w:sz w:val="30"/>
                <w:szCs w:val="30"/>
              </w:rPr>
              <w:t>Conception et réalisation d'une plateforme web et mobile</w:t>
            </w:r>
          </w:p>
          <w:p w:rsidR="006A0C37" w:rsidRDefault="00814A37">
            <w:pPr>
              <w:spacing w:after="500"/>
              <w:jc w:val="center"/>
            </w:pPr>
            <w:r>
              <w:rPr>
                <w:b/>
                <w:bCs/>
                <w:color w:val="FFFFFF"/>
                <w:sz w:val="30"/>
                <w:szCs w:val="30"/>
              </w:rPr>
              <w:t>pour la gestion intégrée d'un institut de formation professionnelle (INSFP)</w:t>
            </w:r>
          </w:p>
          <w:p w:rsidR="006A0C37" w:rsidRDefault="00814A37">
            <w:pPr>
              <w:spacing w:after="100"/>
              <w:jc w:val="center"/>
            </w:pPr>
            <w:r>
              <w:rPr>
                <w:b/>
                <w:bCs/>
                <w:color w:val="D7971D"/>
                <w:spacing w:val="40"/>
                <w:sz w:val="16"/>
                <w:szCs w:val="16"/>
              </w:rPr>
              <w:t>ORGA</w:t>
            </w:r>
            <w:r>
              <w:rPr>
                <w:b/>
                <w:bCs/>
                <w:color w:val="D7971D"/>
                <w:spacing w:val="40"/>
                <w:sz w:val="16"/>
                <w:szCs w:val="16"/>
              </w:rPr>
              <w:t xml:space="preserve">NISME D'ACCUEIL   </w:t>
            </w:r>
            <w:r>
              <w:rPr>
                <w:color w:val="FFFFFF"/>
                <w:sz w:val="18"/>
                <w:szCs w:val="18"/>
              </w:rPr>
              <w:t>Institut National Spécialisé de la Formation Professionnelle</w:t>
            </w:r>
          </w:p>
          <w:p w:rsidR="006A0C37" w:rsidRDefault="00814A37">
            <w:pPr>
              <w:spacing w:after="100"/>
              <w:jc w:val="center"/>
            </w:pPr>
            <w:r>
              <w:rPr>
                <w:b/>
                <w:bCs/>
                <w:color w:val="D7971D"/>
                <w:spacing w:val="40"/>
                <w:sz w:val="16"/>
                <w:szCs w:val="16"/>
              </w:rPr>
              <w:t xml:space="preserve">ENCADRÉ PAR   </w:t>
            </w:r>
            <w:r>
              <w:rPr>
                <w:b/>
                <w:bCs/>
                <w:color w:val="FFFFFF"/>
                <w:sz w:val="20"/>
                <w:szCs w:val="20"/>
              </w:rPr>
              <w:t>Mme SAIGHI</w:t>
            </w:r>
          </w:p>
          <w:p w:rsidR="006A0C37" w:rsidRDefault="00814A37">
            <w:pPr>
              <w:spacing w:after="100"/>
              <w:jc w:val="center"/>
            </w:pPr>
            <w:r>
              <w:rPr>
                <w:b/>
                <w:bCs/>
                <w:color w:val="D7971D"/>
                <w:spacing w:val="40"/>
                <w:sz w:val="16"/>
                <w:szCs w:val="16"/>
              </w:rPr>
              <w:t xml:space="preserve">RÉALISÉ PAR   </w:t>
            </w:r>
            <w:r>
              <w:rPr>
                <w:b/>
                <w:bCs/>
                <w:color w:val="FFFFFF"/>
                <w:sz w:val="20"/>
                <w:szCs w:val="20"/>
              </w:rPr>
              <w:t>HAOUES Yasser   •   CHRMAT Khaled   •   LASSEL Abdelmalek</w:t>
            </w:r>
          </w:p>
          <w:p w:rsidR="006A0C37" w:rsidRDefault="006A0C37">
            <w:pPr>
              <w:pBdr>
                <w:bottom w:val="single" w:sz="4" w:space="1" w:color="3E6590"/>
              </w:pBdr>
              <w:spacing w:before="360" w:after="300"/>
              <w:ind w:left="2200" w:right="2200"/>
              <w:jc w:val="center"/>
            </w:pPr>
          </w:p>
          <w:p w:rsidR="006A0C37" w:rsidRDefault="00814A37">
            <w:pPr>
              <w:spacing w:after="80"/>
              <w:jc w:val="center"/>
            </w:pPr>
            <w:r>
              <w:rPr>
                <w:b/>
                <w:bCs/>
                <w:color w:val="FFFFFF"/>
                <w:spacing w:val="60"/>
                <w:sz w:val="18"/>
                <w:szCs w:val="18"/>
              </w:rPr>
              <w:t>SESSION : OCTOBRE 2026</w:t>
            </w:r>
          </w:p>
        </w:tc>
      </w:tr>
    </w:tbl>
    <w:p w:rsidR="006A0C37" w:rsidRDefault="006A0C37">
      <w:pPr>
        <w:spacing w:line="20" w:lineRule="auto"/>
      </w:pPr>
    </w:p>
    <w:p w:rsidR="006A0C37" w:rsidRDefault="006A0C37">
      <w:pPr>
        <w:sectPr w:rsidR="006A0C37">
          <w:headerReference w:type="default" r:id="rId8"/>
          <w:footerReference w:type="default" r:id="rId9"/>
          <w:pgSz w:w="11906" w:h="16838"/>
          <w:pgMar w:top="0" w:right="0" w:bottom="0" w:left="0" w:header="0" w:footer="0" w:gutter="0"/>
          <w:cols w:space="720"/>
          <w:docGrid w:linePitch="360"/>
        </w:sectPr>
      </w:pPr>
    </w:p>
    <w:p w:rsidR="006A0C37" w:rsidRDefault="00814A37">
      <w:pPr>
        <w:pStyle w:val="Titre1"/>
      </w:pPr>
      <w:bookmarkStart w:id="1" w:name="_Toc241916366"/>
      <w:r>
        <w:lastRenderedPageBreak/>
        <w:t>Remerciements</w:t>
      </w:r>
      <w:bookmarkEnd w:id="1"/>
    </w:p>
    <w:p w:rsidR="006A0C37" w:rsidRDefault="00814A37">
      <w:pPr>
        <w:spacing w:after="140" w:line="300" w:lineRule="auto"/>
        <w:jc w:val="both"/>
      </w:pPr>
      <w:r>
        <w:t>L'aboutissement de ce travail est le fruit d'un engagement personnel soutenu, mais il n'aurait pu se concrétiser sans l'aide, les conseils et le soutien de plusieurs personnes que nous tenons à remercier chaleureusement.</w:t>
      </w:r>
    </w:p>
    <w:p w:rsidR="006A0C37" w:rsidRDefault="00814A37">
      <w:pPr>
        <w:spacing w:after="140" w:line="300" w:lineRule="auto"/>
        <w:jc w:val="both"/>
      </w:pPr>
      <w:r>
        <w:t>Nos plus profonds remerciements s'a</w:t>
      </w:r>
      <w:r>
        <w:t xml:space="preserve">dressent à notre encadrante, </w:t>
      </w:r>
      <w:r>
        <w:rPr>
          <w:b/>
          <w:bCs/>
          <w:color w:val="0A2F5C"/>
        </w:rPr>
        <w:t>Mme SAIGHI</w:t>
      </w:r>
      <w:r>
        <w:t>, dont la rigueur, la disponibilité et les précieux conseils ont été déterminants pour l'élaboration de ce mémoire.</w:t>
      </w:r>
    </w:p>
    <w:p w:rsidR="006A0C37" w:rsidRDefault="00814A37">
      <w:pPr>
        <w:spacing w:after="140" w:line="300" w:lineRule="auto"/>
        <w:jc w:val="both"/>
      </w:pPr>
      <w:r>
        <w:t xml:space="preserve">Nos remerciements vont également à la direction et au personnel de l'Institut National Spécialisé de </w:t>
      </w:r>
      <w:r>
        <w:t>la Formation Professionnelle pour le cadre, les informations et les ressources mises à notre disposition tout au long de ce projet.</w:t>
      </w:r>
    </w:p>
    <w:p w:rsidR="006A0C37" w:rsidRDefault="00814A37">
      <w:pPr>
        <w:spacing w:after="140" w:line="300" w:lineRule="auto"/>
        <w:jc w:val="both"/>
      </w:pPr>
      <w:r>
        <w:t xml:space="preserve">Nous remercions aussi l'ensemble des enseignants qui ont contribué à notre formation, ainsi que les membres du jury qui ont </w:t>
      </w:r>
      <w:r>
        <w:t>accepté d'évaluer ce travail.</w:t>
      </w:r>
    </w:p>
    <w:p w:rsidR="006A0C37" w:rsidRDefault="00814A37">
      <w:pPr>
        <w:spacing w:after="140" w:line="300" w:lineRule="auto"/>
        <w:jc w:val="both"/>
      </w:pPr>
      <w:r>
        <w:t>Enfin, nous ne saurions terminer sans une pensée pour nos familles et nos amis, dont le soutien inconditionnel et les encouragements constants ont été une force motrice tout au long de ces années.</w:t>
      </w:r>
    </w:p>
    <w:p w:rsidR="006A0C37" w:rsidRDefault="006A0C37">
      <w:pPr>
        <w:pageBreakBefore/>
      </w:pPr>
    </w:p>
    <w:p w:rsidR="006A0C37" w:rsidRDefault="00814A37">
      <w:pPr>
        <w:pStyle w:val="Titre1"/>
      </w:pPr>
      <w:bookmarkStart w:id="2" w:name="_Toc241916367"/>
      <w:r>
        <w:t>Dédicace</w:t>
      </w:r>
      <w:bookmarkEnd w:id="2"/>
    </w:p>
    <w:p w:rsidR="006A0C37" w:rsidRDefault="00814A37">
      <w:pPr>
        <w:spacing w:after="140" w:line="300" w:lineRule="auto"/>
        <w:jc w:val="both"/>
      </w:pPr>
      <w:r>
        <w:t>Nous dédions ce tra</w:t>
      </w:r>
      <w:r>
        <w:t>vail, fruit de longues heures de labeur et de passion, à ceux qui nous sont les plus chers :</w:t>
      </w:r>
    </w:p>
    <w:p w:rsidR="006A0C37" w:rsidRDefault="00814A37">
      <w:pPr>
        <w:pStyle w:val="Paragraphedeliste"/>
        <w:numPr>
          <w:ilvl w:val="0"/>
          <w:numId w:val="2"/>
        </w:numPr>
        <w:spacing w:after="80" w:line="290" w:lineRule="auto"/>
        <w:jc w:val="both"/>
      </w:pPr>
      <w:r>
        <w:t>À nos très chers parents, pour leur amour inconditionnel et leurs sacrifices ;</w:t>
      </w:r>
    </w:p>
    <w:p w:rsidR="006A0C37" w:rsidRDefault="00814A37">
      <w:pPr>
        <w:pStyle w:val="Paragraphedeliste"/>
        <w:numPr>
          <w:ilvl w:val="0"/>
          <w:numId w:val="2"/>
        </w:numPr>
        <w:spacing w:after="80" w:line="290" w:lineRule="auto"/>
        <w:jc w:val="both"/>
      </w:pPr>
      <w:r>
        <w:t>À nos familles, pour leur soutien constant et leur présence réconfortante ;</w:t>
      </w:r>
    </w:p>
    <w:p w:rsidR="006A0C37" w:rsidRDefault="00814A37">
      <w:pPr>
        <w:pStyle w:val="Paragraphedeliste"/>
        <w:numPr>
          <w:ilvl w:val="0"/>
          <w:numId w:val="2"/>
        </w:numPr>
        <w:spacing w:after="80" w:line="290" w:lineRule="auto"/>
        <w:jc w:val="both"/>
      </w:pPr>
      <w:r>
        <w:t>À nos am</w:t>
      </w:r>
      <w:r>
        <w:t>is et camarades de promotion, pour leur soutien moral et leurs conseils ;</w:t>
      </w:r>
    </w:p>
    <w:p w:rsidR="006A0C37" w:rsidRDefault="00814A37">
      <w:pPr>
        <w:pStyle w:val="Paragraphedeliste"/>
        <w:numPr>
          <w:ilvl w:val="0"/>
          <w:numId w:val="2"/>
        </w:numPr>
        <w:spacing w:after="80" w:line="290" w:lineRule="auto"/>
        <w:jc w:val="both"/>
      </w:pPr>
      <w:r>
        <w:t>À tous ceux qui nous ont soutenus, de près ou de loin, dans ce long cheminement.</w:t>
      </w:r>
    </w:p>
    <w:p w:rsidR="006A0C37" w:rsidRDefault="006A0C37">
      <w:pPr>
        <w:pageBreakBefore/>
      </w:pPr>
    </w:p>
    <w:p w:rsidR="006A0C37" w:rsidRDefault="00814A37">
      <w:pPr>
        <w:pStyle w:val="Titre1"/>
      </w:pPr>
      <w:bookmarkStart w:id="3" w:name="_Toc241916368"/>
      <w:r>
        <w:t>Table des matières</w:t>
      </w:r>
      <w:bookmarkEnd w:id="3"/>
    </w:p>
    <w:sdt>
      <w:sdtPr>
        <w:alias w:val="Table des matières"/>
        <w:id w:val="-2001035271"/>
      </w:sdtPr>
      <w:sdtEndPr/>
      <w:sdtContent>
        <w:p w:rsidR="00814A37" w:rsidRDefault="00814A37">
          <w:pPr>
            <w:pStyle w:val="TM1"/>
            <w:tabs>
              <w:tab w:val="right" w:leader="dot" w:pos="9060"/>
            </w:tabs>
            <w:rPr>
              <w:rFonts w:asciiTheme="minorHAnsi" w:eastAsiaTheme="minorEastAsia" w:hAnsiTheme="minorHAnsi" w:cstheme="minorBidi"/>
              <w:noProof/>
              <w:color w:val="auto"/>
            </w:rPr>
          </w:pPr>
          <w:r>
            <w:fldChar w:fldCharType="begin"/>
          </w:r>
          <w:r>
            <w:instrText>TOC \h \o "1-3" \u</w:instrText>
          </w:r>
          <w:r>
            <w:fldChar w:fldCharType="separate"/>
          </w:r>
          <w:hyperlink w:anchor="_Toc241916366" w:history="1">
            <w:r w:rsidRPr="005166AC">
              <w:rPr>
                <w:rStyle w:val="Lienhypertexte"/>
                <w:noProof/>
              </w:rPr>
              <w:t>Remerciements</w:t>
            </w:r>
            <w:r>
              <w:rPr>
                <w:noProof/>
              </w:rPr>
              <w:tab/>
            </w:r>
            <w:r>
              <w:rPr>
                <w:noProof/>
              </w:rPr>
              <w:fldChar w:fldCharType="begin"/>
            </w:r>
            <w:r>
              <w:rPr>
                <w:noProof/>
              </w:rPr>
              <w:instrText xml:space="preserve"> PAGEREF _Toc241916366 \h </w:instrText>
            </w:r>
            <w:r>
              <w:rPr>
                <w:noProof/>
              </w:rPr>
            </w:r>
            <w:r>
              <w:rPr>
                <w:noProof/>
              </w:rPr>
              <w:fldChar w:fldCharType="separate"/>
            </w:r>
            <w:r>
              <w:rPr>
                <w:noProof/>
              </w:rPr>
              <w:t>i</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367" w:history="1">
            <w:r w:rsidRPr="005166AC">
              <w:rPr>
                <w:rStyle w:val="Lienhypertexte"/>
                <w:noProof/>
              </w:rPr>
              <w:t>Dédicace</w:t>
            </w:r>
            <w:r>
              <w:rPr>
                <w:noProof/>
              </w:rPr>
              <w:tab/>
            </w:r>
            <w:r>
              <w:rPr>
                <w:noProof/>
              </w:rPr>
              <w:fldChar w:fldCharType="begin"/>
            </w:r>
            <w:r>
              <w:rPr>
                <w:noProof/>
              </w:rPr>
              <w:instrText xml:space="preserve"> PAGEREF _Toc241916367 \h </w:instrText>
            </w:r>
            <w:r>
              <w:rPr>
                <w:noProof/>
              </w:rPr>
            </w:r>
            <w:r>
              <w:rPr>
                <w:noProof/>
              </w:rPr>
              <w:fldChar w:fldCharType="separate"/>
            </w:r>
            <w:r>
              <w:rPr>
                <w:noProof/>
              </w:rPr>
              <w:t>ii</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368" w:history="1">
            <w:r w:rsidRPr="005166AC">
              <w:rPr>
                <w:rStyle w:val="Lienhypertexte"/>
                <w:noProof/>
              </w:rPr>
              <w:t>Table des matières</w:t>
            </w:r>
            <w:r>
              <w:rPr>
                <w:noProof/>
              </w:rPr>
              <w:tab/>
            </w:r>
            <w:r>
              <w:rPr>
                <w:noProof/>
              </w:rPr>
              <w:fldChar w:fldCharType="begin"/>
            </w:r>
            <w:r>
              <w:rPr>
                <w:noProof/>
              </w:rPr>
              <w:instrText xml:space="preserve"> PAGEREF _Toc241916368 \h </w:instrText>
            </w:r>
            <w:r>
              <w:rPr>
                <w:noProof/>
              </w:rPr>
            </w:r>
            <w:r>
              <w:rPr>
                <w:noProof/>
              </w:rPr>
              <w:fldChar w:fldCharType="separate"/>
            </w:r>
            <w:r>
              <w:rPr>
                <w:noProof/>
              </w:rPr>
              <w:t>iii</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369" w:history="1">
            <w:r w:rsidRPr="005166AC">
              <w:rPr>
                <w:rStyle w:val="Lienhypertexte"/>
                <w:noProof/>
              </w:rPr>
              <w:t>Liste des figures</w:t>
            </w:r>
            <w:r>
              <w:rPr>
                <w:noProof/>
              </w:rPr>
              <w:tab/>
            </w:r>
            <w:r>
              <w:rPr>
                <w:noProof/>
              </w:rPr>
              <w:fldChar w:fldCharType="begin"/>
            </w:r>
            <w:r>
              <w:rPr>
                <w:noProof/>
              </w:rPr>
              <w:instrText xml:space="preserve"> PAGEREF _Toc241916369 \h </w:instrText>
            </w:r>
            <w:r>
              <w:rPr>
                <w:noProof/>
              </w:rPr>
            </w:r>
            <w:r>
              <w:rPr>
                <w:noProof/>
              </w:rPr>
              <w:fldChar w:fldCharType="separate"/>
            </w:r>
            <w:r>
              <w:rPr>
                <w:noProof/>
              </w:rPr>
              <w:t>vi</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370" w:history="1">
            <w:r w:rsidRPr="005166AC">
              <w:rPr>
                <w:rStyle w:val="Lienhypertexte"/>
                <w:noProof/>
              </w:rPr>
              <w:t>Liste des tableaux</w:t>
            </w:r>
            <w:r>
              <w:rPr>
                <w:noProof/>
              </w:rPr>
              <w:tab/>
            </w:r>
            <w:r>
              <w:rPr>
                <w:noProof/>
              </w:rPr>
              <w:fldChar w:fldCharType="begin"/>
            </w:r>
            <w:r>
              <w:rPr>
                <w:noProof/>
              </w:rPr>
              <w:instrText xml:space="preserve"> PAGEREF _Toc241916370 \h </w:instrText>
            </w:r>
            <w:r>
              <w:rPr>
                <w:noProof/>
              </w:rPr>
            </w:r>
            <w:r>
              <w:rPr>
                <w:noProof/>
              </w:rPr>
              <w:fldChar w:fldCharType="separate"/>
            </w:r>
            <w:r>
              <w:rPr>
                <w:noProof/>
              </w:rPr>
              <w:t>ix</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371" w:history="1">
            <w:r w:rsidRPr="005166AC">
              <w:rPr>
                <w:rStyle w:val="Lienhypertexte"/>
                <w:noProof/>
              </w:rPr>
              <w:t>Liste des abréviations</w:t>
            </w:r>
            <w:r>
              <w:rPr>
                <w:noProof/>
              </w:rPr>
              <w:tab/>
            </w:r>
            <w:r>
              <w:rPr>
                <w:noProof/>
              </w:rPr>
              <w:fldChar w:fldCharType="begin"/>
            </w:r>
            <w:r>
              <w:rPr>
                <w:noProof/>
              </w:rPr>
              <w:instrText xml:space="preserve"> PAGEREF _Toc241916371 \h </w:instrText>
            </w:r>
            <w:r>
              <w:rPr>
                <w:noProof/>
              </w:rPr>
            </w:r>
            <w:r>
              <w:rPr>
                <w:noProof/>
              </w:rPr>
              <w:fldChar w:fldCharType="separate"/>
            </w:r>
            <w:r>
              <w:rPr>
                <w:noProof/>
              </w:rPr>
              <w:t>xi</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372" w:history="1">
            <w:r w:rsidRPr="005166AC">
              <w:rPr>
                <w:rStyle w:val="Lienhypertexte"/>
                <w:noProof/>
              </w:rPr>
              <w:t>Introduction générale</w:t>
            </w:r>
            <w:r>
              <w:rPr>
                <w:noProof/>
              </w:rPr>
              <w:tab/>
            </w:r>
            <w:r>
              <w:rPr>
                <w:noProof/>
              </w:rPr>
              <w:fldChar w:fldCharType="begin"/>
            </w:r>
            <w:r>
              <w:rPr>
                <w:noProof/>
              </w:rPr>
              <w:instrText xml:space="preserve"> PAGEREF _Toc241916372 \h </w:instrText>
            </w:r>
            <w:r>
              <w:rPr>
                <w:noProof/>
              </w:rPr>
            </w:r>
            <w:r>
              <w:rPr>
                <w:noProof/>
              </w:rPr>
              <w:fldChar w:fldCharType="separate"/>
            </w:r>
            <w:r>
              <w:rPr>
                <w:noProof/>
              </w:rPr>
              <w:t>1</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373" w:history="1">
            <w:r w:rsidRPr="005166AC">
              <w:rPr>
                <w:rStyle w:val="Lienhypertexte"/>
                <w:noProof/>
              </w:rPr>
              <w:t>Présentation du sujet</w:t>
            </w:r>
            <w:r>
              <w:rPr>
                <w:noProof/>
              </w:rPr>
              <w:tab/>
            </w:r>
            <w:r>
              <w:rPr>
                <w:noProof/>
              </w:rPr>
              <w:fldChar w:fldCharType="begin"/>
            </w:r>
            <w:r>
              <w:rPr>
                <w:noProof/>
              </w:rPr>
              <w:instrText xml:space="preserve"> PAGEREF _Toc241916373 \h </w:instrText>
            </w:r>
            <w:r>
              <w:rPr>
                <w:noProof/>
              </w:rPr>
            </w:r>
            <w:r>
              <w:rPr>
                <w:noProof/>
              </w:rPr>
              <w:fldChar w:fldCharType="separate"/>
            </w:r>
            <w:r>
              <w:rPr>
                <w:noProof/>
              </w:rPr>
              <w:t>1</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74" w:history="1">
            <w:r w:rsidRPr="005166AC">
              <w:rPr>
                <w:rStyle w:val="Lienhypertexte"/>
                <w:noProof/>
              </w:rPr>
              <w:t>1.1 Problématique</w:t>
            </w:r>
            <w:r>
              <w:rPr>
                <w:noProof/>
              </w:rPr>
              <w:tab/>
            </w:r>
            <w:r>
              <w:rPr>
                <w:noProof/>
              </w:rPr>
              <w:fldChar w:fldCharType="begin"/>
            </w:r>
            <w:r>
              <w:rPr>
                <w:noProof/>
              </w:rPr>
              <w:instrText xml:space="preserve"> PAGEREF _Toc241916374 \h </w:instrText>
            </w:r>
            <w:r>
              <w:rPr>
                <w:noProof/>
              </w:rPr>
            </w:r>
            <w:r>
              <w:rPr>
                <w:noProof/>
              </w:rPr>
              <w:fldChar w:fldCharType="separate"/>
            </w:r>
            <w:r>
              <w:rPr>
                <w:noProof/>
              </w:rPr>
              <w:t>1</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75" w:history="1">
            <w:r w:rsidRPr="005166AC">
              <w:rPr>
                <w:rStyle w:val="Lienhypertexte"/>
                <w:noProof/>
              </w:rPr>
              <w:t>1.2 Les objectifs</w:t>
            </w:r>
            <w:r>
              <w:rPr>
                <w:noProof/>
              </w:rPr>
              <w:tab/>
            </w:r>
            <w:r>
              <w:rPr>
                <w:noProof/>
              </w:rPr>
              <w:fldChar w:fldCharType="begin"/>
            </w:r>
            <w:r>
              <w:rPr>
                <w:noProof/>
              </w:rPr>
              <w:instrText xml:space="preserve"> PAGEREF _Toc241916375 \h </w:instrText>
            </w:r>
            <w:r>
              <w:rPr>
                <w:noProof/>
              </w:rPr>
            </w:r>
            <w:r>
              <w:rPr>
                <w:noProof/>
              </w:rPr>
              <w:fldChar w:fldCharType="separate"/>
            </w:r>
            <w:r>
              <w:rPr>
                <w:noProof/>
              </w:rPr>
              <w:t>2</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376" w:history="1">
            <w:r w:rsidRPr="005166AC">
              <w:rPr>
                <w:rStyle w:val="Lienhypertexte"/>
                <w:b/>
                <w:bCs/>
                <w:noProof/>
              </w:rPr>
              <w:t>Partie I : Partie théorique</w:t>
            </w:r>
            <w:r>
              <w:rPr>
                <w:noProof/>
              </w:rPr>
              <w:tab/>
            </w:r>
            <w:r>
              <w:rPr>
                <w:noProof/>
              </w:rPr>
              <w:fldChar w:fldCharType="begin"/>
            </w:r>
            <w:r>
              <w:rPr>
                <w:noProof/>
              </w:rPr>
              <w:instrText xml:space="preserve"> PAGEREF _Toc241916376 \h </w:instrText>
            </w:r>
            <w:r>
              <w:rPr>
                <w:noProof/>
              </w:rPr>
            </w:r>
            <w:r>
              <w:rPr>
                <w:noProof/>
              </w:rPr>
              <w:fldChar w:fldCharType="separate"/>
            </w:r>
            <w:r>
              <w:rPr>
                <w:noProof/>
              </w:rPr>
              <w:t>3</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377" w:history="1">
            <w:r w:rsidRPr="005166AC">
              <w:rPr>
                <w:rStyle w:val="Lienhypertexte"/>
                <w:noProof/>
              </w:rPr>
              <w:t>Chapitre I : Étude préalable</w:t>
            </w:r>
            <w:r>
              <w:rPr>
                <w:noProof/>
              </w:rPr>
              <w:tab/>
            </w:r>
            <w:r>
              <w:rPr>
                <w:noProof/>
              </w:rPr>
              <w:fldChar w:fldCharType="begin"/>
            </w:r>
            <w:r>
              <w:rPr>
                <w:noProof/>
              </w:rPr>
              <w:instrText xml:space="preserve"> PAGEREF _Toc241916377 \h </w:instrText>
            </w:r>
            <w:r>
              <w:rPr>
                <w:noProof/>
              </w:rPr>
            </w:r>
            <w:r>
              <w:rPr>
                <w:noProof/>
              </w:rPr>
              <w:fldChar w:fldCharType="separate"/>
            </w:r>
            <w:r>
              <w:rPr>
                <w:noProof/>
              </w:rPr>
              <w:t>4</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378" w:history="1">
            <w:r w:rsidRPr="005166AC">
              <w:rPr>
                <w:rStyle w:val="Lienhypertexte"/>
                <w:noProof/>
              </w:rPr>
              <w:t>1. Présentation de l'organisme d'accueil</w:t>
            </w:r>
            <w:r>
              <w:rPr>
                <w:noProof/>
              </w:rPr>
              <w:tab/>
            </w:r>
            <w:r>
              <w:rPr>
                <w:noProof/>
              </w:rPr>
              <w:fldChar w:fldCharType="begin"/>
            </w:r>
            <w:r>
              <w:rPr>
                <w:noProof/>
              </w:rPr>
              <w:instrText xml:space="preserve"> PAGEREF _Toc241916378 \h </w:instrText>
            </w:r>
            <w:r>
              <w:rPr>
                <w:noProof/>
              </w:rPr>
            </w:r>
            <w:r>
              <w:rPr>
                <w:noProof/>
              </w:rPr>
              <w:fldChar w:fldCharType="separate"/>
            </w:r>
            <w:r>
              <w:rPr>
                <w:noProof/>
              </w:rPr>
              <w:t>4</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79" w:history="1">
            <w:r w:rsidRPr="005166AC">
              <w:rPr>
                <w:rStyle w:val="Lienhypertexte"/>
                <w:noProof/>
              </w:rPr>
              <w:t>1.1 Historique de l'entreprise</w:t>
            </w:r>
            <w:r>
              <w:rPr>
                <w:noProof/>
              </w:rPr>
              <w:tab/>
            </w:r>
            <w:r>
              <w:rPr>
                <w:noProof/>
              </w:rPr>
              <w:fldChar w:fldCharType="begin"/>
            </w:r>
            <w:r>
              <w:rPr>
                <w:noProof/>
              </w:rPr>
              <w:instrText xml:space="preserve"> PAGEREF _Toc241916379 \h </w:instrText>
            </w:r>
            <w:r>
              <w:rPr>
                <w:noProof/>
              </w:rPr>
            </w:r>
            <w:r>
              <w:rPr>
                <w:noProof/>
              </w:rPr>
              <w:fldChar w:fldCharType="separate"/>
            </w:r>
            <w:r>
              <w:rPr>
                <w:noProof/>
              </w:rPr>
              <w:t>4</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80" w:history="1">
            <w:r w:rsidRPr="005166AC">
              <w:rPr>
                <w:rStyle w:val="Lienhypertexte"/>
                <w:noProof/>
              </w:rPr>
              <w:t>1.2 Missions de l'organisme d'accueil</w:t>
            </w:r>
            <w:r>
              <w:rPr>
                <w:noProof/>
              </w:rPr>
              <w:tab/>
            </w:r>
            <w:r>
              <w:rPr>
                <w:noProof/>
              </w:rPr>
              <w:fldChar w:fldCharType="begin"/>
            </w:r>
            <w:r>
              <w:rPr>
                <w:noProof/>
              </w:rPr>
              <w:instrText xml:space="preserve"> PAGEREF _Toc241916380 \h </w:instrText>
            </w:r>
            <w:r>
              <w:rPr>
                <w:noProof/>
              </w:rPr>
            </w:r>
            <w:r>
              <w:rPr>
                <w:noProof/>
              </w:rPr>
              <w:fldChar w:fldCharType="separate"/>
            </w:r>
            <w:r>
              <w:rPr>
                <w:noProof/>
              </w:rPr>
              <w:t>6</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81" w:history="1">
            <w:r w:rsidRPr="005166AC">
              <w:rPr>
                <w:rStyle w:val="Lienhypertexte"/>
                <w:noProof/>
              </w:rPr>
              <w:t>1.3 Organigramme de l'organisme d'accueil</w:t>
            </w:r>
            <w:r>
              <w:rPr>
                <w:noProof/>
              </w:rPr>
              <w:tab/>
            </w:r>
            <w:r>
              <w:rPr>
                <w:noProof/>
              </w:rPr>
              <w:fldChar w:fldCharType="begin"/>
            </w:r>
            <w:r>
              <w:rPr>
                <w:noProof/>
              </w:rPr>
              <w:instrText xml:space="preserve"> PAGEREF _Toc241916381 \h </w:instrText>
            </w:r>
            <w:r>
              <w:rPr>
                <w:noProof/>
              </w:rPr>
            </w:r>
            <w:r>
              <w:rPr>
                <w:noProof/>
              </w:rPr>
              <w:fldChar w:fldCharType="separate"/>
            </w:r>
            <w:r>
              <w:rPr>
                <w:noProof/>
              </w:rPr>
              <w:t>7</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82" w:history="1">
            <w:r w:rsidRPr="005166AC">
              <w:rPr>
                <w:rStyle w:val="Lienhypertexte"/>
                <w:noProof/>
              </w:rPr>
              <w:t>1.4 Organigramme de la structure d'accueil</w:t>
            </w:r>
            <w:r>
              <w:rPr>
                <w:noProof/>
              </w:rPr>
              <w:tab/>
            </w:r>
            <w:r>
              <w:rPr>
                <w:noProof/>
              </w:rPr>
              <w:fldChar w:fldCharType="begin"/>
            </w:r>
            <w:r>
              <w:rPr>
                <w:noProof/>
              </w:rPr>
              <w:instrText xml:space="preserve"> PAGEREF _Toc241916382 \h </w:instrText>
            </w:r>
            <w:r>
              <w:rPr>
                <w:noProof/>
              </w:rPr>
            </w:r>
            <w:r>
              <w:rPr>
                <w:noProof/>
              </w:rPr>
              <w:fldChar w:fldCharType="separate"/>
            </w:r>
            <w:r>
              <w:rPr>
                <w:noProof/>
              </w:rPr>
              <w:t>7</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83" w:history="1">
            <w:r w:rsidRPr="005166AC">
              <w:rPr>
                <w:rStyle w:val="Lienhypertexte"/>
                <w:noProof/>
              </w:rPr>
              <w:t>1.5 Missions de la structure d'accueil</w:t>
            </w:r>
            <w:r>
              <w:rPr>
                <w:noProof/>
              </w:rPr>
              <w:tab/>
            </w:r>
            <w:r>
              <w:rPr>
                <w:noProof/>
              </w:rPr>
              <w:fldChar w:fldCharType="begin"/>
            </w:r>
            <w:r>
              <w:rPr>
                <w:noProof/>
              </w:rPr>
              <w:instrText xml:space="preserve"> PAGEREF _Toc241916383 \h </w:instrText>
            </w:r>
            <w:r>
              <w:rPr>
                <w:noProof/>
              </w:rPr>
            </w:r>
            <w:r>
              <w:rPr>
                <w:noProof/>
              </w:rPr>
              <w:fldChar w:fldCharType="separate"/>
            </w:r>
            <w:r>
              <w:rPr>
                <w:noProof/>
              </w:rPr>
              <w:t>8</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84" w:history="1">
            <w:r w:rsidRPr="005166AC">
              <w:rPr>
                <w:rStyle w:val="Lienhypertexte"/>
                <w:noProof/>
              </w:rPr>
              <w:t>1.6 Moyens informatiques et humains</w:t>
            </w:r>
            <w:r>
              <w:rPr>
                <w:noProof/>
              </w:rPr>
              <w:tab/>
            </w:r>
            <w:r>
              <w:rPr>
                <w:noProof/>
              </w:rPr>
              <w:fldChar w:fldCharType="begin"/>
            </w:r>
            <w:r>
              <w:rPr>
                <w:noProof/>
              </w:rPr>
              <w:instrText xml:space="preserve"> PAGEREF _Toc241916384 \h </w:instrText>
            </w:r>
            <w:r>
              <w:rPr>
                <w:noProof/>
              </w:rPr>
            </w:r>
            <w:r>
              <w:rPr>
                <w:noProof/>
              </w:rPr>
              <w:fldChar w:fldCharType="separate"/>
            </w:r>
            <w:r>
              <w:rPr>
                <w:noProof/>
              </w:rPr>
              <w:t>8</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385" w:history="1">
            <w:r w:rsidRPr="005166AC">
              <w:rPr>
                <w:rStyle w:val="Lienhypertexte"/>
                <w:b/>
                <w:bCs/>
                <w:noProof/>
              </w:rPr>
              <w:t>Partie II : Analyse et conception</w:t>
            </w:r>
            <w:r>
              <w:rPr>
                <w:noProof/>
              </w:rPr>
              <w:tab/>
            </w:r>
            <w:r>
              <w:rPr>
                <w:noProof/>
              </w:rPr>
              <w:fldChar w:fldCharType="begin"/>
            </w:r>
            <w:r>
              <w:rPr>
                <w:noProof/>
              </w:rPr>
              <w:instrText xml:space="preserve"> PAGEREF _Toc241916385 \h </w:instrText>
            </w:r>
            <w:r>
              <w:rPr>
                <w:noProof/>
              </w:rPr>
            </w:r>
            <w:r>
              <w:rPr>
                <w:noProof/>
              </w:rPr>
              <w:fldChar w:fldCharType="separate"/>
            </w:r>
            <w:r>
              <w:rPr>
                <w:noProof/>
              </w:rPr>
              <w:t>11</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386" w:history="1">
            <w:r w:rsidRPr="005166AC">
              <w:rPr>
                <w:rStyle w:val="Lienhypertexte"/>
                <w:noProof/>
              </w:rPr>
              <w:t>Chapitre II : Analyse de l'existant</w:t>
            </w:r>
            <w:r>
              <w:rPr>
                <w:noProof/>
              </w:rPr>
              <w:tab/>
            </w:r>
            <w:r>
              <w:rPr>
                <w:noProof/>
              </w:rPr>
              <w:fldChar w:fldCharType="begin"/>
            </w:r>
            <w:r>
              <w:rPr>
                <w:noProof/>
              </w:rPr>
              <w:instrText xml:space="preserve"> PAGEREF _Toc241916386 \h </w:instrText>
            </w:r>
            <w:r>
              <w:rPr>
                <w:noProof/>
              </w:rPr>
            </w:r>
            <w:r>
              <w:rPr>
                <w:noProof/>
              </w:rPr>
              <w:fldChar w:fldCharType="separate"/>
            </w:r>
            <w:r>
              <w:rPr>
                <w:noProof/>
              </w:rPr>
              <w:t>12</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387" w:history="1">
            <w:r w:rsidRPr="005166AC">
              <w:rPr>
                <w:rStyle w:val="Lienhypertexte"/>
                <w:noProof/>
              </w:rPr>
              <w:t>1. Introduction</w:t>
            </w:r>
            <w:r>
              <w:rPr>
                <w:noProof/>
              </w:rPr>
              <w:tab/>
            </w:r>
            <w:r>
              <w:rPr>
                <w:noProof/>
              </w:rPr>
              <w:fldChar w:fldCharType="begin"/>
            </w:r>
            <w:r>
              <w:rPr>
                <w:noProof/>
              </w:rPr>
              <w:instrText xml:space="preserve"> PAGEREF _Toc241916387 \h </w:instrText>
            </w:r>
            <w:r>
              <w:rPr>
                <w:noProof/>
              </w:rPr>
            </w:r>
            <w:r>
              <w:rPr>
                <w:noProof/>
              </w:rPr>
              <w:fldChar w:fldCharType="separate"/>
            </w:r>
            <w:r>
              <w:rPr>
                <w:noProof/>
              </w:rPr>
              <w:t>12</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388" w:history="1">
            <w:r w:rsidRPr="005166AC">
              <w:rPr>
                <w:rStyle w:val="Lienhypertexte"/>
                <w:noProof/>
              </w:rPr>
              <w:t>2. Diagramme de flux (flux du contexte)</w:t>
            </w:r>
            <w:r>
              <w:rPr>
                <w:noProof/>
              </w:rPr>
              <w:tab/>
            </w:r>
            <w:r>
              <w:rPr>
                <w:noProof/>
              </w:rPr>
              <w:fldChar w:fldCharType="begin"/>
            </w:r>
            <w:r>
              <w:rPr>
                <w:noProof/>
              </w:rPr>
              <w:instrText xml:space="preserve"> PAGEREF _Toc241916388 \h </w:instrText>
            </w:r>
            <w:r>
              <w:rPr>
                <w:noProof/>
              </w:rPr>
            </w:r>
            <w:r>
              <w:rPr>
                <w:noProof/>
              </w:rPr>
              <w:fldChar w:fldCharType="separate"/>
            </w:r>
            <w:r>
              <w:rPr>
                <w:noProof/>
              </w:rPr>
              <w:t>12</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389" w:history="1">
            <w:r w:rsidRPr="005166AC">
              <w:rPr>
                <w:rStyle w:val="Lienhypertexte"/>
                <w:noProof/>
              </w:rPr>
              <w:t>3. Étude des documents</w:t>
            </w:r>
            <w:r>
              <w:rPr>
                <w:noProof/>
              </w:rPr>
              <w:tab/>
            </w:r>
            <w:r>
              <w:rPr>
                <w:noProof/>
              </w:rPr>
              <w:fldChar w:fldCharType="begin"/>
            </w:r>
            <w:r>
              <w:rPr>
                <w:noProof/>
              </w:rPr>
              <w:instrText xml:space="preserve"> PAGEREF _Toc241916389 \h </w:instrText>
            </w:r>
            <w:r>
              <w:rPr>
                <w:noProof/>
              </w:rPr>
            </w:r>
            <w:r>
              <w:rPr>
                <w:noProof/>
              </w:rPr>
              <w:fldChar w:fldCharType="separate"/>
            </w:r>
            <w:r>
              <w:rPr>
                <w:noProof/>
              </w:rPr>
              <w:t>13</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90" w:history="1">
            <w:r w:rsidRPr="005166AC">
              <w:rPr>
                <w:rStyle w:val="Lienhypertexte"/>
                <w:noProof/>
              </w:rPr>
              <w:t>3.1 Document 1 : Planning des examens semestriels</w:t>
            </w:r>
            <w:r>
              <w:rPr>
                <w:noProof/>
              </w:rPr>
              <w:tab/>
            </w:r>
            <w:r>
              <w:rPr>
                <w:noProof/>
              </w:rPr>
              <w:fldChar w:fldCharType="begin"/>
            </w:r>
            <w:r>
              <w:rPr>
                <w:noProof/>
              </w:rPr>
              <w:instrText xml:space="preserve"> PAGEREF _Toc241916390 \h </w:instrText>
            </w:r>
            <w:r>
              <w:rPr>
                <w:noProof/>
              </w:rPr>
            </w:r>
            <w:r>
              <w:rPr>
                <w:noProof/>
              </w:rPr>
              <w:fldChar w:fldCharType="separate"/>
            </w:r>
            <w:r>
              <w:rPr>
                <w:noProof/>
              </w:rPr>
              <w:t>14</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91" w:history="1">
            <w:r w:rsidRPr="005166AC">
              <w:rPr>
                <w:rStyle w:val="Lienhypertexte"/>
                <w:noProof/>
              </w:rPr>
              <w:t>3.2 Document 2 : Emploi du temps</w:t>
            </w:r>
            <w:r>
              <w:rPr>
                <w:noProof/>
              </w:rPr>
              <w:tab/>
            </w:r>
            <w:r>
              <w:rPr>
                <w:noProof/>
              </w:rPr>
              <w:fldChar w:fldCharType="begin"/>
            </w:r>
            <w:r>
              <w:rPr>
                <w:noProof/>
              </w:rPr>
              <w:instrText xml:space="preserve"> PAGEREF _Toc241916391 \h </w:instrText>
            </w:r>
            <w:r>
              <w:rPr>
                <w:noProof/>
              </w:rPr>
            </w:r>
            <w:r>
              <w:rPr>
                <w:noProof/>
              </w:rPr>
              <w:fldChar w:fldCharType="separate"/>
            </w:r>
            <w:r>
              <w:rPr>
                <w:noProof/>
              </w:rPr>
              <w:t>15</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92" w:history="1">
            <w:r w:rsidRPr="005166AC">
              <w:rPr>
                <w:rStyle w:val="Lienhypertexte"/>
                <w:noProof/>
              </w:rPr>
              <w:t>3.3 Document 3 : Résultats des délibérations avant rattrapage</w:t>
            </w:r>
            <w:r>
              <w:rPr>
                <w:noProof/>
              </w:rPr>
              <w:tab/>
            </w:r>
            <w:r>
              <w:rPr>
                <w:noProof/>
              </w:rPr>
              <w:fldChar w:fldCharType="begin"/>
            </w:r>
            <w:r>
              <w:rPr>
                <w:noProof/>
              </w:rPr>
              <w:instrText xml:space="preserve"> PAGEREF _Toc241916392 \h </w:instrText>
            </w:r>
            <w:r>
              <w:rPr>
                <w:noProof/>
              </w:rPr>
            </w:r>
            <w:r>
              <w:rPr>
                <w:noProof/>
              </w:rPr>
              <w:fldChar w:fldCharType="separate"/>
            </w:r>
            <w:r>
              <w:rPr>
                <w:noProof/>
              </w:rPr>
              <w:t>16</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93" w:history="1">
            <w:r w:rsidRPr="005166AC">
              <w:rPr>
                <w:rStyle w:val="Lienhypertexte"/>
                <w:noProof/>
              </w:rPr>
              <w:t>3.4 Document 4 : Liste nominative des stagiaires orientés</w:t>
            </w:r>
            <w:r>
              <w:rPr>
                <w:noProof/>
              </w:rPr>
              <w:tab/>
            </w:r>
            <w:r>
              <w:rPr>
                <w:noProof/>
              </w:rPr>
              <w:fldChar w:fldCharType="begin"/>
            </w:r>
            <w:r>
              <w:rPr>
                <w:noProof/>
              </w:rPr>
              <w:instrText xml:space="preserve"> PAGEREF _Toc241916393 \h </w:instrText>
            </w:r>
            <w:r>
              <w:rPr>
                <w:noProof/>
              </w:rPr>
            </w:r>
            <w:r>
              <w:rPr>
                <w:noProof/>
              </w:rPr>
              <w:fldChar w:fldCharType="separate"/>
            </w:r>
            <w:r>
              <w:rPr>
                <w:noProof/>
              </w:rPr>
              <w:t>17</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94" w:history="1">
            <w:r w:rsidRPr="005166AC">
              <w:rPr>
                <w:rStyle w:val="Lienhypertexte"/>
                <w:noProof/>
              </w:rPr>
              <w:t>3.5 Document 5 : Relevé de notes</w:t>
            </w:r>
            <w:r>
              <w:rPr>
                <w:noProof/>
              </w:rPr>
              <w:tab/>
            </w:r>
            <w:r>
              <w:rPr>
                <w:noProof/>
              </w:rPr>
              <w:fldChar w:fldCharType="begin"/>
            </w:r>
            <w:r>
              <w:rPr>
                <w:noProof/>
              </w:rPr>
              <w:instrText xml:space="preserve"> PAGEREF _Toc241916394 \h </w:instrText>
            </w:r>
            <w:r>
              <w:rPr>
                <w:noProof/>
              </w:rPr>
            </w:r>
            <w:r>
              <w:rPr>
                <w:noProof/>
              </w:rPr>
              <w:fldChar w:fldCharType="separate"/>
            </w:r>
            <w:r>
              <w:rPr>
                <w:noProof/>
              </w:rPr>
              <w:t>18</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95" w:history="1">
            <w:r w:rsidRPr="005166AC">
              <w:rPr>
                <w:rStyle w:val="Lienhypertexte"/>
                <w:noProof/>
              </w:rPr>
              <w:t>3.6 Document 6 : Attestation de stage</w:t>
            </w:r>
            <w:r>
              <w:rPr>
                <w:noProof/>
              </w:rPr>
              <w:tab/>
            </w:r>
            <w:r>
              <w:rPr>
                <w:noProof/>
              </w:rPr>
              <w:fldChar w:fldCharType="begin"/>
            </w:r>
            <w:r>
              <w:rPr>
                <w:noProof/>
              </w:rPr>
              <w:instrText xml:space="preserve"> PAGEREF _Toc241916395 \h </w:instrText>
            </w:r>
            <w:r>
              <w:rPr>
                <w:noProof/>
              </w:rPr>
            </w:r>
            <w:r>
              <w:rPr>
                <w:noProof/>
              </w:rPr>
              <w:fldChar w:fldCharType="separate"/>
            </w:r>
            <w:r>
              <w:rPr>
                <w:noProof/>
              </w:rPr>
              <w:t>19</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96" w:history="1">
            <w:r w:rsidRPr="005166AC">
              <w:rPr>
                <w:rStyle w:val="Lienhypertexte"/>
                <w:noProof/>
              </w:rPr>
              <w:t>3.7 Document 7 : Document de transfert des notes</w:t>
            </w:r>
            <w:r>
              <w:rPr>
                <w:noProof/>
              </w:rPr>
              <w:tab/>
            </w:r>
            <w:r>
              <w:rPr>
                <w:noProof/>
              </w:rPr>
              <w:fldChar w:fldCharType="begin"/>
            </w:r>
            <w:r>
              <w:rPr>
                <w:noProof/>
              </w:rPr>
              <w:instrText xml:space="preserve"> PAGEREF _Toc241916396 \h </w:instrText>
            </w:r>
            <w:r>
              <w:rPr>
                <w:noProof/>
              </w:rPr>
            </w:r>
            <w:r>
              <w:rPr>
                <w:noProof/>
              </w:rPr>
              <w:fldChar w:fldCharType="separate"/>
            </w:r>
            <w:r>
              <w:rPr>
                <w:noProof/>
              </w:rPr>
              <w:t>20</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97" w:history="1">
            <w:r w:rsidRPr="005166AC">
              <w:rPr>
                <w:rStyle w:val="Lienhypertexte"/>
                <w:noProof/>
              </w:rPr>
              <w:t>3.8 Document 8 : Feuille d'absences (feuille d'appel)</w:t>
            </w:r>
            <w:r>
              <w:rPr>
                <w:noProof/>
              </w:rPr>
              <w:tab/>
            </w:r>
            <w:r>
              <w:rPr>
                <w:noProof/>
              </w:rPr>
              <w:fldChar w:fldCharType="begin"/>
            </w:r>
            <w:r>
              <w:rPr>
                <w:noProof/>
              </w:rPr>
              <w:instrText xml:space="preserve"> PAGEREF _Toc241916397 \h </w:instrText>
            </w:r>
            <w:r>
              <w:rPr>
                <w:noProof/>
              </w:rPr>
            </w:r>
            <w:r>
              <w:rPr>
                <w:noProof/>
              </w:rPr>
              <w:fldChar w:fldCharType="separate"/>
            </w:r>
            <w:r>
              <w:rPr>
                <w:noProof/>
              </w:rPr>
              <w:t>21</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98" w:history="1">
            <w:r w:rsidRPr="005166AC">
              <w:rPr>
                <w:rStyle w:val="Lienhypertexte"/>
                <w:noProof/>
              </w:rPr>
              <w:t>3.9 Règles de calcul relevées dans les documents</w:t>
            </w:r>
            <w:r>
              <w:rPr>
                <w:noProof/>
              </w:rPr>
              <w:tab/>
            </w:r>
            <w:r>
              <w:rPr>
                <w:noProof/>
              </w:rPr>
              <w:fldChar w:fldCharType="begin"/>
            </w:r>
            <w:r>
              <w:rPr>
                <w:noProof/>
              </w:rPr>
              <w:instrText xml:space="preserve"> PAGEREF _Toc241916398 \h </w:instrText>
            </w:r>
            <w:r>
              <w:rPr>
                <w:noProof/>
              </w:rPr>
            </w:r>
            <w:r>
              <w:rPr>
                <w:noProof/>
              </w:rPr>
              <w:fldChar w:fldCharType="separate"/>
            </w:r>
            <w:r>
              <w:rPr>
                <w:noProof/>
              </w:rPr>
              <w:t>22</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399" w:history="1">
            <w:r w:rsidRPr="005166AC">
              <w:rPr>
                <w:rStyle w:val="Lienhypertexte"/>
                <w:noProof/>
              </w:rPr>
              <w:t>3.10 Synthèse : écarts entre les documents et la base de données</w:t>
            </w:r>
            <w:r>
              <w:rPr>
                <w:noProof/>
              </w:rPr>
              <w:tab/>
            </w:r>
            <w:r>
              <w:rPr>
                <w:noProof/>
              </w:rPr>
              <w:fldChar w:fldCharType="begin"/>
            </w:r>
            <w:r>
              <w:rPr>
                <w:noProof/>
              </w:rPr>
              <w:instrText xml:space="preserve"> PAGEREF _Toc241916399 \h </w:instrText>
            </w:r>
            <w:r>
              <w:rPr>
                <w:noProof/>
              </w:rPr>
            </w:r>
            <w:r>
              <w:rPr>
                <w:noProof/>
              </w:rPr>
              <w:fldChar w:fldCharType="separate"/>
            </w:r>
            <w:r>
              <w:rPr>
                <w:noProof/>
              </w:rPr>
              <w:t>22</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400" w:history="1">
            <w:r w:rsidRPr="005166AC">
              <w:rPr>
                <w:rStyle w:val="Lienhypertexte"/>
                <w:noProof/>
              </w:rPr>
              <w:t>4. Étude des postes de travail</w:t>
            </w:r>
            <w:r>
              <w:rPr>
                <w:noProof/>
              </w:rPr>
              <w:tab/>
            </w:r>
            <w:r>
              <w:rPr>
                <w:noProof/>
              </w:rPr>
              <w:fldChar w:fldCharType="begin"/>
            </w:r>
            <w:r>
              <w:rPr>
                <w:noProof/>
              </w:rPr>
              <w:instrText xml:space="preserve"> PAGEREF _Toc241916400 \h </w:instrText>
            </w:r>
            <w:r>
              <w:rPr>
                <w:noProof/>
              </w:rPr>
            </w:r>
            <w:r>
              <w:rPr>
                <w:noProof/>
              </w:rPr>
              <w:fldChar w:fldCharType="separate"/>
            </w:r>
            <w:r>
              <w:rPr>
                <w:noProof/>
              </w:rPr>
              <w:t>23</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401" w:history="1">
            <w:r w:rsidRPr="005166AC">
              <w:rPr>
                <w:rStyle w:val="Lienhypertexte"/>
                <w:noProof/>
              </w:rPr>
              <w:t>5. Diagnostic (critiques et suggestions)</w:t>
            </w:r>
            <w:r>
              <w:rPr>
                <w:noProof/>
              </w:rPr>
              <w:tab/>
            </w:r>
            <w:r>
              <w:rPr>
                <w:noProof/>
              </w:rPr>
              <w:fldChar w:fldCharType="begin"/>
            </w:r>
            <w:r>
              <w:rPr>
                <w:noProof/>
              </w:rPr>
              <w:instrText xml:space="preserve"> PAGEREF _Toc241916401 \h </w:instrText>
            </w:r>
            <w:r>
              <w:rPr>
                <w:noProof/>
              </w:rPr>
            </w:r>
            <w:r>
              <w:rPr>
                <w:noProof/>
              </w:rPr>
              <w:fldChar w:fldCharType="separate"/>
            </w:r>
            <w:r>
              <w:rPr>
                <w:noProof/>
              </w:rPr>
              <w:t>23</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02" w:history="1">
            <w:r w:rsidRPr="005166AC">
              <w:rPr>
                <w:rStyle w:val="Lienhypertexte"/>
                <w:noProof/>
              </w:rPr>
              <w:t>Chapitre III : Modélisation et conception du nouveau système</w:t>
            </w:r>
            <w:r>
              <w:rPr>
                <w:noProof/>
              </w:rPr>
              <w:tab/>
            </w:r>
            <w:r>
              <w:rPr>
                <w:noProof/>
              </w:rPr>
              <w:fldChar w:fldCharType="begin"/>
            </w:r>
            <w:r>
              <w:rPr>
                <w:noProof/>
              </w:rPr>
              <w:instrText xml:space="preserve"> PAGEREF _Toc241916402 \h </w:instrText>
            </w:r>
            <w:r>
              <w:rPr>
                <w:noProof/>
              </w:rPr>
            </w:r>
            <w:r>
              <w:rPr>
                <w:noProof/>
              </w:rPr>
              <w:fldChar w:fldCharType="separate"/>
            </w:r>
            <w:r>
              <w:rPr>
                <w:noProof/>
              </w:rPr>
              <w:t>24</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403" w:history="1">
            <w:r w:rsidRPr="005166AC">
              <w:rPr>
                <w:rStyle w:val="Lienhypertexte"/>
                <w:noProof/>
              </w:rPr>
              <w:t>1. Concepts théoriques</w:t>
            </w:r>
            <w:r>
              <w:rPr>
                <w:noProof/>
              </w:rPr>
              <w:tab/>
            </w:r>
            <w:r>
              <w:rPr>
                <w:noProof/>
              </w:rPr>
              <w:fldChar w:fldCharType="begin"/>
            </w:r>
            <w:r>
              <w:rPr>
                <w:noProof/>
              </w:rPr>
              <w:instrText xml:space="preserve"> PAGEREF _Toc241916403 \h </w:instrText>
            </w:r>
            <w:r>
              <w:rPr>
                <w:noProof/>
              </w:rPr>
            </w:r>
            <w:r>
              <w:rPr>
                <w:noProof/>
              </w:rPr>
              <w:fldChar w:fldCharType="separate"/>
            </w:r>
            <w:r>
              <w:rPr>
                <w:noProof/>
              </w:rPr>
              <w:t>24</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04" w:history="1">
            <w:r w:rsidRPr="005166AC">
              <w:rPr>
                <w:rStyle w:val="Lienhypertexte"/>
                <w:noProof/>
              </w:rPr>
              <w:t>1.1 Concepts techniques</w:t>
            </w:r>
            <w:r>
              <w:rPr>
                <w:noProof/>
              </w:rPr>
              <w:tab/>
            </w:r>
            <w:r>
              <w:rPr>
                <w:noProof/>
              </w:rPr>
              <w:fldChar w:fldCharType="begin"/>
            </w:r>
            <w:r>
              <w:rPr>
                <w:noProof/>
              </w:rPr>
              <w:instrText xml:space="preserve"> PAGEREF _Toc241916404 \h </w:instrText>
            </w:r>
            <w:r>
              <w:rPr>
                <w:noProof/>
              </w:rPr>
            </w:r>
            <w:r>
              <w:rPr>
                <w:noProof/>
              </w:rPr>
              <w:fldChar w:fldCharType="separate"/>
            </w:r>
            <w:r>
              <w:rPr>
                <w:noProof/>
              </w:rPr>
              <w:t>24</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05" w:history="1">
            <w:r w:rsidRPr="005166AC">
              <w:rPr>
                <w:rStyle w:val="Lienhypertexte"/>
                <w:noProof/>
              </w:rPr>
              <w:t>1.2 Concepts métier</w:t>
            </w:r>
            <w:r>
              <w:rPr>
                <w:noProof/>
              </w:rPr>
              <w:tab/>
            </w:r>
            <w:r>
              <w:rPr>
                <w:noProof/>
              </w:rPr>
              <w:fldChar w:fldCharType="begin"/>
            </w:r>
            <w:r>
              <w:rPr>
                <w:noProof/>
              </w:rPr>
              <w:instrText xml:space="preserve"> PAGEREF _Toc241916405 \h </w:instrText>
            </w:r>
            <w:r>
              <w:rPr>
                <w:noProof/>
              </w:rPr>
            </w:r>
            <w:r>
              <w:rPr>
                <w:noProof/>
              </w:rPr>
              <w:fldChar w:fldCharType="separate"/>
            </w:r>
            <w:r>
              <w:rPr>
                <w:noProof/>
              </w:rPr>
              <w:t>24</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406" w:history="1">
            <w:r w:rsidRPr="005166AC">
              <w:rPr>
                <w:rStyle w:val="Lienhypertexte"/>
                <w:noProof/>
              </w:rPr>
              <w:t>2. Préparation du cahier des charges</w:t>
            </w:r>
            <w:r>
              <w:rPr>
                <w:noProof/>
              </w:rPr>
              <w:tab/>
            </w:r>
            <w:r>
              <w:rPr>
                <w:noProof/>
              </w:rPr>
              <w:fldChar w:fldCharType="begin"/>
            </w:r>
            <w:r>
              <w:rPr>
                <w:noProof/>
              </w:rPr>
              <w:instrText xml:space="preserve"> PAGEREF _Toc241916406 \h </w:instrText>
            </w:r>
            <w:r>
              <w:rPr>
                <w:noProof/>
              </w:rPr>
            </w:r>
            <w:r>
              <w:rPr>
                <w:noProof/>
              </w:rPr>
              <w:fldChar w:fldCharType="separate"/>
            </w:r>
            <w:r>
              <w:rPr>
                <w:noProof/>
              </w:rPr>
              <w:t>25</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07" w:history="1">
            <w:r w:rsidRPr="005166AC">
              <w:rPr>
                <w:rStyle w:val="Lienhypertexte"/>
                <w:noProof/>
              </w:rPr>
              <w:t>2.1 Besoins fonctionnels</w:t>
            </w:r>
            <w:r>
              <w:rPr>
                <w:noProof/>
              </w:rPr>
              <w:tab/>
            </w:r>
            <w:r>
              <w:rPr>
                <w:noProof/>
              </w:rPr>
              <w:fldChar w:fldCharType="begin"/>
            </w:r>
            <w:r>
              <w:rPr>
                <w:noProof/>
              </w:rPr>
              <w:instrText xml:space="preserve"> PAGEREF _Toc241916407 \h </w:instrText>
            </w:r>
            <w:r>
              <w:rPr>
                <w:noProof/>
              </w:rPr>
            </w:r>
            <w:r>
              <w:rPr>
                <w:noProof/>
              </w:rPr>
              <w:fldChar w:fldCharType="separate"/>
            </w:r>
            <w:r>
              <w:rPr>
                <w:noProof/>
              </w:rPr>
              <w:t>25</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08" w:history="1">
            <w:r w:rsidRPr="005166AC">
              <w:rPr>
                <w:rStyle w:val="Lienhypertexte"/>
                <w:noProof/>
              </w:rPr>
              <w:t>2.2 Besoins non fonctionnels</w:t>
            </w:r>
            <w:r>
              <w:rPr>
                <w:noProof/>
              </w:rPr>
              <w:tab/>
            </w:r>
            <w:r>
              <w:rPr>
                <w:noProof/>
              </w:rPr>
              <w:fldChar w:fldCharType="begin"/>
            </w:r>
            <w:r>
              <w:rPr>
                <w:noProof/>
              </w:rPr>
              <w:instrText xml:space="preserve"> PAGEREF _Toc241916408 \h </w:instrText>
            </w:r>
            <w:r>
              <w:rPr>
                <w:noProof/>
              </w:rPr>
            </w:r>
            <w:r>
              <w:rPr>
                <w:noProof/>
              </w:rPr>
              <w:fldChar w:fldCharType="separate"/>
            </w:r>
            <w:r>
              <w:rPr>
                <w:noProof/>
              </w:rPr>
              <w:t>26</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409" w:history="1">
            <w:r w:rsidRPr="005166AC">
              <w:rPr>
                <w:rStyle w:val="Lienhypertexte"/>
                <w:noProof/>
              </w:rPr>
              <w:t>3. Choix de la méthodologie de gestion de projet</w:t>
            </w:r>
            <w:r>
              <w:rPr>
                <w:noProof/>
              </w:rPr>
              <w:tab/>
            </w:r>
            <w:r>
              <w:rPr>
                <w:noProof/>
              </w:rPr>
              <w:fldChar w:fldCharType="begin"/>
            </w:r>
            <w:r>
              <w:rPr>
                <w:noProof/>
              </w:rPr>
              <w:instrText xml:space="preserve"> PAGEREF _Toc241916409 \h </w:instrText>
            </w:r>
            <w:r>
              <w:rPr>
                <w:noProof/>
              </w:rPr>
            </w:r>
            <w:r>
              <w:rPr>
                <w:noProof/>
              </w:rPr>
              <w:fldChar w:fldCharType="separate"/>
            </w:r>
            <w:r>
              <w:rPr>
                <w:noProof/>
              </w:rPr>
              <w:t>26</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10" w:history="1">
            <w:r w:rsidRPr="005166AC">
              <w:rPr>
                <w:rStyle w:val="Lienhypertexte"/>
                <w:noProof/>
              </w:rPr>
              <w:t>3.1 Méthode agile SCRUM</w:t>
            </w:r>
            <w:r>
              <w:rPr>
                <w:noProof/>
              </w:rPr>
              <w:tab/>
            </w:r>
            <w:r>
              <w:rPr>
                <w:noProof/>
              </w:rPr>
              <w:fldChar w:fldCharType="begin"/>
            </w:r>
            <w:r>
              <w:rPr>
                <w:noProof/>
              </w:rPr>
              <w:instrText xml:space="preserve"> PAGEREF _Toc241916410 \h </w:instrText>
            </w:r>
            <w:r>
              <w:rPr>
                <w:noProof/>
              </w:rPr>
            </w:r>
            <w:r>
              <w:rPr>
                <w:noProof/>
              </w:rPr>
              <w:fldChar w:fldCharType="separate"/>
            </w:r>
            <w:r>
              <w:rPr>
                <w:noProof/>
              </w:rPr>
              <w:t>26</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11" w:history="1">
            <w:r w:rsidRPr="005166AC">
              <w:rPr>
                <w:rStyle w:val="Lienhypertexte"/>
                <w:noProof/>
              </w:rPr>
              <w:t>3.1.1 Planifier le sprint de chaque besoin fonctionnel</w:t>
            </w:r>
            <w:r>
              <w:rPr>
                <w:noProof/>
              </w:rPr>
              <w:tab/>
            </w:r>
            <w:r>
              <w:rPr>
                <w:noProof/>
              </w:rPr>
              <w:fldChar w:fldCharType="begin"/>
            </w:r>
            <w:r>
              <w:rPr>
                <w:noProof/>
              </w:rPr>
              <w:instrText xml:space="preserve"> PAGEREF _Toc241916411 \h </w:instrText>
            </w:r>
            <w:r>
              <w:rPr>
                <w:noProof/>
              </w:rPr>
            </w:r>
            <w:r>
              <w:rPr>
                <w:noProof/>
              </w:rPr>
              <w:fldChar w:fldCharType="separate"/>
            </w:r>
            <w:r>
              <w:rPr>
                <w:noProof/>
              </w:rPr>
              <w:t>28</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412" w:history="1">
            <w:r w:rsidRPr="005166AC">
              <w:rPr>
                <w:rStyle w:val="Lienhypertexte"/>
                <w:noProof/>
              </w:rPr>
              <w:t>4. Le langage de modélisation UML</w:t>
            </w:r>
            <w:r>
              <w:rPr>
                <w:noProof/>
              </w:rPr>
              <w:tab/>
            </w:r>
            <w:r>
              <w:rPr>
                <w:noProof/>
              </w:rPr>
              <w:fldChar w:fldCharType="begin"/>
            </w:r>
            <w:r>
              <w:rPr>
                <w:noProof/>
              </w:rPr>
              <w:instrText xml:space="preserve"> PAGEREF _Toc241916412 \h </w:instrText>
            </w:r>
            <w:r>
              <w:rPr>
                <w:noProof/>
              </w:rPr>
            </w:r>
            <w:r>
              <w:rPr>
                <w:noProof/>
              </w:rPr>
              <w:fldChar w:fldCharType="separate"/>
            </w:r>
            <w:r>
              <w:rPr>
                <w:noProof/>
              </w:rPr>
              <w:t>35</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13" w:history="1">
            <w:r w:rsidRPr="005166AC">
              <w:rPr>
                <w:rStyle w:val="Lienhypertexte"/>
                <w:noProof/>
              </w:rPr>
              <w:t>4.1 Les diagrammes UML</w:t>
            </w:r>
            <w:r>
              <w:rPr>
                <w:noProof/>
              </w:rPr>
              <w:tab/>
            </w:r>
            <w:r>
              <w:rPr>
                <w:noProof/>
              </w:rPr>
              <w:fldChar w:fldCharType="begin"/>
            </w:r>
            <w:r>
              <w:rPr>
                <w:noProof/>
              </w:rPr>
              <w:instrText xml:space="preserve"> PAGEREF _Toc241916413 \h </w:instrText>
            </w:r>
            <w:r>
              <w:rPr>
                <w:noProof/>
              </w:rPr>
            </w:r>
            <w:r>
              <w:rPr>
                <w:noProof/>
              </w:rPr>
              <w:fldChar w:fldCharType="separate"/>
            </w:r>
            <w:r>
              <w:rPr>
                <w:noProof/>
              </w:rPr>
              <w:t>35</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14" w:history="1">
            <w:r w:rsidRPr="005166AC">
              <w:rPr>
                <w:rStyle w:val="Lienhypertexte"/>
                <w:noProof/>
              </w:rPr>
              <w:t>4.2 Identifier les acteurs</w:t>
            </w:r>
            <w:r>
              <w:rPr>
                <w:noProof/>
              </w:rPr>
              <w:tab/>
            </w:r>
            <w:r>
              <w:rPr>
                <w:noProof/>
              </w:rPr>
              <w:fldChar w:fldCharType="begin"/>
            </w:r>
            <w:r>
              <w:rPr>
                <w:noProof/>
              </w:rPr>
              <w:instrText xml:space="preserve"> PAGEREF _Toc241916414 \h </w:instrText>
            </w:r>
            <w:r>
              <w:rPr>
                <w:noProof/>
              </w:rPr>
            </w:r>
            <w:r>
              <w:rPr>
                <w:noProof/>
              </w:rPr>
              <w:fldChar w:fldCharType="separate"/>
            </w:r>
            <w:r>
              <w:rPr>
                <w:noProof/>
              </w:rPr>
              <w:t>35</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15" w:history="1">
            <w:r w:rsidRPr="005166AC">
              <w:rPr>
                <w:rStyle w:val="Lienhypertexte"/>
                <w:noProof/>
              </w:rPr>
              <w:t>4.3 Diagrammes de cas d'utilisation</w:t>
            </w:r>
            <w:r>
              <w:rPr>
                <w:noProof/>
              </w:rPr>
              <w:tab/>
            </w:r>
            <w:r>
              <w:rPr>
                <w:noProof/>
              </w:rPr>
              <w:fldChar w:fldCharType="begin"/>
            </w:r>
            <w:r>
              <w:rPr>
                <w:noProof/>
              </w:rPr>
              <w:instrText xml:space="preserve"> PAGEREF _Toc241916415 \h </w:instrText>
            </w:r>
            <w:r>
              <w:rPr>
                <w:noProof/>
              </w:rPr>
            </w:r>
            <w:r>
              <w:rPr>
                <w:noProof/>
              </w:rPr>
              <w:fldChar w:fldCharType="separate"/>
            </w:r>
            <w:r>
              <w:rPr>
                <w:noProof/>
              </w:rPr>
              <w:t>35</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16" w:history="1">
            <w:r w:rsidRPr="005166AC">
              <w:rPr>
                <w:rStyle w:val="Lienhypertexte"/>
                <w:noProof/>
              </w:rPr>
              <w:t>4.4 Diagrammes d'activité</w:t>
            </w:r>
            <w:r>
              <w:rPr>
                <w:noProof/>
              </w:rPr>
              <w:tab/>
            </w:r>
            <w:r>
              <w:rPr>
                <w:noProof/>
              </w:rPr>
              <w:fldChar w:fldCharType="begin"/>
            </w:r>
            <w:r>
              <w:rPr>
                <w:noProof/>
              </w:rPr>
              <w:instrText xml:space="preserve"> PAGEREF _Toc241916416 \h </w:instrText>
            </w:r>
            <w:r>
              <w:rPr>
                <w:noProof/>
              </w:rPr>
            </w:r>
            <w:r>
              <w:rPr>
                <w:noProof/>
              </w:rPr>
              <w:fldChar w:fldCharType="separate"/>
            </w:r>
            <w:r>
              <w:rPr>
                <w:noProof/>
              </w:rPr>
              <w:t>39</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17" w:history="1">
            <w:r w:rsidRPr="005166AC">
              <w:rPr>
                <w:rStyle w:val="Lienhypertexte"/>
                <w:noProof/>
              </w:rPr>
              <w:t>4.5 Diagrammes de séquence</w:t>
            </w:r>
            <w:r>
              <w:rPr>
                <w:noProof/>
              </w:rPr>
              <w:tab/>
            </w:r>
            <w:r>
              <w:rPr>
                <w:noProof/>
              </w:rPr>
              <w:fldChar w:fldCharType="begin"/>
            </w:r>
            <w:r>
              <w:rPr>
                <w:noProof/>
              </w:rPr>
              <w:instrText xml:space="preserve"> PAGEREF _Toc241916417 \h </w:instrText>
            </w:r>
            <w:r>
              <w:rPr>
                <w:noProof/>
              </w:rPr>
            </w:r>
            <w:r>
              <w:rPr>
                <w:noProof/>
              </w:rPr>
              <w:fldChar w:fldCharType="separate"/>
            </w:r>
            <w:r>
              <w:rPr>
                <w:noProof/>
              </w:rPr>
              <w:t>47</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18" w:history="1">
            <w:r w:rsidRPr="005166AC">
              <w:rPr>
                <w:rStyle w:val="Lienhypertexte"/>
                <w:noProof/>
              </w:rPr>
              <w:t>4.6 Diagramme de classes</w:t>
            </w:r>
            <w:r>
              <w:rPr>
                <w:noProof/>
              </w:rPr>
              <w:tab/>
            </w:r>
            <w:r>
              <w:rPr>
                <w:noProof/>
              </w:rPr>
              <w:fldChar w:fldCharType="begin"/>
            </w:r>
            <w:r>
              <w:rPr>
                <w:noProof/>
              </w:rPr>
              <w:instrText xml:space="preserve"> PAGEREF _Toc241916418 \h </w:instrText>
            </w:r>
            <w:r>
              <w:rPr>
                <w:noProof/>
              </w:rPr>
            </w:r>
            <w:r>
              <w:rPr>
                <w:noProof/>
              </w:rPr>
              <w:fldChar w:fldCharType="separate"/>
            </w:r>
            <w:r>
              <w:rPr>
                <w:noProof/>
              </w:rPr>
              <w:t>60</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19" w:history="1">
            <w:r w:rsidRPr="005166AC">
              <w:rPr>
                <w:rStyle w:val="Lienhypertexte"/>
                <w:noProof/>
              </w:rPr>
              <w:t>4.7 Modèle objet relationnel</w:t>
            </w:r>
            <w:r>
              <w:rPr>
                <w:noProof/>
              </w:rPr>
              <w:tab/>
            </w:r>
            <w:r>
              <w:rPr>
                <w:noProof/>
              </w:rPr>
              <w:fldChar w:fldCharType="begin"/>
            </w:r>
            <w:r>
              <w:rPr>
                <w:noProof/>
              </w:rPr>
              <w:instrText xml:space="preserve"> PAGEREF _Toc241916419 \h </w:instrText>
            </w:r>
            <w:r>
              <w:rPr>
                <w:noProof/>
              </w:rPr>
            </w:r>
            <w:r>
              <w:rPr>
                <w:noProof/>
              </w:rPr>
              <w:fldChar w:fldCharType="separate"/>
            </w:r>
            <w:r>
              <w:rPr>
                <w:noProof/>
              </w:rPr>
              <w:t>71</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420" w:history="1">
            <w:r w:rsidRPr="005166AC">
              <w:rPr>
                <w:rStyle w:val="Lienhypertexte"/>
                <w:noProof/>
              </w:rPr>
              <w:t>5. Conception de l'application (web et mobile)</w:t>
            </w:r>
            <w:r>
              <w:rPr>
                <w:noProof/>
              </w:rPr>
              <w:tab/>
            </w:r>
            <w:r>
              <w:rPr>
                <w:noProof/>
              </w:rPr>
              <w:fldChar w:fldCharType="begin"/>
            </w:r>
            <w:r>
              <w:rPr>
                <w:noProof/>
              </w:rPr>
              <w:instrText xml:space="preserve"> PAGEREF _Toc241916420 \h </w:instrText>
            </w:r>
            <w:r>
              <w:rPr>
                <w:noProof/>
              </w:rPr>
            </w:r>
            <w:r>
              <w:rPr>
                <w:noProof/>
              </w:rPr>
              <w:fldChar w:fldCharType="separate"/>
            </w:r>
            <w:r>
              <w:rPr>
                <w:noProof/>
              </w:rPr>
              <w:t>72</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21" w:history="1">
            <w:r w:rsidRPr="005166AC">
              <w:rPr>
                <w:rStyle w:val="Lienhypertexte"/>
                <w:noProof/>
              </w:rPr>
              <w:t>5.1 Arborescence de l'application</w:t>
            </w:r>
            <w:r>
              <w:rPr>
                <w:noProof/>
              </w:rPr>
              <w:tab/>
            </w:r>
            <w:r>
              <w:rPr>
                <w:noProof/>
              </w:rPr>
              <w:fldChar w:fldCharType="begin"/>
            </w:r>
            <w:r>
              <w:rPr>
                <w:noProof/>
              </w:rPr>
              <w:instrText xml:space="preserve"> PAGEREF _Toc241916421 \h </w:instrText>
            </w:r>
            <w:r>
              <w:rPr>
                <w:noProof/>
              </w:rPr>
            </w:r>
            <w:r>
              <w:rPr>
                <w:noProof/>
              </w:rPr>
              <w:fldChar w:fldCharType="separate"/>
            </w:r>
            <w:r>
              <w:rPr>
                <w:noProof/>
              </w:rPr>
              <w:t>72</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22" w:history="1">
            <w:r w:rsidRPr="005166AC">
              <w:rPr>
                <w:rStyle w:val="Lienhypertexte"/>
                <w:noProof/>
              </w:rPr>
              <w:t>5.2 Les maquettes de l'application</w:t>
            </w:r>
            <w:r>
              <w:rPr>
                <w:noProof/>
              </w:rPr>
              <w:tab/>
            </w:r>
            <w:r>
              <w:rPr>
                <w:noProof/>
              </w:rPr>
              <w:fldChar w:fldCharType="begin"/>
            </w:r>
            <w:r>
              <w:rPr>
                <w:noProof/>
              </w:rPr>
              <w:instrText xml:space="preserve"> PAGEREF _Toc241916422 \h </w:instrText>
            </w:r>
            <w:r>
              <w:rPr>
                <w:noProof/>
              </w:rPr>
            </w:r>
            <w:r>
              <w:rPr>
                <w:noProof/>
              </w:rPr>
              <w:fldChar w:fldCharType="separate"/>
            </w:r>
            <w:r>
              <w:rPr>
                <w:noProof/>
              </w:rPr>
              <w:t>73</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23" w:history="1">
            <w:r w:rsidRPr="005166AC">
              <w:rPr>
                <w:rStyle w:val="Lienhypertexte"/>
                <w:noProof/>
              </w:rPr>
              <w:t>5.3 La charte graphique</w:t>
            </w:r>
            <w:r>
              <w:rPr>
                <w:noProof/>
              </w:rPr>
              <w:tab/>
            </w:r>
            <w:r>
              <w:rPr>
                <w:noProof/>
              </w:rPr>
              <w:fldChar w:fldCharType="begin"/>
            </w:r>
            <w:r>
              <w:rPr>
                <w:noProof/>
              </w:rPr>
              <w:instrText xml:space="preserve"> PAGEREF _Toc241916423 \h </w:instrText>
            </w:r>
            <w:r>
              <w:rPr>
                <w:noProof/>
              </w:rPr>
            </w:r>
            <w:r>
              <w:rPr>
                <w:noProof/>
              </w:rPr>
              <w:fldChar w:fldCharType="separate"/>
            </w:r>
            <w:r>
              <w:rPr>
                <w:noProof/>
              </w:rPr>
              <w:t>86</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424" w:history="1">
            <w:r w:rsidRPr="005166AC">
              <w:rPr>
                <w:rStyle w:val="Lienhypertexte"/>
                <w:noProof/>
              </w:rPr>
              <w:t>6. Conclusion</w:t>
            </w:r>
            <w:r>
              <w:rPr>
                <w:noProof/>
              </w:rPr>
              <w:tab/>
            </w:r>
            <w:r>
              <w:rPr>
                <w:noProof/>
              </w:rPr>
              <w:fldChar w:fldCharType="begin"/>
            </w:r>
            <w:r>
              <w:rPr>
                <w:noProof/>
              </w:rPr>
              <w:instrText xml:space="preserve"> PAGEREF _Toc241916424 \h </w:instrText>
            </w:r>
            <w:r>
              <w:rPr>
                <w:noProof/>
              </w:rPr>
            </w:r>
            <w:r>
              <w:rPr>
                <w:noProof/>
              </w:rPr>
              <w:fldChar w:fldCharType="separate"/>
            </w:r>
            <w:r>
              <w:rPr>
                <w:noProof/>
              </w:rPr>
              <w:t>87</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25" w:history="1">
            <w:r w:rsidRPr="005166AC">
              <w:rPr>
                <w:rStyle w:val="Lienhypertexte"/>
                <w:b/>
                <w:bCs/>
                <w:noProof/>
              </w:rPr>
              <w:t>Partie III : Développement</w:t>
            </w:r>
            <w:r>
              <w:rPr>
                <w:noProof/>
              </w:rPr>
              <w:tab/>
            </w:r>
            <w:r>
              <w:rPr>
                <w:noProof/>
              </w:rPr>
              <w:fldChar w:fldCharType="begin"/>
            </w:r>
            <w:r>
              <w:rPr>
                <w:noProof/>
              </w:rPr>
              <w:instrText xml:space="preserve"> PAGEREF _Toc241916425 \h </w:instrText>
            </w:r>
            <w:r>
              <w:rPr>
                <w:noProof/>
              </w:rPr>
            </w:r>
            <w:r>
              <w:rPr>
                <w:noProof/>
              </w:rPr>
              <w:fldChar w:fldCharType="separate"/>
            </w:r>
            <w:r>
              <w:rPr>
                <w:noProof/>
              </w:rPr>
              <w:t>88</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26" w:history="1">
            <w:r w:rsidRPr="005166AC">
              <w:rPr>
                <w:rStyle w:val="Lienhypertexte"/>
                <w:noProof/>
              </w:rPr>
              <w:t>Chapitre IV : La réalisation</w:t>
            </w:r>
            <w:r>
              <w:rPr>
                <w:noProof/>
              </w:rPr>
              <w:tab/>
            </w:r>
            <w:r>
              <w:rPr>
                <w:noProof/>
              </w:rPr>
              <w:fldChar w:fldCharType="begin"/>
            </w:r>
            <w:r>
              <w:rPr>
                <w:noProof/>
              </w:rPr>
              <w:instrText xml:space="preserve"> PAGEREF _Toc241916426 \h </w:instrText>
            </w:r>
            <w:r>
              <w:rPr>
                <w:noProof/>
              </w:rPr>
            </w:r>
            <w:r>
              <w:rPr>
                <w:noProof/>
              </w:rPr>
              <w:fldChar w:fldCharType="separate"/>
            </w:r>
            <w:r>
              <w:rPr>
                <w:noProof/>
              </w:rPr>
              <w:t>89</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427" w:history="1">
            <w:r w:rsidRPr="005166AC">
              <w:rPr>
                <w:rStyle w:val="Lienhypertexte"/>
                <w:noProof/>
              </w:rPr>
              <w:t>1. Introduction</w:t>
            </w:r>
            <w:r>
              <w:rPr>
                <w:noProof/>
              </w:rPr>
              <w:tab/>
            </w:r>
            <w:r>
              <w:rPr>
                <w:noProof/>
              </w:rPr>
              <w:fldChar w:fldCharType="begin"/>
            </w:r>
            <w:r>
              <w:rPr>
                <w:noProof/>
              </w:rPr>
              <w:instrText xml:space="preserve"> PAGEREF _Toc241916427 \h </w:instrText>
            </w:r>
            <w:r>
              <w:rPr>
                <w:noProof/>
              </w:rPr>
            </w:r>
            <w:r>
              <w:rPr>
                <w:noProof/>
              </w:rPr>
              <w:fldChar w:fldCharType="separate"/>
            </w:r>
            <w:r>
              <w:rPr>
                <w:noProof/>
              </w:rPr>
              <w:t>89</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428" w:history="1">
            <w:r w:rsidRPr="005166AC">
              <w:rPr>
                <w:rStyle w:val="Lienhypertexte"/>
                <w:noProof/>
              </w:rPr>
              <w:t>2. Solution informatique</w:t>
            </w:r>
            <w:r>
              <w:rPr>
                <w:noProof/>
              </w:rPr>
              <w:tab/>
            </w:r>
            <w:r>
              <w:rPr>
                <w:noProof/>
              </w:rPr>
              <w:fldChar w:fldCharType="begin"/>
            </w:r>
            <w:r>
              <w:rPr>
                <w:noProof/>
              </w:rPr>
              <w:instrText xml:space="preserve"> PAGEREF _Toc241916428 \h </w:instrText>
            </w:r>
            <w:r>
              <w:rPr>
                <w:noProof/>
              </w:rPr>
            </w:r>
            <w:r>
              <w:rPr>
                <w:noProof/>
              </w:rPr>
              <w:fldChar w:fldCharType="separate"/>
            </w:r>
            <w:r>
              <w:rPr>
                <w:noProof/>
              </w:rPr>
              <w:t>89</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29" w:history="1">
            <w:r w:rsidRPr="005166AC">
              <w:rPr>
                <w:rStyle w:val="Lienhypertexte"/>
                <w:noProof/>
              </w:rPr>
              <w:t>2.1 Architecture de la solution</w:t>
            </w:r>
            <w:r>
              <w:rPr>
                <w:noProof/>
              </w:rPr>
              <w:tab/>
            </w:r>
            <w:r>
              <w:rPr>
                <w:noProof/>
              </w:rPr>
              <w:fldChar w:fldCharType="begin"/>
            </w:r>
            <w:r>
              <w:rPr>
                <w:noProof/>
              </w:rPr>
              <w:instrText xml:space="preserve"> PAGEREF _Toc241916429 \h </w:instrText>
            </w:r>
            <w:r>
              <w:rPr>
                <w:noProof/>
              </w:rPr>
            </w:r>
            <w:r>
              <w:rPr>
                <w:noProof/>
              </w:rPr>
              <w:fldChar w:fldCharType="separate"/>
            </w:r>
            <w:r>
              <w:rPr>
                <w:noProof/>
              </w:rPr>
              <w:t>89</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30" w:history="1">
            <w:r w:rsidRPr="005166AC">
              <w:rPr>
                <w:rStyle w:val="Lienhypertexte"/>
                <w:noProof/>
              </w:rPr>
              <w:t>2.2 Les langages de programmation et les logiciels utilisés</w:t>
            </w:r>
            <w:r>
              <w:rPr>
                <w:noProof/>
              </w:rPr>
              <w:tab/>
            </w:r>
            <w:r>
              <w:rPr>
                <w:noProof/>
              </w:rPr>
              <w:fldChar w:fldCharType="begin"/>
            </w:r>
            <w:r>
              <w:rPr>
                <w:noProof/>
              </w:rPr>
              <w:instrText xml:space="preserve"> PAGEREF _Toc241916430 \h </w:instrText>
            </w:r>
            <w:r>
              <w:rPr>
                <w:noProof/>
              </w:rPr>
            </w:r>
            <w:r>
              <w:rPr>
                <w:noProof/>
              </w:rPr>
              <w:fldChar w:fldCharType="separate"/>
            </w:r>
            <w:r>
              <w:rPr>
                <w:noProof/>
              </w:rPr>
              <w:t>89</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431" w:history="1">
            <w:r w:rsidRPr="005166AC">
              <w:rPr>
                <w:rStyle w:val="Lienhypertexte"/>
                <w:noProof/>
              </w:rPr>
              <w:t>3. Implémentation de la base de données</w:t>
            </w:r>
            <w:r>
              <w:rPr>
                <w:noProof/>
              </w:rPr>
              <w:tab/>
            </w:r>
            <w:r>
              <w:rPr>
                <w:noProof/>
              </w:rPr>
              <w:fldChar w:fldCharType="begin"/>
            </w:r>
            <w:r>
              <w:rPr>
                <w:noProof/>
              </w:rPr>
              <w:instrText xml:space="preserve"> PAGEREF _Toc241916431 \h </w:instrText>
            </w:r>
            <w:r>
              <w:rPr>
                <w:noProof/>
              </w:rPr>
            </w:r>
            <w:r>
              <w:rPr>
                <w:noProof/>
              </w:rPr>
              <w:fldChar w:fldCharType="separate"/>
            </w:r>
            <w:r>
              <w:rPr>
                <w:noProof/>
              </w:rPr>
              <w:t>90</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32" w:history="1">
            <w:r w:rsidRPr="005166AC">
              <w:rPr>
                <w:rStyle w:val="Lienhypertexte"/>
                <w:noProof/>
              </w:rPr>
              <w:t>3.1 Création de la base de données</w:t>
            </w:r>
            <w:r>
              <w:rPr>
                <w:noProof/>
              </w:rPr>
              <w:tab/>
            </w:r>
            <w:r>
              <w:rPr>
                <w:noProof/>
              </w:rPr>
              <w:fldChar w:fldCharType="begin"/>
            </w:r>
            <w:r>
              <w:rPr>
                <w:noProof/>
              </w:rPr>
              <w:instrText xml:space="preserve"> PAGEREF _Toc241916432 \h </w:instrText>
            </w:r>
            <w:r>
              <w:rPr>
                <w:noProof/>
              </w:rPr>
            </w:r>
            <w:r>
              <w:rPr>
                <w:noProof/>
              </w:rPr>
              <w:fldChar w:fldCharType="separate"/>
            </w:r>
            <w:r>
              <w:rPr>
                <w:noProof/>
              </w:rPr>
              <w:t>90</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33" w:history="1">
            <w:r w:rsidRPr="005166AC">
              <w:rPr>
                <w:rStyle w:val="Lienhypertexte"/>
                <w:noProof/>
              </w:rPr>
              <w:t>3.2 Création des tables</w:t>
            </w:r>
            <w:r>
              <w:rPr>
                <w:noProof/>
              </w:rPr>
              <w:tab/>
            </w:r>
            <w:r>
              <w:rPr>
                <w:noProof/>
              </w:rPr>
              <w:fldChar w:fldCharType="begin"/>
            </w:r>
            <w:r>
              <w:rPr>
                <w:noProof/>
              </w:rPr>
              <w:instrText xml:space="preserve"> PAGEREF _Toc241916433 \h </w:instrText>
            </w:r>
            <w:r>
              <w:rPr>
                <w:noProof/>
              </w:rPr>
            </w:r>
            <w:r>
              <w:rPr>
                <w:noProof/>
              </w:rPr>
              <w:fldChar w:fldCharType="separate"/>
            </w:r>
            <w:r>
              <w:rPr>
                <w:noProof/>
              </w:rPr>
              <w:t>91</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434" w:history="1">
            <w:r w:rsidRPr="005166AC">
              <w:rPr>
                <w:rStyle w:val="Lienhypertexte"/>
                <w:noProof/>
              </w:rPr>
              <w:t>4. Présentation des interfaces de l'application</w:t>
            </w:r>
            <w:r>
              <w:rPr>
                <w:noProof/>
              </w:rPr>
              <w:tab/>
            </w:r>
            <w:r>
              <w:rPr>
                <w:noProof/>
              </w:rPr>
              <w:fldChar w:fldCharType="begin"/>
            </w:r>
            <w:r>
              <w:rPr>
                <w:noProof/>
              </w:rPr>
              <w:instrText xml:space="preserve"> PAGEREF _Toc241916434 \h </w:instrText>
            </w:r>
            <w:r>
              <w:rPr>
                <w:noProof/>
              </w:rPr>
            </w:r>
            <w:r>
              <w:rPr>
                <w:noProof/>
              </w:rPr>
              <w:fldChar w:fldCharType="separate"/>
            </w:r>
            <w:r>
              <w:rPr>
                <w:noProof/>
              </w:rPr>
              <w:t>91</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35" w:history="1">
            <w:r w:rsidRPr="005166AC">
              <w:rPr>
                <w:rStyle w:val="Lienhypertexte"/>
                <w:noProof/>
              </w:rPr>
              <w:t>4.1 Authentification</w:t>
            </w:r>
            <w:r>
              <w:rPr>
                <w:noProof/>
              </w:rPr>
              <w:tab/>
            </w:r>
            <w:r>
              <w:rPr>
                <w:noProof/>
              </w:rPr>
              <w:fldChar w:fldCharType="begin"/>
            </w:r>
            <w:r>
              <w:rPr>
                <w:noProof/>
              </w:rPr>
              <w:instrText xml:space="preserve"> PAGEREF _Toc241916435 \h </w:instrText>
            </w:r>
            <w:r>
              <w:rPr>
                <w:noProof/>
              </w:rPr>
            </w:r>
            <w:r>
              <w:rPr>
                <w:noProof/>
              </w:rPr>
              <w:fldChar w:fldCharType="separate"/>
            </w:r>
            <w:r>
              <w:rPr>
                <w:noProof/>
              </w:rPr>
              <w:t>92</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36" w:history="1">
            <w:r w:rsidRPr="005166AC">
              <w:rPr>
                <w:rStyle w:val="Lienhypertexte"/>
                <w:noProof/>
              </w:rPr>
              <w:t>4.2 Interface administrateur</w:t>
            </w:r>
            <w:r>
              <w:rPr>
                <w:noProof/>
              </w:rPr>
              <w:tab/>
            </w:r>
            <w:r>
              <w:rPr>
                <w:noProof/>
              </w:rPr>
              <w:fldChar w:fldCharType="begin"/>
            </w:r>
            <w:r>
              <w:rPr>
                <w:noProof/>
              </w:rPr>
              <w:instrText xml:space="preserve"> PAGEREF _Toc241916436 \h </w:instrText>
            </w:r>
            <w:r>
              <w:rPr>
                <w:noProof/>
              </w:rPr>
            </w:r>
            <w:r>
              <w:rPr>
                <w:noProof/>
              </w:rPr>
              <w:fldChar w:fldCharType="separate"/>
            </w:r>
            <w:r>
              <w:rPr>
                <w:noProof/>
              </w:rPr>
              <w:t>93</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37" w:history="1">
            <w:r w:rsidRPr="005166AC">
              <w:rPr>
                <w:rStyle w:val="Lienhypertexte"/>
                <w:noProof/>
              </w:rPr>
              <w:t>4.3 Interface utilisateur</w:t>
            </w:r>
            <w:r>
              <w:rPr>
                <w:noProof/>
              </w:rPr>
              <w:tab/>
            </w:r>
            <w:r>
              <w:rPr>
                <w:noProof/>
              </w:rPr>
              <w:fldChar w:fldCharType="begin"/>
            </w:r>
            <w:r>
              <w:rPr>
                <w:noProof/>
              </w:rPr>
              <w:instrText xml:space="preserve"> PAGEREF _Toc241916437 \h </w:instrText>
            </w:r>
            <w:r>
              <w:rPr>
                <w:noProof/>
              </w:rPr>
            </w:r>
            <w:r>
              <w:rPr>
                <w:noProof/>
              </w:rPr>
              <w:fldChar w:fldCharType="separate"/>
            </w:r>
            <w:r>
              <w:rPr>
                <w:noProof/>
              </w:rPr>
              <w:t>97</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38" w:history="1">
            <w:r w:rsidRPr="005166AC">
              <w:rPr>
                <w:rStyle w:val="Lienhypertexte"/>
                <w:noProof/>
              </w:rPr>
              <w:t>4.4 Les contrôles</w:t>
            </w:r>
            <w:r>
              <w:rPr>
                <w:noProof/>
              </w:rPr>
              <w:tab/>
            </w:r>
            <w:r>
              <w:rPr>
                <w:noProof/>
              </w:rPr>
              <w:fldChar w:fldCharType="begin"/>
            </w:r>
            <w:r>
              <w:rPr>
                <w:noProof/>
              </w:rPr>
              <w:instrText xml:space="preserve"> PAGEREF _Toc241916438 \h </w:instrText>
            </w:r>
            <w:r>
              <w:rPr>
                <w:noProof/>
              </w:rPr>
            </w:r>
            <w:r>
              <w:rPr>
                <w:noProof/>
              </w:rPr>
              <w:fldChar w:fldCharType="separate"/>
            </w:r>
            <w:r>
              <w:rPr>
                <w:noProof/>
              </w:rPr>
              <w:t>100</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439" w:history="1">
            <w:r w:rsidRPr="005166AC">
              <w:rPr>
                <w:rStyle w:val="Lienhypertexte"/>
                <w:noProof/>
              </w:rPr>
              <w:t>5. Sécurité et hébergement</w:t>
            </w:r>
            <w:r>
              <w:rPr>
                <w:noProof/>
              </w:rPr>
              <w:tab/>
            </w:r>
            <w:r>
              <w:rPr>
                <w:noProof/>
              </w:rPr>
              <w:fldChar w:fldCharType="begin"/>
            </w:r>
            <w:r>
              <w:rPr>
                <w:noProof/>
              </w:rPr>
              <w:instrText xml:space="preserve"> PAGEREF _Toc241916439 \h </w:instrText>
            </w:r>
            <w:r>
              <w:rPr>
                <w:noProof/>
              </w:rPr>
            </w:r>
            <w:r>
              <w:rPr>
                <w:noProof/>
              </w:rPr>
              <w:fldChar w:fldCharType="separate"/>
            </w:r>
            <w:r>
              <w:rPr>
                <w:noProof/>
              </w:rPr>
              <w:t>101</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40" w:history="1">
            <w:r w:rsidRPr="005166AC">
              <w:rPr>
                <w:rStyle w:val="Lienhypertexte"/>
                <w:noProof/>
              </w:rPr>
              <w:t>5.1 Sécurité de la base de données (sauvegarde et restauration)</w:t>
            </w:r>
            <w:r>
              <w:rPr>
                <w:noProof/>
              </w:rPr>
              <w:tab/>
            </w:r>
            <w:r>
              <w:rPr>
                <w:noProof/>
              </w:rPr>
              <w:fldChar w:fldCharType="begin"/>
            </w:r>
            <w:r>
              <w:rPr>
                <w:noProof/>
              </w:rPr>
              <w:instrText xml:space="preserve"> PAGEREF _Toc241916440 \h </w:instrText>
            </w:r>
            <w:r>
              <w:rPr>
                <w:noProof/>
              </w:rPr>
            </w:r>
            <w:r>
              <w:rPr>
                <w:noProof/>
              </w:rPr>
              <w:fldChar w:fldCharType="separate"/>
            </w:r>
            <w:r>
              <w:rPr>
                <w:noProof/>
              </w:rPr>
              <w:t>101</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41" w:history="1">
            <w:r w:rsidRPr="005166AC">
              <w:rPr>
                <w:rStyle w:val="Lienhypertexte"/>
                <w:noProof/>
              </w:rPr>
              <w:t>5.2 Hébergement de l'application web et mobile</w:t>
            </w:r>
            <w:r>
              <w:rPr>
                <w:noProof/>
              </w:rPr>
              <w:tab/>
            </w:r>
            <w:r>
              <w:rPr>
                <w:noProof/>
              </w:rPr>
              <w:fldChar w:fldCharType="begin"/>
            </w:r>
            <w:r>
              <w:rPr>
                <w:noProof/>
              </w:rPr>
              <w:instrText xml:space="preserve"> PAGEREF _Toc241916441 \h </w:instrText>
            </w:r>
            <w:r>
              <w:rPr>
                <w:noProof/>
              </w:rPr>
            </w:r>
            <w:r>
              <w:rPr>
                <w:noProof/>
              </w:rPr>
              <w:fldChar w:fldCharType="separate"/>
            </w:r>
            <w:r>
              <w:rPr>
                <w:noProof/>
              </w:rPr>
              <w:t>102</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442" w:history="1">
            <w:r w:rsidRPr="005166AC">
              <w:rPr>
                <w:rStyle w:val="Lienhypertexte"/>
                <w:noProof/>
              </w:rPr>
              <w:t>6. Test et recette de l'application</w:t>
            </w:r>
            <w:r>
              <w:rPr>
                <w:noProof/>
              </w:rPr>
              <w:tab/>
            </w:r>
            <w:r>
              <w:rPr>
                <w:noProof/>
              </w:rPr>
              <w:fldChar w:fldCharType="begin"/>
            </w:r>
            <w:r>
              <w:rPr>
                <w:noProof/>
              </w:rPr>
              <w:instrText xml:space="preserve"> PAGEREF _Toc241916442 \h </w:instrText>
            </w:r>
            <w:r>
              <w:rPr>
                <w:noProof/>
              </w:rPr>
            </w:r>
            <w:r>
              <w:rPr>
                <w:noProof/>
              </w:rPr>
              <w:fldChar w:fldCharType="separate"/>
            </w:r>
            <w:r>
              <w:rPr>
                <w:noProof/>
              </w:rPr>
              <w:t>102</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43" w:history="1">
            <w:r w:rsidRPr="005166AC">
              <w:rPr>
                <w:rStyle w:val="Lienhypertexte"/>
                <w:noProof/>
              </w:rPr>
              <w:t>6.1 Tests fonctionnels</w:t>
            </w:r>
            <w:r>
              <w:rPr>
                <w:noProof/>
              </w:rPr>
              <w:tab/>
            </w:r>
            <w:r>
              <w:rPr>
                <w:noProof/>
              </w:rPr>
              <w:fldChar w:fldCharType="begin"/>
            </w:r>
            <w:r>
              <w:rPr>
                <w:noProof/>
              </w:rPr>
              <w:instrText xml:space="preserve"> PAGEREF _Toc241916443 \h </w:instrText>
            </w:r>
            <w:r>
              <w:rPr>
                <w:noProof/>
              </w:rPr>
            </w:r>
            <w:r>
              <w:rPr>
                <w:noProof/>
              </w:rPr>
              <w:fldChar w:fldCharType="separate"/>
            </w:r>
            <w:r>
              <w:rPr>
                <w:noProof/>
              </w:rPr>
              <w:t>102</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44" w:history="1">
            <w:r w:rsidRPr="005166AC">
              <w:rPr>
                <w:rStyle w:val="Lienhypertexte"/>
                <w:noProof/>
              </w:rPr>
              <w:t>6.2 Tests de compatibilité</w:t>
            </w:r>
            <w:r>
              <w:rPr>
                <w:noProof/>
              </w:rPr>
              <w:tab/>
            </w:r>
            <w:r>
              <w:rPr>
                <w:noProof/>
              </w:rPr>
              <w:fldChar w:fldCharType="begin"/>
            </w:r>
            <w:r>
              <w:rPr>
                <w:noProof/>
              </w:rPr>
              <w:instrText xml:space="preserve"> PAGEREF _Toc241916444 \h </w:instrText>
            </w:r>
            <w:r>
              <w:rPr>
                <w:noProof/>
              </w:rPr>
            </w:r>
            <w:r>
              <w:rPr>
                <w:noProof/>
              </w:rPr>
              <w:fldChar w:fldCharType="separate"/>
            </w:r>
            <w:r>
              <w:rPr>
                <w:noProof/>
              </w:rPr>
              <w:t>103</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45" w:history="1">
            <w:r w:rsidRPr="005166AC">
              <w:rPr>
                <w:rStyle w:val="Lienhypertexte"/>
                <w:noProof/>
              </w:rPr>
              <w:t>6.3 Recette utilisateur</w:t>
            </w:r>
            <w:r>
              <w:rPr>
                <w:noProof/>
              </w:rPr>
              <w:tab/>
            </w:r>
            <w:r>
              <w:rPr>
                <w:noProof/>
              </w:rPr>
              <w:fldChar w:fldCharType="begin"/>
            </w:r>
            <w:r>
              <w:rPr>
                <w:noProof/>
              </w:rPr>
              <w:instrText xml:space="preserve"> PAGEREF _Toc241916445 \h </w:instrText>
            </w:r>
            <w:r>
              <w:rPr>
                <w:noProof/>
              </w:rPr>
            </w:r>
            <w:r>
              <w:rPr>
                <w:noProof/>
              </w:rPr>
              <w:fldChar w:fldCharType="separate"/>
            </w:r>
            <w:r>
              <w:rPr>
                <w:noProof/>
              </w:rPr>
              <w:t>103</w:t>
            </w:r>
            <w:r>
              <w:rPr>
                <w:noProof/>
              </w:rPr>
              <w:fldChar w:fldCharType="end"/>
            </w:r>
          </w:hyperlink>
        </w:p>
        <w:p w:rsidR="00814A37" w:rsidRDefault="00814A37">
          <w:pPr>
            <w:pStyle w:val="TM2"/>
            <w:tabs>
              <w:tab w:val="right" w:leader="dot" w:pos="9060"/>
            </w:tabs>
            <w:rPr>
              <w:rFonts w:asciiTheme="minorHAnsi" w:eastAsiaTheme="minorEastAsia" w:hAnsiTheme="minorHAnsi" w:cstheme="minorBidi"/>
              <w:noProof/>
              <w:color w:val="auto"/>
            </w:rPr>
          </w:pPr>
          <w:hyperlink w:anchor="_Toc241916446" w:history="1">
            <w:r w:rsidRPr="005166AC">
              <w:rPr>
                <w:rStyle w:val="Lienhypertexte"/>
                <w:noProof/>
              </w:rPr>
              <w:t>7. Conclusion</w:t>
            </w:r>
            <w:r>
              <w:rPr>
                <w:noProof/>
              </w:rPr>
              <w:tab/>
            </w:r>
            <w:r>
              <w:rPr>
                <w:noProof/>
              </w:rPr>
              <w:fldChar w:fldCharType="begin"/>
            </w:r>
            <w:r>
              <w:rPr>
                <w:noProof/>
              </w:rPr>
              <w:instrText xml:space="preserve"> PAGEREF _Toc241916446 \h </w:instrText>
            </w:r>
            <w:r>
              <w:rPr>
                <w:noProof/>
              </w:rPr>
            </w:r>
            <w:r>
              <w:rPr>
                <w:noProof/>
              </w:rPr>
              <w:fldChar w:fldCharType="separate"/>
            </w:r>
            <w:r>
              <w:rPr>
                <w:noProof/>
              </w:rPr>
              <w:t>103</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47" w:history="1">
            <w:r w:rsidRPr="005166AC">
              <w:rPr>
                <w:rStyle w:val="Lienhypertexte"/>
                <w:noProof/>
              </w:rPr>
              <w:t>Conclusion générale et perspectives</w:t>
            </w:r>
            <w:r>
              <w:rPr>
                <w:noProof/>
              </w:rPr>
              <w:tab/>
            </w:r>
            <w:r>
              <w:rPr>
                <w:noProof/>
              </w:rPr>
              <w:fldChar w:fldCharType="begin"/>
            </w:r>
            <w:r>
              <w:rPr>
                <w:noProof/>
              </w:rPr>
              <w:instrText xml:space="preserve"> PAGEREF _Toc241916447 \h </w:instrText>
            </w:r>
            <w:r>
              <w:rPr>
                <w:noProof/>
              </w:rPr>
            </w:r>
            <w:r>
              <w:rPr>
                <w:noProof/>
              </w:rPr>
              <w:fldChar w:fldCharType="separate"/>
            </w:r>
            <w:r>
              <w:rPr>
                <w:noProof/>
              </w:rPr>
              <w:t>104</w:t>
            </w:r>
            <w:r>
              <w:rPr>
                <w:noProof/>
              </w:rPr>
              <w:fldChar w:fldCharType="end"/>
            </w:r>
          </w:hyperlink>
        </w:p>
        <w:p w:rsidR="00814A37" w:rsidRDefault="00814A37">
          <w:pPr>
            <w:pStyle w:val="TM3"/>
            <w:tabs>
              <w:tab w:val="right" w:leader="dot" w:pos="9060"/>
            </w:tabs>
            <w:rPr>
              <w:rFonts w:asciiTheme="minorHAnsi" w:eastAsiaTheme="minorEastAsia" w:hAnsiTheme="minorHAnsi" w:cstheme="minorBidi"/>
              <w:noProof/>
              <w:color w:val="auto"/>
            </w:rPr>
          </w:pPr>
          <w:hyperlink w:anchor="_Toc241916448" w:history="1">
            <w:r w:rsidRPr="005166AC">
              <w:rPr>
                <w:rStyle w:val="Lienhypertexte"/>
                <w:noProof/>
              </w:rPr>
              <w:t>Perspectives</w:t>
            </w:r>
            <w:r>
              <w:rPr>
                <w:noProof/>
              </w:rPr>
              <w:tab/>
            </w:r>
            <w:r>
              <w:rPr>
                <w:noProof/>
              </w:rPr>
              <w:fldChar w:fldCharType="begin"/>
            </w:r>
            <w:r>
              <w:rPr>
                <w:noProof/>
              </w:rPr>
              <w:instrText xml:space="preserve"> PAGEREF _Toc241916448 \h </w:instrText>
            </w:r>
            <w:r>
              <w:rPr>
                <w:noProof/>
              </w:rPr>
            </w:r>
            <w:r>
              <w:rPr>
                <w:noProof/>
              </w:rPr>
              <w:fldChar w:fldCharType="separate"/>
            </w:r>
            <w:r>
              <w:rPr>
                <w:noProof/>
              </w:rPr>
              <w:t>104</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49" w:history="1">
            <w:r w:rsidRPr="005166AC">
              <w:rPr>
                <w:rStyle w:val="Lienhypertexte"/>
                <w:noProof/>
              </w:rPr>
              <w:t>Bibliographie et webographie</w:t>
            </w:r>
            <w:r>
              <w:rPr>
                <w:noProof/>
              </w:rPr>
              <w:tab/>
            </w:r>
            <w:r>
              <w:rPr>
                <w:noProof/>
              </w:rPr>
              <w:fldChar w:fldCharType="begin"/>
            </w:r>
            <w:r>
              <w:rPr>
                <w:noProof/>
              </w:rPr>
              <w:instrText xml:space="preserve"> PAGEREF _Toc241916449 \h </w:instrText>
            </w:r>
            <w:r>
              <w:rPr>
                <w:noProof/>
              </w:rPr>
            </w:r>
            <w:r>
              <w:rPr>
                <w:noProof/>
              </w:rPr>
              <w:fldChar w:fldCharType="separate"/>
            </w:r>
            <w:r>
              <w:rPr>
                <w:noProof/>
              </w:rPr>
              <w:t>105</w:t>
            </w:r>
            <w:r>
              <w:rPr>
                <w:noProof/>
              </w:rPr>
              <w:fldChar w:fldCharType="end"/>
            </w:r>
          </w:hyperlink>
        </w:p>
        <w:p w:rsidR="006A0C37" w:rsidRDefault="00814A37">
          <w:r>
            <w:fldChar w:fldCharType="end"/>
          </w:r>
        </w:p>
      </w:sdtContent>
    </w:sdt>
    <w:p w:rsidR="006A0C37" w:rsidRDefault="006A0C37">
      <w:pPr>
        <w:pageBreakBefore/>
      </w:pPr>
    </w:p>
    <w:p w:rsidR="006A0C37" w:rsidRDefault="00814A37">
      <w:pPr>
        <w:pStyle w:val="Titre1"/>
      </w:pPr>
      <w:bookmarkStart w:id="4" w:name="_Toc241916369"/>
      <w:r>
        <w:t>Liste des figures</w:t>
      </w:r>
      <w:bookmarkEnd w:id="4"/>
    </w:p>
    <w:sdt>
      <w:sdtPr>
        <w:alias w:val="Liste des figures"/>
        <w:id w:val="2060595723"/>
      </w:sdtPr>
      <w:sdtEndPr/>
      <w:sdtContent>
        <w:p w:rsidR="00814A37" w:rsidRDefault="00814A37">
          <w:pPr>
            <w:pStyle w:val="TM1"/>
            <w:tabs>
              <w:tab w:val="right" w:leader="dot" w:pos="9060"/>
            </w:tabs>
            <w:rPr>
              <w:rFonts w:asciiTheme="minorHAnsi" w:eastAsiaTheme="minorEastAsia" w:hAnsiTheme="minorHAnsi" w:cstheme="minorBidi"/>
              <w:noProof/>
              <w:color w:val="auto"/>
            </w:rPr>
          </w:pPr>
          <w:r>
            <w:fldChar w:fldCharType="begin"/>
          </w:r>
          <w:r>
            <w:instrText>TOC \h \t "FigCaption,1"</w:instrText>
          </w:r>
          <w:r>
            <w:fldChar w:fldCharType="separate"/>
          </w:r>
          <w:hyperlink w:anchor="_Toc241916450" w:history="1">
            <w:r w:rsidRPr="00DB6CC0">
              <w:rPr>
                <w:rStyle w:val="Lienhypertexte"/>
                <w:noProof/>
              </w:rPr>
              <w:t>Figure 1.1 : Ancien site de l'institut à El Mohammadia</w:t>
            </w:r>
            <w:r>
              <w:rPr>
                <w:noProof/>
              </w:rPr>
              <w:tab/>
            </w:r>
            <w:r>
              <w:rPr>
                <w:noProof/>
              </w:rPr>
              <w:fldChar w:fldCharType="begin"/>
            </w:r>
            <w:r>
              <w:rPr>
                <w:noProof/>
              </w:rPr>
              <w:instrText xml:space="preserve"> PAGEREF _Toc241916450 \h </w:instrText>
            </w:r>
            <w:r>
              <w:rPr>
                <w:noProof/>
              </w:rPr>
            </w:r>
            <w:r>
              <w:rPr>
                <w:noProof/>
              </w:rPr>
              <w:fldChar w:fldCharType="separate"/>
            </w:r>
            <w:r>
              <w:rPr>
                <w:noProof/>
              </w:rPr>
              <w:t>4</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51" w:history="1">
            <w:r w:rsidRPr="00DB6CC0">
              <w:rPr>
                <w:rStyle w:val="Lienhypertexte"/>
                <w:noProof/>
              </w:rPr>
              <w:t>Figure 1.2 : L'INSFP Mohamed Tayeb Boucenna à Hussein Dey</w:t>
            </w:r>
            <w:r>
              <w:rPr>
                <w:noProof/>
              </w:rPr>
              <w:tab/>
            </w:r>
            <w:r>
              <w:rPr>
                <w:noProof/>
              </w:rPr>
              <w:fldChar w:fldCharType="begin"/>
            </w:r>
            <w:r>
              <w:rPr>
                <w:noProof/>
              </w:rPr>
              <w:instrText xml:space="preserve"> PAGEREF _Toc241916451 \h </w:instrText>
            </w:r>
            <w:r>
              <w:rPr>
                <w:noProof/>
              </w:rPr>
            </w:r>
            <w:r>
              <w:rPr>
                <w:noProof/>
              </w:rPr>
              <w:fldChar w:fldCharType="separate"/>
            </w:r>
            <w:r>
              <w:rPr>
                <w:noProof/>
              </w:rPr>
              <w:t>5</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52" w:history="1">
            <w:r w:rsidRPr="00DB6CC0">
              <w:rPr>
                <w:rStyle w:val="Lienhypertexte"/>
                <w:noProof/>
              </w:rPr>
              <w:t>Figure 1.3 : Organigramme de l'INSFP Mohamed Tayeb Boucenna</w:t>
            </w:r>
            <w:r>
              <w:rPr>
                <w:noProof/>
              </w:rPr>
              <w:tab/>
            </w:r>
            <w:r>
              <w:rPr>
                <w:noProof/>
              </w:rPr>
              <w:fldChar w:fldCharType="begin"/>
            </w:r>
            <w:r>
              <w:rPr>
                <w:noProof/>
              </w:rPr>
              <w:instrText xml:space="preserve"> PAGEREF _Toc241916452 \h </w:instrText>
            </w:r>
            <w:r>
              <w:rPr>
                <w:noProof/>
              </w:rPr>
            </w:r>
            <w:r>
              <w:rPr>
                <w:noProof/>
              </w:rPr>
              <w:fldChar w:fldCharType="separate"/>
            </w:r>
            <w:r>
              <w:rPr>
                <w:noProof/>
              </w:rPr>
              <w:t>7</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53" w:history="1">
            <w:r w:rsidRPr="00DB6CC0">
              <w:rPr>
                <w:rStyle w:val="Lienhypertexte"/>
                <w:noProof/>
              </w:rPr>
              <w:t>Figure 1.4 : Organigramme de la structure d'accueil</w:t>
            </w:r>
            <w:r>
              <w:rPr>
                <w:noProof/>
              </w:rPr>
              <w:tab/>
            </w:r>
            <w:r>
              <w:rPr>
                <w:noProof/>
              </w:rPr>
              <w:fldChar w:fldCharType="begin"/>
            </w:r>
            <w:r>
              <w:rPr>
                <w:noProof/>
              </w:rPr>
              <w:instrText xml:space="preserve"> PAGEREF _Toc241916453 \h </w:instrText>
            </w:r>
            <w:r>
              <w:rPr>
                <w:noProof/>
              </w:rPr>
            </w:r>
            <w:r>
              <w:rPr>
                <w:noProof/>
              </w:rPr>
              <w:fldChar w:fldCharType="separate"/>
            </w:r>
            <w:r>
              <w:rPr>
                <w:noProof/>
              </w:rPr>
              <w:t>8</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54" w:history="1">
            <w:r w:rsidRPr="00DB6CC0">
              <w:rPr>
                <w:rStyle w:val="Lienhypertexte"/>
                <w:noProof/>
              </w:rPr>
              <w:t>Figure 1.5 : Salle d'informatique de l'institut</w:t>
            </w:r>
            <w:r>
              <w:rPr>
                <w:noProof/>
              </w:rPr>
              <w:tab/>
            </w:r>
            <w:r>
              <w:rPr>
                <w:noProof/>
              </w:rPr>
              <w:fldChar w:fldCharType="begin"/>
            </w:r>
            <w:r>
              <w:rPr>
                <w:noProof/>
              </w:rPr>
              <w:instrText xml:space="preserve"> PAGEREF _Toc241916454 \h </w:instrText>
            </w:r>
            <w:r>
              <w:rPr>
                <w:noProof/>
              </w:rPr>
            </w:r>
            <w:r>
              <w:rPr>
                <w:noProof/>
              </w:rPr>
              <w:fldChar w:fldCharType="separate"/>
            </w:r>
            <w:r>
              <w:rPr>
                <w:noProof/>
              </w:rPr>
              <w:t>9</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55" w:history="1">
            <w:r w:rsidRPr="00DB6CC0">
              <w:rPr>
                <w:rStyle w:val="Lienhypertexte"/>
                <w:noProof/>
              </w:rPr>
              <w:t>Figure 2.1 : Diagramme de flux du contexte (système existant)</w:t>
            </w:r>
            <w:r>
              <w:rPr>
                <w:noProof/>
              </w:rPr>
              <w:tab/>
            </w:r>
            <w:r>
              <w:rPr>
                <w:noProof/>
              </w:rPr>
              <w:fldChar w:fldCharType="begin"/>
            </w:r>
            <w:r>
              <w:rPr>
                <w:noProof/>
              </w:rPr>
              <w:instrText xml:space="preserve"> PAGEREF _Toc241916455 \h </w:instrText>
            </w:r>
            <w:r>
              <w:rPr>
                <w:noProof/>
              </w:rPr>
            </w:r>
            <w:r>
              <w:rPr>
                <w:noProof/>
              </w:rPr>
              <w:fldChar w:fldCharType="separate"/>
            </w:r>
            <w:r>
              <w:rPr>
                <w:noProof/>
              </w:rPr>
              <w:t>12</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56" w:history="1">
            <w:r w:rsidRPr="00DB6CC0">
              <w:rPr>
                <w:rStyle w:val="Lienhypertexte"/>
                <w:noProof/>
              </w:rPr>
              <w:t>Figure 3.1 : Cycle de vie de la méthode SCRUM</w:t>
            </w:r>
            <w:r>
              <w:rPr>
                <w:noProof/>
              </w:rPr>
              <w:tab/>
            </w:r>
            <w:r>
              <w:rPr>
                <w:noProof/>
              </w:rPr>
              <w:fldChar w:fldCharType="begin"/>
            </w:r>
            <w:r>
              <w:rPr>
                <w:noProof/>
              </w:rPr>
              <w:instrText xml:space="preserve"> PAGEREF _Toc241916456 \h </w:instrText>
            </w:r>
            <w:r>
              <w:rPr>
                <w:noProof/>
              </w:rPr>
            </w:r>
            <w:r>
              <w:rPr>
                <w:noProof/>
              </w:rPr>
              <w:fldChar w:fldCharType="separate"/>
            </w:r>
            <w:r>
              <w:rPr>
                <w:noProof/>
              </w:rPr>
              <w:t>28</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57" w:history="1">
            <w:r w:rsidRPr="00DB6CC0">
              <w:rPr>
                <w:rStyle w:val="Lienhypertexte"/>
                <w:noProof/>
              </w:rPr>
              <w:t>Figure 3.2 : Diagramme de planification des sprints</w:t>
            </w:r>
            <w:r>
              <w:rPr>
                <w:noProof/>
              </w:rPr>
              <w:tab/>
            </w:r>
            <w:r>
              <w:rPr>
                <w:noProof/>
              </w:rPr>
              <w:fldChar w:fldCharType="begin"/>
            </w:r>
            <w:r>
              <w:rPr>
                <w:noProof/>
              </w:rPr>
              <w:instrText xml:space="preserve"> PAGEREF _Toc241916457 \h </w:instrText>
            </w:r>
            <w:r>
              <w:rPr>
                <w:noProof/>
              </w:rPr>
            </w:r>
            <w:r>
              <w:rPr>
                <w:noProof/>
              </w:rPr>
              <w:fldChar w:fldCharType="separate"/>
            </w:r>
            <w:r>
              <w:rPr>
                <w:noProof/>
              </w:rPr>
              <w:t>30</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58" w:history="1">
            <w:r w:rsidRPr="00DB6CC0">
              <w:rPr>
                <w:rStyle w:val="Lienhypertexte"/>
                <w:noProof/>
              </w:rPr>
              <w:t>Figure 3.3 : Page d'accueil Jira et espace de travail</w:t>
            </w:r>
            <w:r>
              <w:rPr>
                <w:noProof/>
              </w:rPr>
              <w:tab/>
            </w:r>
            <w:r>
              <w:rPr>
                <w:noProof/>
              </w:rPr>
              <w:fldChar w:fldCharType="begin"/>
            </w:r>
            <w:r>
              <w:rPr>
                <w:noProof/>
              </w:rPr>
              <w:instrText xml:space="preserve"> PAGEREF _Toc241916458 \h </w:instrText>
            </w:r>
            <w:r>
              <w:rPr>
                <w:noProof/>
              </w:rPr>
            </w:r>
            <w:r>
              <w:rPr>
                <w:noProof/>
              </w:rPr>
              <w:fldChar w:fldCharType="separate"/>
            </w:r>
            <w:r>
              <w:rPr>
                <w:noProof/>
              </w:rPr>
              <w:t>30</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59" w:history="1">
            <w:r w:rsidRPr="00DB6CC0">
              <w:rPr>
                <w:rStyle w:val="Lienhypertexte"/>
                <w:noProof/>
              </w:rPr>
              <w:t>Figure 3.4 : Sélection du modèle de projet dans Jira</w:t>
            </w:r>
            <w:r>
              <w:rPr>
                <w:noProof/>
              </w:rPr>
              <w:tab/>
            </w:r>
            <w:r>
              <w:rPr>
                <w:noProof/>
              </w:rPr>
              <w:fldChar w:fldCharType="begin"/>
            </w:r>
            <w:r>
              <w:rPr>
                <w:noProof/>
              </w:rPr>
              <w:instrText xml:space="preserve"> PAGEREF _Toc241916459 \h </w:instrText>
            </w:r>
            <w:r>
              <w:rPr>
                <w:noProof/>
              </w:rPr>
            </w:r>
            <w:r>
              <w:rPr>
                <w:noProof/>
              </w:rPr>
              <w:fldChar w:fldCharType="separate"/>
            </w:r>
            <w:r>
              <w:rPr>
                <w:noProof/>
              </w:rPr>
              <w:t>31</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60" w:history="1">
            <w:r w:rsidRPr="00DB6CC0">
              <w:rPr>
                <w:rStyle w:val="Lienhypertexte"/>
                <w:noProof/>
              </w:rPr>
              <w:t>Figure 3.5 : Aperçu du modèle Scrum et validation</w:t>
            </w:r>
            <w:r>
              <w:rPr>
                <w:noProof/>
              </w:rPr>
              <w:tab/>
            </w:r>
            <w:r>
              <w:rPr>
                <w:noProof/>
              </w:rPr>
              <w:fldChar w:fldCharType="begin"/>
            </w:r>
            <w:r>
              <w:rPr>
                <w:noProof/>
              </w:rPr>
              <w:instrText xml:space="preserve"> PAGEREF _Toc241916460 \h </w:instrText>
            </w:r>
            <w:r>
              <w:rPr>
                <w:noProof/>
              </w:rPr>
            </w:r>
            <w:r>
              <w:rPr>
                <w:noProof/>
              </w:rPr>
              <w:fldChar w:fldCharType="separate"/>
            </w:r>
            <w:r>
              <w:rPr>
                <w:noProof/>
              </w:rPr>
              <w:t>31</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61" w:history="1">
            <w:r w:rsidRPr="00DB6CC0">
              <w:rPr>
                <w:rStyle w:val="Lienhypertexte"/>
                <w:noProof/>
              </w:rPr>
              <w:t>Figure 3.6 : Configuration et paramétrage du projet « INFSP PROJET »</w:t>
            </w:r>
            <w:r>
              <w:rPr>
                <w:noProof/>
              </w:rPr>
              <w:tab/>
            </w:r>
            <w:r>
              <w:rPr>
                <w:noProof/>
              </w:rPr>
              <w:fldChar w:fldCharType="begin"/>
            </w:r>
            <w:r>
              <w:rPr>
                <w:noProof/>
              </w:rPr>
              <w:instrText xml:space="preserve"> PAGEREF _Toc241916461 \h </w:instrText>
            </w:r>
            <w:r>
              <w:rPr>
                <w:noProof/>
              </w:rPr>
            </w:r>
            <w:r>
              <w:rPr>
                <w:noProof/>
              </w:rPr>
              <w:fldChar w:fldCharType="separate"/>
            </w:r>
            <w:r>
              <w:rPr>
                <w:noProof/>
              </w:rPr>
              <w:t>32</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62" w:history="1">
            <w:r w:rsidRPr="00DB6CC0">
              <w:rPr>
                <w:rStyle w:val="Lienhypertexte"/>
                <w:noProof/>
              </w:rPr>
              <w:t>Figure 3.7 : Initialisation de l'espace Backlog et du premier sprint</w:t>
            </w:r>
            <w:r>
              <w:rPr>
                <w:noProof/>
              </w:rPr>
              <w:tab/>
            </w:r>
            <w:r>
              <w:rPr>
                <w:noProof/>
              </w:rPr>
              <w:fldChar w:fldCharType="begin"/>
            </w:r>
            <w:r>
              <w:rPr>
                <w:noProof/>
              </w:rPr>
              <w:instrText xml:space="preserve"> PAGEREF _Toc241916462 \h </w:instrText>
            </w:r>
            <w:r>
              <w:rPr>
                <w:noProof/>
              </w:rPr>
            </w:r>
            <w:r>
              <w:rPr>
                <w:noProof/>
              </w:rPr>
              <w:fldChar w:fldCharType="separate"/>
            </w:r>
            <w:r>
              <w:rPr>
                <w:noProof/>
              </w:rPr>
              <w:t>32</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63" w:history="1">
            <w:r w:rsidRPr="00DB6CC0">
              <w:rPr>
                <w:rStyle w:val="Lienhypertexte"/>
                <w:noProof/>
              </w:rPr>
              <w:t>Figure 3.8 : Structuration du projet en quatre sprints thématiques</w:t>
            </w:r>
            <w:r>
              <w:rPr>
                <w:noProof/>
              </w:rPr>
              <w:tab/>
            </w:r>
            <w:r>
              <w:rPr>
                <w:noProof/>
              </w:rPr>
              <w:fldChar w:fldCharType="begin"/>
            </w:r>
            <w:r>
              <w:rPr>
                <w:noProof/>
              </w:rPr>
              <w:instrText xml:space="preserve"> PAGEREF _Toc241916463 \h </w:instrText>
            </w:r>
            <w:r>
              <w:rPr>
                <w:noProof/>
              </w:rPr>
            </w:r>
            <w:r>
              <w:rPr>
                <w:noProof/>
              </w:rPr>
              <w:fldChar w:fldCharType="separate"/>
            </w:r>
            <w:r>
              <w:rPr>
                <w:noProof/>
              </w:rPr>
              <w:t>33</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64" w:history="1">
            <w:r w:rsidRPr="00DB6CC0">
              <w:rPr>
                <w:rStyle w:val="Lienhypertexte"/>
                <w:noProof/>
              </w:rPr>
              <w:t>Figure 3.9 : Alimentation du backlog et répartition des tickets par sprint</w:t>
            </w:r>
            <w:r>
              <w:rPr>
                <w:noProof/>
              </w:rPr>
              <w:tab/>
            </w:r>
            <w:r>
              <w:rPr>
                <w:noProof/>
              </w:rPr>
              <w:fldChar w:fldCharType="begin"/>
            </w:r>
            <w:r>
              <w:rPr>
                <w:noProof/>
              </w:rPr>
              <w:instrText xml:space="preserve"> PAGEREF _Toc241916464 \h </w:instrText>
            </w:r>
            <w:r>
              <w:rPr>
                <w:noProof/>
              </w:rPr>
            </w:r>
            <w:r>
              <w:rPr>
                <w:noProof/>
              </w:rPr>
              <w:fldChar w:fldCharType="separate"/>
            </w:r>
            <w:r>
              <w:rPr>
                <w:noProof/>
              </w:rPr>
              <w:t>33</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65" w:history="1">
            <w:r w:rsidRPr="00DB6CC0">
              <w:rPr>
                <w:rStyle w:val="Lienhypertexte"/>
                <w:noProof/>
              </w:rPr>
              <w:t>Figure 3.10 : Vue globale des tickets et suivi de l'avancement</w:t>
            </w:r>
            <w:r>
              <w:rPr>
                <w:noProof/>
              </w:rPr>
              <w:tab/>
            </w:r>
            <w:r>
              <w:rPr>
                <w:noProof/>
              </w:rPr>
              <w:fldChar w:fldCharType="begin"/>
            </w:r>
            <w:r>
              <w:rPr>
                <w:noProof/>
              </w:rPr>
              <w:instrText xml:space="preserve"> PAGEREF _Toc241916465 \h </w:instrText>
            </w:r>
            <w:r>
              <w:rPr>
                <w:noProof/>
              </w:rPr>
            </w:r>
            <w:r>
              <w:rPr>
                <w:noProof/>
              </w:rPr>
              <w:fldChar w:fldCharType="separate"/>
            </w:r>
            <w:r>
              <w:rPr>
                <w:noProof/>
              </w:rPr>
              <w:t>34</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66" w:history="1">
            <w:r w:rsidRPr="00DB6CC0">
              <w:rPr>
                <w:rStyle w:val="Lienhypertexte"/>
                <w:noProof/>
              </w:rPr>
              <w:t>Figure 3.11 : Diagramme de cas d'utilisation global</w:t>
            </w:r>
            <w:r>
              <w:rPr>
                <w:noProof/>
              </w:rPr>
              <w:tab/>
            </w:r>
            <w:r>
              <w:rPr>
                <w:noProof/>
              </w:rPr>
              <w:fldChar w:fldCharType="begin"/>
            </w:r>
            <w:r>
              <w:rPr>
                <w:noProof/>
              </w:rPr>
              <w:instrText xml:space="preserve"> PAGEREF _Toc241916466 \h </w:instrText>
            </w:r>
            <w:r>
              <w:rPr>
                <w:noProof/>
              </w:rPr>
            </w:r>
            <w:r>
              <w:rPr>
                <w:noProof/>
              </w:rPr>
              <w:fldChar w:fldCharType="separate"/>
            </w:r>
            <w:r>
              <w:rPr>
                <w:noProof/>
              </w:rPr>
              <w:t>36</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67" w:history="1">
            <w:r w:rsidRPr="00DB6CC0">
              <w:rPr>
                <w:rStyle w:val="Lienhypertexte"/>
                <w:noProof/>
              </w:rPr>
              <w:t>Figure 3.12 : Diagramme de cas d'utilisation de l'administration</w:t>
            </w:r>
            <w:r>
              <w:rPr>
                <w:noProof/>
              </w:rPr>
              <w:tab/>
            </w:r>
            <w:r>
              <w:rPr>
                <w:noProof/>
              </w:rPr>
              <w:fldChar w:fldCharType="begin"/>
            </w:r>
            <w:r>
              <w:rPr>
                <w:noProof/>
              </w:rPr>
              <w:instrText xml:space="preserve"> PAGEREF _Toc241916467 \h </w:instrText>
            </w:r>
            <w:r>
              <w:rPr>
                <w:noProof/>
              </w:rPr>
            </w:r>
            <w:r>
              <w:rPr>
                <w:noProof/>
              </w:rPr>
              <w:fldChar w:fldCharType="separate"/>
            </w:r>
            <w:r>
              <w:rPr>
                <w:noProof/>
              </w:rPr>
              <w:t>37</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68" w:history="1">
            <w:r w:rsidRPr="00DB6CC0">
              <w:rPr>
                <w:rStyle w:val="Lienhypertexte"/>
                <w:noProof/>
              </w:rPr>
              <w:t>Figure 3.13 : Diagramme de cas d'utilisation de l'enseignant</w:t>
            </w:r>
            <w:r>
              <w:rPr>
                <w:noProof/>
              </w:rPr>
              <w:tab/>
            </w:r>
            <w:r>
              <w:rPr>
                <w:noProof/>
              </w:rPr>
              <w:fldChar w:fldCharType="begin"/>
            </w:r>
            <w:r>
              <w:rPr>
                <w:noProof/>
              </w:rPr>
              <w:instrText xml:space="preserve"> PAGEREF _Toc241916468 \h </w:instrText>
            </w:r>
            <w:r>
              <w:rPr>
                <w:noProof/>
              </w:rPr>
            </w:r>
            <w:r>
              <w:rPr>
                <w:noProof/>
              </w:rPr>
              <w:fldChar w:fldCharType="separate"/>
            </w:r>
            <w:r>
              <w:rPr>
                <w:noProof/>
              </w:rPr>
              <w:t>37</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69" w:history="1">
            <w:r w:rsidRPr="00DB6CC0">
              <w:rPr>
                <w:rStyle w:val="Lienhypertexte"/>
                <w:noProof/>
              </w:rPr>
              <w:t>Figure 3.14 : Diagramme de cas d'utilisation du stagiaire</w:t>
            </w:r>
            <w:r>
              <w:rPr>
                <w:noProof/>
              </w:rPr>
              <w:tab/>
            </w:r>
            <w:r>
              <w:rPr>
                <w:noProof/>
              </w:rPr>
              <w:fldChar w:fldCharType="begin"/>
            </w:r>
            <w:r>
              <w:rPr>
                <w:noProof/>
              </w:rPr>
              <w:instrText xml:space="preserve"> PAGEREF _Toc241916469 \h </w:instrText>
            </w:r>
            <w:r>
              <w:rPr>
                <w:noProof/>
              </w:rPr>
            </w:r>
            <w:r>
              <w:rPr>
                <w:noProof/>
              </w:rPr>
              <w:fldChar w:fldCharType="separate"/>
            </w:r>
            <w:r>
              <w:rPr>
                <w:noProof/>
              </w:rPr>
              <w:t>38</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70" w:history="1">
            <w:r w:rsidRPr="00DB6CC0">
              <w:rPr>
                <w:rStyle w:val="Lienhypertexte"/>
                <w:noProof/>
              </w:rPr>
              <w:t>Figure 3.15 : Diagramme d'activité : inscription d'un stagiaire</w:t>
            </w:r>
            <w:r>
              <w:rPr>
                <w:noProof/>
              </w:rPr>
              <w:tab/>
            </w:r>
            <w:r>
              <w:rPr>
                <w:noProof/>
              </w:rPr>
              <w:fldChar w:fldCharType="begin"/>
            </w:r>
            <w:r>
              <w:rPr>
                <w:noProof/>
              </w:rPr>
              <w:instrText xml:space="preserve"> PAGEREF _Toc241916470 \h </w:instrText>
            </w:r>
            <w:r>
              <w:rPr>
                <w:noProof/>
              </w:rPr>
            </w:r>
            <w:r>
              <w:rPr>
                <w:noProof/>
              </w:rPr>
              <w:fldChar w:fldCharType="separate"/>
            </w:r>
            <w:r>
              <w:rPr>
                <w:noProof/>
              </w:rPr>
              <w:t>40</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71" w:history="1">
            <w:r w:rsidRPr="00DB6CC0">
              <w:rPr>
                <w:rStyle w:val="Lienhypertexte"/>
                <w:noProof/>
              </w:rPr>
              <w:t>Figure 3.16 : Diagramme d'activité : authentification</w:t>
            </w:r>
            <w:r>
              <w:rPr>
                <w:noProof/>
              </w:rPr>
              <w:tab/>
            </w:r>
            <w:r>
              <w:rPr>
                <w:noProof/>
              </w:rPr>
              <w:fldChar w:fldCharType="begin"/>
            </w:r>
            <w:r>
              <w:rPr>
                <w:noProof/>
              </w:rPr>
              <w:instrText xml:space="preserve"> PAGEREF _Toc241916471 \h </w:instrText>
            </w:r>
            <w:r>
              <w:rPr>
                <w:noProof/>
              </w:rPr>
            </w:r>
            <w:r>
              <w:rPr>
                <w:noProof/>
              </w:rPr>
              <w:fldChar w:fldCharType="separate"/>
            </w:r>
            <w:r>
              <w:rPr>
                <w:noProof/>
              </w:rPr>
              <w:t>41</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72" w:history="1">
            <w:r w:rsidRPr="00DB6CC0">
              <w:rPr>
                <w:rStyle w:val="Lienhypertexte"/>
                <w:noProof/>
              </w:rPr>
              <w:t>Figure 3.17 : Diagramme d'activité : ouverture d'une session et passage de semestre</w:t>
            </w:r>
            <w:r>
              <w:rPr>
                <w:noProof/>
              </w:rPr>
              <w:tab/>
            </w:r>
            <w:r>
              <w:rPr>
                <w:noProof/>
              </w:rPr>
              <w:fldChar w:fldCharType="begin"/>
            </w:r>
            <w:r>
              <w:rPr>
                <w:noProof/>
              </w:rPr>
              <w:instrText xml:space="preserve"> PAGEREF _Toc241916472 \h </w:instrText>
            </w:r>
            <w:r>
              <w:rPr>
                <w:noProof/>
              </w:rPr>
            </w:r>
            <w:r>
              <w:rPr>
                <w:noProof/>
              </w:rPr>
              <w:fldChar w:fldCharType="separate"/>
            </w:r>
            <w:r>
              <w:rPr>
                <w:noProof/>
              </w:rPr>
              <w:t>42</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73" w:history="1">
            <w:r w:rsidRPr="00DB6CC0">
              <w:rPr>
                <w:rStyle w:val="Lienhypertexte"/>
                <w:noProof/>
              </w:rPr>
              <w:t>Figure 3.18 : Diagramme d'activité : gestion des examens et des notes</w:t>
            </w:r>
            <w:r>
              <w:rPr>
                <w:noProof/>
              </w:rPr>
              <w:tab/>
            </w:r>
            <w:r>
              <w:rPr>
                <w:noProof/>
              </w:rPr>
              <w:fldChar w:fldCharType="begin"/>
            </w:r>
            <w:r>
              <w:rPr>
                <w:noProof/>
              </w:rPr>
              <w:instrText xml:space="preserve"> PAGEREF _Toc241916473 \h </w:instrText>
            </w:r>
            <w:r>
              <w:rPr>
                <w:noProof/>
              </w:rPr>
            </w:r>
            <w:r>
              <w:rPr>
                <w:noProof/>
              </w:rPr>
              <w:fldChar w:fldCharType="separate"/>
            </w:r>
            <w:r>
              <w:rPr>
                <w:noProof/>
              </w:rPr>
              <w:t>43</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74" w:history="1">
            <w:r w:rsidRPr="00DB6CC0">
              <w:rPr>
                <w:rStyle w:val="Lienhypertexte"/>
                <w:noProof/>
              </w:rPr>
              <w:t>Figure 3.19 : Diagramme d'activité : délibération semestrielle</w:t>
            </w:r>
            <w:r>
              <w:rPr>
                <w:noProof/>
              </w:rPr>
              <w:tab/>
            </w:r>
            <w:r>
              <w:rPr>
                <w:noProof/>
              </w:rPr>
              <w:fldChar w:fldCharType="begin"/>
            </w:r>
            <w:r>
              <w:rPr>
                <w:noProof/>
              </w:rPr>
              <w:instrText xml:space="preserve"> PAGEREF _Toc241916474 \h </w:instrText>
            </w:r>
            <w:r>
              <w:rPr>
                <w:noProof/>
              </w:rPr>
            </w:r>
            <w:r>
              <w:rPr>
                <w:noProof/>
              </w:rPr>
              <w:fldChar w:fldCharType="separate"/>
            </w:r>
            <w:r>
              <w:rPr>
                <w:noProof/>
              </w:rPr>
              <w:t>44</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75" w:history="1">
            <w:r w:rsidRPr="00DB6CC0">
              <w:rPr>
                <w:rStyle w:val="Lienhypertexte"/>
                <w:noProof/>
              </w:rPr>
              <w:t>Figure 3.20 : Diagramme d'activité : élaboration de l'emploi du temps</w:t>
            </w:r>
            <w:r>
              <w:rPr>
                <w:noProof/>
              </w:rPr>
              <w:tab/>
            </w:r>
            <w:r>
              <w:rPr>
                <w:noProof/>
              </w:rPr>
              <w:fldChar w:fldCharType="begin"/>
            </w:r>
            <w:r>
              <w:rPr>
                <w:noProof/>
              </w:rPr>
              <w:instrText xml:space="preserve"> PAGEREF _Toc241916475 \h </w:instrText>
            </w:r>
            <w:r>
              <w:rPr>
                <w:noProof/>
              </w:rPr>
            </w:r>
            <w:r>
              <w:rPr>
                <w:noProof/>
              </w:rPr>
              <w:fldChar w:fldCharType="separate"/>
            </w:r>
            <w:r>
              <w:rPr>
                <w:noProof/>
              </w:rPr>
              <w:t>45</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76" w:history="1">
            <w:r w:rsidRPr="00DB6CC0">
              <w:rPr>
                <w:rStyle w:val="Lienhypertexte"/>
                <w:noProof/>
              </w:rPr>
              <w:t>Figure 3.21 : Diagramme d'activité : gestion de la présence</w:t>
            </w:r>
            <w:r>
              <w:rPr>
                <w:noProof/>
              </w:rPr>
              <w:tab/>
            </w:r>
            <w:r>
              <w:rPr>
                <w:noProof/>
              </w:rPr>
              <w:fldChar w:fldCharType="begin"/>
            </w:r>
            <w:r>
              <w:rPr>
                <w:noProof/>
              </w:rPr>
              <w:instrText xml:space="preserve"> PAGEREF _Toc241916476 \h </w:instrText>
            </w:r>
            <w:r>
              <w:rPr>
                <w:noProof/>
              </w:rPr>
            </w:r>
            <w:r>
              <w:rPr>
                <w:noProof/>
              </w:rPr>
              <w:fldChar w:fldCharType="separate"/>
            </w:r>
            <w:r>
              <w:rPr>
                <w:noProof/>
              </w:rPr>
              <w:t>46</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77" w:history="1">
            <w:r w:rsidRPr="00DB6CC0">
              <w:rPr>
                <w:rStyle w:val="Lienhypertexte"/>
                <w:noProof/>
              </w:rPr>
              <w:t>Figure 3.22 : Diagramme d'activité : gestion des devoirs</w:t>
            </w:r>
            <w:r>
              <w:rPr>
                <w:noProof/>
              </w:rPr>
              <w:tab/>
            </w:r>
            <w:r>
              <w:rPr>
                <w:noProof/>
              </w:rPr>
              <w:fldChar w:fldCharType="begin"/>
            </w:r>
            <w:r>
              <w:rPr>
                <w:noProof/>
              </w:rPr>
              <w:instrText xml:space="preserve"> PAGEREF _Toc241916477 \h </w:instrText>
            </w:r>
            <w:r>
              <w:rPr>
                <w:noProof/>
              </w:rPr>
            </w:r>
            <w:r>
              <w:rPr>
                <w:noProof/>
              </w:rPr>
              <w:fldChar w:fldCharType="separate"/>
            </w:r>
            <w:r>
              <w:rPr>
                <w:noProof/>
              </w:rPr>
              <w:t>47</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78" w:history="1">
            <w:r w:rsidRPr="00DB6CC0">
              <w:rPr>
                <w:rStyle w:val="Lienhypertexte"/>
                <w:noProof/>
              </w:rPr>
              <w:t>Figure 3.23 : Diagramme de séquence : authentification</w:t>
            </w:r>
            <w:r>
              <w:rPr>
                <w:noProof/>
              </w:rPr>
              <w:tab/>
            </w:r>
            <w:r>
              <w:rPr>
                <w:noProof/>
              </w:rPr>
              <w:fldChar w:fldCharType="begin"/>
            </w:r>
            <w:r>
              <w:rPr>
                <w:noProof/>
              </w:rPr>
              <w:instrText xml:space="preserve"> PAGEREF _Toc241916478 \h </w:instrText>
            </w:r>
            <w:r>
              <w:rPr>
                <w:noProof/>
              </w:rPr>
            </w:r>
            <w:r>
              <w:rPr>
                <w:noProof/>
              </w:rPr>
              <w:fldChar w:fldCharType="separate"/>
            </w:r>
            <w:r>
              <w:rPr>
                <w:noProof/>
              </w:rPr>
              <w:t>48</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79" w:history="1">
            <w:r w:rsidRPr="00DB6CC0">
              <w:rPr>
                <w:rStyle w:val="Lienhypertexte"/>
                <w:noProof/>
              </w:rPr>
              <w:t>Figure 3.24 : Diagramme de séquence : inscription en ligne d'un stagiaire</w:t>
            </w:r>
            <w:r>
              <w:rPr>
                <w:noProof/>
              </w:rPr>
              <w:tab/>
            </w:r>
            <w:r>
              <w:rPr>
                <w:noProof/>
              </w:rPr>
              <w:fldChar w:fldCharType="begin"/>
            </w:r>
            <w:r>
              <w:rPr>
                <w:noProof/>
              </w:rPr>
              <w:instrText xml:space="preserve"> PAGEREF _Toc241916479 \h </w:instrText>
            </w:r>
            <w:r>
              <w:rPr>
                <w:noProof/>
              </w:rPr>
            </w:r>
            <w:r>
              <w:rPr>
                <w:noProof/>
              </w:rPr>
              <w:fldChar w:fldCharType="separate"/>
            </w:r>
            <w:r>
              <w:rPr>
                <w:noProof/>
              </w:rPr>
              <w:t>49</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80" w:history="1">
            <w:r w:rsidRPr="00DB6CC0">
              <w:rPr>
                <w:rStyle w:val="Lienhypertexte"/>
                <w:noProof/>
              </w:rPr>
              <w:t>Figure 3.25 : Diagramme de séquence : utilisation de l'assistant intelligent</w:t>
            </w:r>
            <w:r>
              <w:rPr>
                <w:noProof/>
              </w:rPr>
              <w:tab/>
            </w:r>
            <w:r>
              <w:rPr>
                <w:noProof/>
              </w:rPr>
              <w:fldChar w:fldCharType="begin"/>
            </w:r>
            <w:r>
              <w:rPr>
                <w:noProof/>
              </w:rPr>
              <w:instrText xml:space="preserve"> PAGEREF _Toc241916480 \h </w:instrText>
            </w:r>
            <w:r>
              <w:rPr>
                <w:noProof/>
              </w:rPr>
            </w:r>
            <w:r>
              <w:rPr>
                <w:noProof/>
              </w:rPr>
              <w:fldChar w:fldCharType="separate"/>
            </w:r>
            <w:r>
              <w:rPr>
                <w:noProof/>
              </w:rPr>
              <w:t>50</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81" w:history="1">
            <w:r w:rsidRPr="00DB6CC0">
              <w:rPr>
                <w:rStyle w:val="Lienhypertexte"/>
                <w:noProof/>
              </w:rPr>
              <w:t>Figure 3.26 : Diagramme de séquence : génération d'un numéro d'inscription</w:t>
            </w:r>
            <w:r>
              <w:rPr>
                <w:noProof/>
              </w:rPr>
              <w:tab/>
            </w:r>
            <w:r>
              <w:rPr>
                <w:noProof/>
              </w:rPr>
              <w:fldChar w:fldCharType="begin"/>
            </w:r>
            <w:r>
              <w:rPr>
                <w:noProof/>
              </w:rPr>
              <w:instrText xml:space="preserve"> PAGEREF _Toc241916481 \h </w:instrText>
            </w:r>
            <w:r>
              <w:rPr>
                <w:noProof/>
              </w:rPr>
            </w:r>
            <w:r>
              <w:rPr>
                <w:noProof/>
              </w:rPr>
              <w:fldChar w:fldCharType="separate"/>
            </w:r>
            <w:r>
              <w:rPr>
                <w:noProof/>
              </w:rPr>
              <w:t>51</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82" w:history="1">
            <w:r w:rsidRPr="00DB6CC0">
              <w:rPr>
                <w:rStyle w:val="Lienhypertexte"/>
                <w:noProof/>
              </w:rPr>
              <w:t>Figure 3.27 : Diagramme de séquence : approbation ou rejet d'une inscription</w:t>
            </w:r>
            <w:r>
              <w:rPr>
                <w:noProof/>
              </w:rPr>
              <w:tab/>
            </w:r>
            <w:r>
              <w:rPr>
                <w:noProof/>
              </w:rPr>
              <w:fldChar w:fldCharType="begin"/>
            </w:r>
            <w:r>
              <w:rPr>
                <w:noProof/>
              </w:rPr>
              <w:instrText xml:space="preserve"> PAGEREF _Toc241916482 \h </w:instrText>
            </w:r>
            <w:r>
              <w:rPr>
                <w:noProof/>
              </w:rPr>
            </w:r>
            <w:r>
              <w:rPr>
                <w:noProof/>
              </w:rPr>
              <w:fldChar w:fldCharType="separate"/>
            </w:r>
            <w:r>
              <w:rPr>
                <w:noProof/>
              </w:rPr>
              <w:t>52</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83" w:history="1">
            <w:r w:rsidRPr="00DB6CC0">
              <w:rPr>
                <w:rStyle w:val="Lienhypertexte"/>
                <w:noProof/>
              </w:rPr>
              <w:t>Figure 3.28 : Diagramme de séquence : activation d'une session et passage de semestre</w:t>
            </w:r>
            <w:r>
              <w:rPr>
                <w:noProof/>
              </w:rPr>
              <w:tab/>
            </w:r>
            <w:r>
              <w:rPr>
                <w:noProof/>
              </w:rPr>
              <w:fldChar w:fldCharType="begin"/>
            </w:r>
            <w:r>
              <w:rPr>
                <w:noProof/>
              </w:rPr>
              <w:instrText xml:space="preserve"> PAGEREF _Toc241916483 \h </w:instrText>
            </w:r>
            <w:r>
              <w:rPr>
                <w:noProof/>
              </w:rPr>
            </w:r>
            <w:r>
              <w:rPr>
                <w:noProof/>
              </w:rPr>
              <w:fldChar w:fldCharType="separate"/>
            </w:r>
            <w:r>
              <w:rPr>
                <w:noProof/>
              </w:rPr>
              <w:t>53</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84" w:history="1">
            <w:r w:rsidRPr="00DB6CC0">
              <w:rPr>
                <w:rStyle w:val="Lienhypertexte"/>
                <w:noProof/>
              </w:rPr>
              <w:t>Figure 3.29 : Diagramme de séquence : ajout d'une séance à l'emploi du temps</w:t>
            </w:r>
            <w:r>
              <w:rPr>
                <w:noProof/>
              </w:rPr>
              <w:tab/>
            </w:r>
            <w:r>
              <w:rPr>
                <w:noProof/>
              </w:rPr>
              <w:fldChar w:fldCharType="begin"/>
            </w:r>
            <w:r>
              <w:rPr>
                <w:noProof/>
              </w:rPr>
              <w:instrText xml:space="preserve"> PAGEREF _Toc241916484 \h </w:instrText>
            </w:r>
            <w:r>
              <w:rPr>
                <w:noProof/>
              </w:rPr>
            </w:r>
            <w:r>
              <w:rPr>
                <w:noProof/>
              </w:rPr>
              <w:fldChar w:fldCharType="separate"/>
            </w:r>
            <w:r>
              <w:rPr>
                <w:noProof/>
              </w:rPr>
              <w:t>54</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85" w:history="1">
            <w:r w:rsidRPr="00DB6CC0">
              <w:rPr>
                <w:rStyle w:val="Lienhypertexte"/>
                <w:noProof/>
              </w:rPr>
              <w:t>Figure 3.30 : Diagramme de séquence : délibération semestrielle</w:t>
            </w:r>
            <w:r>
              <w:rPr>
                <w:noProof/>
              </w:rPr>
              <w:tab/>
            </w:r>
            <w:r>
              <w:rPr>
                <w:noProof/>
              </w:rPr>
              <w:fldChar w:fldCharType="begin"/>
            </w:r>
            <w:r>
              <w:rPr>
                <w:noProof/>
              </w:rPr>
              <w:instrText xml:space="preserve"> PAGEREF _Toc241916485 \h </w:instrText>
            </w:r>
            <w:r>
              <w:rPr>
                <w:noProof/>
              </w:rPr>
            </w:r>
            <w:r>
              <w:rPr>
                <w:noProof/>
              </w:rPr>
              <w:fldChar w:fldCharType="separate"/>
            </w:r>
            <w:r>
              <w:rPr>
                <w:noProof/>
              </w:rPr>
              <w:t>55</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86" w:history="1">
            <w:r w:rsidRPr="00DB6CC0">
              <w:rPr>
                <w:rStyle w:val="Lienhypertexte"/>
                <w:noProof/>
              </w:rPr>
              <w:t>Figure 3.31 : Diagramme de séquence : publication d'un document</w:t>
            </w:r>
            <w:r>
              <w:rPr>
                <w:noProof/>
              </w:rPr>
              <w:tab/>
            </w:r>
            <w:r>
              <w:rPr>
                <w:noProof/>
              </w:rPr>
              <w:fldChar w:fldCharType="begin"/>
            </w:r>
            <w:r>
              <w:rPr>
                <w:noProof/>
              </w:rPr>
              <w:instrText xml:space="preserve"> PAGEREF _Toc241916486 \h </w:instrText>
            </w:r>
            <w:r>
              <w:rPr>
                <w:noProof/>
              </w:rPr>
            </w:r>
            <w:r>
              <w:rPr>
                <w:noProof/>
              </w:rPr>
              <w:fldChar w:fldCharType="separate"/>
            </w:r>
            <w:r>
              <w:rPr>
                <w:noProof/>
              </w:rPr>
              <w:t>56</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87" w:history="1">
            <w:r w:rsidRPr="00DB6CC0">
              <w:rPr>
                <w:rStyle w:val="Lienhypertexte"/>
                <w:noProof/>
              </w:rPr>
              <w:t>Figure 3.32 : Diagramme de séquence : création d'un examen</w:t>
            </w:r>
            <w:r>
              <w:rPr>
                <w:noProof/>
              </w:rPr>
              <w:tab/>
            </w:r>
            <w:r>
              <w:rPr>
                <w:noProof/>
              </w:rPr>
              <w:fldChar w:fldCharType="begin"/>
            </w:r>
            <w:r>
              <w:rPr>
                <w:noProof/>
              </w:rPr>
              <w:instrText xml:space="preserve"> PAGEREF _Toc241916487 \h </w:instrText>
            </w:r>
            <w:r>
              <w:rPr>
                <w:noProof/>
              </w:rPr>
            </w:r>
            <w:r>
              <w:rPr>
                <w:noProof/>
              </w:rPr>
              <w:fldChar w:fldCharType="separate"/>
            </w:r>
            <w:r>
              <w:rPr>
                <w:noProof/>
              </w:rPr>
              <w:t>57</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88" w:history="1">
            <w:r w:rsidRPr="00DB6CC0">
              <w:rPr>
                <w:rStyle w:val="Lienhypertexte"/>
                <w:noProof/>
              </w:rPr>
              <w:t>Figure 3.33 : Diagramme de séquence : saisie des notes d'un examen</w:t>
            </w:r>
            <w:r>
              <w:rPr>
                <w:noProof/>
              </w:rPr>
              <w:tab/>
            </w:r>
            <w:r>
              <w:rPr>
                <w:noProof/>
              </w:rPr>
              <w:fldChar w:fldCharType="begin"/>
            </w:r>
            <w:r>
              <w:rPr>
                <w:noProof/>
              </w:rPr>
              <w:instrText xml:space="preserve"> PAGEREF _Toc241916488 \h </w:instrText>
            </w:r>
            <w:r>
              <w:rPr>
                <w:noProof/>
              </w:rPr>
            </w:r>
            <w:r>
              <w:rPr>
                <w:noProof/>
              </w:rPr>
              <w:fldChar w:fldCharType="separate"/>
            </w:r>
            <w:r>
              <w:rPr>
                <w:noProof/>
              </w:rPr>
              <w:t>58</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89" w:history="1">
            <w:r w:rsidRPr="00DB6CC0">
              <w:rPr>
                <w:rStyle w:val="Lienhypertexte"/>
                <w:noProof/>
              </w:rPr>
              <w:t>Figure 3.34 : Diagramme de séquence : faire l'appel d'une séance</w:t>
            </w:r>
            <w:r>
              <w:rPr>
                <w:noProof/>
              </w:rPr>
              <w:tab/>
            </w:r>
            <w:r>
              <w:rPr>
                <w:noProof/>
              </w:rPr>
              <w:fldChar w:fldCharType="begin"/>
            </w:r>
            <w:r>
              <w:rPr>
                <w:noProof/>
              </w:rPr>
              <w:instrText xml:space="preserve"> PAGEREF _Toc241916489 \h </w:instrText>
            </w:r>
            <w:r>
              <w:rPr>
                <w:noProof/>
              </w:rPr>
            </w:r>
            <w:r>
              <w:rPr>
                <w:noProof/>
              </w:rPr>
              <w:fldChar w:fldCharType="separate"/>
            </w:r>
            <w:r>
              <w:rPr>
                <w:noProof/>
              </w:rPr>
              <w:t>59</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90" w:history="1">
            <w:r w:rsidRPr="00DB6CC0">
              <w:rPr>
                <w:rStyle w:val="Lienhypertexte"/>
                <w:noProof/>
              </w:rPr>
              <w:t>Figure 3.35 : Diagramme de séquence : remise d'un devoir</w:t>
            </w:r>
            <w:r>
              <w:rPr>
                <w:noProof/>
              </w:rPr>
              <w:tab/>
            </w:r>
            <w:r>
              <w:rPr>
                <w:noProof/>
              </w:rPr>
              <w:fldChar w:fldCharType="begin"/>
            </w:r>
            <w:r>
              <w:rPr>
                <w:noProof/>
              </w:rPr>
              <w:instrText xml:space="preserve"> PAGEREF _Toc241916490 \h </w:instrText>
            </w:r>
            <w:r>
              <w:rPr>
                <w:noProof/>
              </w:rPr>
            </w:r>
            <w:r>
              <w:rPr>
                <w:noProof/>
              </w:rPr>
              <w:fldChar w:fldCharType="separate"/>
            </w:r>
            <w:r>
              <w:rPr>
                <w:noProof/>
              </w:rPr>
              <w:t>60</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91" w:history="1">
            <w:r w:rsidRPr="00DB6CC0">
              <w:rPr>
                <w:rStyle w:val="Lienhypertexte"/>
                <w:noProof/>
              </w:rPr>
              <w:t>Figure 3.36 : Diagramme de classes — vue d'ensemble</w:t>
            </w:r>
            <w:r>
              <w:rPr>
                <w:noProof/>
              </w:rPr>
              <w:tab/>
            </w:r>
            <w:r>
              <w:rPr>
                <w:noProof/>
              </w:rPr>
              <w:fldChar w:fldCharType="begin"/>
            </w:r>
            <w:r>
              <w:rPr>
                <w:noProof/>
              </w:rPr>
              <w:instrText xml:space="preserve"> PAGEREF _Toc241916491 \h </w:instrText>
            </w:r>
            <w:r>
              <w:rPr>
                <w:noProof/>
              </w:rPr>
            </w:r>
            <w:r>
              <w:rPr>
                <w:noProof/>
              </w:rPr>
              <w:fldChar w:fldCharType="separate"/>
            </w:r>
            <w:r>
              <w:rPr>
                <w:noProof/>
              </w:rPr>
              <w:t>65</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92" w:history="1">
            <w:r w:rsidRPr="00DB6CC0">
              <w:rPr>
                <w:rStyle w:val="Lienhypertexte"/>
                <w:noProof/>
              </w:rPr>
              <w:t>Figure 3.37 : Diagramme de classes — paquetage « Utilisateurs »</w:t>
            </w:r>
            <w:r>
              <w:rPr>
                <w:noProof/>
              </w:rPr>
              <w:tab/>
            </w:r>
            <w:r>
              <w:rPr>
                <w:noProof/>
              </w:rPr>
              <w:fldChar w:fldCharType="begin"/>
            </w:r>
            <w:r>
              <w:rPr>
                <w:noProof/>
              </w:rPr>
              <w:instrText xml:space="preserve"> PAGEREF _Toc241916492 \h </w:instrText>
            </w:r>
            <w:r>
              <w:rPr>
                <w:noProof/>
              </w:rPr>
            </w:r>
            <w:r>
              <w:rPr>
                <w:noProof/>
              </w:rPr>
              <w:fldChar w:fldCharType="separate"/>
            </w:r>
            <w:r>
              <w:rPr>
                <w:noProof/>
              </w:rPr>
              <w:t>66</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93" w:history="1">
            <w:r w:rsidRPr="00DB6CC0">
              <w:rPr>
                <w:rStyle w:val="Lienhypertexte"/>
                <w:noProof/>
              </w:rPr>
              <w:t>Figure 3.38 : Diagramme de classes — paquetage « Structure pédagogique »</w:t>
            </w:r>
            <w:r>
              <w:rPr>
                <w:noProof/>
              </w:rPr>
              <w:tab/>
            </w:r>
            <w:r>
              <w:rPr>
                <w:noProof/>
              </w:rPr>
              <w:fldChar w:fldCharType="begin"/>
            </w:r>
            <w:r>
              <w:rPr>
                <w:noProof/>
              </w:rPr>
              <w:instrText xml:space="preserve"> PAGEREF _Toc241916493 \h </w:instrText>
            </w:r>
            <w:r>
              <w:rPr>
                <w:noProof/>
              </w:rPr>
            </w:r>
            <w:r>
              <w:rPr>
                <w:noProof/>
              </w:rPr>
              <w:fldChar w:fldCharType="separate"/>
            </w:r>
            <w:r>
              <w:rPr>
                <w:noProof/>
              </w:rPr>
              <w:t>67</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94" w:history="1">
            <w:r w:rsidRPr="00DB6CC0">
              <w:rPr>
                <w:rStyle w:val="Lienhypertexte"/>
                <w:noProof/>
              </w:rPr>
              <w:t>Figure 3.39 : Diagramme de classes — paquetage « Organisation des cours »</w:t>
            </w:r>
            <w:r>
              <w:rPr>
                <w:noProof/>
              </w:rPr>
              <w:tab/>
            </w:r>
            <w:r>
              <w:rPr>
                <w:noProof/>
              </w:rPr>
              <w:fldChar w:fldCharType="begin"/>
            </w:r>
            <w:r>
              <w:rPr>
                <w:noProof/>
              </w:rPr>
              <w:instrText xml:space="preserve"> PAGEREF _Toc241916494 \h </w:instrText>
            </w:r>
            <w:r>
              <w:rPr>
                <w:noProof/>
              </w:rPr>
            </w:r>
            <w:r>
              <w:rPr>
                <w:noProof/>
              </w:rPr>
              <w:fldChar w:fldCharType="separate"/>
            </w:r>
            <w:r>
              <w:rPr>
                <w:noProof/>
              </w:rPr>
              <w:t>68</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95" w:history="1">
            <w:r w:rsidRPr="00DB6CC0">
              <w:rPr>
                <w:rStyle w:val="Lienhypertexte"/>
                <w:noProof/>
              </w:rPr>
              <w:t>Figure 3.40 : Diagramme de classes — paquetage « Évaluation et délibération »</w:t>
            </w:r>
            <w:r>
              <w:rPr>
                <w:noProof/>
              </w:rPr>
              <w:tab/>
            </w:r>
            <w:r>
              <w:rPr>
                <w:noProof/>
              </w:rPr>
              <w:fldChar w:fldCharType="begin"/>
            </w:r>
            <w:r>
              <w:rPr>
                <w:noProof/>
              </w:rPr>
              <w:instrText xml:space="preserve"> PAGEREF _Toc241916495 \h </w:instrText>
            </w:r>
            <w:r>
              <w:rPr>
                <w:noProof/>
              </w:rPr>
            </w:r>
            <w:r>
              <w:rPr>
                <w:noProof/>
              </w:rPr>
              <w:fldChar w:fldCharType="separate"/>
            </w:r>
            <w:r>
              <w:rPr>
                <w:noProof/>
              </w:rPr>
              <w:t>69</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96" w:history="1">
            <w:r w:rsidRPr="00DB6CC0">
              <w:rPr>
                <w:rStyle w:val="Lienhypertexte"/>
                <w:noProof/>
              </w:rPr>
              <w:t>Figure 3.41 : Diagramme de classes — paquetage « Communication et documents »</w:t>
            </w:r>
            <w:r>
              <w:rPr>
                <w:noProof/>
              </w:rPr>
              <w:tab/>
            </w:r>
            <w:r>
              <w:rPr>
                <w:noProof/>
              </w:rPr>
              <w:fldChar w:fldCharType="begin"/>
            </w:r>
            <w:r>
              <w:rPr>
                <w:noProof/>
              </w:rPr>
              <w:instrText xml:space="preserve"> PAGEREF _Toc241916496 \h </w:instrText>
            </w:r>
            <w:r>
              <w:rPr>
                <w:noProof/>
              </w:rPr>
            </w:r>
            <w:r>
              <w:rPr>
                <w:noProof/>
              </w:rPr>
              <w:fldChar w:fldCharType="separate"/>
            </w:r>
            <w:r>
              <w:rPr>
                <w:noProof/>
              </w:rPr>
              <w:t>70</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97" w:history="1">
            <w:r w:rsidRPr="00DB6CC0">
              <w:rPr>
                <w:rStyle w:val="Lienhypertexte"/>
                <w:noProof/>
              </w:rPr>
              <w:t>Figure 3.42 : Types énumérés du diagramme de classes</w:t>
            </w:r>
            <w:r>
              <w:rPr>
                <w:noProof/>
              </w:rPr>
              <w:tab/>
            </w:r>
            <w:r>
              <w:rPr>
                <w:noProof/>
              </w:rPr>
              <w:fldChar w:fldCharType="begin"/>
            </w:r>
            <w:r>
              <w:rPr>
                <w:noProof/>
              </w:rPr>
              <w:instrText xml:space="preserve"> PAGEREF _Toc241916497 \h </w:instrText>
            </w:r>
            <w:r>
              <w:rPr>
                <w:noProof/>
              </w:rPr>
            </w:r>
            <w:r>
              <w:rPr>
                <w:noProof/>
              </w:rPr>
              <w:fldChar w:fldCharType="separate"/>
            </w:r>
            <w:r>
              <w:rPr>
                <w:noProof/>
              </w:rPr>
              <w:t>71</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98" w:history="1">
            <w:r w:rsidRPr="00DB6CC0">
              <w:rPr>
                <w:rStyle w:val="Lienhypertexte"/>
                <w:noProof/>
              </w:rPr>
              <w:t>Figure 3.43 : Arborescence de la plateforme</w:t>
            </w:r>
            <w:r>
              <w:rPr>
                <w:noProof/>
              </w:rPr>
              <w:tab/>
            </w:r>
            <w:r>
              <w:rPr>
                <w:noProof/>
              </w:rPr>
              <w:fldChar w:fldCharType="begin"/>
            </w:r>
            <w:r>
              <w:rPr>
                <w:noProof/>
              </w:rPr>
              <w:instrText xml:space="preserve"> PAGEREF _Toc241916498 \h </w:instrText>
            </w:r>
            <w:r>
              <w:rPr>
                <w:noProof/>
              </w:rPr>
            </w:r>
            <w:r>
              <w:rPr>
                <w:noProof/>
              </w:rPr>
              <w:fldChar w:fldCharType="separate"/>
            </w:r>
            <w:r>
              <w:rPr>
                <w:noProof/>
              </w:rPr>
              <w:t>73</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499" w:history="1">
            <w:r w:rsidRPr="00DB6CC0">
              <w:rPr>
                <w:rStyle w:val="Lienhypertexte"/>
                <w:noProof/>
              </w:rPr>
              <w:t>Figure 3.44 : Maquette : connexion</w:t>
            </w:r>
            <w:r>
              <w:rPr>
                <w:noProof/>
              </w:rPr>
              <w:tab/>
            </w:r>
            <w:r>
              <w:rPr>
                <w:noProof/>
              </w:rPr>
              <w:fldChar w:fldCharType="begin"/>
            </w:r>
            <w:r>
              <w:rPr>
                <w:noProof/>
              </w:rPr>
              <w:instrText xml:space="preserve"> PAGEREF _Toc241916499 \h </w:instrText>
            </w:r>
            <w:r>
              <w:rPr>
                <w:noProof/>
              </w:rPr>
            </w:r>
            <w:r>
              <w:rPr>
                <w:noProof/>
              </w:rPr>
              <w:fldChar w:fldCharType="separate"/>
            </w:r>
            <w:r>
              <w:rPr>
                <w:noProof/>
              </w:rPr>
              <w:t>73</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00" w:history="1">
            <w:r w:rsidRPr="00DB6CC0">
              <w:rPr>
                <w:rStyle w:val="Lienhypertexte"/>
                <w:noProof/>
              </w:rPr>
              <w:t>Figure 3.45 : Maquette : inscription en ligne</w:t>
            </w:r>
            <w:r>
              <w:rPr>
                <w:noProof/>
              </w:rPr>
              <w:tab/>
            </w:r>
            <w:r>
              <w:rPr>
                <w:noProof/>
              </w:rPr>
              <w:fldChar w:fldCharType="begin"/>
            </w:r>
            <w:r>
              <w:rPr>
                <w:noProof/>
              </w:rPr>
              <w:instrText xml:space="preserve"> PAGEREF _Toc241916500 \h </w:instrText>
            </w:r>
            <w:r>
              <w:rPr>
                <w:noProof/>
              </w:rPr>
            </w:r>
            <w:r>
              <w:rPr>
                <w:noProof/>
              </w:rPr>
              <w:fldChar w:fldCharType="separate"/>
            </w:r>
            <w:r>
              <w:rPr>
                <w:noProof/>
              </w:rPr>
              <w:t>74</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01" w:history="1">
            <w:r w:rsidRPr="00DB6CC0">
              <w:rPr>
                <w:rStyle w:val="Lienhypertexte"/>
                <w:noProof/>
              </w:rPr>
              <w:t>Figure 3.46 : Maquette : complétion du profil (première connexion)</w:t>
            </w:r>
            <w:r>
              <w:rPr>
                <w:noProof/>
              </w:rPr>
              <w:tab/>
            </w:r>
            <w:r>
              <w:rPr>
                <w:noProof/>
              </w:rPr>
              <w:fldChar w:fldCharType="begin"/>
            </w:r>
            <w:r>
              <w:rPr>
                <w:noProof/>
              </w:rPr>
              <w:instrText xml:space="preserve"> PAGEREF _Toc241916501 \h </w:instrText>
            </w:r>
            <w:r>
              <w:rPr>
                <w:noProof/>
              </w:rPr>
            </w:r>
            <w:r>
              <w:rPr>
                <w:noProof/>
              </w:rPr>
              <w:fldChar w:fldCharType="separate"/>
            </w:r>
            <w:r>
              <w:rPr>
                <w:noProof/>
              </w:rPr>
              <w:t>75</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02" w:history="1">
            <w:r w:rsidRPr="00DB6CC0">
              <w:rPr>
                <w:rStyle w:val="Lienhypertexte"/>
                <w:noProof/>
              </w:rPr>
              <w:t>Figure 3.47 : Maquette : tableau de bord de l'administration</w:t>
            </w:r>
            <w:r>
              <w:rPr>
                <w:noProof/>
              </w:rPr>
              <w:tab/>
            </w:r>
            <w:r>
              <w:rPr>
                <w:noProof/>
              </w:rPr>
              <w:fldChar w:fldCharType="begin"/>
            </w:r>
            <w:r>
              <w:rPr>
                <w:noProof/>
              </w:rPr>
              <w:instrText xml:space="preserve"> PAGEREF _Toc241916502 \h </w:instrText>
            </w:r>
            <w:r>
              <w:rPr>
                <w:noProof/>
              </w:rPr>
            </w:r>
            <w:r>
              <w:rPr>
                <w:noProof/>
              </w:rPr>
              <w:fldChar w:fldCharType="separate"/>
            </w:r>
            <w:r>
              <w:rPr>
                <w:noProof/>
              </w:rPr>
              <w:t>76</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03" w:history="1">
            <w:r w:rsidRPr="00DB6CC0">
              <w:rPr>
                <w:rStyle w:val="Lienhypertexte"/>
                <w:noProof/>
              </w:rPr>
              <w:t>Figure 3.48 : Maquette : gestion des stagiaires</w:t>
            </w:r>
            <w:r>
              <w:rPr>
                <w:noProof/>
              </w:rPr>
              <w:tab/>
            </w:r>
            <w:r>
              <w:rPr>
                <w:noProof/>
              </w:rPr>
              <w:fldChar w:fldCharType="begin"/>
            </w:r>
            <w:r>
              <w:rPr>
                <w:noProof/>
              </w:rPr>
              <w:instrText xml:space="preserve"> PAGEREF _Toc241916503 \h </w:instrText>
            </w:r>
            <w:r>
              <w:rPr>
                <w:noProof/>
              </w:rPr>
            </w:r>
            <w:r>
              <w:rPr>
                <w:noProof/>
              </w:rPr>
              <w:fldChar w:fldCharType="separate"/>
            </w:r>
            <w:r>
              <w:rPr>
                <w:noProof/>
              </w:rPr>
              <w:t>77</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04" w:history="1">
            <w:r w:rsidRPr="00DB6CC0">
              <w:rPr>
                <w:rStyle w:val="Lienhypertexte"/>
                <w:noProof/>
              </w:rPr>
              <w:t>Figure 3.49 : Maquette : sessions (promotions)</w:t>
            </w:r>
            <w:r>
              <w:rPr>
                <w:noProof/>
              </w:rPr>
              <w:tab/>
            </w:r>
            <w:r>
              <w:rPr>
                <w:noProof/>
              </w:rPr>
              <w:fldChar w:fldCharType="begin"/>
            </w:r>
            <w:r>
              <w:rPr>
                <w:noProof/>
              </w:rPr>
              <w:instrText xml:space="preserve"> PAGEREF _Toc241916504 \h </w:instrText>
            </w:r>
            <w:r>
              <w:rPr>
                <w:noProof/>
              </w:rPr>
            </w:r>
            <w:r>
              <w:rPr>
                <w:noProof/>
              </w:rPr>
              <w:fldChar w:fldCharType="separate"/>
            </w:r>
            <w:r>
              <w:rPr>
                <w:noProof/>
              </w:rPr>
              <w:t>78</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05" w:history="1">
            <w:r w:rsidRPr="00DB6CC0">
              <w:rPr>
                <w:rStyle w:val="Lienhypertexte"/>
                <w:noProof/>
              </w:rPr>
              <w:t>Figure 3.50 : Maquette : élaboration de l'emploi du temps</w:t>
            </w:r>
            <w:r>
              <w:rPr>
                <w:noProof/>
              </w:rPr>
              <w:tab/>
            </w:r>
            <w:r>
              <w:rPr>
                <w:noProof/>
              </w:rPr>
              <w:fldChar w:fldCharType="begin"/>
            </w:r>
            <w:r>
              <w:rPr>
                <w:noProof/>
              </w:rPr>
              <w:instrText xml:space="preserve"> PAGEREF _Toc241916505 \h </w:instrText>
            </w:r>
            <w:r>
              <w:rPr>
                <w:noProof/>
              </w:rPr>
            </w:r>
            <w:r>
              <w:rPr>
                <w:noProof/>
              </w:rPr>
              <w:fldChar w:fldCharType="separate"/>
            </w:r>
            <w:r>
              <w:rPr>
                <w:noProof/>
              </w:rPr>
              <w:t>79</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06" w:history="1">
            <w:r w:rsidRPr="00DB6CC0">
              <w:rPr>
                <w:rStyle w:val="Lienhypertexte"/>
                <w:noProof/>
              </w:rPr>
              <w:t>Figure 3.51 : Maquette : délibérations</w:t>
            </w:r>
            <w:r>
              <w:rPr>
                <w:noProof/>
              </w:rPr>
              <w:tab/>
            </w:r>
            <w:r>
              <w:rPr>
                <w:noProof/>
              </w:rPr>
              <w:fldChar w:fldCharType="begin"/>
            </w:r>
            <w:r>
              <w:rPr>
                <w:noProof/>
              </w:rPr>
              <w:instrText xml:space="preserve"> PAGEREF _Toc241916506 \h </w:instrText>
            </w:r>
            <w:r>
              <w:rPr>
                <w:noProof/>
              </w:rPr>
            </w:r>
            <w:r>
              <w:rPr>
                <w:noProof/>
              </w:rPr>
              <w:fldChar w:fldCharType="separate"/>
            </w:r>
            <w:r>
              <w:rPr>
                <w:noProof/>
              </w:rPr>
              <w:t>80</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07" w:history="1">
            <w:r w:rsidRPr="00DB6CC0">
              <w:rPr>
                <w:rStyle w:val="Lienhypertexte"/>
                <w:noProof/>
              </w:rPr>
              <w:t>Figure 3.52 : Maquette : examens de l'enseignant</w:t>
            </w:r>
            <w:r>
              <w:rPr>
                <w:noProof/>
              </w:rPr>
              <w:tab/>
            </w:r>
            <w:r>
              <w:rPr>
                <w:noProof/>
              </w:rPr>
              <w:fldChar w:fldCharType="begin"/>
            </w:r>
            <w:r>
              <w:rPr>
                <w:noProof/>
              </w:rPr>
              <w:instrText xml:space="preserve"> PAGEREF _Toc241916507 \h </w:instrText>
            </w:r>
            <w:r>
              <w:rPr>
                <w:noProof/>
              </w:rPr>
            </w:r>
            <w:r>
              <w:rPr>
                <w:noProof/>
              </w:rPr>
              <w:fldChar w:fldCharType="separate"/>
            </w:r>
            <w:r>
              <w:rPr>
                <w:noProof/>
              </w:rPr>
              <w:t>81</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08" w:history="1">
            <w:r w:rsidRPr="00DB6CC0">
              <w:rPr>
                <w:rStyle w:val="Lienhypertexte"/>
                <w:noProof/>
              </w:rPr>
              <w:t>Figure 3.53 : Maquette : saisie des notes</w:t>
            </w:r>
            <w:r>
              <w:rPr>
                <w:noProof/>
              </w:rPr>
              <w:tab/>
            </w:r>
            <w:r>
              <w:rPr>
                <w:noProof/>
              </w:rPr>
              <w:fldChar w:fldCharType="begin"/>
            </w:r>
            <w:r>
              <w:rPr>
                <w:noProof/>
              </w:rPr>
              <w:instrText xml:space="preserve"> PAGEREF _Toc241916508 \h </w:instrText>
            </w:r>
            <w:r>
              <w:rPr>
                <w:noProof/>
              </w:rPr>
            </w:r>
            <w:r>
              <w:rPr>
                <w:noProof/>
              </w:rPr>
              <w:fldChar w:fldCharType="separate"/>
            </w:r>
            <w:r>
              <w:rPr>
                <w:noProof/>
              </w:rPr>
              <w:t>82</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09" w:history="1">
            <w:r w:rsidRPr="00DB6CC0">
              <w:rPr>
                <w:rStyle w:val="Lienhypertexte"/>
                <w:noProof/>
              </w:rPr>
              <w:t>Figure 3.54 : Maquette : faire l'appel</w:t>
            </w:r>
            <w:r>
              <w:rPr>
                <w:noProof/>
              </w:rPr>
              <w:tab/>
            </w:r>
            <w:r>
              <w:rPr>
                <w:noProof/>
              </w:rPr>
              <w:fldChar w:fldCharType="begin"/>
            </w:r>
            <w:r>
              <w:rPr>
                <w:noProof/>
              </w:rPr>
              <w:instrText xml:space="preserve"> PAGEREF _Toc241916509 \h </w:instrText>
            </w:r>
            <w:r>
              <w:rPr>
                <w:noProof/>
              </w:rPr>
            </w:r>
            <w:r>
              <w:rPr>
                <w:noProof/>
              </w:rPr>
              <w:fldChar w:fldCharType="separate"/>
            </w:r>
            <w:r>
              <w:rPr>
                <w:noProof/>
              </w:rPr>
              <w:t>83</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10" w:history="1">
            <w:r w:rsidRPr="00DB6CC0">
              <w:rPr>
                <w:rStyle w:val="Lienhypertexte"/>
                <w:noProof/>
              </w:rPr>
              <w:t>Figure 3.55 : Maquette : tableau de bord du stagiaire</w:t>
            </w:r>
            <w:r>
              <w:rPr>
                <w:noProof/>
              </w:rPr>
              <w:tab/>
            </w:r>
            <w:r>
              <w:rPr>
                <w:noProof/>
              </w:rPr>
              <w:fldChar w:fldCharType="begin"/>
            </w:r>
            <w:r>
              <w:rPr>
                <w:noProof/>
              </w:rPr>
              <w:instrText xml:space="preserve"> PAGEREF _Toc241916510 \h </w:instrText>
            </w:r>
            <w:r>
              <w:rPr>
                <w:noProof/>
              </w:rPr>
            </w:r>
            <w:r>
              <w:rPr>
                <w:noProof/>
              </w:rPr>
              <w:fldChar w:fldCharType="separate"/>
            </w:r>
            <w:r>
              <w:rPr>
                <w:noProof/>
              </w:rPr>
              <w:t>84</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11" w:history="1">
            <w:r w:rsidRPr="00DB6CC0">
              <w:rPr>
                <w:rStyle w:val="Lienhypertexte"/>
                <w:noProof/>
              </w:rPr>
              <w:t>Figure 3.56 : Maquette : emploi du temps du stagiaire</w:t>
            </w:r>
            <w:r>
              <w:rPr>
                <w:noProof/>
              </w:rPr>
              <w:tab/>
            </w:r>
            <w:r>
              <w:rPr>
                <w:noProof/>
              </w:rPr>
              <w:fldChar w:fldCharType="begin"/>
            </w:r>
            <w:r>
              <w:rPr>
                <w:noProof/>
              </w:rPr>
              <w:instrText xml:space="preserve"> PAGEREF _Toc241916511 \h </w:instrText>
            </w:r>
            <w:r>
              <w:rPr>
                <w:noProof/>
              </w:rPr>
            </w:r>
            <w:r>
              <w:rPr>
                <w:noProof/>
              </w:rPr>
              <w:fldChar w:fldCharType="separate"/>
            </w:r>
            <w:r>
              <w:rPr>
                <w:noProof/>
              </w:rPr>
              <w:t>85</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12" w:history="1">
            <w:r w:rsidRPr="00DB6CC0">
              <w:rPr>
                <w:rStyle w:val="Lienhypertexte"/>
                <w:noProof/>
              </w:rPr>
              <w:t>Figure 3.57 : Maquettes : application mobile</w:t>
            </w:r>
            <w:r>
              <w:rPr>
                <w:noProof/>
              </w:rPr>
              <w:tab/>
            </w:r>
            <w:r>
              <w:rPr>
                <w:noProof/>
              </w:rPr>
              <w:fldChar w:fldCharType="begin"/>
            </w:r>
            <w:r>
              <w:rPr>
                <w:noProof/>
              </w:rPr>
              <w:instrText xml:space="preserve"> PAGEREF _Toc241916512 \h </w:instrText>
            </w:r>
            <w:r>
              <w:rPr>
                <w:noProof/>
              </w:rPr>
            </w:r>
            <w:r>
              <w:rPr>
                <w:noProof/>
              </w:rPr>
              <w:fldChar w:fldCharType="separate"/>
            </w:r>
            <w:r>
              <w:rPr>
                <w:noProof/>
              </w:rPr>
              <w:t>85</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13" w:history="1">
            <w:r w:rsidRPr="00DB6CC0">
              <w:rPr>
                <w:rStyle w:val="Lienhypertexte"/>
                <w:noProof/>
              </w:rPr>
              <w:t>Figure 3.58 : Logo de la plateforme INSFP</w:t>
            </w:r>
            <w:r>
              <w:rPr>
                <w:noProof/>
              </w:rPr>
              <w:tab/>
            </w:r>
            <w:r>
              <w:rPr>
                <w:noProof/>
              </w:rPr>
              <w:fldChar w:fldCharType="begin"/>
            </w:r>
            <w:r>
              <w:rPr>
                <w:noProof/>
              </w:rPr>
              <w:instrText xml:space="preserve"> PAGEREF _Toc241916513 \h </w:instrText>
            </w:r>
            <w:r>
              <w:rPr>
                <w:noProof/>
              </w:rPr>
            </w:r>
            <w:r>
              <w:rPr>
                <w:noProof/>
              </w:rPr>
              <w:fldChar w:fldCharType="separate"/>
            </w:r>
            <w:r>
              <w:rPr>
                <w:noProof/>
              </w:rPr>
              <w:t>86</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14" w:history="1">
            <w:r w:rsidRPr="00DB6CC0">
              <w:rPr>
                <w:rStyle w:val="Lienhypertexte"/>
                <w:noProof/>
              </w:rPr>
              <w:t>Figure 3.59 : Palette de couleurs</w:t>
            </w:r>
            <w:r>
              <w:rPr>
                <w:noProof/>
              </w:rPr>
              <w:tab/>
            </w:r>
            <w:r>
              <w:rPr>
                <w:noProof/>
              </w:rPr>
              <w:fldChar w:fldCharType="begin"/>
            </w:r>
            <w:r>
              <w:rPr>
                <w:noProof/>
              </w:rPr>
              <w:instrText xml:space="preserve"> PAGEREF _Toc241916514 \h </w:instrText>
            </w:r>
            <w:r>
              <w:rPr>
                <w:noProof/>
              </w:rPr>
            </w:r>
            <w:r>
              <w:rPr>
                <w:noProof/>
              </w:rPr>
              <w:fldChar w:fldCharType="separate"/>
            </w:r>
            <w:r>
              <w:rPr>
                <w:noProof/>
              </w:rPr>
              <w:t>87</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15" w:history="1">
            <w:r w:rsidRPr="00DB6CC0">
              <w:rPr>
                <w:rStyle w:val="Lienhypertexte"/>
                <w:noProof/>
              </w:rPr>
              <w:t>Figure 4.1 : Architecture trois tiers de la solution</w:t>
            </w:r>
            <w:r>
              <w:rPr>
                <w:noProof/>
              </w:rPr>
              <w:tab/>
            </w:r>
            <w:r>
              <w:rPr>
                <w:noProof/>
              </w:rPr>
              <w:fldChar w:fldCharType="begin"/>
            </w:r>
            <w:r>
              <w:rPr>
                <w:noProof/>
              </w:rPr>
              <w:instrText xml:space="preserve"> PAGEREF _Toc241916515 \h </w:instrText>
            </w:r>
            <w:r>
              <w:rPr>
                <w:noProof/>
              </w:rPr>
            </w:r>
            <w:r>
              <w:rPr>
                <w:noProof/>
              </w:rPr>
              <w:fldChar w:fldCharType="separate"/>
            </w:r>
            <w:r>
              <w:rPr>
                <w:noProof/>
              </w:rPr>
              <w:t>89</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16" w:history="1">
            <w:r w:rsidRPr="00DB6CC0">
              <w:rPr>
                <w:rStyle w:val="Lienhypertexte"/>
                <w:noProof/>
              </w:rPr>
              <w:t>Figure 4.2 : Interface de connexion</w:t>
            </w:r>
            <w:r>
              <w:rPr>
                <w:noProof/>
              </w:rPr>
              <w:tab/>
            </w:r>
            <w:r>
              <w:rPr>
                <w:noProof/>
              </w:rPr>
              <w:fldChar w:fldCharType="begin"/>
            </w:r>
            <w:r>
              <w:rPr>
                <w:noProof/>
              </w:rPr>
              <w:instrText xml:space="preserve"> PAGEREF _Toc241916516 \h </w:instrText>
            </w:r>
            <w:r>
              <w:rPr>
                <w:noProof/>
              </w:rPr>
            </w:r>
            <w:r>
              <w:rPr>
                <w:noProof/>
              </w:rPr>
              <w:fldChar w:fldCharType="separate"/>
            </w:r>
            <w:r>
              <w:rPr>
                <w:noProof/>
              </w:rPr>
              <w:t>92</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17" w:history="1">
            <w:r w:rsidRPr="00DB6CC0">
              <w:rPr>
                <w:rStyle w:val="Lienhypertexte"/>
                <w:noProof/>
              </w:rPr>
              <w:t>Figure 4.3 : Interface d'inscription en ligne</w:t>
            </w:r>
            <w:r>
              <w:rPr>
                <w:noProof/>
              </w:rPr>
              <w:tab/>
            </w:r>
            <w:r>
              <w:rPr>
                <w:noProof/>
              </w:rPr>
              <w:fldChar w:fldCharType="begin"/>
            </w:r>
            <w:r>
              <w:rPr>
                <w:noProof/>
              </w:rPr>
              <w:instrText xml:space="preserve"> PAGEREF _Toc241916517 \h </w:instrText>
            </w:r>
            <w:r>
              <w:rPr>
                <w:noProof/>
              </w:rPr>
            </w:r>
            <w:r>
              <w:rPr>
                <w:noProof/>
              </w:rPr>
              <w:fldChar w:fldCharType="separate"/>
            </w:r>
            <w:r>
              <w:rPr>
                <w:noProof/>
              </w:rPr>
              <w:t>92</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18" w:history="1">
            <w:r w:rsidRPr="00DB6CC0">
              <w:rPr>
                <w:rStyle w:val="Lienhypertexte"/>
                <w:noProof/>
              </w:rPr>
              <w:t>Figure 4.4 : Tableau de bord de l'administration</w:t>
            </w:r>
            <w:r>
              <w:rPr>
                <w:noProof/>
              </w:rPr>
              <w:tab/>
            </w:r>
            <w:r>
              <w:rPr>
                <w:noProof/>
              </w:rPr>
              <w:fldChar w:fldCharType="begin"/>
            </w:r>
            <w:r>
              <w:rPr>
                <w:noProof/>
              </w:rPr>
              <w:instrText xml:space="preserve"> PAGEREF _Toc241916518 \h </w:instrText>
            </w:r>
            <w:r>
              <w:rPr>
                <w:noProof/>
              </w:rPr>
            </w:r>
            <w:r>
              <w:rPr>
                <w:noProof/>
              </w:rPr>
              <w:fldChar w:fldCharType="separate"/>
            </w:r>
            <w:r>
              <w:rPr>
                <w:noProof/>
              </w:rPr>
              <w:t>93</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19" w:history="1">
            <w:r w:rsidRPr="00DB6CC0">
              <w:rPr>
                <w:rStyle w:val="Lienhypertexte"/>
                <w:noProof/>
              </w:rPr>
              <w:t>Figure 4.5 : Gestion des stagiaires</w:t>
            </w:r>
            <w:r>
              <w:rPr>
                <w:noProof/>
              </w:rPr>
              <w:tab/>
            </w:r>
            <w:r>
              <w:rPr>
                <w:noProof/>
              </w:rPr>
              <w:fldChar w:fldCharType="begin"/>
            </w:r>
            <w:r>
              <w:rPr>
                <w:noProof/>
              </w:rPr>
              <w:instrText xml:space="preserve"> PAGEREF _Toc241916519 \h </w:instrText>
            </w:r>
            <w:r>
              <w:rPr>
                <w:noProof/>
              </w:rPr>
            </w:r>
            <w:r>
              <w:rPr>
                <w:noProof/>
              </w:rPr>
              <w:fldChar w:fldCharType="separate"/>
            </w:r>
            <w:r>
              <w:rPr>
                <w:noProof/>
              </w:rPr>
              <w:t>93</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20" w:history="1">
            <w:r w:rsidRPr="00DB6CC0">
              <w:rPr>
                <w:rStyle w:val="Lienhypertexte"/>
                <w:noProof/>
              </w:rPr>
              <w:t>Figure 4.6 : Gestion des enseignants</w:t>
            </w:r>
            <w:r>
              <w:rPr>
                <w:noProof/>
              </w:rPr>
              <w:tab/>
            </w:r>
            <w:r>
              <w:rPr>
                <w:noProof/>
              </w:rPr>
              <w:fldChar w:fldCharType="begin"/>
            </w:r>
            <w:r>
              <w:rPr>
                <w:noProof/>
              </w:rPr>
              <w:instrText xml:space="preserve"> PAGEREF _Toc241916520 \h </w:instrText>
            </w:r>
            <w:r>
              <w:rPr>
                <w:noProof/>
              </w:rPr>
            </w:r>
            <w:r>
              <w:rPr>
                <w:noProof/>
              </w:rPr>
              <w:fldChar w:fldCharType="separate"/>
            </w:r>
            <w:r>
              <w:rPr>
                <w:noProof/>
              </w:rPr>
              <w:t>94</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21" w:history="1">
            <w:r w:rsidRPr="00DB6CC0">
              <w:rPr>
                <w:rStyle w:val="Lienhypertexte"/>
                <w:noProof/>
              </w:rPr>
              <w:t>Figure 4.7 : Gestion des spécialités</w:t>
            </w:r>
            <w:r>
              <w:rPr>
                <w:noProof/>
              </w:rPr>
              <w:tab/>
            </w:r>
            <w:r>
              <w:rPr>
                <w:noProof/>
              </w:rPr>
              <w:fldChar w:fldCharType="begin"/>
            </w:r>
            <w:r>
              <w:rPr>
                <w:noProof/>
              </w:rPr>
              <w:instrText xml:space="preserve"> PAGEREF _Toc241916521 \h </w:instrText>
            </w:r>
            <w:r>
              <w:rPr>
                <w:noProof/>
              </w:rPr>
            </w:r>
            <w:r>
              <w:rPr>
                <w:noProof/>
              </w:rPr>
              <w:fldChar w:fldCharType="separate"/>
            </w:r>
            <w:r>
              <w:rPr>
                <w:noProof/>
              </w:rPr>
              <w:t>94</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22" w:history="1">
            <w:r w:rsidRPr="00DB6CC0">
              <w:rPr>
                <w:rStyle w:val="Lienhypertexte"/>
                <w:noProof/>
              </w:rPr>
              <w:t>Figure 4.8 : Gestion des sessions (promotions)</w:t>
            </w:r>
            <w:r>
              <w:rPr>
                <w:noProof/>
              </w:rPr>
              <w:tab/>
            </w:r>
            <w:r>
              <w:rPr>
                <w:noProof/>
              </w:rPr>
              <w:fldChar w:fldCharType="begin"/>
            </w:r>
            <w:r>
              <w:rPr>
                <w:noProof/>
              </w:rPr>
              <w:instrText xml:space="preserve"> PAGEREF _Toc241916522 \h </w:instrText>
            </w:r>
            <w:r>
              <w:rPr>
                <w:noProof/>
              </w:rPr>
            </w:r>
            <w:r>
              <w:rPr>
                <w:noProof/>
              </w:rPr>
              <w:fldChar w:fldCharType="separate"/>
            </w:r>
            <w:r>
              <w:rPr>
                <w:noProof/>
              </w:rPr>
              <w:t>95</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23" w:history="1">
            <w:r w:rsidRPr="00DB6CC0">
              <w:rPr>
                <w:rStyle w:val="Lienhypertexte"/>
                <w:noProof/>
              </w:rPr>
              <w:t>Figure 4.9 : Génération des numéros d'inscription</w:t>
            </w:r>
            <w:r>
              <w:rPr>
                <w:noProof/>
              </w:rPr>
              <w:tab/>
            </w:r>
            <w:r>
              <w:rPr>
                <w:noProof/>
              </w:rPr>
              <w:fldChar w:fldCharType="begin"/>
            </w:r>
            <w:r>
              <w:rPr>
                <w:noProof/>
              </w:rPr>
              <w:instrText xml:space="preserve"> PAGEREF _Toc241916523 \h </w:instrText>
            </w:r>
            <w:r>
              <w:rPr>
                <w:noProof/>
              </w:rPr>
            </w:r>
            <w:r>
              <w:rPr>
                <w:noProof/>
              </w:rPr>
              <w:fldChar w:fldCharType="separate"/>
            </w:r>
            <w:r>
              <w:rPr>
                <w:noProof/>
              </w:rPr>
              <w:t>95</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24" w:history="1">
            <w:r w:rsidRPr="00DB6CC0">
              <w:rPr>
                <w:rStyle w:val="Lienhypertexte"/>
                <w:noProof/>
              </w:rPr>
              <w:t>Figure 4.10 : Emplois du temps par session et spécialité</w:t>
            </w:r>
            <w:r>
              <w:rPr>
                <w:noProof/>
              </w:rPr>
              <w:tab/>
            </w:r>
            <w:r>
              <w:rPr>
                <w:noProof/>
              </w:rPr>
              <w:fldChar w:fldCharType="begin"/>
            </w:r>
            <w:r>
              <w:rPr>
                <w:noProof/>
              </w:rPr>
              <w:instrText xml:space="preserve"> PAGEREF _Toc241916524 \h </w:instrText>
            </w:r>
            <w:r>
              <w:rPr>
                <w:noProof/>
              </w:rPr>
            </w:r>
            <w:r>
              <w:rPr>
                <w:noProof/>
              </w:rPr>
              <w:fldChar w:fldCharType="separate"/>
            </w:r>
            <w:r>
              <w:rPr>
                <w:noProof/>
              </w:rPr>
              <w:t>96</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25" w:history="1">
            <w:r w:rsidRPr="00DB6CC0">
              <w:rPr>
                <w:rStyle w:val="Lienhypertexte"/>
                <w:noProof/>
              </w:rPr>
              <w:t>Figure 4.11 : Délibérations</w:t>
            </w:r>
            <w:r>
              <w:rPr>
                <w:noProof/>
              </w:rPr>
              <w:tab/>
            </w:r>
            <w:r>
              <w:rPr>
                <w:noProof/>
              </w:rPr>
              <w:fldChar w:fldCharType="begin"/>
            </w:r>
            <w:r>
              <w:rPr>
                <w:noProof/>
              </w:rPr>
              <w:instrText xml:space="preserve"> PAGEREF _Toc241916525 \h </w:instrText>
            </w:r>
            <w:r>
              <w:rPr>
                <w:noProof/>
              </w:rPr>
            </w:r>
            <w:r>
              <w:rPr>
                <w:noProof/>
              </w:rPr>
              <w:fldChar w:fldCharType="separate"/>
            </w:r>
            <w:r>
              <w:rPr>
                <w:noProof/>
              </w:rPr>
              <w:t>96</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26" w:history="1">
            <w:r w:rsidRPr="00DB6CC0">
              <w:rPr>
                <w:rStyle w:val="Lienhypertexte"/>
                <w:noProof/>
              </w:rPr>
              <w:t>Figure 4.12 : Modules affectés à l'enseignant</w:t>
            </w:r>
            <w:r>
              <w:rPr>
                <w:noProof/>
              </w:rPr>
              <w:tab/>
            </w:r>
            <w:r>
              <w:rPr>
                <w:noProof/>
              </w:rPr>
              <w:fldChar w:fldCharType="begin"/>
            </w:r>
            <w:r>
              <w:rPr>
                <w:noProof/>
              </w:rPr>
              <w:instrText xml:space="preserve"> PAGEREF _Toc241916526 \h </w:instrText>
            </w:r>
            <w:r>
              <w:rPr>
                <w:noProof/>
              </w:rPr>
            </w:r>
            <w:r>
              <w:rPr>
                <w:noProof/>
              </w:rPr>
              <w:fldChar w:fldCharType="separate"/>
            </w:r>
            <w:r>
              <w:rPr>
                <w:noProof/>
              </w:rPr>
              <w:t>97</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27" w:history="1">
            <w:r w:rsidRPr="00DB6CC0">
              <w:rPr>
                <w:rStyle w:val="Lienhypertexte"/>
                <w:noProof/>
              </w:rPr>
              <w:t>Figure 4.13 : Examens et notes</w:t>
            </w:r>
            <w:r>
              <w:rPr>
                <w:noProof/>
              </w:rPr>
              <w:tab/>
            </w:r>
            <w:r>
              <w:rPr>
                <w:noProof/>
              </w:rPr>
              <w:fldChar w:fldCharType="begin"/>
            </w:r>
            <w:r>
              <w:rPr>
                <w:noProof/>
              </w:rPr>
              <w:instrText xml:space="preserve"> PAGEREF _Toc241916527 \h </w:instrText>
            </w:r>
            <w:r>
              <w:rPr>
                <w:noProof/>
              </w:rPr>
            </w:r>
            <w:r>
              <w:rPr>
                <w:noProof/>
              </w:rPr>
              <w:fldChar w:fldCharType="separate"/>
            </w:r>
            <w:r>
              <w:rPr>
                <w:noProof/>
              </w:rPr>
              <w:t>97</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28" w:history="1">
            <w:r w:rsidRPr="00DB6CC0">
              <w:rPr>
                <w:rStyle w:val="Lienhypertexte"/>
                <w:noProof/>
              </w:rPr>
              <w:t>Figure 4.14 : Emploi du temps de l'enseignant</w:t>
            </w:r>
            <w:r>
              <w:rPr>
                <w:noProof/>
              </w:rPr>
              <w:tab/>
            </w:r>
            <w:r>
              <w:rPr>
                <w:noProof/>
              </w:rPr>
              <w:fldChar w:fldCharType="begin"/>
            </w:r>
            <w:r>
              <w:rPr>
                <w:noProof/>
              </w:rPr>
              <w:instrText xml:space="preserve"> PAGEREF _Toc241916528 \h </w:instrText>
            </w:r>
            <w:r>
              <w:rPr>
                <w:noProof/>
              </w:rPr>
            </w:r>
            <w:r>
              <w:rPr>
                <w:noProof/>
              </w:rPr>
              <w:fldChar w:fldCharType="separate"/>
            </w:r>
            <w:r>
              <w:rPr>
                <w:noProof/>
              </w:rPr>
              <w:t>98</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29" w:history="1">
            <w:r w:rsidRPr="00DB6CC0">
              <w:rPr>
                <w:rStyle w:val="Lienhypertexte"/>
                <w:noProof/>
              </w:rPr>
              <w:t>Figure 4.15 : Tableau de bord du stagiaire</w:t>
            </w:r>
            <w:r>
              <w:rPr>
                <w:noProof/>
              </w:rPr>
              <w:tab/>
            </w:r>
            <w:r>
              <w:rPr>
                <w:noProof/>
              </w:rPr>
              <w:fldChar w:fldCharType="begin"/>
            </w:r>
            <w:r>
              <w:rPr>
                <w:noProof/>
              </w:rPr>
              <w:instrText xml:space="preserve"> PAGEREF _Toc241916529 \h </w:instrText>
            </w:r>
            <w:r>
              <w:rPr>
                <w:noProof/>
              </w:rPr>
            </w:r>
            <w:r>
              <w:rPr>
                <w:noProof/>
              </w:rPr>
              <w:fldChar w:fldCharType="separate"/>
            </w:r>
            <w:r>
              <w:rPr>
                <w:noProof/>
              </w:rPr>
              <w:t>98</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30" w:history="1">
            <w:r w:rsidRPr="00DB6CC0">
              <w:rPr>
                <w:rStyle w:val="Lienhypertexte"/>
                <w:noProof/>
              </w:rPr>
              <w:t>Figure 4.16 : Emploi du temps du stagiaire</w:t>
            </w:r>
            <w:r>
              <w:rPr>
                <w:noProof/>
              </w:rPr>
              <w:tab/>
            </w:r>
            <w:r>
              <w:rPr>
                <w:noProof/>
              </w:rPr>
              <w:fldChar w:fldCharType="begin"/>
            </w:r>
            <w:r>
              <w:rPr>
                <w:noProof/>
              </w:rPr>
              <w:instrText xml:space="preserve"> PAGEREF _Toc241916530 \h </w:instrText>
            </w:r>
            <w:r>
              <w:rPr>
                <w:noProof/>
              </w:rPr>
            </w:r>
            <w:r>
              <w:rPr>
                <w:noProof/>
              </w:rPr>
              <w:fldChar w:fldCharType="separate"/>
            </w:r>
            <w:r>
              <w:rPr>
                <w:noProof/>
              </w:rPr>
              <w:t>99</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31" w:history="1">
            <w:r w:rsidRPr="00DB6CC0">
              <w:rPr>
                <w:rStyle w:val="Lienhypertexte"/>
                <w:noProof/>
              </w:rPr>
              <w:t>Figure 4.17 : Résultats des examens</w:t>
            </w:r>
            <w:r>
              <w:rPr>
                <w:noProof/>
              </w:rPr>
              <w:tab/>
            </w:r>
            <w:r>
              <w:rPr>
                <w:noProof/>
              </w:rPr>
              <w:fldChar w:fldCharType="begin"/>
            </w:r>
            <w:r>
              <w:rPr>
                <w:noProof/>
              </w:rPr>
              <w:instrText xml:space="preserve"> PAGEREF _Toc241916531 \h </w:instrText>
            </w:r>
            <w:r>
              <w:rPr>
                <w:noProof/>
              </w:rPr>
            </w:r>
            <w:r>
              <w:rPr>
                <w:noProof/>
              </w:rPr>
              <w:fldChar w:fldCharType="separate"/>
            </w:r>
            <w:r>
              <w:rPr>
                <w:noProof/>
              </w:rPr>
              <w:t>99</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32" w:history="1">
            <w:r w:rsidRPr="00DB6CC0">
              <w:rPr>
                <w:rStyle w:val="Lienhypertexte"/>
                <w:noProof/>
              </w:rPr>
              <w:t>Figure 4.18 : Assiduité du stagiaire</w:t>
            </w:r>
            <w:r>
              <w:rPr>
                <w:noProof/>
              </w:rPr>
              <w:tab/>
            </w:r>
            <w:r>
              <w:rPr>
                <w:noProof/>
              </w:rPr>
              <w:fldChar w:fldCharType="begin"/>
            </w:r>
            <w:r>
              <w:rPr>
                <w:noProof/>
              </w:rPr>
              <w:instrText xml:space="preserve"> PAGEREF _Toc241916532 \h </w:instrText>
            </w:r>
            <w:r>
              <w:rPr>
                <w:noProof/>
              </w:rPr>
            </w:r>
            <w:r>
              <w:rPr>
                <w:noProof/>
              </w:rPr>
              <w:fldChar w:fldCharType="separate"/>
            </w:r>
            <w:r>
              <w:rPr>
                <w:noProof/>
              </w:rPr>
              <w:t>100</w:t>
            </w:r>
            <w:r>
              <w:rPr>
                <w:noProof/>
              </w:rPr>
              <w:fldChar w:fldCharType="end"/>
            </w:r>
          </w:hyperlink>
        </w:p>
        <w:p w:rsidR="006A0C37" w:rsidRDefault="00814A37">
          <w:r>
            <w:fldChar w:fldCharType="end"/>
          </w:r>
        </w:p>
      </w:sdtContent>
    </w:sdt>
    <w:p w:rsidR="006A0C37" w:rsidRDefault="006A0C37">
      <w:pPr>
        <w:pageBreakBefore/>
      </w:pPr>
    </w:p>
    <w:p w:rsidR="006A0C37" w:rsidRDefault="00814A37">
      <w:pPr>
        <w:pStyle w:val="Titre1"/>
      </w:pPr>
      <w:bookmarkStart w:id="5" w:name="_Toc241916370"/>
      <w:r>
        <w:t>Liste des tableaux</w:t>
      </w:r>
      <w:bookmarkEnd w:id="5"/>
    </w:p>
    <w:sdt>
      <w:sdtPr>
        <w:alias w:val="Liste des tableaux"/>
        <w:id w:val="723258966"/>
      </w:sdtPr>
      <w:sdtEndPr/>
      <w:sdtContent>
        <w:p w:rsidR="00814A37" w:rsidRDefault="00814A37">
          <w:pPr>
            <w:pStyle w:val="TM1"/>
            <w:tabs>
              <w:tab w:val="right" w:leader="dot" w:pos="9060"/>
            </w:tabs>
            <w:rPr>
              <w:rFonts w:asciiTheme="minorHAnsi" w:eastAsiaTheme="minorEastAsia" w:hAnsiTheme="minorHAnsi" w:cstheme="minorBidi"/>
              <w:noProof/>
              <w:color w:val="auto"/>
            </w:rPr>
          </w:pPr>
          <w:r>
            <w:fldChar w:fldCharType="begin"/>
          </w:r>
          <w:r>
            <w:instrText>TOC \h \t "TabCaption,1"</w:instrText>
          </w:r>
          <w:r>
            <w:fldChar w:fldCharType="separate"/>
          </w:r>
          <w:hyperlink w:anchor="_Toc241916533" w:history="1">
            <w:r w:rsidRPr="00FB5378">
              <w:rPr>
                <w:rStyle w:val="Lienhypertexte"/>
                <w:noProof/>
              </w:rPr>
              <w:t>Tableau 1.1 : Fiche technique de l'institut</w:t>
            </w:r>
            <w:r>
              <w:rPr>
                <w:noProof/>
              </w:rPr>
              <w:tab/>
            </w:r>
            <w:r>
              <w:rPr>
                <w:noProof/>
              </w:rPr>
              <w:fldChar w:fldCharType="begin"/>
            </w:r>
            <w:r>
              <w:rPr>
                <w:noProof/>
              </w:rPr>
              <w:instrText xml:space="preserve"> PAGEREF _Toc241916533 \h </w:instrText>
            </w:r>
            <w:r>
              <w:rPr>
                <w:noProof/>
              </w:rPr>
            </w:r>
            <w:r>
              <w:rPr>
                <w:noProof/>
              </w:rPr>
              <w:fldChar w:fldCharType="separate"/>
            </w:r>
            <w:r>
              <w:rPr>
                <w:noProof/>
              </w:rPr>
              <w:t>5</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34" w:history="1">
            <w:r w:rsidRPr="00FB5378">
              <w:rPr>
                <w:rStyle w:val="Lienhypertexte"/>
                <w:noProof/>
              </w:rPr>
              <w:t>Tableau 1.2 : Filières et spécialités de l'institut</w:t>
            </w:r>
            <w:r>
              <w:rPr>
                <w:noProof/>
              </w:rPr>
              <w:tab/>
            </w:r>
            <w:r>
              <w:rPr>
                <w:noProof/>
              </w:rPr>
              <w:fldChar w:fldCharType="begin"/>
            </w:r>
            <w:r>
              <w:rPr>
                <w:noProof/>
              </w:rPr>
              <w:instrText xml:space="preserve"> PAGEREF _Toc241916534 \h </w:instrText>
            </w:r>
            <w:r>
              <w:rPr>
                <w:noProof/>
              </w:rPr>
            </w:r>
            <w:r>
              <w:rPr>
                <w:noProof/>
              </w:rPr>
              <w:fldChar w:fldCharType="separate"/>
            </w:r>
            <w:r>
              <w:rPr>
                <w:noProof/>
              </w:rPr>
              <w:t>5</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35" w:history="1">
            <w:r w:rsidRPr="00FB5378">
              <w:rPr>
                <w:rStyle w:val="Lienhypertexte"/>
                <w:noProof/>
              </w:rPr>
              <w:t>Tableau 1.3 : Modes de formation et spécialités proposées</w:t>
            </w:r>
            <w:r>
              <w:rPr>
                <w:noProof/>
              </w:rPr>
              <w:tab/>
            </w:r>
            <w:r>
              <w:rPr>
                <w:noProof/>
              </w:rPr>
              <w:fldChar w:fldCharType="begin"/>
            </w:r>
            <w:r>
              <w:rPr>
                <w:noProof/>
              </w:rPr>
              <w:instrText xml:space="preserve"> PAGEREF _Toc241916535 \h </w:instrText>
            </w:r>
            <w:r>
              <w:rPr>
                <w:noProof/>
              </w:rPr>
            </w:r>
            <w:r>
              <w:rPr>
                <w:noProof/>
              </w:rPr>
              <w:fldChar w:fldCharType="separate"/>
            </w:r>
            <w:r>
              <w:rPr>
                <w:noProof/>
              </w:rPr>
              <w:t>6</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36" w:history="1">
            <w:r w:rsidRPr="00FB5378">
              <w:rPr>
                <w:rStyle w:val="Lienhypertexte"/>
                <w:noProof/>
              </w:rPr>
              <w:t>Tableau 1.4 : Effectifs de la session d'octobre 2025</w:t>
            </w:r>
            <w:r>
              <w:rPr>
                <w:noProof/>
              </w:rPr>
              <w:tab/>
            </w:r>
            <w:r>
              <w:rPr>
                <w:noProof/>
              </w:rPr>
              <w:fldChar w:fldCharType="begin"/>
            </w:r>
            <w:r>
              <w:rPr>
                <w:noProof/>
              </w:rPr>
              <w:instrText xml:space="preserve"> PAGEREF _Toc241916536 \h </w:instrText>
            </w:r>
            <w:r>
              <w:rPr>
                <w:noProof/>
              </w:rPr>
            </w:r>
            <w:r>
              <w:rPr>
                <w:noProof/>
              </w:rPr>
              <w:fldChar w:fldCharType="separate"/>
            </w:r>
            <w:r>
              <w:rPr>
                <w:noProof/>
              </w:rPr>
              <w:t>6</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37" w:history="1">
            <w:r w:rsidRPr="00FB5378">
              <w:rPr>
                <w:rStyle w:val="Lienhypertexte"/>
                <w:noProof/>
              </w:rPr>
              <w:t>Tableau 1.5 : Missions de la direction et des sous-directions</w:t>
            </w:r>
            <w:r>
              <w:rPr>
                <w:noProof/>
              </w:rPr>
              <w:tab/>
            </w:r>
            <w:r>
              <w:rPr>
                <w:noProof/>
              </w:rPr>
              <w:fldChar w:fldCharType="begin"/>
            </w:r>
            <w:r>
              <w:rPr>
                <w:noProof/>
              </w:rPr>
              <w:instrText xml:space="preserve"> PAGEREF _Toc241916537 \h </w:instrText>
            </w:r>
            <w:r>
              <w:rPr>
                <w:noProof/>
              </w:rPr>
            </w:r>
            <w:r>
              <w:rPr>
                <w:noProof/>
              </w:rPr>
              <w:fldChar w:fldCharType="separate"/>
            </w:r>
            <w:r>
              <w:rPr>
                <w:noProof/>
              </w:rPr>
              <w:t>7</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38" w:history="1">
            <w:r w:rsidRPr="00FB5378">
              <w:rPr>
                <w:rStyle w:val="Lienhypertexte"/>
                <w:noProof/>
              </w:rPr>
              <w:t>Tableau 1.6 : Structures pédagogiques et administratives</w:t>
            </w:r>
            <w:r>
              <w:rPr>
                <w:noProof/>
              </w:rPr>
              <w:tab/>
            </w:r>
            <w:r>
              <w:rPr>
                <w:noProof/>
              </w:rPr>
              <w:fldChar w:fldCharType="begin"/>
            </w:r>
            <w:r>
              <w:rPr>
                <w:noProof/>
              </w:rPr>
              <w:instrText xml:space="preserve"> PAGEREF _Toc241916538 \h </w:instrText>
            </w:r>
            <w:r>
              <w:rPr>
                <w:noProof/>
              </w:rPr>
            </w:r>
            <w:r>
              <w:rPr>
                <w:noProof/>
              </w:rPr>
              <w:fldChar w:fldCharType="separate"/>
            </w:r>
            <w:r>
              <w:rPr>
                <w:noProof/>
              </w:rPr>
              <w:t>8</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39" w:history="1">
            <w:r w:rsidRPr="00FB5378">
              <w:rPr>
                <w:rStyle w:val="Lienhypertexte"/>
                <w:noProof/>
              </w:rPr>
              <w:t>Tableau 1.7 : Moyens informatiques et logiciels</w:t>
            </w:r>
            <w:r>
              <w:rPr>
                <w:noProof/>
              </w:rPr>
              <w:tab/>
            </w:r>
            <w:r>
              <w:rPr>
                <w:noProof/>
              </w:rPr>
              <w:fldChar w:fldCharType="begin"/>
            </w:r>
            <w:r>
              <w:rPr>
                <w:noProof/>
              </w:rPr>
              <w:instrText xml:space="preserve"> PAGEREF _Toc241916539 \h </w:instrText>
            </w:r>
            <w:r>
              <w:rPr>
                <w:noProof/>
              </w:rPr>
            </w:r>
            <w:r>
              <w:rPr>
                <w:noProof/>
              </w:rPr>
              <w:fldChar w:fldCharType="separate"/>
            </w:r>
            <w:r>
              <w:rPr>
                <w:noProof/>
              </w:rPr>
              <w:t>9</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40" w:history="1">
            <w:r w:rsidRPr="00FB5378">
              <w:rPr>
                <w:rStyle w:val="Lienhypertexte"/>
                <w:noProof/>
              </w:rPr>
              <w:t>Tableau 1.8 : Personnel administratif</w:t>
            </w:r>
            <w:r>
              <w:rPr>
                <w:noProof/>
              </w:rPr>
              <w:tab/>
            </w:r>
            <w:r>
              <w:rPr>
                <w:noProof/>
              </w:rPr>
              <w:fldChar w:fldCharType="begin"/>
            </w:r>
            <w:r>
              <w:rPr>
                <w:noProof/>
              </w:rPr>
              <w:instrText xml:space="preserve"> PAGEREF _Toc241916540 \h </w:instrText>
            </w:r>
            <w:r>
              <w:rPr>
                <w:noProof/>
              </w:rPr>
            </w:r>
            <w:r>
              <w:rPr>
                <w:noProof/>
              </w:rPr>
              <w:fldChar w:fldCharType="separate"/>
            </w:r>
            <w:r>
              <w:rPr>
                <w:noProof/>
              </w:rPr>
              <w:t>9</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41" w:history="1">
            <w:r w:rsidRPr="00FB5378">
              <w:rPr>
                <w:rStyle w:val="Lienhypertexte"/>
                <w:noProof/>
              </w:rPr>
              <w:t>Tableau 1.9 : Corps enseignant</w:t>
            </w:r>
            <w:r>
              <w:rPr>
                <w:noProof/>
              </w:rPr>
              <w:tab/>
            </w:r>
            <w:r>
              <w:rPr>
                <w:noProof/>
              </w:rPr>
              <w:fldChar w:fldCharType="begin"/>
            </w:r>
            <w:r>
              <w:rPr>
                <w:noProof/>
              </w:rPr>
              <w:instrText xml:space="preserve"> PAGEREF _Toc241916541 \h </w:instrText>
            </w:r>
            <w:r>
              <w:rPr>
                <w:noProof/>
              </w:rPr>
            </w:r>
            <w:r>
              <w:rPr>
                <w:noProof/>
              </w:rPr>
              <w:fldChar w:fldCharType="separate"/>
            </w:r>
            <w:r>
              <w:rPr>
                <w:noProof/>
              </w:rPr>
              <w:t>10</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42" w:history="1">
            <w:r w:rsidRPr="00FB5378">
              <w:rPr>
                <w:rStyle w:val="Lienhypertexte"/>
                <w:noProof/>
              </w:rPr>
              <w:t>Tableau 2.1 : Légende des flux du contexte</w:t>
            </w:r>
            <w:r>
              <w:rPr>
                <w:noProof/>
              </w:rPr>
              <w:tab/>
            </w:r>
            <w:r>
              <w:rPr>
                <w:noProof/>
              </w:rPr>
              <w:fldChar w:fldCharType="begin"/>
            </w:r>
            <w:r>
              <w:rPr>
                <w:noProof/>
              </w:rPr>
              <w:instrText xml:space="preserve"> PAGEREF _Toc241916542 \h </w:instrText>
            </w:r>
            <w:r>
              <w:rPr>
                <w:noProof/>
              </w:rPr>
            </w:r>
            <w:r>
              <w:rPr>
                <w:noProof/>
              </w:rPr>
              <w:fldChar w:fldCharType="separate"/>
            </w:r>
            <w:r>
              <w:rPr>
                <w:noProof/>
              </w:rPr>
              <w:t>12</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43" w:history="1">
            <w:r w:rsidRPr="00FB5378">
              <w:rPr>
                <w:rStyle w:val="Lienhypertexte"/>
                <w:noProof/>
              </w:rPr>
              <w:t>Tableau 2.2 : Légende des fiches description</w:t>
            </w:r>
            <w:r>
              <w:rPr>
                <w:noProof/>
              </w:rPr>
              <w:tab/>
            </w:r>
            <w:r>
              <w:rPr>
                <w:noProof/>
              </w:rPr>
              <w:fldChar w:fldCharType="begin"/>
            </w:r>
            <w:r>
              <w:rPr>
                <w:noProof/>
              </w:rPr>
              <w:instrText xml:space="preserve"> PAGEREF _Toc241916543 \h </w:instrText>
            </w:r>
            <w:r>
              <w:rPr>
                <w:noProof/>
              </w:rPr>
            </w:r>
            <w:r>
              <w:rPr>
                <w:noProof/>
              </w:rPr>
              <w:fldChar w:fldCharType="separate"/>
            </w:r>
            <w:r>
              <w:rPr>
                <w:noProof/>
              </w:rPr>
              <w:t>13</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44" w:history="1">
            <w:r w:rsidRPr="00FB5378">
              <w:rPr>
                <w:rStyle w:val="Lienhypertexte"/>
                <w:noProof/>
              </w:rPr>
              <w:t>Tableau 2.3 : Fiche description du document D1_PLAN_EXAM</w:t>
            </w:r>
            <w:r>
              <w:rPr>
                <w:noProof/>
              </w:rPr>
              <w:tab/>
            </w:r>
            <w:r>
              <w:rPr>
                <w:noProof/>
              </w:rPr>
              <w:fldChar w:fldCharType="begin"/>
            </w:r>
            <w:r>
              <w:rPr>
                <w:noProof/>
              </w:rPr>
              <w:instrText xml:space="preserve"> PAGEREF _Toc241916544 \h </w:instrText>
            </w:r>
            <w:r>
              <w:rPr>
                <w:noProof/>
              </w:rPr>
            </w:r>
            <w:r>
              <w:rPr>
                <w:noProof/>
              </w:rPr>
              <w:fldChar w:fldCharType="separate"/>
            </w:r>
            <w:r>
              <w:rPr>
                <w:noProof/>
              </w:rPr>
              <w:t>14</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45" w:history="1">
            <w:r w:rsidRPr="00FB5378">
              <w:rPr>
                <w:rStyle w:val="Lienhypertexte"/>
                <w:noProof/>
              </w:rPr>
              <w:t>Tableau 2.4 : Fiche description du document D2_EDT</w:t>
            </w:r>
            <w:r>
              <w:rPr>
                <w:noProof/>
              </w:rPr>
              <w:tab/>
            </w:r>
            <w:r>
              <w:rPr>
                <w:noProof/>
              </w:rPr>
              <w:fldChar w:fldCharType="begin"/>
            </w:r>
            <w:r>
              <w:rPr>
                <w:noProof/>
              </w:rPr>
              <w:instrText xml:space="preserve"> PAGEREF _Toc241916545 \h </w:instrText>
            </w:r>
            <w:r>
              <w:rPr>
                <w:noProof/>
              </w:rPr>
            </w:r>
            <w:r>
              <w:rPr>
                <w:noProof/>
              </w:rPr>
              <w:fldChar w:fldCharType="separate"/>
            </w:r>
            <w:r>
              <w:rPr>
                <w:noProof/>
              </w:rPr>
              <w:t>15</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46" w:history="1">
            <w:r w:rsidRPr="00FB5378">
              <w:rPr>
                <w:rStyle w:val="Lienhypertexte"/>
                <w:noProof/>
              </w:rPr>
              <w:t>Tableau 2.5 : Fiche description du document D3_PV_DELIB</w:t>
            </w:r>
            <w:r>
              <w:rPr>
                <w:noProof/>
              </w:rPr>
              <w:tab/>
            </w:r>
            <w:r>
              <w:rPr>
                <w:noProof/>
              </w:rPr>
              <w:fldChar w:fldCharType="begin"/>
            </w:r>
            <w:r>
              <w:rPr>
                <w:noProof/>
              </w:rPr>
              <w:instrText xml:space="preserve"> PAGEREF _Toc241916546 \h </w:instrText>
            </w:r>
            <w:r>
              <w:rPr>
                <w:noProof/>
              </w:rPr>
            </w:r>
            <w:r>
              <w:rPr>
                <w:noProof/>
              </w:rPr>
              <w:fldChar w:fldCharType="separate"/>
            </w:r>
            <w:r>
              <w:rPr>
                <w:noProof/>
              </w:rPr>
              <w:t>16</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47" w:history="1">
            <w:r w:rsidRPr="00FB5378">
              <w:rPr>
                <w:rStyle w:val="Lienhypertexte"/>
                <w:noProof/>
              </w:rPr>
              <w:t>Tableau 2.6 : Fiche description du document D4_LISTE_ORIENT</w:t>
            </w:r>
            <w:r>
              <w:rPr>
                <w:noProof/>
              </w:rPr>
              <w:tab/>
            </w:r>
            <w:r>
              <w:rPr>
                <w:noProof/>
              </w:rPr>
              <w:fldChar w:fldCharType="begin"/>
            </w:r>
            <w:r>
              <w:rPr>
                <w:noProof/>
              </w:rPr>
              <w:instrText xml:space="preserve"> PAGEREF _Toc241916547 \h </w:instrText>
            </w:r>
            <w:r>
              <w:rPr>
                <w:noProof/>
              </w:rPr>
            </w:r>
            <w:r>
              <w:rPr>
                <w:noProof/>
              </w:rPr>
              <w:fldChar w:fldCharType="separate"/>
            </w:r>
            <w:r>
              <w:rPr>
                <w:noProof/>
              </w:rPr>
              <w:t>17</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48" w:history="1">
            <w:r w:rsidRPr="00FB5378">
              <w:rPr>
                <w:rStyle w:val="Lienhypertexte"/>
                <w:noProof/>
              </w:rPr>
              <w:t>Tableau 2.7 : Fiche description du document D5_RELEVE</w:t>
            </w:r>
            <w:r>
              <w:rPr>
                <w:noProof/>
              </w:rPr>
              <w:tab/>
            </w:r>
            <w:r>
              <w:rPr>
                <w:noProof/>
              </w:rPr>
              <w:fldChar w:fldCharType="begin"/>
            </w:r>
            <w:r>
              <w:rPr>
                <w:noProof/>
              </w:rPr>
              <w:instrText xml:space="preserve"> PAGEREF _Toc241916548 \h </w:instrText>
            </w:r>
            <w:r>
              <w:rPr>
                <w:noProof/>
              </w:rPr>
            </w:r>
            <w:r>
              <w:rPr>
                <w:noProof/>
              </w:rPr>
              <w:fldChar w:fldCharType="separate"/>
            </w:r>
            <w:r>
              <w:rPr>
                <w:noProof/>
              </w:rPr>
              <w:t>18</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49" w:history="1">
            <w:r w:rsidRPr="00FB5378">
              <w:rPr>
                <w:rStyle w:val="Lienhypertexte"/>
                <w:noProof/>
              </w:rPr>
              <w:t>Tableau 2.8 : Fiche description du document D6_ATTEST</w:t>
            </w:r>
            <w:r>
              <w:rPr>
                <w:noProof/>
              </w:rPr>
              <w:tab/>
            </w:r>
            <w:r>
              <w:rPr>
                <w:noProof/>
              </w:rPr>
              <w:fldChar w:fldCharType="begin"/>
            </w:r>
            <w:r>
              <w:rPr>
                <w:noProof/>
              </w:rPr>
              <w:instrText xml:space="preserve"> PAGEREF _Toc241916549 \h </w:instrText>
            </w:r>
            <w:r>
              <w:rPr>
                <w:noProof/>
              </w:rPr>
            </w:r>
            <w:r>
              <w:rPr>
                <w:noProof/>
              </w:rPr>
              <w:fldChar w:fldCharType="separate"/>
            </w:r>
            <w:r>
              <w:rPr>
                <w:noProof/>
              </w:rPr>
              <w:t>19</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50" w:history="1">
            <w:r w:rsidRPr="00FB5378">
              <w:rPr>
                <w:rStyle w:val="Lienhypertexte"/>
                <w:noProof/>
              </w:rPr>
              <w:t>Tableau 2.9 : Fiche description du document D7_PV_NOTES</w:t>
            </w:r>
            <w:r>
              <w:rPr>
                <w:noProof/>
              </w:rPr>
              <w:tab/>
            </w:r>
            <w:r>
              <w:rPr>
                <w:noProof/>
              </w:rPr>
              <w:fldChar w:fldCharType="begin"/>
            </w:r>
            <w:r>
              <w:rPr>
                <w:noProof/>
              </w:rPr>
              <w:instrText xml:space="preserve"> PAGEREF _Toc241916550 \h </w:instrText>
            </w:r>
            <w:r>
              <w:rPr>
                <w:noProof/>
              </w:rPr>
            </w:r>
            <w:r>
              <w:rPr>
                <w:noProof/>
              </w:rPr>
              <w:fldChar w:fldCharType="separate"/>
            </w:r>
            <w:r>
              <w:rPr>
                <w:noProof/>
              </w:rPr>
              <w:t>20</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51" w:history="1">
            <w:r w:rsidRPr="00FB5378">
              <w:rPr>
                <w:rStyle w:val="Lienhypertexte"/>
                <w:noProof/>
              </w:rPr>
              <w:t>Tableau 2.10 : Fiche description du document D8_ABSENCES</w:t>
            </w:r>
            <w:r>
              <w:rPr>
                <w:noProof/>
              </w:rPr>
              <w:tab/>
            </w:r>
            <w:r>
              <w:rPr>
                <w:noProof/>
              </w:rPr>
              <w:fldChar w:fldCharType="begin"/>
            </w:r>
            <w:r>
              <w:rPr>
                <w:noProof/>
              </w:rPr>
              <w:instrText xml:space="preserve"> PAGEREF _Toc241916551 \h </w:instrText>
            </w:r>
            <w:r>
              <w:rPr>
                <w:noProof/>
              </w:rPr>
            </w:r>
            <w:r>
              <w:rPr>
                <w:noProof/>
              </w:rPr>
              <w:fldChar w:fldCharType="separate"/>
            </w:r>
            <w:r>
              <w:rPr>
                <w:noProof/>
              </w:rPr>
              <w:t>21</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52" w:history="1">
            <w:r w:rsidRPr="00FB5378">
              <w:rPr>
                <w:rStyle w:val="Lienhypertexte"/>
                <w:noProof/>
              </w:rPr>
              <w:t>Tableau 2.11 : Règles de calcul vérifiées sur les documents</w:t>
            </w:r>
            <w:r>
              <w:rPr>
                <w:noProof/>
              </w:rPr>
              <w:tab/>
            </w:r>
            <w:r>
              <w:rPr>
                <w:noProof/>
              </w:rPr>
              <w:fldChar w:fldCharType="begin"/>
            </w:r>
            <w:r>
              <w:rPr>
                <w:noProof/>
              </w:rPr>
              <w:instrText xml:space="preserve"> PAGEREF _Toc241916552 \h </w:instrText>
            </w:r>
            <w:r>
              <w:rPr>
                <w:noProof/>
              </w:rPr>
            </w:r>
            <w:r>
              <w:rPr>
                <w:noProof/>
              </w:rPr>
              <w:fldChar w:fldCharType="separate"/>
            </w:r>
            <w:r>
              <w:rPr>
                <w:noProof/>
              </w:rPr>
              <w:t>22</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53" w:history="1">
            <w:r w:rsidRPr="00FB5378">
              <w:rPr>
                <w:rStyle w:val="Lienhypertexte"/>
                <w:noProof/>
              </w:rPr>
              <w:t>Tableau 2.12 : Écarts relevés et adaptations</w:t>
            </w:r>
            <w:r>
              <w:rPr>
                <w:noProof/>
              </w:rPr>
              <w:tab/>
            </w:r>
            <w:r>
              <w:rPr>
                <w:noProof/>
              </w:rPr>
              <w:fldChar w:fldCharType="begin"/>
            </w:r>
            <w:r>
              <w:rPr>
                <w:noProof/>
              </w:rPr>
              <w:instrText xml:space="preserve"> PAGEREF _Toc241916553 \h </w:instrText>
            </w:r>
            <w:r>
              <w:rPr>
                <w:noProof/>
              </w:rPr>
            </w:r>
            <w:r>
              <w:rPr>
                <w:noProof/>
              </w:rPr>
              <w:fldChar w:fldCharType="separate"/>
            </w:r>
            <w:r>
              <w:rPr>
                <w:noProof/>
              </w:rPr>
              <w:t>22</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54" w:history="1">
            <w:r w:rsidRPr="00FB5378">
              <w:rPr>
                <w:rStyle w:val="Lienhypertexte"/>
                <w:noProof/>
              </w:rPr>
              <w:t>Tableau 2.13 : Postes de travail étudiés</w:t>
            </w:r>
            <w:r>
              <w:rPr>
                <w:noProof/>
              </w:rPr>
              <w:tab/>
            </w:r>
            <w:r>
              <w:rPr>
                <w:noProof/>
              </w:rPr>
              <w:fldChar w:fldCharType="begin"/>
            </w:r>
            <w:r>
              <w:rPr>
                <w:noProof/>
              </w:rPr>
              <w:instrText xml:space="preserve"> PAGEREF _Toc241916554 \h </w:instrText>
            </w:r>
            <w:r>
              <w:rPr>
                <w:noProof/>
              </w:rPr>
            </w:r>
            <w:r>
              <w:rPr>
                <w:noProof/>
              </w:rPr>
              <w:fldChar w:fldCharType="separate"/>
            </w:r>
            <w:r>
              <w:rPr>
                <w:noProof/>
              </w:rPr>
              <w:t>23</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55" w:history="1">
            <w:r w:rsidRPr="00FB5378">
              <w:rPr>
                <w:rStyle w:val="Lienhypertexte"/>
                <w:noProof/>
              </w:rPr>
              <w:t>Tableau 2.14 : Critiques et suggestions</w:t>
            </w:r>
            <w:r>
              <w:rPr>
                <w:noProof/>
              </w:rPr>
              <w:tab/>
            </w:r>
            <w:r>
              <w:rPr>
                <w:noProof/>
              </w:rPr>
              <w:fldChar w:fldCharType="begin"/>
            </w:r>
            <w:r>
              <w:rPr>
                <w:noProof/>
              </w:rPr>
              <w:instrText xml:space="preserve"> PAGEREF _Toc241916555 \h </w:instrText>
            </w:r>
            <w:r>
              <w:rPr>
                <w:noProof/>
              </w:rPr>
            </w:r>
            <w:r>
              <w:rPr>
                <w:noProof/>
              </w:rPr>
              <w:fldChar w:fldCharType="separate"/>
            </w:r>
            <w:r>
              <w:rPr>
                <w:noProof/>
              </w:rPr>
              <w:t>23</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56" w:history="1">
            <w:r w:rsidRPr="00FB5378">
              <w:rPr>
                <w:rStyle w:val="Lienhypertexte"/>
                <w:noProof/>
              </w:rPr>
              <w:t>Tableau 3.1 : Rôles SCRUM dans notre projet</w:t>
            </w:r>
            <w:r>
              <w:rPr>
                <w:noProof/>
              </w:rPr>
              <w:tab/>
            </w:r>
            <w:r>
              <w:rPr>
                <w:noProof/>
              </w:rPr>
              <w:fldChar w:fldCharType="begin"/>
            </w:r>
            <w:r>
              <w:rPr>
                <w:noProof/>
              </w:rPr>
              <w:instrText xml:space="preserve"> PAGEREF _Toc241916556 \h </w:instrText>
            </w:r>
            <w:r>
              <w:rPr>
                <w:noProof/>
              </w:rPr>
            </w:r>
            <w:r>
              <w:rPr>
                <w:noProof/>
              </w:rPr>
              <w:fldChar w:fldCharType="separate"/>
            </w:r>
            <w:r>
              <w:rPr>
                <w:noProof/>
              </w:rPr>
              <w:t>27</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57" w:history="1">
            <w:r w:rsidRPr="00FB5378">
              <w:rPr>
                <w:rStyle w:val="Lienhypertexte"/>
                <w:noProof/>
              </w:rPr>
              <w:t>Tableau 3.2 : Événements SCRUM</w:t>
            </w:r>
            <w:r>
              <w:rPr>
                <w:noProof/>
              </w:rPr>
              <w:tab/>
            </w:r>
            <w:r>
              <w:rPr>
                <w:noProof/>
              </w:rPr>
              <w:fldChar w:fldCharType="begin"/>
            </w:r>
            <w:r>
              <w:rPr>
                <w:noProof/>
              </w:rPr>
              <w:instrText xml:space="preserve"> PAGEREF _Toc241916557 \h </w:instrText>
            </w:r>
            <w:r>
              <w:rPr>
                <w:noProof/>
              </w:rPr>
            </w:r>
            <w:r>
              <w:rPr>
                <w:noProof/>
              </w:rPr>
              <w:fldChar w:fldCharType="separate"/>
            </w:r>
            <w:r>
              <w:rPr>
                <w:noProof/>
              </w:rPr>
              <w:t>27</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58" w:history="1">
            <w:r w:rsidRPr="00FB5378">
              <w:rPr>
                <w:rStyle w:val="Lienhypertexte"/>
                <w:noProof/>
              </w:rPr>
              <w:t>Tableau 3.3 : User stories principales</w:t>
            </w:r>
            <w:r>
              <w:rPr>
                <w:noProof/>
              </w:rPr>
              <w:tab/>
            </w:r>
            <w:r>
              <w:rPr>
                <w:noProof/>
              </w:rPr>
              <w:fldChar w:fldCharType="begin"/>
            </w:r>
            <w:r>
              <w:rPr>
                <w:noProof/>
              </w:rPr>
              <w:instrText xml:space="preserve"> PAGEREF _Toc241916558 \h </w:instrText>
            </w:r>
            <w:r>
              <w:rPr>
                <w:noProof/>
              </w:rPr>
            </w:r>
            <w:r>
              <w:rPr>
                <w:noProof/>
              </w:rPr>
              <w:fldChar w:fldCharType="separate"/>
            </w:r>
            <w:r>
              <w:rPr>
                <w:noProof/>
              </w:rPr>
              <w:t>27</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59" w:history="1">
            <w:r w:rsidRPr="00FB5378">
              <w:rPr>
                <w:rStyle w:val="Lienhypertexte"/>
                <w:noProof/>
              </w:rPr>
              <w:t>Tableau 3.4 : Backlog des sprints</w:t>
            </w:r>
            <w:r>
              <w:rPr>
                <w:noProof/>
              </w:rPr>
              <w:tab/>
            </w:r>
            <w:r>
              <w:rPr>
                <w:noProof/>
              </w:rPr>
              <w:fldChar w:fldCharType="begin"/>
            </w:r>
            <w:r>
              <w:rPr>
                <w:noProof/>
              </w:rPr>
              <w:instrText xml:space="preserve"> PAGEREF _Toc241916559 \h </w:instrText>
            </w:r>
            <w:r>
              <w:rPr>
                <w:noProof/>
              </w:rPr>
            </w:r>
            <w:r>
              <w:rPr>
                <w:noProof/>
              </w:rPr>
              <w:fldChar w:fldCharType="separate"/>
            </w:r>
            <w:r>
              <w:rPr>
                <w:noProof/>
              </w:rPr>
              <w:t>28</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60" w:history="1">
            <w:r w:rsidRPr="00FB5378">
              <w:rPr>
                <w:rStyle w:val="Lienhypertexte"/>
                <w:noProof/>
              </w:rPr>
              <w:t>Tableau 3.5 : Spécification des tâches et de leur durée</w:t>
            </w:r>
            <w:r>
              <w:rPr>
                <w:noProof/>
              </w:rPr>
              <w:tab/>
            </w:r>
            <w:r>
              <w:rPr>
                <w:noProof/>
              </w:rPr>
              <w:fldChar w:fldCharType="begin"/>
            </w:r>
            <w:r>
              <w:rPr>
                <w:noProof/>
              </w:rPr>
              <w:instrText xml:space="preserve"> PAGEREF _Toc241916560 \h </w:instrText>
            </w:r>
            <w:r>
              <w:rPr>
                <w:noProof/>
              </w:rPr>
            </w:r>
            <w:r>
              <w:rPr>
                <w:noProof/>
              </w:rPr>
              <w:fldChar w:fldCharType="separate"/>
            </w:r>
            <w:r>
              <w:rPr>
                <w:noProof/>
              </w:rPr>
              <w:t>29</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61" w:history="1">
            <w:r w:rsidRPr="00FB5378">
              <w:rPr>
                <w:rStyle w:val="Lienhypertexte"/>
                <w:noProof/>
              </w:rPr>
              <w:t>Tableau 3.6 : Tickets Jira par sprint</w:t>
            </w:r>
            <w:r>
              <w:rPr>
                <w:noProof/>
              </w:rPr>
              <w:tab/>
            </w:r>
            <w:r>
              <w:rPr>
                <w:noProof/>
              </w:rPr>
              <w:fldChar w:fldCharType="begin"/>
            </w:r>
            <w:r>
              <w:rPr>
                <w:noProof/>
              </w:rPr>
              <w:instrText xml:space="preserve"> PAGEREF _Toc241916561 \h </w:instrText>
            </w:r>
            <w:r>
              <w:rPr>
                <w:noProof/>
              </w:rPr>
            </w:r>
            <w:r>
              <w:rPr>
                <w:noProof/>
              </w:rPr>
              <w:fldChar w:fldCharType="separate"/>
            </w:r>
            <w:r>
              <w:rPr>
                <w:noProof/>
              </w:rPr>
              <w:t>34</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62" w:history="1">
            <w:r w:rsidRPr="00FB5378">
              <w:rPr>
                <w:rStyle w:val="Lienhypertexte"/>
                <w:noProof/>
              </w:rPr>
              <w:t>Tableau 3.7 : Acteurs du nouveau système et leurs tâches</w:t>
            </w:r>
            <w:r>
              <w:rPr>
                <w:noProof/>
              </w:rPr>
              <w:tab/>
            </w:r>
            <w:r>
              <w:rPr>
                <w:noProof/>
              </w:rPr>
              <w:fldChar w:fldCharType="begin"/>
            </w:r>
            <w:r>
              <w:rPr>
                <w:noProof/>
              </w:rPr>
              <w:instrText xml:space="preserve"> PAGEREF _Toc241916562 \h </w:instrText>
            </w:r>
            <w:r>
              <w:rPr>
                <w:noProof/>
              </w:rPr>
            </w:r>
            <w:r>
              <w:rPr>
                <w:noProof/>
              </w:rPr>
              <w:fldChar w:fldCharType="separate"/>
            </w:r>
            <w:r>
              <w:rPr>
                <w:noProof/>
              </w:rPr>
              <w:t>35</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63" w:history="1">
            <w:r w:rsidRPr="00FB5378">
              <w:rPr>
                <w:rStyle w:val="Lienhypertexte"/>
                <w:noProof/>
              </w:rPr>
              <w:t>Tableau 3.8 : Description du cas d'utilisation « S'inscrire en ligne »</w:t>
            </w:r>
            <w:r>
              <w:rPr>
                <w:noProof/>
              </w:rPr>
              <w:tab/>
            </w:r>
            <w:r>
              <w:rPr>
                <w:noProof/>
              </w:rPr>
              <w:fldChar w:fldCharType="begin"/>
            </w:r>
            <w:r>
              <w:rPr>
                <w:noProof/>
              </w:rPr>
              <w:instrText xml:space="preserve"> PAGEREF _Toc241916563 \h </w:instrText>
            </w:r>
            <w:r>
              <w:rPr>
                <w:noProof/>
              </w:rPr>
            </w:r>
            <w:r>
              <w:rPr>
                <w:noProof/>
              </w:rPr>
              <w:fldChar w:fldCharType="separate"/>
            </w:r>
            <w:r>
              <w:rPr>
                <w:noProof/>
              </w:rPr>
              <w:t>38</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64" w:history="1">
            <w:r w:rsidRPr="00FB5378">
              <w:rPr>
                <w:rStyle w:val="Lienhypertexte"/>
                <w:noProof/>
              </w:rPr>
              <w:t>Tableau 3.9 : Description du cas d'utilisation « S'authentifier »</w:t>
            </w:r>
            <w:r>
              <w:rPr>
                <w:noProof/>
              </w:rPr>
              <w:tab/>
            </w:r>
            <w:r>
              <w:rPr>
                <w:noProof/>
              </w:rPr>
              <w:fldChar w:fldCharType="begin"/>
            </w:r>
            <w:r>
              <w:rPr>
                <w:noProof/>
              </w:rPr>
              <w:instrText xml:space="preserve"> PAGEREF _Toc241916564 \h </w:instrText>
            </w:r>
            <w:r>
              <w:rPr>
                <w:noProof/>
              </w:rPr>
            </w:r>
            <w:r>
              <w:rPr>
                <w:noProof/>
              </w:rPr>
              <w:fldChar w:fldCharType="separate"/>
            </w:r>
            <w:r>
              <w:rPr>
                <w:noProof/>
              </w:rPr>
              <w:t>38</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65" w:history="1">
            <w:r w:rsidRPr="00FB5378">
              <w:rPr>
                <w:rStyle w:val="Lienhypertexte"/>
                <w:noProof/>
              </w:rPr>
              <w:t>Tableau 3.10 : Description du cas d'utilisation « Saisir les notes d'un examen »</w:t>
            </w:r>
            <w:r>
              <w:rPr>
                <w:noProof/>
              </w:rPr>
              <w:tab/>
            </w:r>
            <w:r>
              <w:rPr>
                <w:noProof/>
              </w:rPr>
              <w:fldChar w:fldCharType="begin"/>
            </w:r>
            <w:r>
              <w:rPr>
                <w:noProof/>
              </w:rPr>
              <w:instrText xml:space="preserve"> PAGEREF _Toc241916565 \h </w:instrText>
            </w:r>
            <w:r>
              <w:rPr>
                <w:noProof/>
              </w:rPr>
            </w:r>
            <w:r>
              <w:rPr>
                <w:noProof/>
              </w:rPr>
              <w:fldChar w:fldCharType="separate"/>
            </w:r>
            <w:r>
              <w:rPr>
                <w:noProof/>
              </w:rPr>
              <w:t>39</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66" w:history="1">
            <w:r w:rsidRPr="00FB5378">
              <w:rPr>
                <w:rStyle w:val="Lienhypertexte"/>
                <w:noProof/>
              </w:rPr>
              <w:t>Tableau 3.11 : Description du cas d'utilisation « Délibérer »</w:t>
            </w:r>
            <w:r>
              <w:rPr>
                <w:noProof/>
              </w:rPr>
              <w:tab/>
            </w:r>
            <w:r>
              <w:rPr>
                <w:noProof/>
              </w:rPr>
              <w:fldChar w:fldCharType="begin"/>
            </w:r>
            <w:r>
              <w:rPr>
                <w:noProof/>
              </w:rPr>
              <w:instrText xml:space="preserve"> PAGEREF _Toc241916566 \h </w:instrText>
            </w:r>
            <w:r>
              <w:rPr>
                <w:noProof/>
              </w:rPr>
            </w:r>
            <w:r>
              <w:rPr>
                <w:noProof/>
              </w:rPr>
              <w:fldChar w:fldCharType="separate"/>
            </w:r>
            <w:r>
              <w:rPr>
                <w:noProof/>
              </w:rPr>
              <w:t>39</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67" w:history="1">
            <w:r w:rsidRPr="00FB5378">
              <w:rPr>
                <w:rStyle w:val="Lienhypertexte"/>
                <w:noProof/>
              </w:rPr>
              <w:t>Tableau 3.12 : Dictionnaire de données</w:t>
            </w:r>
            <w:r>
              <w:rPr>
                <w:noProof/>
              </w:rPr>
              <w:tab/>
            </w:r>
            <w:r>
              <w:rPr>
                <w:noProof/>
              </w:rPr>
              <w:fldChar w:fldCharType="begin"/>
            </w:r>
            <w:r>
              <w:rPr>
                <w:noProof/>
              </w:rPr>
              <w:instrText xml:space="preserve"> PAGEREF _Toc241916567 \h </w:instrText>
            </w:r>
            <w:r>
              <w:rPr>
                <w:noProof/>
              </w:rPr>
            </w:r>
            <w:r>
              <w:rPr>
                <w:noProof/>
              </w:rPr>
              <w:fldChar w:fldCharType="separate"/>
            </w:r>
            <w:r>
              <w:rPr>
                <w:noProof/>
              </w:rPr>
              <w:t>61</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68" w:history="1">
            <w:r w:rsidRPr="00FB5378">
              <w:rPr>
                <w:rStyle w:val="Lienhypertexte"/>
                <w:noProof/>
              </w:rPr>
              <w:t>Tableau 4.1 : Langages et frameworks</w:t>
            </w:r>
            <w:r>
              <w:rPr>
                <w:noProof/>
              </w:rPr>
              <w:tab/>
            </w:r>
            <w:r>
              <w:rPr>
                <w:noProof/>
              </w:rPr>
              <w:fldChar w:fldCharType="begin"/>
            </w:r>
            <w:r>
              <w:rPr>
                <w:noProof/>
              </w:rPr>
              <w:instrText xml:space="preserve"> PAGEREF _Toc241916568 \h </w:instrText>
            </w:r>
            <w:r>
              <w:rPr>
                <w:noProof/>
              </w:rPr>
            </w:r>
            <w:r>
              <w:rPr>
                <w:noProof/>
              </w:rPr>
              <w:fldChar w:fldCharType="separate"/>
            </w:r>
            <w:r>
              <w:rPr>
                <w:noProof/>
              </w:rPr>
              <w:t>89</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69" w:history="1">
            <w:r w:rsidRPr="00FB5378">
              <w:rPr>
                <w:rStyle w:val="Lienhypertexte"/>
                <w:noProof/>
              </w:rPr>
              <w:t>Tableau 4.2 : Logiciels et outils</w:t>
            </w:r>
            <w:r>
              <w:rPr>
                <w:noProof/>
              </w:rPr>
              <w:tab/>
            </w:r>
            <w:r>
              <w:rPr>
                <w:noProof/>
              </w:rPr>
              <w:fldChar w:fldCharType="begin"/>
            </w:r>
            <w:r>
              <w:rPr>
                <w:noProof/>
              </w:rPr>
              <w:instrText xml:space="preserve"> PAGEREF _Toc241916569 \h </w:instrText>
            </w:r>
            <w:r>
              <w:rPr>
                <w:noProof/>
              </w:rPr>
            </w:r>
            <w:r>
              <w:rPr>
                <w:noProof/>
              </w:rPr>
              <w:fldChar w:fldCharType="separate"/>
            </w:r>
            <w:r>
              <w:rPr>
                <w:noProof/>
              </w:rPr>
              <w:t>90</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70" w:history="1">
            <w:r w:rsidRPr="00FB5378">
              <w:rPr>
                <w:rStyle w:val="Lienhypertexte"/>
                <w:noProof/>
              </w:rPr>
              <w:t>Tableau 4.3 : Principaux contrôles de saisie</w:t>
            </w:r>
            <w:r>
              <w:rPr>
                <w:noProof/>
              </w:rPr>
              <w:tab/>
            </w:r>
            <w:r>
              <w:rPr>
                <w:noProof/>
              </w:rPr>
              <w:fldChar w:fldCharType="begin"/>
            </w:r>
            <w:r>
              <w:rPr>
                <w:noProof/>
              </w:rPr>
              <w:instrText xml:space="preserve"> PAGEREF _Toc241916570 \h </w:instrText>
            </w:r>
            <w:r>
              <w:rPr>
                <w:noProof/>
              </w:rPr>
            </w:r>
            <w:r>
              <w:rPr>
                <w:noProof/>
              </w:rPr>
              <w:fldChar w:fldCharType="separate"/>
            </w:r>
            <w:r>
              <w:rPr>
                <w:noProof/>
              </w:rPr>
              <w:t>100</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71" w:history="1">
            <w:r w:rsidRPr="00FB5378">
              <w:rPr>
                <w:rStyle w:val="Lienhypertexte"/>
                <w:noProof/>
              </w:rPr>
              <w:t>Tableau 4.4 : Cahier de tests fonctionnels</w:t>
            </w:r>
            <w:r>
              <w:rPr>
                <w:noProof/>
              </w:rPr>
              <w:tab/>
            </w:r>
            <w:r>
              <w:rPr>
                <w:noProof/>
              </w:rPr>
              <w:fldChar w:fldCharType="begin"/>
            </w:r>
            <w:r>
              <w:rPr>
                <w:noProof/>
              </w:rPr>
              <w:instrText xml:space="preserve"> PAGEREF _Toc241916571 \h </w:instrText>
            </w:r>
            <w:r>
              <w:rPr>
                <w:noProof/>
              </w:rPr>
            </w:r>
            <w:r>
              <w:rPr>
                <w:noProof/>
              </w:rPr>
              <w:fldChar w:fldCharType="separate"/>
            </w:r>
            <w:r>
              <w:rPr>
                <w:noProof/>
              </w:rPr>
              <w:t>102</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72" w:history="1">
            <w:r w:rsidRPr="00FB5378">
              <w:rPr>
                <w:rStyle w:val="Lienhypertexte"/>
                <w:noProof/>
              </w:rPr>
              <w:t>Tableau 4.5 : Tests de compatibilité</w:t>
            </w:r>
            <w:r>
              <w:rPr>
                <w:noProof/>
              </w:rPr>
              <w:tab/>
            </w:r>
            <w:r>
              <w:rPr>
                <w:noProof/>
              </w:rPr>
              <w:fldChar w:fldCharType="begin"/>
            </w:r>
            <w:r>
              <w:rPr>
                <w:noProof/>
              </w:rPr>
              <w:instrText xml:space="preserve"> PAGEREF _Toc241916572 \h </w:instrText>
            </w:r>
            <w:r>
              <w:rPr>
                <w:noProof/>
              </w:rPr>
            </w:r>
            <w:r>
              <w:rPr>
                <w:noProof/>
              </w:rPr>
              <w:fldChar w:fldCharType="separate"/>
            </w:r>
            <w:r>
              <w:rPr>
                <w:noProof/>
              </w:rPr>
              <w:t>103</w:t>
            </w:r>
            <w:r>
              <w:rPr>
                <w:noProof/>
              </w:rPr>
              <w:fldChar w:fldCharType="end"/>
            </w:r>
          </w:hyperlink>
        </w:p>
        <w:p w:rsidR="00814A37" w:rsidRDefault="00814A37">
          <w:pPr>
            <w:pStyle w:val="TM1"/>
            <w:tabs>
              <w:tab w:val="right" w:leader="dot" w:pos="9060"/>
            </w:tabs>
            <w:rPr>
              <w:rFonts w:asciiTheme="minorHAnsi" w:eastAsiaTheme="minorEastAsia" w:hAnsiTheme="minorHAnsi" w:cstheme="minorBidi"/>
              <w:noProof/>
              <w:color w:val="auto"/>
            </w:rPr>
          </w:pPr>
          <w:hyperlink w:anchor="_Toc241916573" w:history="1">
            <w:r w:rsidRPr="00FB5378">
              <w:rPr>
                <w:rStyle w:val="Lienhypertexte"/>
                <w:noProof/>
              </w:rPr>
              <w:t>Tableau 4.6 : Procès-verbal de recette</w:t>
            </w:r>
            <w:r>
              <w:rPr>
                <w:noProof/>
              </w:rPr>
              <w:tab/>
            </w:r>
            <w:r>
              <w:rPr>
                <w:noProof/>
              </w:rPr>
              <w:fldChar w:fldCharType="begin"/>
            </w:r>
            <w:r>
              <w:rPr>
                <w:noProof/>
              </w:rPr>
              <w:instrText xml:space="preserve"> PAGEREF _Toc241916573 \h </w:instrText>
            </w:r>
            <w:r>
              <w:rPr>
                <w:noProof/>
              </w:rPr>
            </w:r>
            <w:r>
              <w:rPr>
                <w:noProof/>
              </w:rPr>
              <w:fldChar w:fldCharType="separate"/>
            </w:r>
            <w:r>
              <w:rPr>
                <w:noProof/>
              </w:rPr>
              <w:t>103</w:t>
            </w:r>
            <w:r>
              <w:rPr>
                <w:noProof/>
              </w:rPr>
              <w:fldChar w:fldCharType="end"/>
            </w:r>
          </w:hyperlink>
        </w:p>
        <w:p w:rsidR="006A0C37" w:rsidRDefault="00814A37">
          <w:r>
            <w:fldChar w:fldCharType="end"/>
          </w:r>
        </w:p>
      </w:sdtContent>
    </w:sdt>
    <w:p w:rsidR="006A0C37" w:rsidRDefault="00814A37">
      <w:pPr>
        <w:spacing w:after="140" w:line="300" w:lineRule="auto"/>
        <w:jc w:val="both"/>
      </w:pPr>
      <w:r>
        <w:rPr>
          <w:i/>
          <w:iCs/>
          <w:color w:val="8A8A8A"/>
          <w:sz w:val="16"/>
          <w:szCs w:val="16"/>
        </w:rPr>
        <w:t>Clic droit sur la liste → « Mettre à jour les champs » si les numéros de page ne s'affichent pas.</w:t>
      </w:r>
    </w:p>
    <w:p w:rsidR="006A0C37" w:rsidRDefault="006A0C37">
      <w:pPr>
        <w:pageBreakBefore/>
      </w:pPr>
    </w:p>
    <w:p w:rsidR="006A0C37" w:rsidRDefault="00814A37">
      <w:pPr>
        <w:pStyle w:val="Titre1"/>
      </w:pPr>
      <w:bookmarkStart w:id="6" w:name="_Toc241916371"/>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6A0C3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Abréviation</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Signification</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INSFP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Institut National Spécialisé de la Formation Profes</w:t>
            </w:r>
            <w:r>
              <w:rPr>
                <w:sz w:val="18"/>
                <w:szCs w:val="18"/>
              </w:rPr>
              <w:t>sionnelle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MFEP</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Ministère de la Formation et de l'Enseignement Professionnels</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DFEP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Direction de la Formation et de l'Enseignement Professionnels (de wilaya)</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API</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Application Programming Interface (interface de programmation)</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REST</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Representational State Transfer</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HTTP(S)</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HyperText Transfer Protocol (Secure)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JSON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JavaScript Object Notation</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SPA</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Single Page Application (application à page unique)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MVC</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Modèle – Vue – Contrôleur</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ORM</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Object Relational Mapping</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CRUD</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Create, Read, Update, Delete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UML</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Unified Modeling Language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MOR</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Modèle Objet Relationnel</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SGBD</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Système de Gestion de Bases de Données</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SQL</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Structured Query Language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CSRF</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Cross-Site Request Forgery</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XSS</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Cross-Site Scripting</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UI / UX</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User Interface / User Experience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PV</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Procès-verbal</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EDT</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Emploi du temps</w:t>
            </w:r>
          </w:p>
        </w:tc>
      </w:tr>
    </w:tbl>
    <w:p w:rsidR="006A0C37" w:rsidRDefault="006A0C37">
      <w:pPr>
        <w:sectPr w:rsidR="006A0C37">
          <w:headerReference w:type="default" r:id="rId10"/>
          <w:footerReference w:type="default" r:id="rId11"/>
          <w:pgSz w:w="11906" w:h="16838"/>
          <w:pgMar w:top="1418" w:right="1418" w:bottom="1418" w:left="1418" w:header="700" w:footer="700" w:gutter="0"/>
          <w:pgNumType w:fmt="lowerRoman" w:start="1"/>
          <w:cols w:space="720"/>
          <w:docGrid w:linePitch="360"/>
        </w:sectPr>
      </w:pPr>
    </w:p>
    <w:p w:rsidR="006A0C37" w:rsidRDefault="00814A37">
      <w:pPr>
        <w:pageBreakBefore/>
        <w:spacing w:after="60"/>
      </w:pPr>
      <w:r>
        <w:rPr>
          <w:b/>
          <w:bCs/>
          <w:color w:val="D7971D"/>
          <w:spacing w:val="60"/>
          <w:sz w:val="18"/>
          <w:szCs w:val="18"/>
        </w:rPr>
        <w:lastRenderedPageBreak/>
        <w:t>OUVERTURE</w:t>
      </w:r>
    </w:p>
    <w:p w:rsidR="006A0C37" w:rsidRDefault="00814A37">
      <w:pPr>
        <w:pStyle w:val="Titre1"/>
      </w:pPr>
      <w:bookmarkStart w:id="7" w:name="_Toc241916372"/>
      <w:r>
        <w:t>Introduction générale</w:t>
      </w:r>
      <w:bookmarkEnd w:id="7"/>
    </w:p>
    <w:p w:rsidR="006A0C37" w:rsidRDefault="00814A37">
      <w:pPr>
        <w:spacing w:after="140" w:line="300" w:lineRule="auto"/>
        <w:jc w:val="both"/>
      </w:pPr>
      <w:r>
        <w:t>Dans le contexte actuel de transformation numérique, la gestion administrative et pédagogique des établissements de formation représente un enjeu majeur. La numérisation des processus permet d'offrir un meilleur service aux apprenants, d'alléger le travail</w:t>
      </w:r>
      <w:r>
        <w:t xml:space="preserve"> du personnel et de garantir la traçabilité de l'information.</w:t>
      </w:r>
    </w:p>
    <w:p w:rsidR="006A0C37" w:rsidRDefault="00814A37">
      <w:pPr>
        <w:spacing w:after="140" w:line="300" w:lineRule="auto"/>
        <w:jc w:val="both"/>
      </w:pPr>
      <w:r>
        <w:t>L'Institut National Spécialisé de la Formation Professionnelle (INSFP), établissement public relevant du Ministère de la Formation et de l'Enseignement Professionnels (MFEP), forme des technicie</w:t>
      </w:r>
      <w:r>
        <w:t>ns et des techniciens supérieurs dans plusieurs spécialités. Sa gestion quotidienne manipule un volume important d'informations : inscriptions, affectation des enseignants, emplois du temps, assiduité, examens et notes, délibérations de fin de semestre, do</w:t>
      </w:r>
      <w:r>
        <w:t>cuments officiels et communication interne.</w:t>
      </w:r>
    </w:p>
    <w:p w:rsidR="006A0C37" w:rsidRDefault="00814A37">
      <w:pPr>
        <w:spacing w:after="140" w:line="300" w:lineRule="auto"/>
        <w:jc w:val="both"/>
      </w:pPr>
      <w:r>
        <w:t>Aujourd'hui, une grande partie de ces activités est encore traitée de manière classique (papier, fichiers bureautiques séparés et peu synchronisés), ce qui engendre des pertes de temps, des risques d'erreurs et u</w:t>
      </w:r>
      <w:r>
        <w:t>ne difficulté d'accès à l'information.</w:t>
      </w:r>
    </w:p>
    <w:p w:rsidR="006A0C37" w:rsidRDefault="00814A37">
      <w:pPr>
        <w:spacing w:after="140" w:line="300" w:lineRule="auto"/>
        <w:jc w:val="both"/>
      </w:pPr>
      <w:r>
        <w:t xml:space="preserve">C'est dans cette perspective que s'inscrit notre projet de fin d'études : </w:t>
      </w:r>
      <w:r>
        <w:rPr>
          <w:b/>
          <w:bCs/>
          <w:color w:val="0A2F5C"/>
        </w:rPr>
        <w:t>la conception et la réalisation d'une plateforme web et mobile de gestion intégrée de l'INSFP</w:t>
      </w:r>
      <w:r>
        <w:t>, composée d'une application web destinée à l'admi</w:t>
      </w:r>
      <w:r>
        <w:t>nistration, aux enseignants et aux stagiaires, et d'une application mobile destinée aux stagiaires.</w:t>
      </w:r>
    </w:p>
    <w:p w:rsidR="006A0C37" w:rsidRDefault="00814A37">
      <w:pPr>
        <w:spacing w:after="140" w:line="300" w:lineRule="auto"/>
        <w:jc w:val="both"/>
      </w:pPr>
      <w:r>
        <w:t>Ce mémoire est organisé, conformément au plan de l'institut, en trois parties :</w:t>
      </w:r>
    </w:p>
    <w:p w:rsidR="006A0C37" w:rsidRDefault="00814A37">
      <w:pPr>
        <w:pStyle w:val="Paragraphedeliste"/>
        <w:numPr>
          <w:ilvl w:val="0"/>
          <w:numId w:val="2"/>
        </w:numPr>
        <w:spacing w:after="80" w:line="290" w:lineRule="auto"/>
        <w:jc w:val="both"/>
      </w:pPr>
      <w:r>
        <w:rPr>
          <w:b/>
          <w:bCs/>
          <w:color w:val="0A2F5C"/>
        </w:rPr>
        <w:t>Partie I – Partie théorique</w:t>
      </w:r>
      <w:r>
        <w:t xml:space="preserve"> : le chapitre I présente l'organisme d'accueil (étude préalable).</w:t>
      </w:r>
    </w:p>
    <w:p w:rsidR="006A0C37" w:rsidRDefault="00814A37">
      <w:pPr>
        <w:pStyle w:val="Paragraphedeliste"/>
        <w:numPr>
          <w:ilvl w:val="0"/>
          <w:numId w:val="2"/>
        </w:numPr>
        <w:spacing w:after="80" w:line="290" w:lineRule="auto"/>
        <w:jc w:val="both"/>
      </w:pPr>
      <w:r>
        <w:rPr>
          <w:b/>
          <w:bCs/>
          <w:color w:val="0A2F5C"/>
        </w:rPr>
        <w:t>Partie II – Analyse et conception</w:t>
      </w:r>
      <w:r>
        <w:t xml:space="preserve"> : le chapitre II analyse le système existant ; le chapitre III présente le cahier des charges, la méthodologie SCRUM, la modélisation UML, le modèle objet </w:t>
      </w:r>
      <w:r>
        <w:t>relationnel et la conception des interfaces.</w:t>
      </w:r>
    </w:p>
    <w:p w:rsidR="006A0C37" w:rsidRDefault="00814A37">
      <w:pPr>
        <w:pStyle w:val="Paragraphedeliste"/>
        <w:numPr>
          <w:ilvl w:val="0"/>
          <w:numId w:val="2"/>
        </w:numPr>
        <w:spacing w:after="80" w:line="290" w:lineRule="auto"/>
        <w:jc w:val="both"/>
      </w:pPr>
      <w:r>
        <w:rPr>
          <w:b/>
          <w:bCs/>
          <w:color w:val="0A2F5C"/>
        </w:rPr>
        <w:t>Partie III – Développement</w:t>
      </w:r>
      <w:r>
        <w:t xml:space="preserve"> : le chapitre IV décrit la réalisation (architecture, outils, base de données, interfaces, sécurité, hébergement, tests et recette).</w:t>
      </w:r>
    </w:p>
    <w:p w:rsidR="006A0C37" w:rsidRDefault="00814A37">
      <w:pPr>
        <w:pStyle w:val="Titre2"/>
      </w:pPr>
      <w:bookmarkStart w:id="8" w:name="_Toc241916373"/>
      <w:r>
        <w:t>Présentation du sujet</w:t>
      </w:r>
      <w:bookmarkEnd w:id="8"/>
    </w:p>
    <w:p w:rsidR="006A0C37" w:rsidRDefault="00814A37">
      <w:pPr>
        <w:spacing w:after="140" w:line="300" w:lineRule="auto"/>
        <w:jc w:val="both"/>
      </w:pPr>
      <w:r>
        <w:t>L'INSFP a besoin de centralis</w:t>
      </w:r>
      <w:r>
        <w:t xml:space="preserve">er et de numériser sa gestion administrative et pédagogique. Notre sujet consiste à concevoir et réaliser une plateforme qui s'adresse à trois profils d'utilisateurs : </w:t>
      </w:r>
      <w:r>
        <w:rPr>
          <w:b/>
          <w:bCs/>
          <w:color w:val="0A2F5C"/>
        </w:rPr>
        <w:t>l'administration</w:t>
      </w:r>
      <w:r>
        <w:t xml:space="preserve">, </w:t>
      </w:r>
      <w:r>
        <w:rPr>
          <w:b/>
          <w:bCs/>
          <w:color w:val="0A2F5C"/>
        </w:rPr>
        <w:t>les enseignants</w:t>
      </w:r>
      <w:r>
        <w:t xml:space="preserve"> et </w:t>
      </w:r>
      <w:r>
        <w:rPr>
          <w:b/>
          <w:bCs/>
          <w:color w:val="0A2F5C"/>
        </w:rPr>
        <w:t>les stagiaires</w:t>
      </w:r>
      <w:r>
        <w:t xml:space="preserve">, ainsi qu'au </w:t>
      </w:r>
      <w:r>
        <w:rPr>
          <w:b/>
          <w:bCs/>
          <w:color w:val="0A2F5C"/>
        </w:rPr>
        <w:t>visiteur</w:t>
      </w:r>
      <w:r>
        <w:t xml:space="preserve"> (futur stagiai</w:t>
      </w:r>
      <w:r>
        <w:t>re) qui s'inscrit en ligne.</w:t>
      </w:r>
    </w:p>
    <w:p w:rsidR="006A0C37" w:rsidRDefault="00814A37">
      <w:pPr>
        <w:pStyle w:val="Titre3"/>
      </w:pPr>
      <w:bookmarkStart w:id="9" w:name="_Toc241916374"/>
      <w:r>
        <w:t>1.1 Problématique</w:t>
      </w:r>
      <w:bookmarkEnd w:id="9"/>
    </w:p>
    <w:p w:rsidR="006A0C37" w:rsidRDefault="00814A37">
      <w:pPr>
        <w:spacing w:after="140" w:line="300" w:lineRule="auto"/>
        <w:jc w:val="both"/>
      </w:pPr>
      <w:r>
        <w:t>Dans le secteur de la formation professionnelle, la performance d'un établissement dépend directement de l'efficacité de ses dispositifs de gestion. L'INSFP est ainsi confronté aux questions suivantes :</w:t>
      </w:r>
    </w:p>
    <w:p w:rsidR="006A0C37" w:rsidRDefault="00814A37">
      <w:pPr>
        <w:pStyle w:val="Paragraphedeliste"/>
        <w:numPr>
          <w:ilvl w:val="0"/>
          <w:numId w:val="2"/>
        </w:numPr>
        <w:spacing w:after="80" w:line="290" w:lineRule="auto"/>
        <w:jc w:val="both"/>
      </w:pPr>
      <w:r>
        <w:lastRenderedPageBreak/>
        <w:t>Comment</w:t>
      </w:r>
      <w:r>
        <w:t xml:space="preserve"> transformer des processus manuels et répétitifs (inscriptions, emplois du temps, notes, assiduité) en une gestion numérique centralisée et fiable ?</w:t>
      </w:r>
    </w:p>
    <w:p w:rsidR="006A0C37" w:rsidRDefault="00814A37">
      <w:pPr>
        <w:pStyle w:val="Paragraphedeliste"/>
        <w:numPr>
          <w:ilvl w:val="0"/>
          <w:numId w:val="2"/>
        </w:numPr>
        <w:spacing w:after="80" w:line="290" w:lineRule="auto"/>
        <w:jc w:val="both"/>
      </w:pPr>
      <w:r>
        <w:t>Comment réduire la lenteur des démarches et les saisies multiples (dossiers papier, relevés de notes, feuil</w:t>
      </w:r>
      <w:r>
        <w:t>les d'appel) ?</w:t>
      </w:r>
    </w:p>
    <w:p w:rsidR="006A0C37" w:rsidRDefault="00814A37">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6A0C37" w:rsidRDefault="00814A37">
      <w:pPr>
        <w:pStyle w:val="Paragraphedeliste"/>
        <w:numPr>
          <w:ilvl w:val="0"/>
          <w:numId w:val="2"/>
        </w:numPr>
        <w:spacing w:after="80" w:line="290" w:lineRule="auto"/>
        <w:jc w:val="both"/>
      </w:pPr>
      <w:r>
        <w:t>Comment établir un canal de communication direct et officiel entre l'administration, les enseignant</w:t>
      </w:r>
      <w:r>
        <w:t>s et les stagiaires ?</w:t>
      </w:r>
    </w:p>
    <w:p w:rsidR="006A0C37" w:rsidRDefault="00814A37">
      <w:pPr>
        <w:pStyle w:val="Titre3"/>
      </w:pPr>
      <w:bookmarkStart w:id="10" w:name="_Toc241916375"/>
      <w:r>
        <w:t>1.2 Les objectifs</w:t>
      </w:r>
      <w:bookmarkEnd w:id="10"/>
    </w:p>
    <w:p w:rsidR="006A0C37" w:rsidRDefault="00814A37">
      <w:pPr>
        <w:spacing w:after="140" w:line="300" w:lineRule="auto"/>
        <w:jc w:val="both"/>
      </w:pPr>
      <w:r>
        <w:t>La plateforme web et mobile de l'INSFP doit permettre de :</w:t>
      </w:r>
    </w:p>
    <w:p w:rsidR="006A0C37" w:rsidRDefault="00814A37">
      <w:pPr>
        <w:pStyle w:val="Paragraphedeliste"/>
        <w:numPr>
          <w:ilvl w:val="0"/>
          <w:numId w:val="2"/>
        </w:numPr>
        <w:spacing w:after="80" w:line="290" w:lineRule="auto"/>
        <w:jc w:val="both"/>
      </w:pPr>
      <w:r>
        <w:rPr>
          <w:b/>
          <w:bCs/>
          <w:color w:val="0A2F5C"/>
        </w:rPr>
        <w:t>Numériser et automatiser</w:t>
      </w:r>
      <w:r>
        <w:t xml:space="preserve"> les processus : inscription en ligne à l'aide d'un numéro d'inscription, validation des comptes, gestion des sessions (promotions), </w:t>
      </w:r>
      <w:r>
        <w:t>des spécialités, des modules et des emplois du temps.</w:t>
      </w:r>
    </w:p>
    <w:p w:rsidR="006A0C37" w:rsidRDefault="00814A37">
      <w:pPr>
        <w:pStyle w:val="Paragraphedeliste"/>
        <w:numPr>
          <w:ilvl w:val="0"/>
          <w:numId w:val="2"/>
        </w:numPr>
        <w:spacing w:after="80" w:line="290" w:lineRule="auto"/>
        <w:jc w:val="both"/>
      </w:pPr>
      <w:r>
        <w:rPr>
          <w:b/>
          <w:bCs/>
          <w:color w:val="0A2F5C"/>
        </w:rPr>
        <w:t>Assurer la traçabilité</w:t>
      </w:r>
      <w:r>
        <w:t xml:space="preserve"> : historique des notes, des absences, des documents distribués, des messages et des délibérations.</w:t>
      </w:r>
    </w:p>
    <w:p w:rsidR="006A0C37" w:rsidRDefault="00814A37">
      <w:pPr>
        <w:pStyle w:val="Paragraphedeliste"/>
        <w:numPr>
          <w:ilvl w:val="0"/>
          <w:numId w:val="2"/>
        </w:numPr>
        <w:spacing w:after="80" w:line="290" w:lineRule="auto"/>
        <w:jc w:val="both"/>
      </w:pPr>
      <w:r>
        <w:rPr>
          <w:b/>
          <w:bCs/>
          <w:color w:val="0A2F5C"/>
        </w:rPr>
        <w:t>Faciliter l'accès à l'information</w:t>
      </w:r>
      <w:r>
        <w:t xml:space="preserve"> : chaque stagiaire et chaque enseignant consul</w:t>
      </w:r>
      <w:r>
        <w:t>te son emploi du temps, ses notes, ses devoirs et ses documents depuis le web ou le mobile.</w:t>
      </w:r>
    </w:p>
    <w:p w:rsidR="006A0C37" w:rsidRDefault="00814A37">
      <w:pPr>
        <w:pStyle w:val="Paragraphedeliste"/>
        <w:numPr>
          <w:ilvl w:val="0"/>
          <w:numId w:val="2"/>
        </w:numPr>
        <w:spacing w:after="80" w:line="290" w:lineRule="auto"/>
        <w:jc w:val="both"/>
      </w:pPr>
      <w:r>
        <w:rPr>
          <w:b/>
          <w:bCs/>
          <w:color w:val="0A2F5C"/>
        </w:rPr>
        <w:t>Automatiser les calculs pédagogiques</w:t>
      </w:r>
      <w:r>
        <w:t xml:space="preserve"> : moyennes pondérées par les coefficients, proposition du résultat de la délibération et passage de semestre.</w:t>
      </w:r>
    </w:p>
    <w:p w:rsidR="006A0C37" w:rsidRDefault="00814A37">
      <w:pPr>
        <w:pStyle w:val="Paragraphedeliste"/>
        <w:numPr>
          <w:ilvl w:val="0"/>
          <w:numId w:val="2"/>
        </w:numPr>
        <w:spacing w:after="80" w:line="290" w:lineRule="auto"/>
        <w:jc w:val="both"/>
      </w:pPr>
      <w:r>
        <w:rPr>
          <w:b/>
          <w:bCs/>
          <w:color w:val="0A2F5C"/>
        </w:rPr>
        <w:t>Améliorer la comm</w:t>
      </w:r>
      <w:r>
        <w:rPr>
          <w:b/>
          <w:bCs/>
          <w:color w:val="0A2F5C"/>
        </w:rPr>
        <w:t>unication</w:t>
      </w:r>
      <w:r>
        <w:t xml:space="preserve"> : messagerie interne, diffusion ciblée (tous, stagiaires, enseignants, spécialité) et notifications.</w:t>
      </w:r>
    </w:p>
    <w:p w:rsidR="006A0C37" w:rsidRDefault="00814A37">
      <w:pPr>
        <w:pStyle w:val="Paragraphedeliste"/>
        <w:numPr>
          <w:ilvl w:val="0"/>
          <w:numId w:val="2"/>
        </w:numPr>
        <w:spacing w:after="80" w:line="290" w:lineRule="auto"/>
        <w:jc w:val="both"/>
      </w:pPr>
      <w:r>
        <w:rPr>
          <w:b/>
          <w:bCs/>
          <w:color w:val="0A2F5C"/>
        </w:rPr>
        <w:t>Fournir des indicateurs</w:t>
      </w:r>
      <w:r>
        <w:t xml:space="preserve"> : tableaux de bord et statistiques (effectifs par spécialité, enseignants, etc.).</w:t>
      </w:r>
    </w:p>
    <w:p w:rsidR="006A0C37" w:rsidRDefault="006A0C37">
      <w:pPr>
        <w:pageBreakBefore/>
        <w:spacing w:before="3600"/>
      </w:pPr>
    </w:p>
    <w:p w:rsidR="006A0C37" w:rsidRDefault="00814A37">
      <w:pPr>
        <w:spacing w:after="200"/>
        <w:jc w:val="center"/>
      </w:pPr>
      <w:r>
        <w:rPr>
          <w:b/>
          <w:bCs/>
          <w:color w:val="D7971D"/>
          <w:spacing w:val="120"/>
          <w:sz w:val="26"/>
          <w:szCs w:val="26"/>
        </w:rPr>
        <w:t>PARTIE I</w:t>
      </w:r>
    </w:p>
    <w:p w:rsidR="006A0C37" w:rsidRDefault="00814A37">
      <w:pPr>
        <w:pBdr>
          <w:bottom w:val="single" w:sz="8" w:space="12" w:color="D7971D"/>
        </w:pBdr>
        <w:spacing w:after="200"/>
        <w:jc w:val="center"/>
        <w:outlineLvl w:val="0"/>
      </w:pPr>
      <w:bookmarkStart w:id="11" w:name="_Toc241916376"/>
      <w:r>
        <w:rPr>
          <w:b/>
          <w:bCs/>
          <w:color w:val="0A2F5C"/>
          <w:sz w:val="48"/>
          <w:szCs w:val="48"/>
        </w:rPr>
        <w:t>Partie I : Partie théorique</w:t>
      </w:r>
      <w:bookmarkEnd w:id="11"/>
    </w:p>
    <w:p w:rsidR="006A0C37" w:rsidRDefault="00814A37">
      <w:pPr>
        <w:jc w:val="center"/>
      </w:pPr>
      <w:r>
        <w:rPr>
          <w:i/>
          <w:iCs/>
        </w:rPr>
        <w:t>Étude préalable</w:t>
      </w:r>
    </w:p>
    <w:p w:rsidR="006A0C37" w:rsidRDefault="00814A37">
      <w:pPr>
        <w:pStyle w:val="Titre1"/>
        <w:pageBreakBefore/>
      </w:pPr>
      <w:bookmarkStart w:id="12" w:name="_Toc241916377"/>
      <w:r>
        <w:lastRenderedPageBreak/>
        <w:t>Chapitre I : Étude préalable</w:t>
      </w:r>
      <w:bookmarkEnd w:id="12"/>
    </w:p>
    <w:p w:rsidR="006A0C37" w:rsidRDefault="00814A37">
      <w:pPr>
        <w:pStyle w:val="Titre2"/>
      </w:pPr>
      <w:bookmarkStart w:id="13" w:name="_Toc241916378"/>
      <w:r>
        <w:t>1. Présentation de l'organisme d'accueil</w:t>
      </w:r>
      <w:bookmarkEnd w:id="13"/>
    </w:p>
    <w:p w:rsidR="006A0C37" w:rsidRDefault="00814A37">
      <w:pPr>
        <w:spacing w:after="140" w:line="300" w:lineRule="auto"/>
        <w:jc w:val="both"/>
      </w:pPr>
      <w:r>
        <w:t>Notre stage s'est déroulé à l'</w:t>
      </w:r>
      <w:r>
        <w:rPr>
          <w:b/>
          <w:bCs/>
          <w:color w:val="0A2F5C"/>
        </w:rPr>
        <w:t>Institut National Spécialisé de la Formation Professionnelle Mohamed Tayeb Boucenna</w:t>
      </w:r>
      <w:r>
        <w:t xml:space="preserve"> (Hussein Dey, Alger), établissement public relevant du </w:t>
      </w:r>
      <w:r>
        <w:rPr>
          <w:b/>
          <w:bCs/>
          <w:color w:val="0A2F5C"/>
        </w:rPr>
        <w:t>Ministère de la Formation et de l'Enseignement Professionnels (MFEP)</w:t>
      </w:r>
      <w:r>
        <w:t xml:space="preserve">, sous la tutelle de la </w:t>
      </w:r>
      <w:r>
        <w:rPr>
          <w:b/>
          <w:bCs/>
          <w:color w:val="0A2F5C"/>
        </w:rPr>
        <w:t>Direction de la Formation et de l'Enseignement Professionnels de la wilaya d'Alger (DFEP)</w:t>
      </w:r>
      <w:r>
        <w:t>.</w:t>
      </w:r>
    </w:p>
    <w:p w:rsidR="006A0C37" w:rsidRDefault="00814A37">
      <w:pPr>
        <w:pStyle w:val="Titre3"/>
      </w:pPr>
      <w:bookmarkStart w:id="14" w:name="_Toc241916379"/>
      <w:r>
        <w:t>1.1 Historique de l'entreprise</w:t>
      </w:r>
      <w:bookmarkEnd w:id="14"/>
    </w:p>
    <w:p w:rsidR="006A0C37" w:rsidRDefault="00814A37">
      <w:pPr>
        <w:pStyle w:val="Paragraphedeliste"/>
        <w:numPr>
          <w:ilvl w:val="0"/>
          <w:numId w:val="3"/>
        </w:numPr>
        <w:spacing w:after="80" w:line="290" w:lineRule="auto"/>
        <w:jc w:val="both"/>
      </w:pPr>
      <w:r>
        <w:rPr>
          <w:b/>
          <w:bCs/>
          <w:color w:val="0A2F5C"/>
        </w:rPr>
        <w:t>1880</w:t>
      </w:r>
      <w:r>
        <w:t xml:space="preserve"> : création de l'établissement sous le</w:t>
      </w:r>
      <w:r>
        <w:t xml:space="preserve"> nom d'« École des Pères Blancs » à El Mohammadia (anciennement Lavigerie), gérée par l'Association culturelle et éducative d'Algérie.</w:t>
      </w:r>
    </w:p>
    <w:p w:rsidR="006A0C37" w:rsidRDefault="00814A37">
      <w:pPr>
        <w:pStyle w:val="Paragraphedeliste"/>
        <w:numPr>
          <w:ilvl w:val="0"/>
          <w:numId w:val="3"/>
        </w:numPr>
        <w:spacing w:after="80" w:line="290" w:lineRule="auto"/>
        <w:jc w:val="both"/>
      </w:pPr>
      <w:r>
        <w:rPr>
          <w:b/>
          <w:bCs/>
          <w:color w:val="0A2F5C"/>
        </w:rPr>
        <w:t>1976</w:t>
      </w:r>
      <w:r>
        <w:t xml:space="preserve"> : intégration au Ministère du Travail et des Affaires sociales en tant que </w:t>
      </w:r>
      <w:r>
        <w:rPr>
          <w:b/>
          <w:bCs/>
          <w:color w:val="0A2F5C"/>
        </w:rPr>
        <w:t>Centre de Formation Professionnelle et de</w:t>
      </w:r>
      <w:r>
        <w:rPr>
          <w:b/>
          <w:bCs/>
          <w:color w:val="0A2F5C"/>
        </w:rPr>
        <w:t xml:space="preserve"> l'Apprentissage (CFPA)</w:t>
      </w:r>
      <w:r>
        <w:t>.</w:t>
      </w:r>
    </w:p>
    <w:p w:rsidR="006A0C37" w:rsidRDefault="00814A37">
      <w:pPr>
        <w:pStyle w:val="Paragraphedeliste"/>
        <w:numPr>
          <w:ilvl w:val="0"/>
          <w:numId w:val="3"/>
        </w:numPr>
        <w:spacing w:after="80" w:line="290" w:lineRule="auto"/>
        <w:jc w:val="both"/>
      </w:pPr>
      <w:r>
        <w:rPr>
          <w:b/>
          <w:bCs/>
          <w:color w:val="0A2F5C"/>
        </w:rPr>
        <w:t>1990</w:t>
      </w:r>
      <w:r>
        <w:t xml:space="preserve"> : en application du décret n° 90-235/236 du 28 juillet 1990, l'établissement devient l'</w:t>
      </w:r>
      <w:r>
        <w:rPr>
          <w:b/>
          <w:bCs/>
          <w:color w:val="0A2F5C"/>
        </w:rPr>
        <w:t>Institut National de la Formation Professionnelle</w:t>
      </w:r>
      <w:r>
        <w:t>.</w:t>
      </w:r>
    </w:p>
    <w:p w:rsidR="006A0C37" w:rsidRDefault="00814A37">
      <w:pPr>
        <w:pStyle w:val="Paragraphedeliste"/>
        <w:numPr>
          <w:ilvl w:val="0"/>
          <w:numId w:val="3"/>
        </w:numPr>
        <w:spacing w:after="80" w:line="290" w:lineRule="auto"/>
        <w:jc w:val="both"/>
      </w:pPr>
      <w:r>
        <w:rPr>
          <w:b/>
          <w:bCs/>
          <w:color w:val="0A2F5C"/>
        </w:rPr>
        <w:t>1991</w:t>
      </w:r>
      <w:r>
        <w:t xml:space="preserve"> : le décret exécutif n° 91-395 fixe le statut-type des instituts nationaux spéciali</w:t>
      </w:r>
      <w:r>
        <w:t>sés de la formation professionnelle (INSFP), dont relève l'institut.</w:t>
      </w:r>
    </w:p>
    <w:p w:rsidR="006A0C37" w:rsidRDefault="00814A37">
      <w:pPr>
        <w:pStyle w:val="Paragraphedeliste"/>
        <w:numPr>
          <w:ilvl w:val="0"/>
          <w:numId w:val="3"/>
        </w:numPr>
        <w:spacing w:after="80" w:line="290" w:lineRule="auto"/>
        <w:jc w:val="both"/>
      </w:pPr>
      <w:r>
        <w:rPr>
          <w:b/>
          <w:bCs/>
          <w:color w:val="0A2F5C"/>
        </w:rPr>
        <w:t>Février 2016</w:t>
      </w:r>
      <w:r>
        <w:t xml:space="preserve"> : sur instruction de la tutelle, l'institut est transféré à </w:t>
      </w:r>
      <w:r>
        <w:rPr>
          <w:b/>
          <w:bCs/>
          <w:color w:val="0A2F5C"/>
        </w:rPr>
        <w:t>Hussein Dey</w:t>
      </w:r>
      <w:r>
        <w:t>, en raison des travaux de construction de la Grande Mosquée d'Alger.</w:t>
      </w:r>
    </w:p>
    <w:p w:rsidR="006A0C37" w:rsidRDefault="00814A37">
      <w:pPr>
        <w:keepNext/>
        <w:spacing w:before="120" w:after="60"/>
        <w:jc w:val="center"/>
      </w:pPr>
      <w:r>
        <w:rPr>
          <w:noProof/>
        </w:rPr>
        <w:drawing>
          <wp:inline distT="0" distB="0" distL="0" distR="0" wp14:anchorId="7F69D46C" wp14:editId="1A0722E1">
            <wp:extent cx="3619500" cy="26479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647950"/>
                    </a:xfrm>
                    <a:prstGeom prst="rect">
                      <a:avLst/>
                    </a:prstGeom>
                  </pic:spPr>
                </pic:pic>
              </a:graphicData>
            </a:graphic>
          </wp:inline>
        </w:drawing>
      </w:r>
    </w:p>
    <w:p w:rsidR="006A0C37" w:rsidRDefault="00814A37">
      <w:pPr>
        <w:pStyle w:val="FigCaption"/>
        <w:jc w:val="center"/>
      </w:pPr>
      <w:bookmarkStart w:id="15" w:name="_Toc241916450"/>
      <w:r>
        <w:t>Figure 1.1 : Ancien site de l'i</w:t>
      </w:r>
      <w:r>
        <w:t>nstitut à El Mohammadia</w:t>
      </w:r>
      <w:bookmarkEnd w:id="15"/>
    </w:p>
    <w:p w:rsidR="006A0C37" w:rsidRDefault="00814A37">
      <w:pPr>
        <w:keepNext/>
        <w:spacing w:before="120" w:after="60"/>
        <w:jc w:val="center"/>
      </w:pPr>
      <w:r>
        <w:rPr>
          <w:noProof/>
        </w:rPr>
        <w:lastRenderedPageBreak/>
        <w:drawing>
          <wp:inline distT="0" distB="0" distL="0" distR="0" wp14:anchorId="1ED1DE18" wp14:editId="7441F5B7">
            <wp:extent cx="4191000" cy="26289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628900"/>
                    </a:xfrm>
                    <a:prstGeom prst="rect">
                      <a:avLst/>
                    </a:prstGeom>
                  </pic:spPr>
                </pic:pic>
              </a:graphicData>
            </a:graphic>
          </wp:inline>
        </w:drawing>
      </w:r>
    </w:p>
    <w:p w:rsidR="006A0C37" w:rsidRDefault="00814A37">
      <w:pPr>
        <w:pStyle w:val="FigCaption"/>
        <w:jc w:val="center"/>
      </w:pPr>
      <w:bookmarkStart w:id="16" w:name="_Toc241916451"/>
      <w:r>
        <w:t>Figure 1.2 : L'INSFP Mohamed Tayeb Boucenna à Hussein Dey</w:t>
      </w:r>
      <w:bookmarkEnd w:id="16"/>
    </w:p>
    <w:p w:rsidR="006A0C37" w:rsidRDefault="00814A37">
      <w:pPr>
        <w:spacing w:after="140" w:line="300" w:lineRule="auto"/>
        <w:jc w:val="both"/>
      </w:pPr>
      <w:r>
        <w:t>L'institut a contribué à la formation de nombreuses promotions dans les spécialités de l'électronique industrielle et de la maintenance des équipements informatiques, grâce</w:t>
      </w:r>
      <w:r>
        <w:t xml:space="preserve"> à une équipe de formateurs qualifiés. Il est situé rue de Tripoli (ex-Lafarge), à l'extrémité de la route nationale n° 5.</w:t>
      </w:r>
    </w:p>
    <w:p w:rsidR="006A0C37" w:rsidRDefault="00814A37">
      <w:pPr>
        <w:pStyle w:val="TabCaption"/>
        <w:keepNext/>
        <w:jc w:val="center"/>
      </w:pPr>
      <w:bookmarkStart w:id="17" w:name="_Toc241916533"/>
      <w:r>
        <w:t>Tableau 1.1 : Fiche technique de l'institut</w:t>
      </w:r>
      <w:bookmarkEnd w:id="1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68"/>
      </w:tblGrid>
      <w:tr w:rsidR="006A0C37">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Rubrique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Information</w:t>
            </w:r>
          </w:p>
        </w:tc>
      </w:tr>
      <w:tr w:rsidR="006A0C3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Dénomination</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Institut National Spécialisé de la Formation Professionnelle Mohamed Tayeb Boucenna</w:t>
            </w:r>
          </w:p>
        </w:tc>
      </w:tr>
      <w:tr w:rsidR="006A0C3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Adresse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Rue de Tripoli (ex-Lafarge), Hussein Dey — Alger</w:t>
            </w:r>
          </w:p>
        </w:tc>
      </w:tr>
      <w:tr w:rsidR="006A0C3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Date d'installation à Hussein Dey</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Février 2016</w:t>
            </w:r>
          </w:p>
        </w:tc>
      </w:tr>
      <w:tr w:rsidR="006A0C3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Code de l'établissement</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1647</w:t>
            </w:r>
          </w:p>
        </w:tc>
      </w:tr>
      <w:tr w:rsidR="006A0C3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Capacité d'accueil théorique</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500 places pédagogiques</w:t>
            </w:r>
          </w:p>
        </w:tc>
      </w:tr>
      <w:tr w:rsidR="006A0C3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Superficie totale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24 360,2 m²</w:t>
            </w:r>
          </w:p>
        </w:tc>
      </w:tr>
      <w:tr w:rsidR="006A0C3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Téléphone / fax</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044 31 17 77</w:t>
            </w:r>
          </w:p>
        </w:tc>
      </w:tr>
      <w:tr w:rsidR="006A0C3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E-mail</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insfpmohammadia@hotmail.com</w:t>
            </w:r>
          </w:p>
        </w:tc>
      </w:tr>
    </w:tbl>
    <w:p w:rsidR="006A0C37" w:rsidRDefault="006A0C37">
      <w:pPr>
        <w:spacing w:after="60" w:line="300" w:lineRule="auto"/>
        <w:jc w:val="both"/>
      </w:pPr>
    </w:p>
    <w:p w:rsidR="006A0C37" w:rsidRDefault="00814A37">
      <w:pPr>
        <w:pBdr>
          <w:left w:val="single" w:sz="24" w:space="8" w:color="D7971D"/>
        </w:pBdr>
        <w:shd w:val="clear" w:color="auto" w:fill="E8F4F6"/>
        <w:spacing w:before="100" w:after="160" w:line="280" w:lineRule="auto"/>
        <w:ind w:left="200" w:right="100"/>
      </w:pPr>
      <w:r>
        <w:rPr>
          <w:sz w:val="20"/>
          <w:szCs w:val="20"/>
        </w:rPr>
        <w:t>Le code de l'établissement (</w:t>
      </w:r>
      <w:r>
        <w:rPr>
          <w:b/>
          <w:bCs/>
          <w:color w:val="0A2F5C"/>
          <w:sz w:val="20"/>
          <w:szCs w:val="20"/>
        </w:rPr>
        <w:t>1647</w:t>
      </w:r>
      <w:r>
        <w:rPr>
          <w:sz w:val="20"/>
          <w:szCs w:val="20"/>
        </w:rPr>
        <w:t>) figure à la fin de chaque numéro d'inscription des stagiaires (ex. 0217124S</w:t>
      </w:r>
      <w:r>
        <w:rPr>
          <w:b/>
          <w:bCs/>
          <w:color w:val="0A2F5C"/>
          <w:sz w:val="20"/>
          <w:szCs w:val="20"/>
        </w:rPr>
        <w:t>1647</w:t>
      </w:r>
      <w:r>
        <w:rPr>
          <w:sz w:val="20"/>
          <w:szCs w:val="20"/>
        </w:rPr>
        <w:t>).</w:t>
      </w:r>
    </w:p>
    <w:p w:rsidR="006A0C37" w:rsidRDefault="00814A37">
      <w:pPr>
        <w:pStyle w:val="TabCaption"/>
        <w:keepNext/>
        <w:jc w:val="center"/>
      </w:pPr>
      <w:bookmarkStart w:id="18" w:name="_Toc241916534"/>
      <w:r>
        <w:t>Tableau 1.2 : Filières et spécialités de l'institut</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4263"/>
        <w:gridCol w:w="1360"/>
      </w:tblGrid>
      <w:tr w:rsidR="006A0C37">
        <w:tblPrEx>
          <w:tblCellMar>
            <w:top w:w="0" w:type="dxa"/>
            <w:bottom w:w="0" w:type="dxa"/>
          </w:tblCellMar>
        </w:tblPrEx>
        <w:trPr>
          <w:tblHeader/>
        </w:trPr>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Filière</w:t>
            </w:r>
          </w:p>
        </w:tc>
        <w:tc>
          <w:tcPr>
            <w:tcW w:w="426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Spécialité</w:t>
            </w:r>
          </w:p>
        </w:tc>
        <w:tc>
          <w:tcPr>
            <w:tcW w:w="13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Code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Informatique, numérique et télécommunications (INT)</w:t>
            </w: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Administration et sécurité des réseaux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INT0705</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Maintenance des systèmes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INT0704</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Bases de données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INT0703</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Cybersécurité</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INT2401</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Développeur web et mobile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INT2201</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Électricité et électronique (ELE)</w:t>
            </w: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Électronique industrielle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ELE0718</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Électrotechnique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ELE0712</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Maintenance des équipements informatiques et de bureautique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ELE0716</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Automatismes et régulation</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ELE0719</w:t>
            </w:r>
          </w:p>
        </w:tc>
      </w:tr>
    </w:tbl>
    <w:p w:rsidR="006A0C37" w:rsidRDefault="006A0C37">
      <w:pPr>
        <w:spacing w:after="60" w:line="300" w:lineRule="auto"/>
        <w:jc w:val="both"/>
      </w:pPr>
    </w:p>
    <w:p w:rsidR="006A0C37" w:rsidRDefault="00814A37">
      <w:pPr>
        <w:keepNext/>
        <w:spacing w:before="180" w:after="100"/>
      </w:pPr>
      <w:r>
        <w:rPr>
          <w:b/>
          <w:bCs/>
          <w:i/>
          <w:iCs/>
          <w:color w:val="0A2F5C"/>
        </w:rPr>
        <w:t>Modes de formation</w:t>
      </w:r>
    </w:p>
    <w:p w:rsidR="006A0C37" w:rsidRDefault="00814A37">
      <w:pPr>
        <w:spacing w:after="140" w:line="300" w:lineRule="auto"/>
        <w:jc w:val="both"/>
      </w:pPr>
      <w:r>
        <w:t xml:space="preserve">Toutes les spécialités préparent au </w:t>
      </w:r>
      <w:r>
        <w:rPr>
          <w:b/>
          <w:bCs/>
          <w:color w:val="0A2F5C"/>
        </w:rPr>
        <w:t>Brevet de Technicien Supérieur (BTS)</w:t>
      </w:r>
      <w:r>
        <w:t xml:space="preserve">, diplôme d'État de </w:t>
      </w:r>
      <w:r>
        <w:rPr>
          <w:b/>
          <w:bCs/>
          <w:color w:val="0A2F5C"/>
        </w:rPr>
        <w:t>niveau 5</w:t>
      </w:r>
      <w:r>
        <w:t xml:space="preserve">, en </w:t>
      </w:r>
      <w:r>
        <w:rPr>
          <w:b/>
          <w:bCs/>
          <w:color w:val="0A2F5C"/>
        </w:rPr>
        <w:t>30 mois</w:t>
      </w:r>
      <w:r>
        <w:t>. L'accès est ouvert aux candidats de niveau 3e année secondaire, après un concours de sélection.</w:t>
      </w:r>
    </w:p>
    <w:p w:rsidR="006A0C37" w:rsidRDefault="00814A37">
      <w:pPr>
        <w:pStyle w:val="TabCaption"/>
        <w:keepNext/>
        <w:jc w:val="center"/>
      </w:pPr>
      <w:bookmarkStart w:id="19" w:name="_Toc241916535"/>
      <w:r>
        <w:t>Tableau 1.3 : Modes de formation et spécialités proposées</w:t>
      </w:r>
      <w:bookmarkEnd w:id="1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628"/>
        <w:gridCol w:w="3447"/>
      </w:tblGrid>
      <w:tr w:rsidR="006A0C3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Mode de formation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Principe</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Spécialités</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Formation résidentielle (présentielle)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À plein temps à l'institut (théorie et travaux pratiques), complétée par un stage en milieu professionnel ; dès 16 ans</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Électrotechnique, électronique industrielle, administration et sécurité des réseaux, maintenance des systèmes informatiques</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Formation par apprentissage</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En alternance entre l'institut et une entreprise, sur la base d'un contrat ; de 18 à 35 ans</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Automatismes et régulation, bases de données, maintenance des systèmes informatiques</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Cours du soir (formation continue)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Destinés surtout aux travailleurs souhaitant améliorer leur niveau ou se reconvertir</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Cybersécurité, bases de données, développeur web et mobile, administration et sécurité des réseaux</w:t>
            </w:r>
          </w:p>
        </w:tc>
      </w:tr>
    </w:tbl>
    <w:p w:rsidR="006A0C37" w:rsidRDefault="006A0C37">
      <w:pPr>
        <w:spacing w:after="60" w:line="300" w:lineRule="auto"/>
        <w:jc w:val="both"/>
      </w:pPr>
    </w:p>
    <w:p w:rsidR="006A0C37" w:rsidRDefault="00814A37">
      <w:pPr>
        <w:pStyle w:val="TabCaption"/>
        <w:keepNext/>
        <w:jc w:val="center"/>
      </w:pPr>
      <w:bookmarkStart w:id="20" w:name="_Toc241916536"/>
      <w:r>
        <w:t>Tableau 1.4 : Effectifs de la session d'octobre 2025</w:t>
      </w:r>
      <w:bookmarkEnd w:id="2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1"/>
        <w:gridCol w:w="1270"/>
        <w:gridCol w:w="1270"/>
        <w:gridCol w:w="1270"/>
        <w:gridCol w:w="1269"/>
      </w:tblGrid>
      <w:tr w:rsidR="006A0C37">
        <w:tblPrEx>
          <w:tblCellMar>
            <w:top w:w="0" w:type="dxa"/>
            <w:bottom w:w="0" w:type="dxa"/>
          </w:tblCellMar>
        </w:tblPrEx>
        <w:trPr>
          <w:tblHeader/>
        </w:trPr>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Inscrits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Dont filles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Intégrés</w:t>
            </w:r>
          </w:p>
        </w:tc>
        <w:tc>
          <w:tcPr>
            <w:tcW w:w="126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Dont filles</w:t>
            </w:r>
          </w:p>
        </w:tc>
      </w:tr>
      <w:tr w:rsidR="006A0C37">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Électrotechnique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63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52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2</w:t>
            </w:r>
          </w:p>
        </w:tc>
      </w:tr>
      <w:tr w:rsidR="006A0C37">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Électronique industrielle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44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31</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1</w:t>
            </w:r>
          </w:p>
        </w:tc>
      </w:tr>
      <w:tr w:rsidR="006A0C37">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Administration et sécurité des réseaux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402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82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106</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41</w:t>
            </w:r>
          </w:p>
        </w:tc>
      </w:tr>
      <w:tr w:rsidR="006A0C37">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Maintenance des systèmes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194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113</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104</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43</w:t>
            </w:r>
          </w:p>
        </w:tc>
      </w:tr>
      <w:tr w:rsidR="006A0C37">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Cybersécurité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484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164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122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23</w:t>
            </w:r>
          </w:p>
        </w:tc>
      </w:tr>
    </w:tbl>
    <w:p w:rsidR="006A0C37" w:rsidRDefault="006A0C37">
      <w:pPr>
        <w:spacing w:after="60" w:line="300" w:lineRule="auto"/>
        <w:jc w:val="both"/>
      </w:pPr>
    </w:p>
    <w:p w:rsidR="006A0C37" w:rsidRDefault="00814A37">
      <w:pPr>
        <w:pStyle w:val="Titre3"/>
      </w:pPr>
      <w:bookmarkStart w:id="21" w:name="_Toc241916380"/>
      <w:r>
        <w:t>1.2 Missions de l'organisme d'accueil</w:t>
      </w:r>
      <w:bookmarkEnd w:id="21"/>
    </w:p>
    <w:p w:rsidR="006A0C37" w:rsidRDefault="00814A37">
      <w:pPr>
        <w:pStyle w:val="Paragraphedeliste"/>
        <w:numPr>
          <w:ilvl w:val="0"/>
          <w:numId w:val="4"/>
        </w:numPr>
        <w:spacing w:after="80" w:line="290" w:lineRule="auto"/>
        <w:jc w:val="both"/>
      </w:pPr>
      <w:r>
        <w:t>Former les stagiaires admis par concours dans les différentes spécialités, selon les périodes fixées par le ministère.</w:t>
      </w:r>
    </w:p>
    <w:p w:rsidR="006A0C37" w:rsidRDefault="00814A37">
      <w:pPr>
        <w:pStyle w:val="Paragraphedeliste"/>
        <w:numPr>
          <w:ilvl w:val="0"/>
          <w:numId w:val="4"/>
        </w:numPr>
        <w:spacing w:after="80" w:line="290" w:lineRule="auto"/>
        <w:jc w:val="both"/>
      </w:pPr>
      <w:r>
        <w:t xml:space="preserve">Assurer une formation professionnelle initiale dans tous les modes de formation, sanctionnée par une qualification de </w:t>
      </w:r>
      <w:r>
        <w:rPr>
          <w:b/>
          <w:bCs/>
          <w:color w:val="0A2F5C"/>
        </w:rPr>
        <w:t>niveau 5 (technicien supérieur)</w:t>
      </w:r>
      <w:r>
        <w:t>.</w:t>
      </w:r>
    </w:p>
    <w:p w:rsidR="006A0C37" w:rsidRDefault="00814A37">
      <w:pPr>
        <w:pStyle w:val="Paragraphedeliste"/>
        <w:numPr>
          <w:ilvl w:val="0"/>
          <w:numId w:val="4"/>
        </w:numPr>
        <w:spacing w:after="80" w:line="290" w:lineRule="auto"/>
        <w:jc w:val="both"/>
      </w:pPr>
      <w:r>
        <w:lastRenderedPageBreak/>
        <w:t>Mettre à la disposition des stagiaires les moyens pédagogiques et des formateurs qualifiés.</w:t>
      </w:r>
    </w:p>
    <w:p w:rsidR="006A0C37" w:rsidRDefault="00814A37">
      <w:pPr>
        <w:pStyle w:val="Paragraphedeliste"/>
        <w:numPr>
          <w:ilvl w:val="0"/>
          <w:numId w:val="4"/>
        </w:numPr>
        <w:spacing w:after="80" w:line="290" w:lineRule="auto"/>
        <w:jc w:val="both"/>
      </w:pPr>
      <w:r>
        <w:t>Organiser les concours d'accès et les examens.</w:t>
      </w:r>
    </w:p>
    <w:p w:rsidR="006A0C37" w:rsidRDefault="00814A37">
      <w:pPr>
        <w:pStyle w:val="Paragraphedeliste"/>
        <w:numPr>
          <w:ilvl w:val="0"/>
          <w:numId w:val="4"/>
        </w:numPr>
        <w:spacing w:after="80" w:line="290" w:lineRule="auto"/>
        <w:jc w:val="both"/>
      </w:pPr>
      <w:r>
        <w:t>Placer les apprentis et les stagiaires en stage pratique en milieu professionnel.</w:t>
      </w:r>
    </w:p>
    <w:p w:rsidR="006A0C37" w:rsidRDefault="00814A37">
      <w:pPr>
        <w:pStyle w:val="Paragraphedeliste"/>
        <w:numPr>
          <w:ilvl w:val="0"/>
          <w:numId w:val="4"/>
        </w:numPr>
        <w:spacing w:after="80" w:line="290" w:lineRule="auto"/>
        <w:jc w:val="both"/>
      </w:pPr>
      <w:r>
        <w:t>Apporter une assistance technique aux entreprises des différents secteurs économiques, à leur demande.</w:t>
      </w:r>
    </w:p>
    <w:p w:rsidR="006A0C37" w:rsidRDefault="00814A37">
      <w:pPr>
        <w:pStyle w:val="Paragraphedeliste"/>
        <w:numPr>
          <w:ilvl w:val="0"/>
          <w:numId w:val="4"/>
        </w:numPr>
        <w:spacing w:after="80" w:line="290" w:lineRule="auto"/>
        <w:jc w:val="both"/>
      </w:pPr>
      <w:r>
        <w:t>Participer aux travaux d</w:t>
      </w:r>
      <w:r>
        <w:t>'études et de recherche avec les organismes intéressés.</w:t>
      </w:r>
    </w:p>
    <w:p w:rsidR="006A0C37" w:rsidRDefault="00814A37">
      <w:pPr>
        <w:pStyle w:val="Titre3"/>
      </w:pPr>
      <w:bookmarkStart w:id="22" w:name="_Toc241916381"/>
      <w:r>
        <w:t>1.3 Organigramme de l'organisme d'accueil</w:t>
      </w:r>
      <w:bookmarkEnd w:id="22"/>
    </w:p>
    <w:p w:rsidR="006A0C37" w:rsidRDefault="00814A37">
      <w:pPr>
        <w:spacing w:after="140" w:line="300" w:lineRule="auto"/>
        <w:jc w:val="both"/>
      </w:pPr>
      <w:r>
        <w:t xml:space="preserve">Sous l'autorité du </w:t>
      </w:r>
      <w:r>
        <w:rPr>
          <w:b/>
          <w:bCs/>
          <w:color w:val="0A2F5C"/>
        </w:rPr>
        <w:t>directeur</w:t>
      </w:r>
      <w:r>
        <w:t xml:space="preserve">, l'organisation interne de l'institut comprend </w:t>
      </w:r>
      <w:r>
        <w:rPr>
          <w:b/>
          <w:bCs/>
          <w:color w:val="0A2F5C"/>
        </w:rPr>
        <w:t>quatre sous-directions</w:t>
      </w:r>
      <w:r>
        <w:t>, chacune composée de services :</w:t>
      </w:r>
    </w:p>
    <w:p w:rsidR="006A0C37" w:rsidRDefault="00814A37">
      <w:pPr>
        <w:keepNext/>
        <w:spacing w:before="120" w:after="60"/>
        <w:jc w:val="center"/>
      </w:pPr>
      <w:r>
        <w:rPr>
          <w:noProof/>
        </w:rPr>
        <w:drawing>
          <wp:inline distT="0" distB="0" distL="0" distR="0" wp14:anchorId="217C53C3" wp14:editId="39A61112">
            <wp:extent cx="5715000" cy="15240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524000"/>
                    </a:xfrm>
                    <a:prstGeom prst="rect">
                      <a:avLst/>
                    </a:prstGeom>
                  </pic:spPr>
                </pic:pic>
              </a:graphicData>
            </a:graphic>
          </wp:inline>
        </w:drawing>
      </w:r>
    </w:p>
    <w:p w:rsidR="006A0C37" w:rsidRDefault="00814A37">
      <w:pPr>
        <w:pStyle w:val="FigCaption"/>
        <w:jc w:val="center"/>
      </w:pPr>
      <w:bookmarkStart w:id="23" w:name="_Toc241916452"/>
      <w:r>
        <w:t>Figure 1.3 : Organigramme de l'INSFP Mohamed Tayeb Boucenna</w:t>
      </w:r>
      <w:bookmarkEnd w:id="23"/>
    </w:p>
    <w:p w:rsidR="006A0C37" w:rsidRDefault="00814A37">
      <w:pPr>
        <w:pStyle w:val="TabCaption"/>
        <w:keepNext/>
        <w:jc w:val="center"/>
      </w:pPr>
      <w:bookmarkStart w:id="24" w:name="_Toc241916537"/>
      <w:r>
        <w:t>Tableau 1.5 : Missions de la direction et des sous-directions</w:t>
      </w:r>
      <w:bookmarkEnd w:id="2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68"/>
      </w:tblGrid>
      <w:tr w:rsidR="006A0C37">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Structure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Principales missions</w:t>
            </w:r>
          </w:p>
        </w:tc>
      </w:tr>
      <w:tr w:rsidR="006A0C3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Directeur</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Coordonne et contrôle l'ensemble des activités administratives, techniques et pédagogiques ;</w:t>
            </w:r>
            <w:r>
              <w:rPr>
                <w:sz w:val="18"/>
                <w:szCs w:val="18"/>
              </w:rPr>
              <w:t xml:space="preserve"> exerce l'autorité hiérarchique sur le personnel, les formateurs et les stagiaires ; établit les plans annuels et les rapports d'activité.</w:t>
            </w:r>
          </w:p>
        </w:tc>
      </w:tr>
      <w:tr w:rsidR="006A0C3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Sous-direction de l'information, de l'orientation, de la numérisation et de l'insertion professionnelle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Campagnes d'information sur l'offre de formation ; accueil, orientation et inscription des candidats ; journées de sélection ; numérisation de l'inscription ; suivi psychopédagogique des stagiaires.</w:t>
            </w:r>
          </w:p>
        </w:tc>
      </w:tr>
      <w:tr w:rsidR="006A0C3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Sous-direction des études et des stages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Formation initiale en mode résidentiel ; organisation des concours d'accès ; coordination technique et pédagogique ; suivi des formateurs ; gestion des diplômes.</w:t>
            </w:r>
          </w:p>
        </w:tc>
      </w:tr>
      <w:tr w:rsidR="006A0C3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Sous-direction de l'apprentissage et de la formation professionnelle continue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Formation par apprentissage ; formation continue par cours du soir ; plans annuels et pluriannuels d'apprentissage ; partenariats avec les entreprises.</w:t>
            </w:r>
          </w:p>
        </w:tc>
      </w:tr>
      <w:tr w:rsidR="006A0C37">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Sous-direction de l'administration et des finances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Moyens matériels et financiers ; budget ; gestion des ressources humaines ; archives de l'institut.</w:t>
            </w:r>
          </w:p>
        </w:tc>
      </w:tr>
    </w:tbl>
    <w:p w:rsidR="006A0C37" w:rsidRDefault="006A0C37">
      <w:pPr>
        <w:spacing w:after="60" w:line="300" w:lineRule="auto"/>
        <w:jc w:val="both"/>
      </w:pPr>
    </w:p>
    <w:p w:rsidR="006A0C37" w:rsidRDefault="00814A37">
      <w:pPr>
        <w:pStyle w:val="Titre3"/>
      </w:pPr>
      <w:bookmarkStart w:id="25" w:name="_Toc241916382"/>
      <w:r>
        <w:t>1.4 Organigramme de la structure d'accueil</w:t>
      </w:r>
      <w:bookmarkEnd w:id="25"/>
    </w:p>
    <w:p w:rsidR="006A0C37" w:rsidRDefault="00814A37">
      <w:pPr>
        <w:spacing w:after="140" w:line="300" w:lineRule="auto"/>
        <w:jc w:val="both"/>
      </w:pPr>
      <w:r>
        <w:t xml:space="preserve">Notre stage s'est déroulé au sein de la </w:t>
      </w:r>
      <w:r>
        <w:rPr>
          <w:b/>
          <w:bCs/>
          <w:color w:val="0A2F5C"/>
        </w:rPr>
        <w:t>Sous-direction de l'apprentissage et de la formation professionnelle continue</w:t>
      </w:r>
      <w:r>
        <w:t xml:space="preserve">, qui gère notamment les stagiaires des </w:t>
      </w:r>
      <w:r>
        <w:rPr>
          <w:b/>
          <w:bCs/>
          <w:color w:val="0A2F5C"/>
        </w:rPr>
        <w:t>cours du soir</w:t>
      </w:r>
      <w:r>
        <w:t>, dont fait partie notre spécialité (développeur web et mobile).</w:t>
      </w:r>
    </w:p>
    <w:p w:rsidR="006A0C37" w:rsidRDefault="00814A37">
      <w:pPr>
        <w:keepNext/>
        <w:spacing w:before="120" w:after="60"/>
        <w:jc w:val="center"/>
      </w:pPr>
      <w:r>
        <w:rPr>
          <w:noProof/>
        </w:rPr>
        <w:lastRenderedPageBreak/>
        <w:drawing>
          <wp:inline distT="0" distB="0" distL="0" distR="0" wp14:anchorId="32E99FFB" wp14:editId="47AB1BC0">
            <wp:extent cx="5715000" cy="18669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866900"/>
                    </a:xfrm>
                    <a:prstGeom prst="rect">
                      <a:avLst/>
                    </a:prstGeom>
                  </pic:spPr>
                </pic:pic>
              </a:graphicData>
            </a:graphic>
          </wp:inline>
        </w:drawing>
      </w:r>
    </w:p>
    <w:p w:rsidR="006A0C37" w:rsidRDefault="00814A37">
      <w:pPr>
        <w:pStyle w:val="FigCaption"/>
        <w:jc w:val="center"/>
      </w:pPr>
      <w:bookmarkStart w:id="26" w:name="_Toc241916453"/>
      <w:r>
        <w:t>Figure 1.4 : Organigramme de la structure d'accueil</w:t>
      </w:r>
      <w:bookmarkEnd w:id="26"/>
    </w:p>
    <w:p w:rsidR="006A0C37" w:rsidRDefault="00814A37">
      <w:pPr>
        <w:pStyle w:val="Titre3"/>
      </w:pPr>
      <w:bookmarkStart w:id="27" w:name="_Toc241916383"/>
      <w:r>
        <w:t>1.5 Mis</w:t>
      </w:r>
      <w:r>
        <w:t>sions de la structure d'accueil</w:t>
      </w:r>
      <w:bookmarkEnd w:id="27"/>
    </w:p>
    <w:p w:rsidR="006A0C37" w:rsidRDefault="00814A37">
      <w:pPr>
        <w:pStyle w:val="Paragraphedeliste"/>
        <w:numPr>
          <w:ilvl w:val="0"/>
          <w:numId w:val="2"/>
        </w:numPr>
        <w:spacing w:after="80" w:line="290" w:lineRule="auto"/>
        <w:jc w:val="both"/>
      </w:pPr>
      <w:r>
        <w:t xml:space="preserve">Assurer la </w:t>
      </w:r>
      <w:r>
        <w:rPr>
          <w:b/>
          <w:bCs/>
          <w:color w:val="0A2F5C"/>
        </w:rPr>
        <w:t>formation professionnelle continue</w:t>
      </w:r>
      <w:r>
        <w:t xml:space="preserve">, notamment par les </w:t>
      </w:r>
      <w:r>
        <w:rPr>
          <w:b/>
          <w:bCs/>
          <w:color w:val="0A2F5C"/>
        </w:rPr>
        <w:t>cours du soir</w:t>
      </w:r>
      <w:r>
        <w:t>.</w:t>
      </w:r>
    </w:p>
    <w:p w:rsidR="006A0C37" w:rsidRDefault="00814A37">
      <w:pPr>
        <w:pStyle w:val="Paragraphedeliste"/>
        <w:numPr>
          <w:ilvl w:val="0"/>
          <w:numId w:val="2"/>
        </w:numPr>
        <w:spacing w:after="80" w:line="290" w:lineRule="auto"/>
        <w:jc w:val="both"/>
      </w:pPr>
      <w:r>
        <w:t xml:space="preserve">Assurer la formation professionnelle initiale par </w:t>
      </w:r>
      <w:r>
        <w:rPr>
          <w:b/>
          <w:bCs/>
          <w:color w:val="0A2F5C"/>
        </w:rPr>
        <w:t>apprentissage</w:t>
      </w:r>
      <w:r>
        <w:t xml:space="preserve"> et préparer les plans annuels et pluriannuels d'apprentissage.</w:t>
      </w:r>
    </w:p>
    <w:p w:rsidR="006A0C37" w:rsidRDefault="00814A37">
      <w:pPr>
        <w:pStyle w:val="Paragraphedeliste"/>
        <w:numPr>
          <w:ilvl w:val="0"/>
          <w:numId w:val="2"/>
        </w:numPr>
        <w:spacing w:after="80" w:line="290" w:lineRule="auto"/>
        <w:jc w:val="both"/>
      </w:pPr>
      <w:r>
        <w:t xml:space="preserve">Établir les </w:t>
      </w:r>
      <w:r>
        <w:rPr>
          <w:b/>
          <w:bCs/>
          <w:color w:val="0A2F5C"/>
        </w:rPr>
        <w:t>contr</w:t>
      </w:r>
      <w:r>
        <w:rPr>
          <w:b/>
          <w:bCs/>
          <w:color w:val="0A2F5C"/>
        </w:rPr>
        <w:t>ats d'apprentissage</w:t>
      </w:r>
      <w:r>
        <w:t xml:space="preserve"> et répartir les apprentis et les stagiaires par groupe.</w:t>
      </w:r>
    </w:p>
    <w:p w:rsidR="006A0C37" w:rsidRDefault="00814A37">
      <w:pPr>
        <w:pStyle w:val="Paragraphedeliste"/>
        <w:numPr>
          <w:ilvl w:val="0"/>
          <w:numId w:val="2"/>
        </w:numPr>
        <w:spacing w:after="80" w:line="290" w:lineRule="auto"/>
        <w:jc w:val="both"/>
      </w:pPr>
      <w:r>
        <w:t xml:space="preserve">Préparer les </w:t>
      </w:r>
      <w:r>
        <w:rPr>
          <w:b/>
          <w:bCs/>
          <w:color w:val="0A2F5C"/>
        </w:rPr>
        <w:t>emplois du temps</w:t>
      </w:r>
      <w:r>
        <w:t xml:space="preserve"> généraux et individuels des formateurs et organiser les réunions pédagogiques.</w:t>
      </w:r>
    </w:p>
    <w:p w:rsidR="006A0C37" w:rsidRDefault="00814A37">
      <w:pPr>
        <w:pStyle w:val="Paragraphedeliste"/>
        <w:numPr>
          <w:ilvl w:val="0"/>
          <w:numId w:val="2"/>
        </w:numPr>
        <w:spacing w:after="80" w:line="290" w:lineRule="auto"/>
        <w:jc w:val="both"/>
      </w:pPr>
      <w:r>
        <w:t xml:space="preserve">Organiser les </w:t>
      </w:r>
      <w:r>
        <w:rPr>
          <w:b/>
          <w:bCs/>
          <w:color w:val="0A2F5C"/>
        </w:rPr>
        <w:t>examens semestriels et finaux</w:t>
      </w:r>
      <w:r>
        <w:t xml:space="preserve"> et suivre les résultats.</w:t>
      </w:r>
    </w:p>
    <w:p w:rsidR="006A0C37" w:rsidRDefault="00814A37">
      <w:pPr>
        <w:pStyle w:val="Paragraphedeliste"/>
        <w:numPr>
          <w:ilvl w:val="0"/>
          <w:numId w:val="2"/>
        </w:numPr>
        <w:spacing w:after="80" w:line="290" w:lineRule="auto"/>
        <w:jc w:val="both"/>
      </w:pPr>
      <w:r>
        <w:t xml:space="preserve">Développer les </w:t>
      </w:r>
      <w:r>
        <w:rPr>
          <w:b/>
          <w:bCs/>
          <w:color w:val="0A2F5C"/>
        </w:rPr>
        <w:t>partenariats</w:t>
      </w:r>
      <w:r>
        <w:t xml:space="preserve"> avec les secteurs économiques utilisateurs dans les domaines de formation de l'institut.</w:t>
      </w:r>
    </w:p>
    <w:p w:rsidR="006A0C37" w:rsidRDefault="00814A37">
      <w:pPr>
        <w:pStyle w:val="Titre3"/>
      </w:pPr>
      <w:bookmarkStart w:id="28" w:name="_Toc241916384"/>
      <w:r>
        <w:t>1.6 Moyens informatiques et humains</w:t>
      </w:r>
      <w:bookmarkEnd w:id="28"/>
    </w:p>
    <w:p w:rsidR="006A0C37" w:rsidRDefault="00814A37">
      <w:pPr>
        <w:keepNext/>
        <w:spacing w:before="180" w:after="100"/>
      </w:pPr>
      <w:r>
        <w:rPr>
          <w:b/>
          <w:bCs/>
          <w:i/>
          <w:iCs/>
          <w:color w:val="0A2F5C"/>
        </w:rPr>
        <w:t>1.6.1 Moyens matériels et logiciels</w:t>
      </w:r>
    </w:p>
    <w:p w:rsidR="006A0C37" w:rsidRDefault="00814A37">
      <w:pPr>
        <w:pStyle w:val="TabCaption"/>
        <w:keepNext/>
        <w:jc w:val="center"/>
      </w:pPr>
      <w:bookmarkStart w:id="29" w:name="_Toc241916538"/>
      <w:r>
        <w:t>Tableau 1.6 : Structures pédagogiques et administratives</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6A0C37">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Structure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Nombre</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Salles de cours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12</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Laboratoires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06</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Salles d'informatique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10</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Salle de conférences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01</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Bibliothèque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01</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Ailes administratives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02</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Bureaux</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19</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Bureau d'information, d'orientation et d'aide à l'insertion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01</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Salle de réunions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01</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Restaurant</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01</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Magasin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01</w:t>
            </w:r>
          </w:p>
        </w:tc>
      </w:tr>
    </w:tbl>
    <w:p w:rsidR="006A0C37" w:rsidRDefault="006A0C37">
      <w:pPr>
        <w:spacing w:after="60" w:line="300" w:lineRule="auto"/>
        <w:jc w:val="both"/>
      </w:pPr>
    </w:p>
    <w:p w:rsidR="006A0C37" w:rsidRDefault="00814A37">
      <w:pPr>
        <w:keepNext/>
        <w:spacing w:before="120" w:after="60"/>
        <w:jc w:val="center"/>
      </w:pPr>
      <w:r>
        <w:rPr>
          <w:noProof/>
        </w:rPr>
        <w:lastRenderedPageBreak/>
        <w:drawing>
          <wp:inline distT="0" distB="0" distL="0" distR="0" wp14:anchorId="0A547E1A" wp14:editId="66766DC1">
            <wp:extent cx="3619500" cy="27146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2714625"/>
                    </a:xfrm>
                    <a:prstGeom prst="rect">
                      <a:avLst/>
                    </a:prstGeom>
                  </pic:spPr>
                </pic:pic>
              </a:graphicData>
            </a:graphic>
          </wp:inline>
        </w:drawing>
      </w:r>
    </w:p>
    <w:p w:rsidR="006A0C37" w:rsidRDefault="00814A37">
      <w:pPr>
        <w:pStyle w:val="FigCaption"/>
        <w:jc w:val="center"/>
      </w:pPr>
      <w:bookmarkStart w:id="30" w:name="_Toc241916454"/>
      <w:r>
        <w:t>Figure 1.5 : Salle d'informatique de l'institut</w:t>
      </w:r>
      <w:bookmarkEnd w:id="30"/>
    </w:p>
    <w:p w:rsidR="006A0C37" w:rsidRDefault="00814A37">
      <w:pPr>
        <w:pStyle w:val="TabCaption"/>
        <w:keepNext/>
        <w:jc w:val="center"/>
      </w:pPr>
      <w:bookmarkStart w:id="31" w:name="_Toc241916539"/>
      <w:r>
        <w:t>Tableau 1.7 : Moyens informatiques et logiciels</w:t>
      </w:r>
      <w:bookmarkEnd w:id="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2"/>
        <w:gridCol w:w="4988"/>
      </w:tblGrid>
      <w:tr w:rsidR="006A0C37">
        <w:tblPrEx>
          <w:tblCellMar>
            <w:top w:w="0" w:type="dxa"/>
            <w:bottom w:w="0" w:type="dxa"/>
          </w:tblCellMar>
        </w:tblPrEx>
        <w:trPr>
          <w:tblHeader/>
        </w:trPr>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Équipement / logiciel</w:t>
            </w:r>
          </w:p>
        </w:tc>
        <w:tc>
          <w:tcPr>
            <w:tcW w:w="49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Utilisation</w:t>
            </w:r>
          </w:p>
        </w:tc>
      </w:tr>
      <w:tr w:rsidR="006A0C37">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Ordinateurs des 10 salles d'informatique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Formation des stagiaires</w:t>
            </w:r>
          </w:p>
        </w:tc>
      </w:tr>
      <w:tr w:rsidR="006A0C37">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Postes des bureaux administratifs</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Scolarité, pédagogie, comptabilité</w:t>
            </w:r>
          </w:p>
        </w:tc>
      </w:tr>
      <w:tr w:rsidR="006A0C37">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Imprimantes</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Listes, relevés de notes, attestations</w:t>
            </w:r>
          </w:p>
        </w:tc>
      </w:tr>
      <w:tr w:rsidR="006A0C37">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Réseau local et accès Internet</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Communication, plateforme takwin.dz</w:t>
            </w:r>
          </w:p>
        </w:tc>
      </w:tr>
      <w:tr w:rsidR="006A0C37">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Windows 10 / 11, Microsoft Office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Postes de travail et documents (Word, Excel)</w:t>
            </w:r>
          </w:p>
        </w:tc>
      </w:tr>
    </w:tbl>
    <w:p w:rsidR="006A0C37" w:rsidRDefault="006A0C37">
      <w:pPr>
        <w:spacing w:after="60" w:line="300" w:lineRule="auto"/>
        <w:jc w:val="both"/>
      </w:pPr>
    </w:p>
    <w:p w:rsidR="006A0C37" w:rsidRDefault="00814A37">
      <w:pPr>
        <w:keepNext/>
        <w:spacing w:before="180" w:after="100"/>
      </w:pPr>
      <w:r>
        <w:rPr>
          <w:b/>
          <w:bCs/>
          <w:i/>
          <w:iCs/>
          <w:color w:val="0A2F5C"/>
        </w:rPr>
        <w:t>1.6.2 Moyens humains</w:t>
      </w:r>
    </w:p>
    <w:p w:rsidR="006A0C37" w:rsidRDefault="00814A37">
      <w:pPr>
        <w:pStyle w:val="TabCaption"/>
        <w:keepNext/>
        <w:jc w:val="center"/>
      </w:pPr>
      <w:bookmarkStart w:id="32" w:name="_Toc241916540"/>
      <w:r>
        <w:t>Tableau 1.8 : Personnel administratif</w:t>
      </w:r>
      <w:bookmarkEnd w:id="3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6A0C37">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Effectif</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Administrateur</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01</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Attaché principal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03</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Attaché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18</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Comptable administratif principal</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01</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Comptable administratif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02</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Secrétaire de direction principale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01</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Secrétaire de direction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01</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Assistant ingénieur niveau 1</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02</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Ouvrier professionnel hors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14</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Ouvrier professionnel de 1re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12</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Conseillère d'orientation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01</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Économe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01</w:t>
            </w:r>
          </w:p>
        </w:tc>
      </w:tr>
    </w:tbl>
    <w:p w:rsidR="006A0C37" w:rsidRDefault="006A0C37">
      <w:pPr>
        <w:spacing w:after="60" w:line="300" w:lineRule="auto"/>
        <w:jc w:val="both"/>
      </w:pPr>
    </w:p>
    <w:p w:rsidR="006A0C37" w:rsidRDefault="00814A37">
      <w:pPr>
        <w:pStyle w:val="TabCaption"/>
        <w:keepNext/>
        <w:jc w:val="center"/>
      </w:pPr>
      <w:bookmarkStart w:id="33" w:name="_Toc241916541"/>
      <w:r>
        <w:lastRenderedPageBreak/>
        <w:t>Tableau 1.9 : Corps enseignant</w:t>
      </w:r>
      <w:bookmarkEnd w:id="3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6A0C37">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Effectif</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Professeur spécialisé de la formation et de l'enseignement professionnels chargé de l'ingénierie pédagogique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39</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Professeur spécialisé de 2e grade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17</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Professeur spécialisé de 1er grade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14</w:t>
            </w:r>
          </w:p>
        </w:tc>
      </w:tr>
      <w:tr w:rsidR="006A0C37">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Professeur de la formation professionnelle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03</w:t>
            </w:r>
          </w:p>
        </w:tc>
      </w:tr>
    </w:tbl>
    <w:p w:rsidR="006A0C37" w:rsidRDefault="006A0C37">
      <w:pPr>
        <w:spacing w:after="60" w:line="300" w:lineRule="auto"/>
        <w:jc w:val="both"/>
      </w:pPr>
    </w:p>
    <w:p w:rsidR="006A0C37" w:rsidRDefault="00814A37">
      <w:pPr>
        <w:spacing w:after="140" w:line="300" w:lineRule="auto"/>
        <w:jc w:val="both"/>
      </w:pPr>
      <w:r>
        <w:t xml:space="preserve">Au total, l'institut compte </w:t>
      </w:r>
      <w:r>
        <w:rPr>
          <w:b/>
          <w:bCs/>
          <w:color w:val="0A2F5C"/>
        </w:rPr>
        <w:t>57 agents administratifs et de soutien</w:t>
      </w:r>
      <w:r>
        <w:t xml:space="preserve"> et </w:t>
      </w:r>
      <w:r>
        <w:rPr>
          <w:b/>
          <w:bCs/>
          <w:color w:val="0A2F5C"/>
        </w:rPr>
        <w:t>73 formateurs</w:t>
      </w:r>
      <w:r>
        <w:t>.</w:t>
      </w:r>
    </w:p>
    <w:p w:rsidR="006A0C37" w:rsidRDefault="006A0C37">
      <w:pPr>
        <w:pageBreakBefore/>
        <w:spacing w:before="3600"/>
      </w:pPr>
    </w:p>
    <w:p w:rsidR="006A0C37" w:rsidRDefault="00814A37">
      <w:pPr>
        <w:spacing w:after="200"/>
        <w:jc w:val="center"/>
      </w:pPr>
      <w:r>
        <w:rPr>
          <w:b/>
          <w:bCs/>
          <w:color w:val="D7971D"/>
          <w:spacing w:val="120"/>
          <w:sz w:val="26"/>
          <w:szCs w:val="26"/>
        </w:rPr>
        <w:t>PARTIE II</w:t>
      </w:r>
    </w:p>
    <w:p w:rsidR="006A0C37" w:rsidRDefault="00814A37">
      <w:pPr>
        <w:pBdr>
          <w:bottom w:val="single" w:sz="8" w:space="12" w:color="D7971D"/>
        </w:pBdr>
        <w:spacing w:after="200"/>
        <w:jc w:val="center"/>
        <w:outlineLvl w:val="0"/>
      </w:pPr>
      <w:bookmarkStart w:id="34" w:name="_Toc241916385"/>
      <w:r>
        <w:rPr>
          <w:b/>
          <w:bCs/>
          <w:color w:val="0A2F5C"/>
          <w:sz w:val="48"/>
          <w:szCs w:val="48"/>
        </w:rPr>
        <w:t>Partie II : Analyse et conception</w:t>
      </w:r>
      <w:bookmarkEnd w:id="34"/>
    </w:p>
    <w:p w:rsidR="006A0C37" w:rsidRDefault="00814A37">
      <w:pPr>
        <w:jc w:val="center"/>
      </w:pPr>
      <w:r>
        <w:rPr>
          <w:i/>
          <w:iCs/>
        </w:rPr>
        <w:t>Analyse de l'existant — Modélisation et conception du nouveau système</w:t>
      </w:r>
    </w:p>
    <w:p w:rsidR="006A0C37" w:rsidRDefault="00814A37">
      <w:pPr>
        <w:pStyle w:val="Titre1"/>
        <w:pageBreakBefore/>
      </w:pPr>
      <w:bookmarkStart w:id="35" w:name="_Toc241916386"/>
      <w:r>
        <w:lastRenderedPageBreak/>
        <w:t>Chapitre II : Analyse de l'existant</w:t>
      </w:r>
      <w:bookmarkEnd w:id="35"/>
    </w:p>
    <w:p w:rsidR="006A0C37" w:rsidRDefault="00814A37">
      <w:pPr>
        <w:pStyle w:val="Titre2"/>
      </w:pPr>
      <w:bookmarkStart w:id="36" w:name="_Toc241916387"/>
      <w:r>
        <w:t>1. Introduction</w:t>
      </w:r>
      <w:bookmarkEnd w:id="36"/>
    </w:p>
    <w:p w:rsidR="006A0C37" w:rsidRDefault="00814A37">
      <w:pPr>
        <w:spacing w:after="140" w:line="300" w:lineRule="auto"/>
        <w:jc w:val="both"/>
      </w:pPr>
      <w:r>
        <w:t xml:space="preserve">Avant de concevoir la nouvelle solution, il est nécessaire de comprendre le fonctionnement actuel du service : les acteurs, les informations échangées, les documents utilisés et les postes de travail. Cette analyse permet d'identifier les insuffisances du </w:t>
      </w:r>
      <w:r>
        <w:t>système existant et de proposer des améliorations.</w:t>
      </w:r>
    </w:p>
    <w:p w:rsidR="006A0C37" w:rsidRDefault="00814A37">
      <w:pPr>
        <w:pStyle w:val="Titre2"/>
      </w:pPr>
      <w:bookmarkStart w:id="37" w:name="_Toc241916388"/>
      <w:r>
        <w:t>2. Diagramme de flux (flux du contexte)</w:t>
      </w:r>
      <w:bookmarkEnd w:id="37"/>
    </w:p>
    <w:p w:rsidR="006A0C37" w:rsidRDefault="00814A37">
      <w:pPr>
        <w:spacing w:after="140" w:line="300" w:lineRule="auto"/>
        <w:jc w:val="both"/>
      </w:pPr>
      <w:r>
        <w:t xml:space="preserve">Le diagramme de flux de contexte donne une vue globale du système existant : le </w:t>
      </w:r>
      <w:r>
        <w:rPr>
          <w:b/>
          <w:bCs/>
          <w:color w:val="0A2F5C"/>
        </w:rPr>
        <w:t>domaine d'étude</w:t>
      </w:r>
      <w:r>
        <w:t xml:space="preserve"> (la gestion pédagogique et la scolarité) est représenté par une ellip</w:t>
      </w:r>
      <w:r>
        <w:t xml:space="preserve">se, les </w:t>
      </w:r>
      <w:r>
        <w:rPr>
          <w:b/>
          <w:bCs/>
          <w:color w:val="0A2F5C"/>
        </w:rPr>
        <w:t>acteurs externes</w:t>
      </w:r>
      <w:r>
        <w:t xml:space="preserve"> par des rectangles et les </w:t>
      </w:r>
      <w:r>
        <w:rPr>
          <w:b/>
          <w:bCs/>
          <w:color w:val="0A2F5C"/>
        </w:rPr>
        <w:t>flux d'information</w:t>
      </w:r>
      <w:r>
        <w:t xml:space="preserve"> par des flèches numérotées.</w:t>
      </w:r>
    </w:p>
    <w:p w:rsidR="006A0C37" w:rsidRDefault="00814A37">
      <w:pPr>
        <w:keepNext/>
        <w:spacing w:before="120" w:after="60"/>
        <w:jc w:val="center"/>
      </w:pPr>
      <w:r>
        <w:rPr>
          <w:noProof/>
        </w:rPr>
        <w:drawing>
          <wp:inline distT="0" distB="0" distL="0" distR="0" wp14:anchorId="685D7BCC" wp14:editId="65633685">
            <wp:extent cx="5715000" cy="35814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81400"/>
                    </a:xfrm>
                    <a:prstGeom prst="rect">
                      <a:avLst/>
                    </a:prstGeom>
                  </pic:spPr>
                </pic:pic>
              </a:graphicData>
            </a:graphic>
          </wp:inline>
        </w:drawing>
      </w:r>
    </w:p>
    <w:p w:rsidR="006A0C37" w:rsidRDefault="00814A37">
      <w:pPr>
        <w:pStyle w:val="FigCaption"/>
        <w:jc w:val="center"/>
      </w:pPr>
      <w:bookmarkStart w:id="38" w:name="_Toc241916455"/>
      <w:r>
        <w:t>Figure 2.1 : Diagramme de flux du contexte (système existant)</w:t>
      </w:r>
      <w:bookmarkEnd w:id="38"/>
    </w:p>
    <w:p w:rsidR="006A0C37" w:rsidRDefault="00814A37">
      <w:pPr>
        <w:pStyle w:val="TabCaption"/>
        <w:keepNext/>
        <w:jc w:val="center"/>
      </w:pPr>
      <w:bookmarkStart w:id="39" w:name="_Toc241916542"/>
      <w:r>
        <w:t>Tableau 2.1 : Légende des flux du contexte</w:t>
      </w:r>
      <w:bookmarkEnd w:id="3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4716"/>
        <w:gridCol w:w="1814"/>
        <w:gridCol w:w="1814"/>
      </w:tblGrid>
      <w:tr w:rsidR="006A0C37">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N°</w:t>
            </w:r>
          </w:p>
        </w:tc>
        <w:tc>
          <w:tcPr>
            <w:tcW w:w="47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Flux</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Émetteur</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Destinataire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Dossier d'inscription</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Domaine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2</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Attestation de scolarité, relevé de notes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Stagiaire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3</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Emploi du temps, convocations et résultats (affichage)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Stagiaire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4</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Justificatifs d'absence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Domaine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5</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Emploi du temps et listes des stagiaires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Enseignant</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6</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Feuilles d'appel (absences)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Enseignant</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Domaine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lastRenderedPageBreak/>
              <w:t>7</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Relevés de notes des contrôles et examens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Enseignant</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Domaine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8</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Procès-verbaux de délibération et bilans à valider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Direction</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9</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Décisions et procès-verbaux signés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Direction</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Domaine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10</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Statistiques et bilans (effectifs, résultats)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Tutelle (MFEP / DFEP)</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11</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Directives et circulaires (calendrier des sessions)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Tutelle (MFEP / DFEP)</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Domaine</w:t>
            </w:r>
          </w:p>
        </w:tc>
      </w:tr>
    </w:tbl>
    <w:p w:rsidR="006A0C37" w:rsidRDefault="006A0C37">
      <w:pPr>
        <w:spacing w:after="60" w:line="300" w:lineRule="auto"/>
        <w:jc w:val="both"/>
      </w:pPr>
    </w:p>
    <w:p w:rsidR="006A0C37" w:rsidRDefault="00814A37">
      <w:pPr>
        <w:pStyle w:val="Titre2"/>
      </w:pPr>
      <w:bookmarkStart w:id="40" w:name="_Toc241916389"/>
      <w:r>
        <w:t>3. Étude des documents</w:t>
      </w:r>
      <w:bookmarkEnd w:id="40"/>
    </w:p>
    <w:p w:rsidR="006A0C37" w:rsidRDefault="00814A37">
      <w:pPr>
        <w:spacing w:after="140" w:line="300" w:lineRule="auto"/>
        <w:jc w:val="both"/>
      </w:pPr>
      <w:r>
        <w:t xml:space="preserve">Nous avons étudié huit documents du service : sept documents réels recueillis auprès de l'institut et une feuille d'absences établie à partir du modèle couramment utilisé. Chaque document est présenté par sa </w:t>
      </w:r>
      <w:r>
        <w:rPr>
          <w:b/>
          <w:bCs/>
          <w:color w:val="0A2F5C"/>
        </w:rPr>
        <w:t>fiche description</w:t>
      </w:r>
      <w:r>
        <w:t xml:space="preserve"> : ses caractéristiques, puis l</w:t>
      </w:r>
      <w:r>
        <w:t xml:space="preserve">a liste de ses informations avec leur type, leur taille et leur utilité. La colonne </w:t>
      </w:r>
      <w:r>
        <w:rPr>
          <w:i/>
          <w:iCs/>
        </w:rPr>
        <w:t>Observation</w:t>
      </w:r>
      <w:r>
        <w:t xml:space="preserve"> indique l'emplacement de l'information dans la base de données ; ces informations ont servi à construire le dictionnaire de données (chapitre III).</w:t>
      </w:r>
    </w:p>
    <w:p w:rsidR="006A0C37" w:rsidRDefault="00814A37">
      <w:pPr>
        <w:pStyle w:val="TabCaption"/>
        <w:keepNext/>
        <w:jc w:val="center"/>
      </w:pPr>
      <w:bookmarkStart w:id="41" w:name="_Toc241916543"/>
      <w:r>
        <w:t xml:space="preserve">Tableau 2.2 </w:t>
      </w:r>
      <w:r>
        <w:t>: Légende des fiches description</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6A0C3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Code</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Signification</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 / AN / 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Alphabétique / alphanumérique / numérique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 / H</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Date / heure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PU</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Information permanente et utile : elle est stockée dans la base de données</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PC</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Information calculée : elle est obtenue à partir d'autres données et n'est pas stockée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NU</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Information non utile au nouveau système (non retenue)</w:t>
            </w:r>
          </w:p>
        </w:tc>
      </w:tr>
    </w:tbl>
    <w:p w:rsidR="006A0C37" w:rsidRDefault="006A0C37">
      <w:pPr>
        <w:spacing w:after="60" w:line="300" w:lineRule="auto"/>
        <w:jc w:val="both"/>
      </w:pPr>
    </w:p>
    <w:p w:rsidR="006A0C37" w:rsidRDefault="00814A37">
      <w:pPr>
        <w:pStyle w:val="Titre3"/>
        <w:pageBreakBefore/>
      </w:pPr>
      <w:bookmarkStart w:id="42" w:name="_Toc241916390"/>
      <w:r>
        <w:lastRenderedPageBreak/>
        <w:t>3.1 Document 1 : Planning des examens semestriels</w:t>
      </w:r>
      <w:bookmarkEnd w:id="42"/>
    </w:p>
    <w:p w:rsidR="006A0C37" w:rsidRDefault="00814A37">
      <w:pPr>
        <w:pStyle w:val="TabCaption"/>
        <w:keepNext/>
        <w:jc w:val="center"/>
      </w:pPr>
      <w:bookmarkStart w:id="43" w:name="_Toc241916544"/>
      <w:r>
        <w:t>Tableau 2.3 : Fiche description du document D1_PLAN_EXAM</w:t>
      </w:r>
      <w:bookmarkEnd w:id="4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6A0C3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A0C37" w:rsidRDefault="00814A37">
            <w:pPr>
              <w:spacing w:after="60" w:line="260" w:lineRule="auto"/>
            </w:pPr>
            <w:r>
              <w:rPr>
                <w:color w:val="FFFFFF"/>
                <w:sz w:val="21"/>
                <w:szCs w:val="21"/>
              </w:rPr>
              <w:t xml:space="preserve">Fiche description du document : </w:t>
            </w:r>
            <w:r>
              <w:rPr>
                <w:b/>
                <w:bCs/>
                <w:color w:val="FFFFFF"/>
                <w:sz w:val="21"/>
                <w:szCs w:val="21"/>
              </w:rPr>
              <w:t>Planning des examens semestriels</w:t>
            </w:r>
          </w:p>
        </w:tc>
      </w:tr>
      <w:tr w:rsidR="006A0C3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A0C37" w:rsidRDefault="00814A37">
            <w:pPr>
              <w:spacing w:after="100" w:line="260" w:lineRule="auto"/>
            </w:pPr>
            <w:r>
              <w:rPr>
                <w:b/>
                <w:bCs/>
                <w:color w:val="D7971D"/>
                <w:sz w:val="16"/>
                <w:szCs w:val="16"/>
              </w:rPr>
              <w:t>LES CARACTÉRISTIQUES DU DOCUMENT</w:t>
            </w:r>
          </w:p>
          <w:p w:rsidR="006A0C37" w:rsidRDefault="00814A37">
            <w:pPr>
              <w:spacing w:after="60" w:line="260" w:lineRule="auto"/>
            </w:pPr>
            <w:r>
              <w:rPr>
                <w:b/>
                <w:bCs/>
                <w:sz w:val="19"/>
                <w:szCs w:val="19"/>
              </w:rPr>
              <w:t>Code du document :</w:t>
            </w:r>
            <w:r>
              <w:rPr>
                <w:sz w:val="19"/>
                <w:szCs w:val="19"/>
              </w:rPr>
              <w:t xml:space="preserve"> D1_PLAN_EXAM</w:t>
            </w:r>
          </w:p>
          <w:p w:rsidR="006A0C37" w:rsidRDefault="00814A37">
            <w:pPr>
              <w:spacing w:after="60" w:line="260" w:lineRule="auto"/>
            </w:pPr>
            <w:r>
              <w:rPr>
                <w:b/>
                <w:bCs/>
                <w:sz w:val="19"/>
                <w:szCs w:val="19"/>
              </w:rPr>
              <w:t>Rôle :</w:t>
            </w:r>
            <w:r>
              <w:rPr>
                <w:sz w:val="19"/>
                <w:szCs w:val="19"/>
              </w:rPr>
              <w:t xml:space="preserve"> Programmer les examens de fin de semestre : date, horaire, module et enseignant surveillant pour chaque spécialité, semestre et groupe des cours du soir ; informer les enseignants et les stagiaires.</w:t>
            </w:r>
          </w:p>
          <w:p w:rsidR="006A0C37" w:rsidRDefault="00814A37">
            <w:pPr>
              <w:spacing w:after="60" w:line="260" w:lineRule="auto"/>
            </w:pPr>
            <w:r>
              <w:rPr>
                <w:b/>
                <w:bCs/>
                <w:sz w:val="19"/>
                <w:szCs w:val="19"/>
              </w:rPr>
              <w:t>Émetteur :</w:t>
            </w:r>
            <w:r>
              <w:rPr>
                <w:sz w:val="19"/>
                <w:szCs w:val="19"/>
              </w:rPr>
              <w:t xml:space="preserve"> Service pédagogique</w:t>
            </w:r>
          </w:p>
          <w:p w:rsidR="006A0C37" w:rsidRDefault="00814A37">
            <w:pPr>
              <w:spacing w:after="60" w:line="260" w:lineRule="auto"/>
            </w:pPr>
            <w:r>
              <w:rPr>
                <w:b/>
                <w:bCs/>
                <w:sz w:val="19"/>
                <w:szCs w:val="19"/>
              </w:rPr>
              <w:t>Récepteur :</w:t>
            </w:r>
            <w:r>
              <w:rPr>
                <w:sz w:val="19"/>
                <w:szCs w:val="19"/>
              </w:rPr>
              <w:t xml:space="preserve"> Enseignants e</w:t>
            </w:r>
            <w:r>
              <w:rPr>
                <w:sz w:val="19"/>
                <w:szCs w:val="19"/>
              </w:rPr>
              <w:t>t stagiaires (affichage)</w:t>
            </w:r>
          </w:p>
          <w:p w:rsidR="006A0C37" w:rsidRDefault="00814A37">
            <w:pPr>
              <w:spacing w:after="60" w:line="260" w:lineRule="auto"/>
            </w:pPr>
            <w:r>
              <w:rPr>
                <w:b/>
                <w:bCs/>
                <w:sz w:val="19"/>
                <w:szCs w:val="19"/>
              </w:rPr>
              <w:t>Nature :</w:t>
            </w:r>
            <w:r>
              <w:rPr>
                <w:sz w:val="19"/>
                <w:szCs w:val="19"/>
              </w:rPr>
              <w:t xml:space="preserve"> Interne</w:t>
            </w:r>
          </w:p>
          <w:p w:rsidR="006A0C37" w:rsidRDefault="00814A37">
            <w:pPr>
              <w:spacing w:after="60" w:line="260" w:lineRule="auto"/>
            </w:pPr>
            <w:r>
              <w:rPr>
                <w:b/>
                <w:bCs/>
                <w:sz w:val="19"/>
                <w:szCs w:val="19"/>
              </w:rPr>
              <w:t>Nombre d'exemplaires :</w:t>
            </w:r>
            <w:r>
              <w:rPr>
                <w:sz w:val="19"/>
                <w:szCs w:val="19"/>
              </w:rPr>
              <w:t xml:space="preserve"> 01 (affiché)</w:t>
            </w:r>
          </w:p>
        </w:tc>
      </w:tr>
      <w:tr w:rsidR="006A0C37">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pPr>
            <w:r>
              <w:rPr>
                <w:b/>
                <w:bCs/>
                <w:color w:val="0A2F5C"/>
                <w:sz w:val="18"/>
                <w:szCs w:val="18"/>
              </w:rPr>
              <w:t>Observation</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Journée (date de l'examen)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exams.exam_date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Horaire (début – fin)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H</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exams.exam_date, duration_minutes</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Spécialité (SDWM, SASRI)</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specialties.code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Semestre (S1 … S4)</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exams.semester</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Groupe (A, B)</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exams.group</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Intitulé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modules.name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Nom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teachers.last_name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Mode d'étude (cours du soir)</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specialties.study_mode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Nombre entre parenthèses</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2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Non retenue</w:t>
            </w:r>
          </w:p>
        </w:tc>
      </w:tr>
    </w:tbl>
    <w:p w:rsidR="006A0C37" w:rsidRDefault="006A0C37">
      <w:pPr>
        <w:spacing w:after="80" w:line="300" w:lineRule="auto"/>
        <w:jc w:val="both"/>
      </w:pPr>
    </w:p>
    <w:p w:rsidR="006A0C37" w:rsidRDefault="00814A37">
      <w:pPr>
        <w:pStyle w:val="Titre3"/>
        <w:pageBreakBefore/>
      </w:pPr>
      <w:bookmarkStart w:id="44" w:name="_Toc241916391"/>
      <w:r>
        <w:lastRenderedPageBreak/>
        <w:t>3.2 Document 2 : Emploi du temps</w:t>
      </w:r>
      <w:bookmarkEnd w:id="44"/>
    </w:p>
    <w:p w:rsidR="006A0C37" w:rsidRDefault="00814A37">
      <w:pPr>
        <w:pStyle w:val="TabCaption"/>
        <w:keepNext/>
        <w:jc w:val="center"/>
      </w:pPr>
      <w:bookmarkStart w:id="45" w:name="_Toc241916545"/>
      <w:r>
        <w:t>Tableau 2.4 : Fiche description du document D2_EDT</w:t>
      </w:r>
      <w:bookmarkEnd w:id="4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6A0C3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A0C37" w:rsidRDefault="00814A37">
            <w:pPr>
              <w:spacing w:after="60" w:line="260" w:lineRule="auto"/>
            </w:pPr>
            <w:r>
              <w:rPr>
                <w:color w:val="FFFFFF"/>
                <w:sz w:val="21"/>
                <w:szCs w:val="21"/>
              </w:rPr>
              <w:t xml:space="preserve">Fiche description du document : </w:t>
            </w:r>
            <w:r>
              <w:rPr>
                <w:b/>
                <w:bCs/>
                <w:color w:val="FFFFFF"/>
                <w:sz w:val="21"/>
                <w:szCs w:val="21"/>
              </w:rPr>
              <w:t>Emploi du temps</w:t>
            </w:r>
          </w:p>
        </w:tc>
      </w:tr>
      <w:tr w:rsidR="006A0C3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A0C37" w:rsidRDefault="00814A37">
            <w:pPr>
              <w:spacing w:after="100" w:line="260" w:lineRule="auto"/>
            </w:pPr>
            <w:r>
              <w:rPr>
                <w:b/>
                <w:bCs/>
                <w:color w:val="D7971D"/>
                <w:sz w:val="16"/>
                <w:szCs w:val="16"/>
              </w:rPr>
              <w:t>LES CARACTÉRISTIQUES DU DOCUMENT</w:t>
            </w:r>
          </w:p>
          <w:p w:rsidR="006A0C37" w:rsidRDefault="00814A37">
            <w:pPr>
              <w:spacing w:after="60" w:line="260" w:lineRule="auto"/>
            </w:pPr>
            <w:r>
              <w:rPr>
                <w:b/>
                <w:bCs/>
                <w:sz w:val="19"/>
                <w:szCs w:val="19"/>
              </w:rPr>
              <w:t>Code du document :</w:t>
            </w:r>
            <w:r>
              <w:rPr>
                <w:sz w:val="19"/>
                <w:szCs w:val="19"/>
              </w:rPr>
              <w:t xml:space="preserve"> D2_EDT</w:t>
            </w:r>
          </w:p>
          <w:p w:rsidR="006A0C37" w:rsidRDefault="00814A37">
            <w:pPr>
              <w:spacing w:after="60" w:line="260" w:lineRule="auto"/>
            </w:pPr>
            <w:r>
              <w:rPr>
                <w:b/>
                <w:bCs/>
                <w:sz w:val="19"/>
                <w:szCs w:val="19"/>
              </w:rPr>
              <w:t>Rôle :</w:t>
            </w:r>
            <w:r>
              <w:rPr>
                <w:sz w:val="19"/>
                <w:szCs w:val="19"/>
              </w:rPr>
              <w:t xml:space="preserve"> Répartir les séances hebdomadaires de chaque spécialité, semestre et groupe : jour, horaire, module, enseignant et salle.</w:t>
            </w:r>
          </w:p>
          <w:p w:rsidR="006A0C37" w:rsidRDefault="00814A37">
            <w:pPr>
              <w:spacing w:after="60" w:line="260" w:lineRule="auto"/>
            </w:pPr>
            <w:r>
              <w:rPr>
                <w:b/>
                <w:bCs/>
                <w:sz w:val="19"/>
                <w:szCs w:val="19"/>
              </w:rPr>
              <w:t>Émetteur :</w:t>
            </w:r>
            <w:r>
              <w:rPr>
                <w:sz w:val="19"/>
                <w:szCs w:val="19"/>
              </w:rPr>
              <w:t xml:space="preserve"> Service pédagogique</w:t>
            </w:r>
          </w:p>
          <w:p w:rsidR="006A0C37" w:rsidRDefault="00814A37">
            <w:pPr>
              <w:spacing w:after="60" w:line="260" w:lineRule="auto"/>
            </w:pPr>
            <w:r>
              <w:rPr>
                <w:b/>
                <w:bCs/>
                <w:sz w:val="19"/>
                <w:szCs w:val="19"/>
              </w:rPr>
              <w:t>Récepteur :</w:t>
            </w:r>
            <w:r>
              <w:rPr>
                <w:sz w:val="19"/>
                <w:szCs w:val="19"/>
              </w:rPr>
              <w:t xml:space="preserve"> Enseignants et stagiaires</w:t>
            </w:r>
          </w:p>
          <w:p w:rsidR="006A0C37" w:rsidRDefault="00814A37">
            <w:pPr>
              <w:spacing w:after="60" w:line="260" w:lineRule="auto"/>
            </w:pPr>
            <w:r>
              <w:rPr>
                <w:b/>
                <w:bCs/>
                <w:sz w:val="19"/>
                <w:szCs w:val="19"/>
              </w:rPr>
              <w:t>Nature :</w:t>
            </w:r>
            <w:r>
              <w:rPr>
                <w:sz w:val="19"/>
                <w:szCs w:val="19"/>
              </w:rPr>
              <w:t xml:space="preserve"> Interne</w:t>
            </w:r>
          </w:p>
          <w:p w:rsidR="006A0C37" w:rsidRDefault="00814A37">
            <w:pPr>
              <w:spacing w:after="60" w:line="260" w:lineRule="auto"/>
            </w:pPr>
            <w:r>
              <w:rPr>
                <w:b/>
                <w:bCs/>
                <w:sz w:val="19"/>
                <w:szCs w:val="19"/>
              </w:rPr>
              <w:t>Nombre d'exemplaires :</w:t>
            </w:r>
            <w:r>
              <w:rPr>
                <w:sz w:val="19"/>
                <w:szCs w:val="19"/>
              </w:rPr>
              <w:t xml:space="preserve"> 01 (affiché)</w:t>
            </w:r>
          </w:p>
        </w:tc>
      </w:tr>
      <w:tr w:rsidR="006A0C37">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pPr>
            <w:r>
              <w:rPr>
                <w:b/>
                <w:bCs/>
                <w:color w:val="0A2F5C"/>
                <w:sz w:val="18"/>
                <w:szCs w:val="18"/>
              </w:rPr>
              <w:t>Observation</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Journée (samedi … jeudi)</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schedules.day</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Horaire (début – fin)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H</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schedules.start_time, end_time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specialties.code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Semestre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schedules.semester</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Groupe (G1, G2)</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schedules.group</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Code du module (MQ3, MC10…)</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modules.code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Intitulé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modules.name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Nom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teachers.last_name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Salle (LABO 03)</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schedules.classroom</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Période (été 2024)</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9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schedules.academic_year</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Mention « 1/15 »</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4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Non retenue</w:t>
            </w:r>
          </w:p>
        </w:tc>
      </w:tr>
    </w:tbl>
    <w:p w:rsidR="006A0C37" w:rsidRDefault="006A0C37">
      <w:pPr>
        <w:spacing w:after="80" w:line="300" w:lineRule="auto"/>
        <w:jc w:val="both"/>
      </w:pPr>
    </w:p>
    <w:p w:rsidR="006A0C37" w:rsidRDefault="00814A37">
      <w:pPr>
        <w:pStyle w:val="Titre3"/>
        <w:pageBreakBefore/>
      </w:pPr>
      <w:bookmarkStart w:id="46" w:name="_Toc241916392"/>
      <w:r>
        <w:lastRenderedPageBreak/>
        <w:t>3.3 Document 3 : Résultats des délibérations avant rattrapage</w:t>
      </w:r>
      <w:bookmarkEnd w:id="46"/>
    </w:p>
    <w:p w:rsidR="006A0C37" w:rsidRDefault="00814A37">
      <w:pPr>
        <w:pStyle w:val="TabCaption"/>
        <w:keepNext/>
        <w:jc w:val="center"/>
      </w:pPr>
      <w:bookmarkStart w:id="47" w:name="_Toc241916546"/>
      <w:r>
        <w:t>Tableau 2.5 : Fiche description du document D3_PV_DELIB</w:t>
      </w:r>
      <w:bookmarkEnd w:id="4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6A0C3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A0C37" w:rsidRDefault="00814A37">
            <w:pPr>
              <w:spacing w:after="60" w:line="260" w:lineRule="auto"/>
            </w:pPr>
            <w:r>
              <w:rPr>
                <w:color w:val="FFFFFF"/>
                <w:sz w:val="21"/>
                <w:szCs w:val="21"/>
              </w:rPr>
              <w:t xml:space="preserve">Fiche description du document : </w:t>
            </w:r>
            <w:r>
              <w:rPr>
                <w:b/>
                <w:bCs/>
                <w:color w:val="FFFFFF"/>
                <w:sz w:val="21"/>
                <w:szCs w:val="21"/>
              </w:rPr>
              <w:t>Résultats des délibérations avant rattrapage</w:t>
            </w:r>
          </w:p>
        </w:tc>
      </w:tr>
      <w:tr w:rsidR="006A0C3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A0C37" w:rsidRDefault="00814A37">
            <w:pPr>
              <w:spacing w:after="100" w:line="260" w:lineRule="auto"/>
            </w:pPr>
            <w:r>
              <w:rPr>
                <w:b/>
                <w:bCs/>
                <w:color w:val="D7971D"/>
                <w:sz w:val="16"/>
                <w:szCs w:val="16"/>
              </w:rPr>
              <w:t>LES CARACTÉRISTIQUES DU DOCUMENT</w:t>
            </w:r>
          </w:p>
          <w:p w:rsidR="006A0C37" w:rsidRDefault="00814A37">
            <w:pPr>
              <w:spacing w:after="60" w:line="260" w:lineRule="auto"/>
            </w:pPr>
            <w:r>
              <w:rPr>
                <w:b/>
                <w:bCs/>
                <w:sz w:val="19"/>
                <w:szCs w:val="19"/>
              </w:rPr>
              <w:t>Code du document :</w:t>
            </w:r>
            <w:r>
              <w:rPr>
                <w:sz w:val="19"/>
                <w:szCs w:val="19"/>
              </w:rPr>
              <w:t xml:space="preserve"> D3_PV_DELIB</w:t>
            </w:r>
          </w:p>
          <w:p w:rsidR="006A0C37" w:rsidRDefault="00814A37">
            <w:pPr>
              <w:spacing w:after="60" w:line="260" w:lineRule="auto"/>
            </w:pPr>
            <w:r>
              <w:rPr>
                <w:b/>
                <w:bCs/>
                <w:sz w:val="19"/>
                <w:szCs w:val="19"/>
              </w:rPr>
              <w:t>Rôle :</w:t>
            </w:r>
            <w:r>
              <w:rPr>
                <w:sz w:val="19"/>
                <w:szCs w:val="19"/>
              </w:rPr>
              <w:t xml:space="preserve"> Présenter, pour un groupe et un semestre, la moyenne de chaque stagiaire dans chaque module, le total, la moyenne générale et la décision (admis, rattrapage, abandon) ; servir de procès-verbal signé par les formateurs et la direction.</w:t>
            </w:r>
          </w:p>
          <w:p w:rsidR="006A0C37" w:rsidRDefault="00814A37">
            <w:pPr>
              <w:spacing w:after="60" w:line="260" w:lineRule="auto"/>
            </w:pPr>
            <w:r>
              <w:rPr>
                <w:b/>
                <w:bCs/>
                <w:sz w:val="19"/>
                <w:szCs w:val="19"/>
              </w:rPr>
              <w:t>Émetteur :</w:t>
            </w:r>
            <w:r>
              <w:rPr>
                <w:sz w:val="19"/>
                <w:szCs w:val="19"/>
              </w:rPr>
              <w:t xml:space="preserve"> Formateur</w:t>
            </w:r>
            <w:r>
              <w:rPr>
                <w:sz w:val="19"/>
                <w:szCs w:val="19"/>
              </w:rPr>
              <w:t>s, professeur principal et responsable pédagogique</w:t>
            </w:r>
          </w:p>
          <w:p w:rsidR="006A0C37" w:rsidRDefault="00814A37">
            <w:pPr>
              <w:spacing w:after="60" w:line="260" w:lineRule="auto"/>
            </w:pPr>
            <w:r>
              <w:rPr>
                <w:b/>
                <w:bCs/>
                <w:sz w:val="19"/>
                <w:szCs w:val="19"/>
              </w:rPr>
              <w:t>Récepteur :</w:t>
            </w:r>
            <w:r>
              <w:rPr>
                <w:sz w:val="19"/>
                <w:szCs w:val="19"/>
              </w:rPr>
              <w:t xml:space="preserve"> Directeur de l'institut</w:t>
            </w:r>
          </w:p>
          <w:p w:rsidR="006A0C37" w:rsidRDefault="00814A37">
            <w:pPr>
              <w:spacing w:after="60" w:line="260" w:lineRule="auto"/>
            </w:pPr>
            <w:r>
              <w:rPr>
                <w:b/>
                <w:bCs/>
                <w:sz w:val="19"/>
                <w:szCs w:val="19"/>
              </w:rPr>
              <w:t>Nature :</w:t>
            </w:r>
            <w:r>
              <w:rPr>
                <w:sz w:val="19"/>
                <w:szCs w:val="19"/>
              </w:rPr>
              <w:t xml:space="preserve"> Interne</w:t>
            </w:r>
          </w:p>
          <w:p w:rsidR="006A0C37" w:rsidRDefault="00814A37">
            <w:pPr>
              <w:spacing w:after="60" w:line="260" w:lineRule="auto"/>
            </w:pPr>
            <w:r>
              <w:rPr>
                <w:b/>
                <w:bCs/>
                <w:sz w:val="19"/>
                <w:szCs w:val="19"/>
              </w:rPr>
              <w:t>Nombre d'exemplaires :</w:t>
            </w:r>
            <w:r>
              <w:rPr>
                <w:sz w:val="19"/>
                <w:szCs w:val="19"/>
              </w:rPr>
              <w:t xml:space="preserve"> 01</w:t>
            </w:r>
          </w:p>
        </w:tc>
      </w:tr>
      <w:tr w:rsidR="006A0C37">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pPr>
            <w:r>
              <w:rPr>
                <w:b/>
                <w:bCs/>
                <w:color w:val="0A2F5C"/>
                <w:sz w:val="18"/>
                <w:szCs w:val="18"/>
              </w:rPr>
              <w:t>Observation</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Spécialité (</w:t>
            </w:r>
            <w:r>
              <w:rPr>
                <w:sz w:val="18"/>
                <w:szCs w:val="18"/>
                <w:rtl/>
              </w:rPr>
              <w:t>الفرع</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specialties.name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Semestre (</w:t>
            </w:r>
            <w:r>
              <w:rPr>
                <w:sz w:val="18"/>
                <w:szCs w:val="18"/>
                <w:rtl/>
              </w:rPr>
              <w:t>السداسي</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deliberations.semester</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Groupe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students.group</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N° d'ordre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color w:val="B07A10"/>
                <w:sz w:val="18"/>
                <w:szCs w:val="18"/>
              </w:rPr>
              <w:t>Calculée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students.registration_number</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students.last_name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Prénom</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students.first_name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Intitulé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modules.name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Coefficient (</w:t>
            </w:r>
            <w:r>
              <w:rPr>
                <w:sz w:val="18"/>
                <w:szCs w:val="18"/>
                <w:rtl/>
              </w:rPr>
              <w:t>مع</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modules.coefficient</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Note éliminatoire (</w:t>
            </w:r>
            <w:r>
              <w:rPr>
                <w:sz w:val="18"/>
                <w:szCs w:val="18"/>
                <w:rtl/>
              </w:rPr>
              <w:t>ن</w:t>
            </w:r>
            <w:r>
              <w:rPr>
                <w:sz w:val="18"/>
                <w:szCs w:val="18"/>
              </w:rPr>
              <w:t xml:space="preserve"> </w:t>
            </w:r>
            <w:r>
              <w:rPr>
                <w:sz w:val="18"/>
                <w:szCs w:val="18"/>
                <w:rtl/>
              </w:rPr>
              <w:t>إ</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color w:val="B07A10"/>
                <w:sz w:val="18"/>
                <w:szCs w:val="18"/>
              </w:rPr>
              <w:t>Absente de la base (écart 4)</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Moyenne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Calculée (règle R1)</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Total (</w:t>
            </w:r>
            <w:r>
              <w:rPr>
                <w:sz w:val="18"/>
                <w:szCs w:val="18"/>
                <w:rtl/>
              </w:rPr>
              <w:t>المجموع</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6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color w:val="B07A10"/>
                <w:sz w:val="18"/>
                <w:szCs w:val="18"/>
              </w:rPr>
              <w:t>Calculée (règle R2)</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Moyenne (</w:t>
            </w:r>
            <w:r>
              <w:rPr>
                <w:sz w:val="18"/>
                <w:szCs w:val="18"/>
                <w:rtl/>
              </w:rPr>
              <w:t>المعدل</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deliberations.average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Décision (</w:t>
            </w:r>
            <w:r>
              <w:rPr>
                <w:sz w:val="18"/>
                <w:szCs w:val="18"/>
                <w:rtl/>
              </w:rPr>
              <w:t>القرار</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deliberations.result (écart 2)</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Nom du formateur de chaque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teacher_module</w:t>
            </w:r>
          </w:p>
        </w:tc>
      </w:tr>
    </w:tbl>
    <w:p w:rsidR="006A0C37" w:rsidRDefault="00814A37">
      <w:pPr>
        <w:pBdr>
          <w:left w:val="single" w:sz="24" w:space="8" w:color="D7971D"/>
        </w:pBdr>
        <w:shd w:val="clear" w:color="auto" w:fill="E8F4F6"/>
        <w:spacing w:before="100" w:after="160" w:line="280" w:lineRule="auto"/>
        <w:ind w:left="200" w:right="100"/>
      </w:pPr>
      <w:r>
        <w:rPr>
          <w:sz w:val="20"/>
          <w:szCs w:val="20"/>
        </w:rPr>
        <w:t xml:space="preserve">Le PV des délibérations </w:t>
      </w:r>
      <w:r>
        <w:rPr>
          <w:b/>
          <w:bCs/>
          <w:color w:val="0A2F5C"/>
          <w:sz w:val="20"/>
          <w:szCs w:val="20"/>
        </w:rPr>
        <w:t>après rattrapage</w:t>
      </w:r>
      <w:r>
        <w:rPr>
          <w:sz w:val="20"/>
          <w:szCs w:val="20"/>
        </w:rPr>
        <w:t xml:space="preserve"> a exactement la même forme : seules les lignes des stagiaires ayant passé le rattrapage sont mises à jour (nouvelles moyennes et nouvelle décision). Il n'a donc pas fait l'objet d'une fiche séparée.</w:t>
      </w:r>
    </w:p>
    <w:p w:rsidR="006A0C37" w:rsidRDefault="00814A37">
      <w:pPr>
        <w:pStyle w:val="Titre3"/>
        <w:pageBreakBefore/>
      </w:pPr>
      <w:bookmarkStart w:id="48" w:name="_Toc241916393"/>
      <w:r>
        <w:lastRenderedPageBreak/>
        <w:t>3.4 Document 4 : Liste nominative des stagiaires orienté</w:t>
      </w:r>
      <w:r>
        <w:t>s</w:t>
      </w:r>
      <w:bookmarkEnd w:id="48"/>
    </w:p>
    <w:p w:rsidR="006A0C37" w:rsidRDefault="00814A37">
      <w:pPr>
        <w:pStyle w:val="TabCaption"/>
        <w:keepNext/>
        <w:jc w:val="center"/>
      </w:pPr>
      <w:bookmarkStart w:id="49" w:name="_Toc241916547"/>
      <w:r>
        <w:t>Tableau 2.6 : Fiche description du document D4_LISTE_ORIENT</w:t>
      </w:r>
      <w:bookmarkEnd w:id="4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6A0C3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A0C37" w:rsidRDefault="00814A37">
            <w:pPr>
              <w:spacing w:after="60" w:line="260" w:lineRule="auto"/>
            </w:pPr>
            <w:r>
              <w:rPr>
                <w:color w:val="FFFFFF"/>
                <w:sz w:val="21"/>
                <w:szCs w:val="21"/>
              </w:rPr>
              <w:t xml:space="preserve">Fiche description du document : </w:t>
            </w:r>
            <w:r>
              <w:rPr>
                <w:b/>
                <w:bCs/>
                <w:color w:val="FFFFFF"/>
                <w:sz w:val="21"/>
                <w:szCs w:val="21"/>
              </w:rPr>
              <w:t>Liste nominative des stagiaires orientés</w:t>
            </w:r>
          </w:p>
        </w:tc>
      </w:tr>
      <w:tr w:rsidR="006A0C3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A0C37" w:rsidRDefault="00814A37">
            <w:pPr>
              <w:spacing w:after="100" w:line="260" w:lineRule="auto"/>
            </w:pPr>
            <w:r>
              <w:rPr>
                <w:b/>
                <w:bCs/>
                <w:color w:val="D7971D"/>
                <w:sz w:val="16"/>
                <w:szCs w:val="16"/>
              </w:rPr>
              <w:t>LES CARACTÉRISTIQUES DU DOCUMENT</w:t>
            </w:r>
          </w:p>
          <w:p w:rsidR="006A0C37" w:rsidRDefault="00814A37">
            <w:pPr>
              <w:spacing w:after="60" w:line="260" w:lineRule="auto"/>
            </w:pPr>
            <w:r>
              <w:rPr>
                <w:b/>
                <w:bCs/>
                <w:sz w:val="19"/>
                <w:szCs w:val="19"/>
              </w:rPr>
              <w:t>Code du document :</w:t>
            </w:r>
            <w:r>
              <w:rPr>
                <w:sz w:val="19"/>
                <w:szCs w:val="19"/>
              </w:rPr>
              <w:t xml:space="preserve"> D4_LISTE_ORIENT</w:t>
            </w:r>
          </w:p>
          <w:p w:rsidR="006A0C37" w:rsidRDefault="00814A37">
            <w:pPr>
              <w:spacing w:after="60" w:line="260" w:lineRule="auto"/>
            </w:pPr>
            <w:r>
              <w:rPr>
                <w:b/>
                <w:bCs/>
                <w:sz w:val="19"/>
                <w:szCs w:val="19"/>
              </w:rPr>
              <w:t>Rôle :</w:t>
            </w:r>
            <w:r>
              <w:rPr>
                <w:sz w:val="19"/>
                <w:szCs w:val="19"/>
              </w:rPr>
              <w:t xml:space="preserve"> Transmettre à un centre de formation la liste des stagiaires d'une spécialité et d'un mode de formation qui y sont orientés.</w:t>
            </w:r>
          </w:p>
          <w:p w:rsidR="006A0C37" w:rsidRDefault="00814A37">
            <w:pPr>
              <w:spacing w:after="60" w:line="260" w:lineRule="auto"/>
            </w:pPr>
            <w:r>
              <w:rPr>
                <w:b/>
                <w:bCs/>
                <w:sz w:val="19"/>
                <w:szCs w:val="19"/>
              </w:rPr>
              <w:t>Émetteur :</w:t>
            </w:r>
            <w:r>
              <w:rPr>
                <w:sz w:val="19"/>
                <w:szCs w:val="19"/>
              </w:rPr>
              <w:t xml:space="preserve"> Institut (direction)</w:t>
            </w:r>
          </w:p>
          <w:p w:rsidR="006A0C37" w:rsidRDefault="00814A37">
            <w:pPr>
              <w:spacing w:after="60" w:line="260" w:lineRule="auto"/>
            </w:pPr>
            <w:r>
              <w:rPr>
                <w:b/>
                <w:bCs/>
                <w:sz w:val="19"/>
                <w:szCs w:val="19"/>
              </w:rPr>
              <w:t>Récepteur :</w:t>
            </w:r>
            <w:r>
              <w:rPr>
                <w:sz w:val="19"/>
                <w:szCs w:val="19"/>
              </w:rPr>
              <w:t xml:space="preserve"> Centre de formation professionnelle et de l'apprentissage (CFPA)</w:t>
            </w:r>
          </w:p>
          <w:p w:rsidR="006A0C37" w:rsidRDefault="00814A37">
            <w:pPr>
              <w:spacing w:after="60" w:line="260" w:lineRule="auto"/>
            </w:pPr>
            <w:r>
              <w:rPr>
                <w:b/>
                <w:bCs/>
                <w:sz w:val="19"/>
                <w:szCs w:val="19"/>
              </w:rPr>
              <w:t>Nature :</w:t>
            </w:r>
            <w:r>
              <w:rPr>
                <w:sz w:val="19"/>
                <w:szCs w:val="19"/>
              </w:rPr>
              <w:t xml:space="preserve"> Externe</w:t>
            </w:r>
          </w:p>
          <w:p w:rsidR="006A0C37" w:rsidRDefault="00814A37">
            <w:pPr>
              <w:spacing w:after="60" w:line="260" w:lineRule="auto"/>
            </w:pPr>
            <w:r>
              <w:rPr>
                <w:b/>
                <w:bCs/>
                <w:sz w:val="19"/>
                <w:szCs w:val="19"/>
              </w:rPr>
              <w:t>Nomb</w:t>
            </w:r>
            <w:r>
              <w:rPr>
                <w:b/>
                <w:bCs/>
                <w:sz w:val="19"/>
                <w:szCs w:val="19"/>
              </w:rPr>
              <w:t>re d'exemplaires :</w:t>
            </w:r>
            <w:r>
              <w:rPr>
                <w:sz w:val="19"/>
                <w:szCs w:val="19"/>
              </w:rPr>
              <w:t xml:space="preserve"> 02</w:t>
            </w:r>
          </w:p>
        </w:tc>
      </w:tr>
      <w:tr w:rsidR="006A0C37">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pPr>
            <w:r>
              <w:rPr>
                <w:b/>
                <w:bCs/>
                <w:color w:val="0A2F5C"/>
                <w:sz w:val="18"/>
                <w:szCs w:val="18"/>
              </w:rPr>
              <w:t>Observation</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Établissement d'accueil</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Hors périmètre (écart 8)</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Mode de formation (</w:t>
            </w:r>
            <w:r>
              <w:rPr>
                <w:sz w:val="18"/>
                <w:szCs w:val="18"/>
                <w:rtl/>
              </w:rPr>
              <w:t>حضوري</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students.study_mode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specialties.name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color w:val="B07A10"/>
                <w:sz w:val="18"/>
                <w:szCs w:val="18"/>
              </w:rPr>
              <w:t>Calculée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Nom (</w:t>
            </w:r>
            <w:r>
              <w:rPr>
                <w:sz w:val="18"/>
                <w:szCs w:val="18"/>
                <w:rtl/>
              </w:rPr>
              <w:t>اللقب</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students.last_name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Prénom (</w:t>
            </w:r>
            <w:r>
              <w:rPr>
                <w:sz w:val="18"/>
                <w:szCs w:val="18"/>
                <w:rtl/>
              </w:rPr>
              <w:t>الإسم</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students.first_name</w:t>
            </w:r>
          </w:p>
        </w:tc>
      </w:tr>
    </w:tbl>
    <w:p w:rsidR="006A0C37" w:rsidRDefault="00814A37">
      <w:pPr>
        <w:pBdr>
          <w:left w:val="single" w:sz="24" w:space="8" w:color="D7971D"/>
        </w:pBdr>
        <w:shd w:val="clear" w:color="auto" w:fill="E8F4F6"/>
        <w:spacing w:before="100" w:after="160" w:line="280" w:lineRule="auto"/>
        <w:ind w:left="200" w:right="100"/>
      </w:pPr>
      <w:r>
        <w:rPr>
          <w:sz w:val="20"/>
          <w:szCs w:val="20"/>
        </w:rPr>
        <w:t xml:space="preserve">La </w:t>
      </w:r>
      <w:r>
        <w:rPr>
          <w:b/>
          <w:bCs/>
          <w:color w:val="0A2F5C"/>
          <w:sz w:val="20"/>
          <w:szCs w:val="20"/>
        </w:rPr>
        <w:t>liste des stagiaires par groupe</w:t>
      </w:r>
      <w:r>
        <w:rPr>
          <w:sz w:val="20"/>
          <w:szCs w:val="20"/>
        </w:rPr>
        <w:t xml:space="preserve"> utilisée par la scolarité a la même structure (n°, nom, prénom, spécialité, mode de formation, plus le groupe) ; elle n'a donc pas fait l'objet d'une fiche séparée.</w:t>
      </w:r>
    </w:p>
    <w:p w:rsidR="006A0C37" w:rsidRDefault="00814A37">
      <w:pPr>
        <w:pStyle w:val="Titre3"/>
        <w:pageBreakBefore/>
      </w:pPr>
      <w:bookmarkStart w:id="50" w:name="_Toc241916394"/>
      <w:r>
        <w:lastRenderedPageBreak/>
        <w:t>3.5 Document 5 : Relevé de notes</w:t>
      </w:r>
      <w:bookmarkEnd w:id="50"/>
    </w:p>
    <w:p w:rsidR="006A0C37" w:rsidRDefault="00814A37">
      <w:pPr>
        <w:pStyle w:val="TabCaption"/>
        <w:keepNext/>
        <w:jc w:val="center"/>
      </w:pPr>
      <w:bookmarkStart w:id="51" w:name="_Toc241916548"/>
      <w:r>
        <w:t>Tableau 2.7 : Fiche description du document D5_RELEVE</w:t>
      </w:r>
      <w:bookmarkEnd w:id="5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6A0C3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A0C37" w:rsidRDefault="00814A37">
            <w:pPr>
              <w:spacing w:after="60" w:line="260" w:lineRule="auto"/>
            </w:pPr>
            <w:r>
              <w:rPr>
                <w:color w:val="FFFFFF"/>
                <w:sz w:val="21"/>
                <w:szCs w:val="21"/>
              </w:rPr>
              <w:t>Fic</w:t>
            </w:r>
            <w:r>
              <w:rPr>
                <w:color w:val="FFFFFF"/>
                <w:sz w:val="21"/>
                <w:szCs w:val="21"/>
              </w:rPr>
              <w:t xml:space="preserve">he description du document : </w:t>
            </w:r>
            <w:r>
              <w:rPr>
                <w:b/>
                <w:bCs/>
                <w:color w:val="FFFFFF"/>
                <w:sz w:val="21"/>
                <w:szCs w:val="21"/>
              </w:rPr>
              <w:t>Relevé de notes</w:t>
            </w:r>
          </w:p>
        </w:tc>
      </w:tr>
      <w:tr w:rsidR="006A0C3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A0C37" w:rsidRDefault="00814A37">
            <w:pPr>
              <w:spacing w:after="100" w:line="260" w:lineRule="auto"/>
            </w:pPr>
            <w:r>
              <w:rPr>
                <w:b/>
                <w:bCs/>
                <w:color w:val="D7971D"/>
                <w:sz w:val="16"/>
                <w:szCs w:val="16"/>
              </w:rPr>
              <w:t>LES CARACTÉRISTIQUES DU DOCUMENT</w:t>
            </w:r>
          </w:p>
          <w:p w:rsidR="006A0C37" w:rsidRDefault="00814A37">
            <w:pPr>
              <w:spacing w:after="60" w:line="260" w:lineRule="auto"/>
            </w:pPr>
            <w:r>
              <w:rPr>
                <w:b/>
                <w:bCs/>
                <w:sz w:val="19"/>
                <w:szCs w:val="19"/>
              </w:rPr>
              <w:t>Code du document :</w:t>
            </w:r>
            <w:r>
              <w:rPr>
                <w:sz w:val="19"/>
                <w:szCs w:val="19"/>
              </w:rPr>
              <w:t xml:space="preserve"> D5_RELEVE</w:t>
            </w:r>
          </w:p>
          <w:p w:rsidR="006A0C37" w:rsidRDefault="00814A37">
            <w:pPr>
              <w:spacing w:after="60" w:line="260" w:lineRule="auto"/>
            </w:pPr>
            <w:r>
              <w:rPr>
                <w:b/>
                <w:bCs/>
                <w:sz w:val="19"/>
                <w:szCs w:val="19"/>
              </w:rPr>
              <w:t>Rôle :</w:t>
            </w:r>
            <w:r>
              <w:rPr>
                <w:sz w:val="19"/>
                <w:szCs w:val="19"/>
              </w:rPr>
              <w:t xml:space="preserve"> Communiquer au stagiaire, pour un semestre, ses notes de contrôle et d'examen, ses moyennes par module, sa moyenne semestrielle, la décision du jury et son nombre d'absences.</w:t>
            </w:r>
          </w:p>
          <w:p w:rsidR="006A0C37" w:rsidRDefault="00814A37">
            <w:pPr>
              <w:spacing w:after="60" w:line="260" w:lineRule="auto"/>
            </w:pPr>
            <w:r>
              <w:rPr>
                <w:b/>
                <w:bCs/>
                <w:sz w:val="19"/>
                <w:szCs w:val="19"/>
              </w:rPr>
              <w:t>Émetteur :</w:t>
            </w:r>
            <w:r>
              <w:rPr>
                <w:sz w:val="19"/>
                <w:szCs w:val="19"/>
              </w:rPr>
              <w:t xml:space="preserve"> Direction de l'institut</w:t>
            </w:r>
          </w:p>
          <w:p w:rsidR="006A0C37" w:rsidRDefault="00814A37">
            <w:pPr>
              <w:spacing w:after="60" w:line="260" w:lineRule="auto"/>
            </w:pPr>
            <w:r>
              <w:rPr>
                <w:b/>
                <w:bCs/>
                <w:sz w:val="19"/>
                <w:szCs w:val="19"/>
              </w:rPr>
              <w:t>Récepteur :</w:t>
            </w:r>
            <w:r>
              <w:rPr>
                <w:sz w:val="19"/>
                <w:szCs w:val="19"/>
              </w:rPr>
              <w:t xml:space="preserve"> Stagiaire</w:t>
            </w:r>
          </w:p>
          <w:p w:rsidR="006A0C37" w:rsidRDefault="00814A37">
            <w:pPr>
              <w:spacing w:after="60" w:line="260" w:lineRule="auto"/>
            </w:pPr>
            <w:r>
              <w:rPr>
                <w:b/>
                <w:bCs/>
                <w:sz w:val="19"/>
                <w:szCs w:val="19"/>
              </w:rPr>
              <w:t>Nature :</w:t>
            </w:r>
            <w:r>
              <w:rPr>
                <w:sz w:val="19"/>
                <w:szCs w:val="19"/>
              </w:rPr>
              <w:t xml:space="preserve"> Externe</w:t>
            </w:r>
          </w:p>
          <w:p w:rsidR="006A0C37" w:rsidRDefault="00814A37">
            <w:pPr>
              <w:spacing w:after="60" w:line="260" w:lineRule="auto"/>
            </w:pPr>
            <w:r>
              <w:rPr>
                <w:b/>
                <w:bCs/>
                <w:sz w:val="19"/>
                <w:szCs w:val="19"/>
              </w:rPr>
              <w:t>Nombre</w:t>
            </w:r>
            <w:r>
              <w:rPr>
                <w:b/>
                <w:bCs/>
                <w:sz w:val="19"/>
                <w:szCs w:val="19"/>
              </w:rPr>
              <w:t xml:space="preserve"> d'exemplaires :</w:t>
            </w:r>
            <w:r>
              <w:rPr>
                <w:sz w:val="19"/>
                <w:szCs w:val="19"/>
              </w:rPr>
              <w:t xml:space="preserve"> 01</w:t>
            </w:r>
          </w:p>
        </w:tc>
      </w:tr>
      <w:tr w:rsidR="006A0C37">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pPr>
            <w:r>
              <w:rPr>
                <w:b/>
                <w:bCs/>
                <w:color w:val="0A2F5C"/>
                <w:sz w:val="18"/>
                <w:szCs w:val="18"/>
              </w:rPr>
              <w:t>Observation</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Numéro du relevé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20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Généré à l'édition</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Nom et prénom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200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students.last_name, first_name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students.registration_number</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specialties.name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Niveau</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Absente de la base (écart 5)</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Diplôme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color w:val="B07A10"/>
                <w:sz w:val="18"/>
                <w:szCs w:val="18"/>
              </w:rPr>
              <w:t>Absente de la base (écart 5)</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Période de formation (du … au …)</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sessions.start_date, end_date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Semestre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deliberations.semester</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Période du semestre (du … au …)</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Absente de la base (écart 6)</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Matière (module)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modules.name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Contrôle 1, contrôle 2 (/20)</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grades.grade (type contrôle)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Examen final (/40)</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grades.grade × 2 (type examen)</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Moyenne du module avant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Calculée (règle R1)</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Note de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color w:val="B07A10"/>
                <w:sz w:val="18"/>
                <w:szCs w:val="18"/>
              </w:rPr>
              <w:t>Absente de la base (écart 3)</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Moyenne finale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Calculée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Coefficient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modules.coefficient</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Note éliminatoire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Absente de la base (écart 4)</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Total avant / après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6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color w:val="B07A10"/>
                <w:sz w:val="18"/>
                <w:szCs w:val="18"/>
              </w:rPr>
              <w:t>Calculée (règle R2)</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Moyenne du semestre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deliberations.average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Décision du jury</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deliberations.result</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Observation du jury</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deliberations.observations</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Nombre d'absences, dont justifiées</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color w:val="B07A10"/>
                <w:sz w:val="18"/>
                <w:szCs w:val="18"/>
              </w:rPr>
              <w:t>Calculée (attendances)</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Lieu et date d'établissement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Générée à l'édition</w:t>
            </w:r>
          </w:p>
        </w:tc>
      </w:tr>
    </w:tbl>
    <w:p w:rsidR="006A0C37" w:rsidRDefault="006A0C37">
      <w:pPr>
        <w:spacing w:after="80" w:line="300" w:lineRule="auto"/>
        <w:jc w:val="both"/>
      </w:pPr>
    </w:p>
    <w:p w:rsidR="006A0C37" w:rsidRDefault="00814A37">
      <w:pPr>
        <w:pStyle w:val="Titre3"/>
        <w:pageBreakBefore/>
      </w:pPr>
      <w:bookmarkStart w:id="52" w:name="_Toc241916395"/>
      <w:r>
        <w:lastRenderedPageBreak/>
        <w:t>3.6 Document 6 : Attestation de stage</w:t>
      </w:r>
      <w:bookmarkEnd w:id="52"/>
    </w:p>
    <w:p w:rsidR="006A0C37" w:rsidRDefault="00814A37">
      <w:pPr>
        <w:pStyle w:val="TabCaption"/>
        <w:keepNext/>
        <w:jc w:val="center"/>
      </w:pPr>
      <w:bookmarkStart w:id="53" w:name="_Toc241916549"/>
      <w:r>
        <w:t>Tableau 2.8 : Fiche description du document D6_ATTEST</w:t>
      </w:r>
      <w:bookmarkEnd w:id="5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6A0C3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A0C37" w:rsidRDefault="00814A37">
            <w:pPr>
              <w:spacing w:after="60" w:line="260" w:lineRule="auto"/>
            </w:pPr>
            <w:r>
              <w:rPr>
                <w:color w:val="FFFFFF"/>
                <w:sz w:val="21"/>
                <w:szCs w:val="21"/>
              </w:rPr>
              <w:t xml:space="preserve">Fiche description du document : </w:t>
            </w:r>
            <w:r>
              <w:rPr>
                <w:b/>
                <w:bCs/>
                <w:color w:val="FFFFFF"/>
                <w:sz w:val="21"/>
                <w:szCs w:val="21"/>
              </w:rPr>
              <w:t>Attestation de stage</w:t>
            </w:r>
          </w:p>
        </w:tc>
      </w:tr>
      <w:tr w:rsidR="006A0C3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A0C37" w:rsidRDefault="00814A37">
            <w:pPr>
              <w:spacing w:after="100" w:line="260" w:lineRule="auto"/>
            </w:pPr>
            <w:r>
              <w:rPr>
                <w:b/>
                <w:bCs/>
                <w:color w:val="D7971D"/>
                <w:sz w:val="16"/>
                <w:szCs w:val="16"/>
              </w:rPr>
              <w:t>LES CARACTÉRISTIQUES DU DOCUMENT</w:t>
            </w:r>
          </w:p>
          <w:p w:rsidR="006A0C37" w:rsidRDefault="00814A37">
            <w:pPr>
              <w:spacing w:after="60" w:line="260" w:lineRule="auto"/>
            </w:pPr>
            <w:r>
              <w:rPr>
                <w:b/>
                <w:bCs/>
                <w:sz w:val="19"/>
                <w:szCs w:val="19"/>
              </w:rPr>
              <w:t>Code du document :</w:t>
            </w:r>
            <w:r>
              <w:rPr>
                <w:sz w:val="19"/>
                <w:szCs w:val="19"/>
              </w:rPr>
              <w:t xml:space="preserve"> D6_ATTEST</w:t>
            </w:r>
          </w:p>
          <w:p w:rsidR="006A0C37" w:rsidRDefault="00814A37">
            <w:pPr>
              <w:spacing w:after="60" w:line="260" w:lineRule="auto"/>
            </w:pPr>
            <w:r>
              <w:rPr>
                <w:b/>
                <w:bCs/>
                <w:sz w:val="19"/>
                <w:szCs w:val="19"/>
              </w:rPr>
              <w:t>Rôle :</w:t>
            </w:r>
            <w:r>
              <w:rPr>
                <w:sz w:val="19"/>
                <w:szCs w:val="19"/>
              </w:rPr>
              <w:t xml:space="preserve"> Attester que le stagiaire suit une formation à l'institut : identité, spécialité, mode de formation, diplôme préparé, période de formation, année et semestre en cours ; document remis au stagiaire à sa demande.</w:t>
            </w:r>
          </w:p>
          <w:p w:rsidR="006A0C37" w:rsidRDefault="00814A37">
            <w:pPr>
              <w:spacing w:after="60" w:line="260" w:lineRule="auto"/>
            </w:pPr>
            <w:r>
              <w:rPr>
                <w:b/>
                <w:bCs/>
                <w:sz w:val="19"/>
                <w:szCs w:val="19"/>
              </w:rPr>
              <w:t>Émetteur :</w:t>
            </w:r>
            <w:r>
              <w:rPr>
                <w:sz w:val="19"/>
                <w:szCs w:val="19"/>
              </w:rPr>
              <w:t xml:space="preserve"> Direction de l'institut (service </w:t>
            </w:r>
            <w:r>
              <w:rPr>
                <w:sz w:val="19"/>
                <w:szCs w:val="19"/>
              </w:rPr>
              <w:t>de la scolarité)</w:t>
            </w:r>
          </w:p>
          <w:p w:rsidR="006A0C37" w:rsidRDefault="00814A37">
            <w:pPr>
              <w:spacing w:after="60" w:line="260" w:lineRule="auto"/>
            </w:pPr>
            <w:r>
              <w:rPr>
                <w:b/>
                <w:bCs/>
                <w:sz w:val="19"/>
                <w:szCs w:val="19"/>
              </w:rPr>
              <w:t>Récepteur :</w:t>
            </w:r>
            <w:r>
              <w:rPr>
                <w:sz w:val="19"/>
                <w:szCs w:val="19"/>
              </w:rPr>
              <w:t xml:space="preserve"> Stagiaire</w:t>
            </w:r>
          </w:p>
          <w:p w:rsidR="006A0C37" w:rsidRDefault="00814A37">
            <w:pPr>
              <w:spacing w:after="60" w:line="260" w:lineRule="auto"/>
            </w:pPr>
            <w:r>
              <w:rPr>
                <w:b/>
                <w:bCs/>
                <w:sz w:val="19"/>
                <w:szCs w:val="19"/>
              </w:rPr>
              <w:t>Nature :</w:t>
            </w:r>
            <w:r>
              <w:rPr>
                <w:sz w:val="19"/>
                <w:szCs w:val="19"/>
              </w:rPr>
              <w:t xml:space="preserve"> Externe</w:t>
            </w:r>
          </w:p>
          <w:p w:rsidR="006A0C37" w:rsidRDefault="00814A37">
            <w:pPr>
              <w:spacing w:after="60" w:line="260" w:lineRule="auto"/>
            </w:pPr>
            <w:r>
              <w:rPr>
                <w:b/>
                <w:bCs/>
                <w:sz w:val="19"/>
                <w:szCs w:val="19"/>
              </w:rPr>
              <w:t>Nombre d'exemplaires :</w:t>
            </w:r>
            <w:r>
              <w:rPr>
                <w:sz w:val="19"/>
                <w:szCs w:val="19"/>
              </w:rPr>
              <w:t xml:space="preserve"> 01</w:t>
            </w:r>
          </w:p>
        </w:tc>
      </w:tr>
      <w:tr w:rsidR="006A0C37">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pPr>
            <w:r>
              <w:rPr>
                <w:b/>
                <w:bCs/>
                <w:color w:val="0A2F5C"/>
                <w:sz w:val="18"/>
                <w:szCs w:val="18"/>
              </w:rPr>
              <w:t>Observation</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Numéro du document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20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Généré à l'édition</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Nom et prénom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200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students.last_name, first_name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Date de naissance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students.date_of_birth</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Lieu de naissance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color w:val="B07A10"/>
                <w:sz w:val="18"/>
                <w:szCs w:val="18"/>
              </w:rPr>
              <w:t>Absente de la base (écart 10)</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Adresse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students.address</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students.registration_number</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specialties.name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Mode de formation (cours du soir)</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students.study_mode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Diplôme préparé (BTS)</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Absente de la base (écart 5)</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Période de formation (du … au …)</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sessions.start_date, end_date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Année de formation (2025/2026)</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9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Calculée (session)</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Numéro du semestre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students.current_semester</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Période du semestre (du … au …)</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Absente de la base (écart 6)</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Lieu et date d'établissement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color w:val="B07A10"/>
                <w:sz w:val="18"/>
                <w:szCs w:val="18"/>
              </w:rPr>
              <w:t>Générée à l'édition</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Établie par (agent)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Utilisateur connecté (administrations)</w:t>
            </w:r>
          </w:p>
        </w:tc>
      </w:tr>
    </w:tbl>
    <w:p w:rsidR="006A0C37" w:rsidRDefault="006A0C37">
      <w:pPr>
        <w:spacing w:after="80" w:line="300" w:lineRule="auto"/>
        <w:jc w:val="both"/>
      </w:pPr>
    </w:p>
    <w:p w:rsidR="006A0C37" w:rsidRDefault="00814A37">
      <w:pPr>
        <w:pStyle w:val="Titre3"/>
        <w:pageBreakBefore/>
      </w:pPr>
      <w:bookmarkStart w:id="54" w:name="_Toc241916396"/>
      <w:r>
        <w:lastRenderedPageBreak/>
        <w:t>3.7 Document 7 : Document de transfert des notes</w:t>
      </w:r>
      <w:bookmarkEnd w:id="54"/>
    </w:p>
    <w:p w:rsidR="006A0C37" w:rsidRDefault="00814A37">
      <w:pPr>
        <w:pStyle w:val="TabCaption"/>
        <w:keepNext/>
        <w:jc w:val="center"/>
      </w:pPr>
      <w:bookmarkStart w:id="55" w:name="_Toc241916550"/>
      <w:r>
        <w:t>Tableau 2.9 : Fiche description du document D7_PV_NOTES</w:t>
      </w:r>
      <w:bookmarkEnd w:id="5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6A0C3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A0C37" w:rsidRDefault="00814A37">
            <w:pPr>
              <w:spacing w:after="60" w:line="260" w:lineRule="auto"/>
            </w:pPr>
            <w:r>
              <w:rPr>
                <w:color w:val="FFFFFF"/>
                <w:sz w:val="21"/>
                <w:szCs w:val="21"/>
              </w:rPr>
              <w:t xml:space="preserve">Fiche description du document : </w:t>
            </w:r>
            <w:r>
              <w:rPr>
                <w:b/>
                <w:bCs/>
                <w:color w:val="FFFFFF"/>
                <w:sz w:val="21"/>
                <w:szCs w:val="21"/>
              </w:rPr>
              <w:t>Document de transfert des notes</w:t>
            </w:r>
          </w:p>
        </w:tc>
      </w:tr>
      <w:tr w:rsidR="006A0C3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A0C37" w:rsidRDefault="00814A37">
            <w:pPr>
              <w:spacing w:after="100" w:line="260" w:lineRule="auto"/>
            </w:pPr>
            <w:r>
              <w:rPr>
                <w:b/>
                <w:bCs/>
                <w:color w:val="D7971D"/>
                <w:sz w:val="16"/>
                <w:szCs w:val="16"/>
              </w:rPr>
              <w:t>LES CARACTÉRISTIQUES DU DOCUMENT</w:t>
            </w:r>
          </w:p>
          <w:p w:rsidR="006A0C37" w:rsidRDefault="00814A37">
            <w:pPr>
              <w:spacing w:after="60" w:line="260" w:lineRule="auto"/>
            </w:pPr>
            <w:r>
              <w:rPr>
                <w:b/>
                <w:bCs/>
                <w:sz w:val="19"/>
                <w:szCs w:val="19"/>
              </w:rPr>
              <w:t>Code du document :</w:t>
            </w:r>
            <w:r>
              <w:rPr>
                <w:sz w:val="19"/>
                <w:szCs w:val="19"/>
              </w:rPr>
              <w:t xml:space="preserve"> D7_PV_NOTES</w:t>
            </w:r>
          </w:p>
          <w:p w:rsidR="006A0C37" w:rsidRDefault="00814A37">
            <w:pPr>
              <w:spacing w:after="60" w:line="260" w:lineRule="auto"/>
            </w:pPr>
            <w:r>
              <w:rPr>
                <w:b/>
                <w:bCs/>
                <w:sz w:val="19"/>
                <w:szCs w:val="19"/>
              </w:rPr>
              <w:t>Rôle :</w:t>
            </w:r>
            <w:r>
              <w:rPr>
                <w:sz w:val="19"/>
                <w:szCs w:val="19"/>
              </w:rPr>
              <w:t xml:space="preserve"> Transmettre au bureau des examens les notes d'un module pour un groupe : contrôles et examen, puis moyennes avant et après rattrapage ; ce document alimente le PV de délibération (document 3).</w:t>
            </w:r>
          </w:p>
          <w:p w:rsidR="006A0C37" w:rsidRDefault="00814A37">
            <w:pPr>
              <w:spacing w:after="60" w:line="260" w:lineRule="auto"/>
            </w:pPr>
            <w:r>
              <w:rPr>
                <w:b/>
                <w:bCs/>
                <w:sz w:val="19"/>
                <w:szCs w:val="19"/>
              </w:rPr>
              <w:t>Émetteur :</w:t>
            </w:r>
            <w:r>
              <w:rPr>
                <w:sz w:val="19"/>
                <w:szCs w:val="19"/>
              </w:rPr>
              <w:t xml:space="preserve"> Enseignant du </w:t>
            </w:r>
            <w:r>
              <w:rPr>
                <w:sz w:val="19"/>
                <w:szCs w:val="19"/>
              </w:rPr>
              <w:t>module</w:t>
            </w:r>
          </w:p>
          <w:p w:rsidR="006A0C37" w:rsidRDefault="00814A37">
            <w:pPr>
              <w:spacing w:after="60" w:line="260" w:lineRule="auto"/>
            </w:pPr>
            <w:r>
              <w:rPr>
                <w:b/>
                <w:bCs/>
                <w:sz w:val="19"/>
                <w:szCs w:val="19"/>
              </w:rPr>
              <w:t>Récepteur :</w:t>
            </w:r>
            <w:r>
              <w:rPr>
                <w:sz w:val="19"/>
                <w:szCs w:val="19"/>
              </w:rPr>
              <w:t xml:space="preserve"> Bureau des examens</w:t>
            </w:r>
          </w:p>
          <w:p w:rsidR="006A0C37" w:rsidRDefault="00814A37">
            <w:pPr>
              <w:spacing w:after="60" w:line="260" w:lineRule="auto"/>
            </w:pPr>
            <w:r>
              <w:rPr>
                <w:b/>
                <w:bCs/>
                <w:sz w:val="19"/>
                <w:szCs w:val="19"/>
              </w:rPr>
              <w:t>Nature :</w:t>
            </w:r>
            <w:r>
              <w:rPr>
                <w:sz w:val="19"/>
                <w:szCs w:val="19"/>
              </w:rPr>
              <w:t xml:space="preserve"> Interne</w:t>
            </w:r>
          </w:p>
          <w:p w:rsidR="006A0C37" w:rsidRDefault="00814A37">
            <w:pPr>
              <w:spacing w:after="60" w:line="260" w:lineRule="auto"/>
            </w:pPr>
            <w:r>
              <w:rPr>
                <w:b/>
                <w:bCs/>
                <w:sz w:val="19"/>
                <w:szCs w:val="19"/>
              </w:rPr>
              <w:t>Nombre d'exemplaires :</w:t>
            </w:r>
            <w:r>
              <w:rPr>
                <w:sz w:val="19"/>
                <w:szCs w:val="19"/>
              </w:rPr>
              <w:t xml:space="preserve"> 01 (2 pages)</w:t>
            </w:r>
          </w:p>
        </w:tc>
      </w:tr>
      <w:tr w:rsidR="006A0C37">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pPr>
            <w:r>
              <w:rPr>
                <w:b/>
                <w:bCs/>
                <w:color w:val="0A2F5C"/>
                <w:sz w:val="18"/>
                <w:szCs w:val="18"/>
              </w:rPr>
              <w:t>Observation</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Branche (mode et groupe : cours du soir 2)</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students.study_mode, students.group</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specialties.name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Matière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modules.name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Nom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teachers.last_name, first_name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Grade de l'enseignant (PSFEP)</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Absente de la base (écart 11)</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Coefficient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modules.coefficient</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Note éliminatoire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Absente de la base (écart 4)</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color w:val="B07A10"/>
                <w:sz w:val="18"/>
                <w:szCs w:val="18"/>
              </w:rPr>
              <w:t>Calculée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Nom, prénom</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200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students.last_name, first_name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Date de naissance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students.date_of_birth</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Contrôle 1 (/20), contrôle 2 (/20)</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grades.grade (type contrôle)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Examen (/40)</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grades.grade × 2 (type examen)</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Mention « ABS » (absent à l'épreuve)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Absente de la base (écart 12)</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Moyenne avant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color w:val="B07A10"/>
                <w:sz w:val="18"/>
                <w:szCs w:val="18"/>
              </w:rPr>
              <w:t>Calculée (règle R1)</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Note de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Absente de la base (écart 3)</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Moyenne après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color w:val="B07A10"/>
                <w:sz w:val="18"/>
                <w:szCs w:val="18"/>
              </w:rPr>
              <w:t>Calculée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Observation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Absente de la base (écart 12)</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Numéro de page (1/2)</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color w:val="B07A10"/>
                <w:sz w:val="18"/>
                <w:szCs w:val="18"/>
              </w:rPr>
              <w:t>Non retenue</w:t>
            </w:r>
          </w:p>
        </w:tc>
      </w:tr>
    </w:tbl>
    <w:p w:rsidR="006A0C37" w:rsidRDefault="006A0C37">
      <w:pPr>
        <w:spacing w:after="80" w:line="300" w:lineRule="auto"/>
        <w:jc w:val="both"/>
      </w:pPr>
    </w:p>
    <w:p w:rsidR="006A0C37" w:rsidRDefault="00814A37">
      <w:pPr>
        <w:pStyle w:val="Titre3"/>
        <w:pageBreakBefore/>
      </w:pPr>
      <w:bookmarkStart w:id="56" w:name="_Toc241916397"/>
      <w:r>
        <w:lastRenderedPageBreak/>
        <w:t>3.8 Document 8 : Feuille d'absences (feuille d'appel)</w:t>
      </w:r>
      <w:bookmarkEnd w:id="56"/>
    </w:p>
    <w:p w:rsidR="006A0C37" w:rsidRDefault="00814A37">
      <w:pPr>
        <w:pStyle w:val="TabCaption"/>
        <w:keepNext/>
        <w:jc w:val="center"/>
      </w:pPr>
      <w:bookmarkStart w:id="57" w:name="_Toc241916551"/>
      <w:r>
        <w:t>Tableau 2.10 : Fiche description du document D8_ABSENCES</w:t>
      </w:r>
      <w:bookmarkEnd w:id="5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6A0C3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6A0C37" w:rsidRDefault="00814A37">
            <w:pPr>
              <w:spacing w:after="60" w:line="260" w:lineRule="auto"/>
            </w:pPr>
            <w:r>
              <w:rPr>
                <w:color w:val="FFFFFF"/>
                <w:sz w:val="21"/>
                <w:szCs w:val="21"/>
              </w:rPr>
              <w:t xml:space="preserve">Fiche description du document : </w:t>
            </w:r>
            <w:r>
              <w:rPr>
                <w:b/>
                <w:bCs/>
                <w:color w:val="FFFFFF"/>
                <w:sz w:val="21"/>
                <w:szCs w:val="21"/>
              </w:rPr>
              <w:t>Feuille d'absences (feuille d'appel)</w:t>
            </w:r>
          </w:p>
        </w:tc>
      </w:tr>
      <w:tr w:rsidR="006A0C3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6A0C37" w:rsidRDefault="00814A37">
            <w:pPr>
              <w:spacing w:after="100" w:line="260" w:lineRule="auto"/>
            </w:pPr>
            <w:r>
              <w:rPr>
                <w:b/>
                <w:bCs/>
                <w:color w:val="D7971D"/>
                <w:sz w:val="16"/>
                <w:szCs w:val="16"/>
              </w:rPr>
              <w:t>LES CARACTÉRISTIQUES DU DOCUMENT</w:t>
            </w:r>
          </w:p>
          <w:p w:rsidR="006A0C37" w:rsidRDefault="00814A37">
            <w:pPr>
              <w:spacing w:after="60" w:line="260" w:lineRule="auto"/>
            </w:pPr>
            <w:r>
              <w:rPr>
                <w:b/>
                <w:bCs/>
                <w:sz w:val="19"/>
                <w:szCs w:val="19"/>
              </w:rPr>
              <w:t>Code du document :</w:t>
            </w:r>
            <w:r>
              <w:rPr>
                <w:sz w:val="19"/>
                <w:szCs w:val="19"/>
              </w:rPr>
              <w:t xml:space="preserve"> D8_ABSENCES</w:t>
            </w:r>
          </w:p>
          <w:p w:rsidR="006A0C37" w:rsidRDefault="00814A37">
            <w:pPr>
              <w:spacing w:after="60" w:line="260" w:lineRule="auto"/>
            </w:pPr>
            <w:r>
              <w:rPr>
                <w:b/>
                <w:bCs/>
                <w:sz w:val="19"/>
                <w:szCs w:val="19"/>
              </w:rPr>
              <w:t>Rôle :</w:t>
            </w:r>
            <w:r>
              <w:rPr>
                <w:sz w:val="19"/>
                <w:szCs w:val="19"/>
              </w:rPr>
              <w:t xml:space="preserve"> Relever, pour une séance, la présence de chaque stagiaire du groupe (présent, absent, en retard, excusé) ; les feuilles sont remises à la scolarité, qui calcule le nombre d'absences de chaque stagiaire.</w:t>
            </w:r>
          </w:p>
          <w:p w:rsidR="006A0C37" w:rsidRDefault="00814A37">
            <w:pPr>
              <w:spacing w:after="60" w:line="260" w:lineRule="auto"/>
            </w:pPr>
            <w:r>
              <w:rPr>
                <w:b/>
                <w:bCs/>
                <w:sz w:val="19"/>
                <w:szCs w:val="19"/>
              </w:rPr>
              <w:t>Émetteur :</w:t>
            </w:r>
            <w:r>
              <w:rPr>
                <w:sz w:val="19"/>
                <w:szCs w:val="19"/>
              </w:rPr>
              <w:t xml:space="preserve"> Enseignant</w:t>
            </w:r>
          </w:p>
          <w:p w:rsidR="006A0C37" w:rsidRDefault="00814A37">
            <w:pPr>
              <w:spacing w:after="60" w:line="260" w:lineRule="auto"/>
            </w:pPr>
            <w:r>
              <w:rPr>
                <w:b/>
                <w:bCs/>
                <w:sz w:val="19"/>
                <w:szCs w:val="19"/>
              </w:rPr>
              <w:t>Récepteur :</w:t>
            </w:r>
            <w:r>
              <w:rPr>
                <w:sz w:val="19"/>
                <w:szCs w:val="19"/>
              </w:rPr>
              <w:t xml:space="preserve"> Service de la scol</w:t>
            </w:r>
            <w:r>
              <w:rPr>
                <w:sz w:val="19"/>
                <w:szCs w:val="19"/>
              </w:rPr>
              <w:t>arité</w:t>
            </w:r>
          </w:p>
          <w:p w:rsidR="006A0C37" w:rsidRDefault="00814A37">
            <w:pPr>
              <w:spacing w:after="60" w:line="260" w:lineRule="auto"/>
            </w:pPr>
            <w:r>
              <w:rPr>
                <w:b/>
                <w:bCs/>
                <w:sz w:val="19"/>
                <w:szCs w:val="19"/>
              </w:rPr>
              <w:t>Nature :</w:t>
            </w:r>
            <w:r>
              <w:rPr>
                <w:sz w:val="19"/>
                <w:szCs w:val="19"/>
              </w:rPr>
              <w:t xml:space="preserve"> Interne</w:t>
            </w:r>
          </w:p>
          <w:p w:rsidR="006A0C37" w:rsidRDefault="00814A37">
            <w:pPr>
              <w:spacing w:after="60" w:line="260" w:lineRule="auto"/>
            </w:pPr>
            <w:r>
              <w:rPr>
                <w:b/>
                <w:bCs/>
                <w:sz w:val="19"/>
                <w:szCs w:val="19"/>
              </w:rPr>
              <w:t>Nombre d'exemplaires :</w:t>
            </w:r>
            <w:r>
              <w:rPr>
                <w:sz w:val="19"/>
                <w:szCs w:val="19"/>
              </w:rPr>
              <w:t xml:space="preserve"> 01 par séance</w:t>
            </w:r>
          </w:p>
        </w:tc>
      </w:tr>
      <w:tr w:rsidR="006A0C37">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6A0C37" w:rsidRDefault="00814A37">
            <w:pPr>
              <w:spacing w:after="60" w:line="260" w:lineRule="auto"/>
            </w:pPr>
            <w:r>
              <w:rPr>
                <w:b/>
                <w:bCs/>
                <w:color w:val="0A2F5C"/>
                <w:sz w:val="18"/>
                <w:szCs w:val="18"/>
              </w:rPr>
              <w:t>Observation</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specialties.name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Semestre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schedules.semester</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Groupe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schedules.group</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Mode d'étude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schedules.study_mode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modules.name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Nom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teachers.last_name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Date de la séance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attendances.attendance_date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Horaire (début – fin)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H</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schedules.start_time, end_time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Salle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schedules.classroom</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color w:val="B07A10"/>
                <w:sz w:val="18"/>
                <w:szCs w:val="18"/>
              </w:rPr>
              <w:t>Calculée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students.registration_number</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Nom, prénom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200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students.last_name, first_name</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Présence (P / A / R / 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attendances.status</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Motif / observation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attendances.notes</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sz w:val="18"/>
                <w:szCs w:val="18"/>
              </w:rPr>
              <w:t>Nombre de présents / absents</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6A0C37" w:rsidRDefault="00814A37">
            <w:pPr>
              <w:spacing w:after="20" w:line="260" w:lineRule="auto"/>
            </w:pPr>
            <w:r>
              <w:rPr>
                <w:color w:val="B07A10"/>
                <w:sz w:val="18"/>
                <w:szCs w:val="18"/>
              </w:rPr>
              <w:t>Calculée (attendances)</w:t>
            </w:r>
          </w:p>
        </w:tc>
      </w:tr>
      <w:tr w:rsidR="006A0C3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sz w:val="18"/>
                <w:szCs w:val="18"/>
              </w:rPr>
              <w:t>Signature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6A0C37" w:rsidRDefault="00814A37">
            <w:pPr>
              <w:spacing w:after="20" w:line="260" w:lineRule="auto"/>
            </w:pPr>
            <w:r>
              <w:rPr>
                <w:color w:val="B07A10"/>
                <w:sz w:val="18"/>
                <w:szCs w:val="18"/>
              </w:rPr>
              <w:t>Non retenue (saisie authentifiée)</w:t>
            </w:r>
          </w:p>
        </w:tc>
      </w:tr>
    </w:tbl>
    <w:p w:rsidR="006A0C37" w:rsidRDefault="00814A37">
      <w:pPr>
        <w:pBdr>
          <w:left w:val="single" w:sz="24" w:space="8" w:color="D7971D"/>
        </w:pBdr>
        <w:shd w:val="clear" w:color="auto" w:fill="E8F4F6"/>
        <w:spacing w:before="100" w:after="160" w:line="280" w:lineRule="auto"/>
        <w:ind w:left="200" w:right="100"/>
      </w:pPr>
      <w:r>
        <w:rPr>
          <w:sz w:val="20"/>
          <w:szCs w:val="20"/>
        </w:rPr>
        <w:t>Cette feuille ne nous a pas été remise : sa fiche a été établie à partir du modèle de feuille d'appel couramment utilisé dans l'institut (rubriques recueillies auprès des enseignants et de la scolarité).</w:t>
      </w:r>
    </w:p>
    <w:p w:rsidR="006A0C37" w:rsidRDefault="00814A37">
      <w:pPr>
        <w:pStyle w:val="Titre3"/>
        <w:pageBreakBefore/>
      </w:pPr>
      <w:bookmarkStart w:id="58" w:name="_Toc241916398"/>
      <w:r>
        <w:lastRenderedPageBreak/>
        <w:t>3.9 Règles de calcul relevées dans les documents</w:t>
      </w:r>
      <w:bookmarkEnd w:id="58"/>
    </w:p>
    <w:p w:rsidR="006A0C37" w:rsidRDefault="00814A37">
      <w:pPr>
        <w:spacing w:after="140" w:line="300" w:lineRule="auto"/>
        <w:jc w:val="both"/>
      </w:pPr>
      <w:r>
        <w:t xml:space="preserve">Le </w:t>
      </w:r>
      <w:r>
        <w:t>recoupement des valeurs des documents 3, 5 et 7 a permis de retrouver les règles de calcul appliquées par l'institut :</w:t>
      </w:r>
    </w:p>
    <w:p w:rsidR="006A0C37" w:rsidRDefault="00814A37">
      <w:pPr>
        <w:pStyle w:val="TabCaption"/>
        <w:keepNext/>
        <w:jc w:val="center"/>
      </w:pPr>
      <w:bookmarkStart w:id="59" w:name="_Toc241916552"/>
      <w:r>
        <w:t>Tableau 2.11 : Règles de calcul vérifiées sur les documents</w:t>
      </w:r>
      <w:bookmarkEnd w:id="5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354"/>
        <w:gridCol w:w="2721"/>
      </w:tblGrid>
      <w:tr w:rsidR="006A0C3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Règle</w:t>
            </w:r>
          </w:p>
        </w:tc>
        <w:tc>
          <w:tcPr>
            <w:tcW w:w="435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Formule</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Vérification</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R1 — Moyenne du module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(contrôle 1 + contrôle 2 + 2 × examen) / 4 ; l'examen noté sur 20 est reporté sur 40</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Doc. 5 : (15 + 15 + 32) / 4 = 15,50 ; doc. 7 : colonnes /20, /20 et /40</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R2 — Moyenne du semestre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total = Σ (moyenne du module × coefficient) ; moyenne = total / Σ coefficients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Doc. 5 : 439 / 29 = 15,14 ; doc. 3 : 345 / 30 = 11,50</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R3 — Décision avant rattrapage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moyenne ≥ 10 → admis ; moyenne &lt; 10 → rattrapage dans les modules dont la moyenne est &lt; 10 ; aucune note → abandon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Doc. 3 : 10,17 → admis malgré un module à 2,00 ; 9,10 → rattrapage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R4 — Note éliminatoire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chaque module possède une note éliminatoire (0 dans les documents étudiés)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Doc. 3 et 5</w:t>
            </w:r>
          </w:p>
        </w:tc>
      </w:tr>
    </w:tbl>
    <w:p w:rsidR="006A0C37" w:rsidRDefault="006A0C37">
      <w:pPr>
        <w:spacing w:after="60" w:line="300" w:lineRule="auto"/>
        <w:jc w:val="both"/>
      </w:pPr>
    </w:p>
    <w:p w:rsidR="006A0C37" w:rsidRDefault="00814A37">
      <w:pPr>
        <w:pStyle w:val="Titre3"/>
      </w:pPr>
      <w:bookmarkStart w:id="60" w:name="_Toc241916399"/>
      <w:r>
        <w:t>3.10 Synthèse : écarts entre les documents et la base de données</w:t>
      </w:r>
      <w:bookmarkEnd w:id="60"/>
    </w:p>
    <w:p w:rsidR="006A0C37" w:rsidRDefault="00814A37">
      <w:pPr>
        <w:spacing w:after="140" w:line="300" w:lineRule="auto"/>
        <w:jc w:val="both"/>
      </w:pPr>
      <w:r>
        <w:t xml:space="preserve">Les informations marquées </w:t>
      </w:r>
      <w:r>
        <w:rPr>
          <w:i/>
          <w:iCs/>
        </w:rPr>
        <w:t>absentes</w:t>
      </w:r>
      <w:r>
        <w:t xml:space="preserve"> et les règles ci-dessus conduisent aux adaptations suivantes de la base de données et de l'application :</w:t>
      </w:r>
    </w:p>
    <w:p w:rsidR="006A0C37" w:rsidRDefault="00814A37">
      <w:pPr>
        <w:pStyle w:val="TabCaption"/>
        <w:keepNext/>
        <w:jc w:val="center"/>
      </w:pPr>
      <w:bookmarkStart w:id="61" w:name="_Toc241916553"/>
      <w:r>
        <w:t>Tableau 2.12 : Écarts relevés et adaptations</w:t>
      </w:r>
      <w:bookmarkEnd w:id="6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3809"/>
        <w:gridCol w:w="1088"/>
        <w:gridCol w:w="3629"/>
      </w:tblGrid>
      <w:tr w:rsidR="006A0C37">
        <w:tblPrEx>
          <w:tblCellMar>
            <w:top w:w="0" w:type="dxa"/>
            <w:bottom w:w="0" w:type="dxa"/>
          </w:tblCellMar>
        </w:tblPrEx>
        <w:trPr>
          <w:tblHeader/>
        </w:trPr>
        <w:tc>
          <w:tcPr>
            <w:tcW w:w="5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N°</w:t>
            </w:r>
          </w:p>
        </w:tc>
        <w:tc>
          <w:tcPr>
            <w:tcW w:w="38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Écart constaté</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Document</w:t>
            </w:r>
          </w:p>
        </w:tc>
        <w:tc>
          <w:tcPr>
            <w:tcW w:w="362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Adaptation</w:t>
            </w:r>
          </w:p>
        </w:tc>
      </w:tr>
      <w:tr w:rsidR="006A0C3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La moyenne d'un module est une moyenne simple des notes</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3, 5</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Appliquer la règle R1 (examen compté double)</w:t>
            </w:r>
          </w:p>
        </w:tc>
      </w:tr>
      <w:tr w:rsidR="006A0C3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2</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Le résultat de la délibération ne prévoit que admis / ajourné</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3</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Décisions admis, rattrapage, abandon ; délibération avant et après rattrapage</w:t>
            </w:r>
          </w:p>
        </w:tc>
      </w:tr>
      <w:tr w:rsidR="006A0C3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3</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Pas de note de rattrapage ni de moyenne finale par module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5</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Ajouter une note de rattrapage par stagiaire et par module</w:t>
            </w:r>
          </w:p>
        </w:tc>
      </w:tr>
      <w:tr w:rsidR="006A0C3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4</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Pas de note éliminatoire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3, 5</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Ajouter la note éliminatoire du module</w:t>
            </w:r>
          </w:p>
        </w:tc>
      </w:tr>
      <w:tr w:rsidR="006A0C3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5</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Niveau et diplôme de la spécialité non stockés</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5</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Ajouter le niveau et le diplôme de la spécialité</w:t>
            </w:r>
          </w:p>
        </w:tc>
      </w:tr>
      <w:tr w:rsidR="006A0C3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6</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Dates de début et de fin du semestre non stockées</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5</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Ajouter les périodes des semestres de chaque session</w:t>
            </w:r>
          </w:p>
        </w:tc>
      </w:tr>
      <w:tr w:rsidR="006A0C3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7</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Lettre du type d'étude du numéro d'inscription : « S » dans les documents, « P / C / A » dans l'application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3, 5</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Aligner le format du numéro sur celui de l'institut</w:t>
            </w:r>
          </w:p>
        </w:tc>
      </w:tr>
      <w:tr w:rsidR="006A0C3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8</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Établissement d'orientation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4</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Hors périmètre (perspective)</w:t>
            </w:r>
          </w:p>
        </w:tc>
      </w:tr>
      <w:tr w:rsidR="006A0C3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9</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Numéro et date du relevé ou de l'attestation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5, 6</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Générés lors de l'édition du document en PDF (perspective)</w:t>
            </w:r>
          </w:p>
        </w:tc>
      </w:tr>
      <w:tr w:rsidR="006A0C3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10</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Lieu de naissance du stagiaire non stocké</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6</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Ajouter students.birth_place</w:t>
            </w:r>
          </w:p>
        </w:tc>
      </w:tr>
      <w:tr w:rsidR="006A0C3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11</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Grade de l'enseignant non stocké</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7</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Ajouter teachers.grade</w:t>
            </w:r>
          </w:p>
        </w:tc>
      </w:tr>
      <w:tr w:rsidR="006A0C3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12</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Absence à une épreuve (ABS) et observation non prévues dans les notes</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7</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Ajouter grades.is_absent et grades.remark</w:t>
            </w:r>
          </w:p>
        </w:tc>
      </w:tr>
      <w:tr w:rsidR="006A0C3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lastRenderedPageBreak/>
              <w:t>13</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Session des cours du soir ouverte en octobre (formation du 08/10/2024 au 07/04/2027)</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6</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Vérifier auprès de l'institut les mois d'ouverture des sessions du soir</w:t>
            </w:r>
          </w:p>
        </w:tc>
      </w:tr>
    </w:tbl>
    <w:p w:rsidR="006A0C37" w:rsidRDefault="006A0C37">
      <w:pPr>
        <w:spacing w:after="60" w:line="300" w:lineRule="auto"/>
        <w:jc w:val="both"/>
      </w:pPr>
    </w:p>
    <w:p w:rsidR="006A0C37" w:rsidRDefault="00814A37">
      <w:pPr>
        <w:pStyle w:val="Titre2"/>
      </w:pPr>
      <w:bookmarkStart w:id="62" w:name="_Toc241916400"/>
      <w:r>
        <w:t>4. Étude des postes de travail</w:t>
      </w:r>
      <w:bookmarkEnd w:id="62"/>
    </w:p>
    <w:p w:rsidR="006A0C37" w:rsidRDefault="00814A37">
      <w:pPr>
        <w:pStyle w:val="TabCaption"/>
        <w:keepNext/>
        <w:jc w:val="center"/>
      </w:pPr>
      <w:bookmarkStart w:id="63" w:name="_Toc241916554"/>
      <w:r>
        <w:t>Tableau 2.13 : Postes de travail étudiés</w:t>
      </w:r>
      <w:bookmarkEnd w:id="6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989"/>
        <w:gridCol w:w="2086"/>
      </w:tblGrid>
      <w:tr w:rsidR="006A0C3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Poste</w:t>
            </w:r>
          </w:p>
        </w:tc>
        <w:tc>
          <w:tcPr>
            <w:tcW w:w="49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Tâches principales</w:t>
            </w:r>
          </w:p>
        </w:tc>
        <w:tc>
          <w:tcPr>
            <w:tcW w:w="208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Documents manipulés</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Agent de scolarité</w:t>
            </w:r>
          </w:p>
        </w:tc>
        <w:tc>
          <w:tcPr>
            <w:tcW w:w="49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Réception des dossiers d'inscription, tenue des listes, orientations, établissement des relevés et attestations, suivi des absences</w:t>
            </w:r>
          </w:p>
        </w:tc>
        <w:tc>
          <w:tcPr>
            <w:tcW w:w="208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D4, D5, D6, D8</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Responsable pédagogique</w:t>
            </w:r>
          </w:p>
        </w:tc>
        <w:tc>
          <w:tcPr>
            <w:tcW w:w="49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Répartition des enseignants, élaboration des emplois du temps et des plannings d'examens</w:t>
            </w:r>
          </w:p>
        </w:tc>
        <w:tc>
          <w:tcPr>
            <w:tcW w:w="208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D1, D2, D3</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Enseignant / formateur</w:t>
            </w:r>
          </w:p>
        </w:tc>
        <w:tc>
          <w:tcPr>
            <w:tcW w:w="49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Cours, appel, contrôles et examens, remise des notes, signature du PV</w:t>
            </w:r>
          </w:p>
        </w:tc>
        <w:tc>
          <w:tcPr>
            <w:tcW w:w="208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D1, D2, D3, D7, D8</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Bureau des examens</w:t>
            </w:r>
          </w:p>
        </w:tc>
        <w:tc>
          <w:tcPr>
            <w:tcW w:w="49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Collecte des notes, calcul des moyennes, préparation des délibérations</w:t>
            </w:r>
          </w:p>
        </w:tc>
        <w:tc>
          <w:tcPr>
            <w:tcW w:w="208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D3, D5, D7</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Direction</w:t>
            </w:r>
          </w:p>
        </w:tc>
        <w:tc>
          <w:tcPr>
            <w:tcW w:w="49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Validation des délibérations, signature des relevés</w:t>
            </w:r>
          </w:p>
        </w:tc>
        <w:tc>
          <w:tcPr>
            <w:tcW w:w="208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D3, D5</w:t>
            </w:r>
          </w:p>
        </w:tc>
      </w:tr>
    </w:tbl>
    <w:p w:rsidR="006A0C37" w:rsidRDefault="006A0C37">
      <w:pPr>
        <w:spacing w:after="60" w:line="300" w:lineRule="auto"/>
        <w:jc w:val="both"/>
      </w:pPr>
    </w:p>
    <w:p w:rsidR="006A0C37" w:rsidRDefault="00814A37">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effectif réel de chaque poste</w:t>
      </w:r>
    </w:p>
    <w:p w:rsidR="006A0C37" w:rsidRDefault="00814A37">
      <w:pPr>
        <w:pStyle w:val="Titre2"/>
      </w:pPr>
      <w:bookmarkStart w:id="64" w:name="_Toc241916401"/>
      <w:r>
        <w:t>5. Diagnostic (critiques et suggestions)</w:t>
      </w:r>
      <w:bookmarkEnd w:id="64"/>
    </w:p>
    <w:p w:rsidR="006A0C37" w:rsidRDefault="00814A37">
      <w:pPr>
        <w:pStyle w:val="TabCaption"/>
        <w:keepNext/>
        <w:jc w:val="center"/>
      </w:pPr>
      <w:bookmarkStart w:id="65" w:name="_Toc241916555"/>
      <w:r>
        <w:t>Tableau 2.14 : Critiques et suggestions</w:t>
      </w:r>
      <w:bookmarkEnd w:id="6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6A0C37">
        <w:tblPrEx>
          <w:tblCellMar>
            <w:top w:w="0" w:type="dxa"/>
            <w:bottom w:w="0" w:type="dxa"/>
          </w:tblCellMar>
        </w:tblPrEx>
        <w:trPr>
          <w:tblHeader/>
        </w:trPr>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Critique du système existant</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Suggestion</w:t>
            </w:r>
          </w:p>
        </w:tc>
      </w:tr>
      <w:tr w:rsidR="006A0C3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Saisies répétitives des mêmes informations (listes, notes) sur plusieurs supports</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Base de données unique partagée par tous les services</w:t>
            </w:r>
          </w:p>
        </w:tc>
      </w:tr>
      <w:tr w:rsidR="006A0C3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Délais longs pour traiter les inscriptions ; risque de doublons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Inscription en ligne avec un numéro d'inscription unique pré-généré, puis validation par l'administration</w:t>
            </w:r>
          </w:p>
        </w:tc>
      </w:tr>
      <w:tr w:rsidR="006A0C3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Calcul manuel des moyennes et des délibérations, source d'erreurs</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Calcul automatique des moyennes pondérées et proposition du résultat</w:t>
            </w:r>
          </w:p>
        </w:tc>
      </w:tr>
      <w:tr w:rsidR="006A0C3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Chevauchements dans les emplois du temps (salles, enseignants, groupes)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Détection automatique des conflits lors de la saisie des séances</w:t>
            </w:r>
          </w:p>
        </w:tc>
      </w:tr>
      <w:tr w:rsidR="006A0C3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Accès limité à l'information (affichage physique)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Consultation en ligne sur le web et le mobile, à tout moment</w:t>
            </w:r>
          </w:p>
        </w:tc>
      </w:tr>
      <w:tr w:rsidR="006A0C3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Feuilles d'appel papier difficiles à exploiter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Appel numérique par séance et statistiques d'assiduité</w:t>
            </w:r>
          </w:p>
        </w:tc>
      </w:tr>
      <w:tr w:rsidR="006A0C3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Absence de canal de communication officiel</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Messagerie interne, diffusion ciblée et notifications</w:t>
            </w:r>
          </w:p>
        </w:tc>
      </w:tr>
      <w:tr w:rsidR="006A0C3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Archivage papier exposé aux pertes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Stockage centralisé, sauvegardes régulières de la base de données</w:t>
            </w:r>
          </w:p>
        </w:tc>
      </w:tr>
    </w:tbl>
    <w:p w:rsidR="006A0C37" w:rsidRDefault="006A0C37">
      <w:pPr>
        <w:spacing w:after="60" w:line="300" w:lineRule="auto"/>
        <w:jc w:val="both"/>
      </w:pPr>
    </w:p>
    <w:p w:rsidR="006A0C37" w:rsidRDefault="00814A37">
      <w:pPr>
        <w:pStyle w:val="Titre1"/>
        <w:pageBreakBefore/>
      </w:pPr>
      <w:bookmarkStart w:id="66" w:name="_Toc241916402"/>
      <w:r>
        <w:lastRenderedPageBreak/>
        <w:t>Chapitre III : Modélisation et conception du nouveau système</w:t>
      </w:r>
      <w:bookmarkEnd w:id="66"/>
    </w:p>
    <w:p w:rsidR="006A0C37" w:rsidRDefault="00814A37">
      <w:pPr>
        <w:pStyle w:val="Titre2"/>
      </w:pPr>
      <w:bookmarkStart w:id="67" w:name="_Toc241916403"/>
      <w:r>
        <w:t>1. Concepts théoriques</w:t>
      </w:r>
      <w:bookmarkEnd w:id="67"/>
    </w:p>
    <w:p w:rsidR="006A0C37" w:rsidRDefault="00814A37">
      <w:pPr>
        <w:spacing w:after="140" w:line="300" w:lineRule="auto"/>
        <w:jc w:val="both"/>
      </w:pPr>
      <w:r>
        <w:t>Cette section définit les notions techniques et métier sur lesquelles repose notre solution.</w:t>
      </w:r>
    </w:p>
    <w:p w:rsidR="006A0C37" w:rsidRDefault="00814A37">
      <w:pPr>
        <w:pStyle w:val="Titre3"/>
      </w:pPr>
      <w:bookmarkStart w:id="68" w:name="_Toc241916404"/>
      <w:r>
        <w:t>1.1 Concepts techniques</w:t>
      </w:r>
      <w:bookmarkEnd w:id="68"/>
    </w:p>
    <w:p w:rsidR="006A0C37" w:rsidRDefault="00814A37">
      <w:pPr>
        <w:pStyle w:val="Paragraphedeliste"/>
        <w:numPr>
          <w:ilvl w:val="0"/>
          <w:numId w:val="2"/>
        </w:numPr>
        <w:spacing w:after="80" w:line="290" w:lineRule="auto"/>
        <w:jc w:val="both"/>
      </w:pPr>
      <w:r>
        <w:rPr>
          <w:b/>
          <w:bCs/>
          <w:color w:val="0A2F5C"/>
        </w:rPr>
        <w:t>Système d'information (SI)</w:t>
      </w:r>
      <w:r>
        <w:t xml:space="preserve"> : ensemble organisé de resso</w:t>
      </w:r>
      <w:r>
        <w:t>urces (personnes, données, procédures, matériel, logiciels) permettant de collecter, stocker, traiter et diffuser l'information d'une organisation.</w:t>
      </w:r>
    </w:p>
    <w:p w:rsidR="006A0C37" w:rsidRDefault="00814A37">
      <w:pPr>
        <w:pStyle w:val="Paragraphedeliste"/>
        <w:numPr>
          <w:ilvl w:val="0"/>
          <w:numId w:val="2"/>
        </w:numPr>
        <w:spacing w:after="80" w:line="290" w:lineRule="auto"/>
        <w:jc w:val="both"/>
      </w:pPr>
      <w:r>
        <w:rPr>
          <w:b/>
          <w:bCs/>
          <w:color w:val="0A2F5C"/>
        </w:rPr>
        <w:t>Application web</w:t>
      </w:r>
      <w:r>
        <w:t xml:space="preserve"> : application accessible depuis un navigateur ; aucune installation n'est nécessaire côté ut</w:t>
      </w:r>
      <w:r>
        <w:t>ilisateur.</w:t>
      </w:r>
    </w:p>
    <w:p w:rsidR="006A0C37" w:rsidRDefault="00814A37">
      <w:pPr>
        <w:pStyle w:val="Paragraphedeliste"/>
        <w:numPr>
          <w:ilvl w:val="0"/>
          <w:numId w:val="2"/>
        </w:numPr>
        <w:spacing w:after="80" w:line="290" w:lineRule="auto"/>
        <w:jc w:val="both"/>
      </w:pPr>
      <w:r>
        <w:rPr>
          <w:b/>
          <w:bCs/>
          <w:color w:val="0A2F5C"/>
        </w:rPr>
        <w:t>Application mobile</w:t>
      </w:r>
      <w:r>
        <w:t xml:space="preserve"> : application installée sur un smartphone ; la nôtre est développée avec Flutter à partir d'un code source unique (Android, iOS, Windows).</w:t>
      </w:r>
    </w:p>
    <w:p w:rsidR="006A0C37" w:rsidRDefault="00814A37">
      <w:pPr>
        <w:pStyle w:val="Paragraphedeliste"/>
        <w:numPr>
          <w:ilvl w:val="0"/>
          <w:numId w:val="2"/>
        </w:numPr>
        <w:spacing w:after="80" w:line="290" w:lineRule="auto"/>
        <w:jc w:val="both"/>
      </w:pPr>
      <w:r>
        <w:rPr>
          <w:b/>
          <w:bCs/>
          <w:color w:val="0A2F5C"/>
        </w:rPr>
        <w:t>Architecture client-serveur / trois tiers</w:t>
      </w:r>
      <w:r>
        <w:t xml:space="preserve"> : séparation entre la couche présentation (we</w:t>
      </w:r>
      <w:r>
        <w:t>b, mobile), la couche métier (API) et la couche données (SGBD).</w:t>
      </w:r>
    </w:p>
    <w:p w:rsidR="006A0C37" w:rsidRDefault="00814A37">
      <w:pPr>
        <w:pStyle w:val="Paragraphedeliste"/>
        <w:numPr>
          <w:ilvl w:val="0"/>
          <w:numId w:val="2"/>
        </w:numPr>
        <w:spacing w:after="80" w:line="290" w:lineRule="auto"/>
        <w:jc w:val="both"/>
      </w:pPr>
      <w:r>
        <w:rPr>
          <w:b/>
          <w:bCs/>
          <w:color w:val="0A2F5C"/>
        </w:rPr>
        <w:t>API REST</w:t>
      </w:r>
      <w:r>
        <w:t xml:space="preserve"> : interface qui expose des ressources par des URL et des verbes HTTP (GET, POST, PUT, DELETE) et échange des données au format JSON.</w:t>
      </w:r>
    </w:p>
    <w:p w:rsidR="006A0C37" w:rsidRDefault="00814A37">
      <w:pPr>
        <w:pStyle w:val="Paragraphedeliste"/>
        <w:numPr>
          <w:ilvl w:val="0"/>
          <w:numId w:val="2"/>
        </w:numPr>
        <w:spacing w:after="80" w:line="290" w:lineRule="auto"/>
        <w:jc w:val="both"/>
      </w:pPr>
      <w:r>
        <w:rPr>
          <w:b/>
          <w:bCs/>
          <w:color w:val="0A2F5C"/>
        </w:rPr>
        <w:t>SPA (Single Page Application)</w:t>
      </w:r>
      <w:r>
        <w:t xml:space="preserve"> : application web ch</w:t>
      </w:r>
      <w:r>
        <w:t>argée une seule fois, qui met à jour la page dynamiquement en appelant l'API.</w:t>
      </w:r>
    </w:p>
    <w:p w:rsidR="006A0C37" w:rsidRDefault="00814A37">
      <w:pPr>
        <w:pStyle w:val="Paragraphedeliste"/>
        <w:numPr>
          <w:ilvl w:val="0"/>
          <w:numId w:val="2"/>
        </w:numPr>
        <w:spacing w:after="80" w:line="290" w:lineRule="auto"/>
        <w:jc w:val="both"/>
      </w:pPr>
      <w:r>
        <w:rPr>
          <w:b/>
          <w:bCs/>
          <w:color w:val="0A2F5C"/>
        </w:rPr>
        <w:t>Framework</w:t>
      </w:r>
      <w:r>
        <w:t xml:space="preserve"> : ensemble d'outils et de conventions qui structure le développement (Laravel côté serveur, Vue.js côté web, Flutter côté mobile).</w:t>
      </w:r>
    </w:p>
    <w:p w:rsidR="006A0C37" w:rsidRDefault="00814A37">
      <w:pPr>
        <w:pStyle w:val="Paragraphedeliste"/>
        <w:numPr>
          <w:ilvl w:val="0"/>
          <w:numId w:val="2"/>
        </w:numPr>
        <w:spacing w:after="80" w:line="290" w:lineRule="auto"/>
        <w:jc w:val="both"/>
      </w:pPr>
      <w:r>
        <w:rPr>
          <w:b/>
          <w:bCs/>
          <w:color w:val="0A2F5C"/>
        </w:rPr>
        <w:t>ORM</w:t>
      </w:r>
      <w:r>
        <w:t xml:space="preserve"> : technique qui associe les tables de la base de données à des classes (modèles Eloquent de Laravel).</w:t>
      </w:r>
    </w:p>
    <w:p w:rsidR="006A0C37" w:rsidRDefault="00814A37">
      <w:pPr>
        <w:pStyle w:val="Paragraphedeliste"/>
        <w:numPr>
          <w:ilvl w:val="0"/>
          <w:numId w:val="2"/>
        </w:numPr>
        <w:spacing w:after="80" w:line="290" w:lineRule="auto"/>
        <w:jc w:val="both"/>
      </w:pPr>
      <w:r>
        <w:rPr>
          <w:b/>
          <w:bCs/>
          <w:color w:val="0A2F5C"/>
        </w:rPr>
        <w:t>Base de données relationnelle</w:t>
      </w:r>
      <w:r>
        <w:t xml:space="preserve"> : données organisées en tables reliées par des clés ; nous utilisons MySQL.</w:t>
      </w:r>
    </w:p>
    <w:p w:rsidR="006A0C37" w:rsidRDefault="00814A37">
      <w:pPr>
        <w:pStyle w:val="Titre3"/>
      </w:pPr>
      <w:bookmarkStart w:id="69" w:name="_Toc241916405"/>
      <w:r>
        <w:t>1.2 Concepts métier</w:t>
      </w:r>
      <w:bookmarkEnd w:id="69"/>
    </w:p>
    <w:p w:rsidR="006A0C37" w:rsidRDefault="00814A37">
      <w:pPr>
        <w:pStyle w:val="Paragraphedeliste"/>
        <w:numPr>
          <w:ilvl w:val="0"/>
          <w:numId w:val="2"/>
        </w:numPr>
        <w:spacing w:after="80" w:line="290" w:lineRule="auto"/>
        <w:jc w:val="both"/>
      </w:pPr>
      <w:r>
        <w:rPr>
          <w:b/>
          <w:bCs/>
          <w:color w:val="0A2F5C"/>
        </w:rPr>
        <w:t>Session (promotion)</w:t>
      </w:r>
      <w:r>
        <w:t xml:space="preserve"> : cohor</w:t>
      </w:r>
      <w:r>
        <w:t>te de stagiaires qui démarre en février ou en septembre ; sa durée est de 30 mois (cinq semestres).</w:t>
      </w:r>
    </w:p>
    <w:p w:rsidR="006A0C37" w:rsidRDefault="00814A37">
      <w:pPr>
        <w:pStyle w:val="Paragraphedeliste"/>
        <w:numPr>
          <w:ilvl w:val="0"/>
          <w:numId w:val="2"/>
        </w:numPr>
        <w:spacing w:after="80" w:line="290" w:lineRule="auto"/>
        <w:jc w:val="both"/>
      </w:pPr>
      <w:r>
        <w:rPr>
          <w:b/>
          <w:bCs/>
          <w:color w:val="0A2F5C"/>
        </w:rPr>
        <w:t>Spécialité</w:t>
      </w:r>
      <w:r>
        <w:t xml:space="preserve"> : domaine de formation (ex. : Développement web et mobile) d'une durée exprimée en semestres, regroupant des modules.</w:t>
      </w:r>
    </w:p>
    <w:p w:rsidR="006A0C37" w:rsidRDefault="00814A37">
      <w:pPr>
        <w:pStyle w:val="Paragraphedeliste"/>
        <w:numPr>
          <w:ilvl w:val="0"/>
          <w:numId w:val="2"/>
        </w:numPr>
        <w:spacing w:after="80" w:line="290" w:lineRule="auto"/>
        <w:jc w:val="both"/>
      </w:pPr>
      <w:r>
        <w:rPr>
          <w:b/>
          <w:bCs/>
          <w:color w:val="0A2F5C"/>
        </w:rPr>
        <w:t>Offre de formation</w:t>
      </w:r>
      <w:r>
        <w:t xml:space="preserve"> : spécia</w:t>
      </w:r>
      <w:r>
        <w:t>lité proposée dans une session selon un type d'étude (présentiel, apprentissage, cours du soir).</w:t>
      </w:r>
    </w:p>
    <w:p w:rsidR="006A0C37" w:rsidRDefault="00814A37">
      <w:pPr>
        <w:pStyle w:val="Paragraphedeliste"/>
        <w:numPr>
          <w:ilvl w:val="0"/>
          <w:numId w:val="2"/>
        </w:numPr>
        <w:spacing w:after="80" w:line="290" w:lineRule="auto"/>
        <w:jc w:val="both"/>
      </w:pPr>
      <w:r>
        <w:rPr>
          <w:b/>
          <w:bCs/>
          <w:color w:val="0A2F5C"/>
        </w:rPr>
        <w:t>Module</w:t>
      </w:r>
      <w:r>
        <w:t xml:space="preserve"> : unité d'enseignement d'une spécialité, rattachée à un semestre, avec un coefficient et un volume horaire hebdomadaire.</w:t>
      </w:r>
    </w:p>
    <w:p w:rsidR="006A0C37" w:rsidRDefault="00814A37">
      <w:pPr>
        <w:pStyle w:val="Paragraphedeliste"/>
        <w:numPr>
          <w:ilvl w:val="0"/>
          <w:numId w:val="2"/>
        </w:numPr>
        <w:spacing w:after="80" w:line="290" w:lineRule="auto"/>
        <w:jc w:val="both"/>
      </w:pPr>
      <w:r>
        <w:rPr>
          <w:b/>
          <w:bCs/>
          <w:color w:val="0A2F5C"/>
        </w:rPr>
        <w:t>Numéro d'inscription</w:t>
      </w:r>
      <w:r>
        <w:t xml:space="preserve"> : identifi</w:t>
      </w:r>
      <w:r>
        <w:t>ant unique généré par l'administration pour une session et une spécialité ; il permet au futur stagiaire de créer son compte.</w:t>
      </w:r>
    </w:p>
    <w:p w:rsidR="006A0C37" w:rsidRDefault="00814A37">
      <w:pPr>
        <w:pStyle w:val="Paragraphedeliste"/>
        <w:numPr>
          <w:ilvl w:val="0"/>
          <w:numId w:val="2"/>
        </w:numPr>
        <w:spacing w:after="80" w:line="290" w:lineRule="auto"/>
        <w:jc w:val="both"/>
      </w:pPr>
      <w:r>
        <w:rPr>
          <w:b/>
          <w:bCs/>
          <w:color w:val="0A2F5C"/>
        </w:rPr>
        <w:lastRenderedPageBreak/>
        <w:t>Emploi du temps</w:t>
      </w:r>
      <w:r>
        <w:t xml:space="preserve"> : ensemble des séances hebdomadaires (module, enseignant, jour, horaire, salle) d'une spécialité, d'un semestre, d</w:t>
      </w:r>
      <w:r>
        <w:t>'un mode d'étude et d'un groupe.</w:t>
      </w:r>
    </w:p>
    <w:p w:rsidR="006A0C37" w:rsidRDefault="00814A37">
      <w:pPr>
        <w:pStyle w:val="Paragraphedeliste"/>
        <w:numPr>
          <w:ilvl w:val="0"/>
          <w:numId w:val="2"/>
        </w:numPr>
        <w:spacing w:after="80" w:line="290" w:lineRule="auto"/>
        <w:jc w:val="both"/>
      </w:pPr>
      <w:r>
        <w:rPr>
          <w:b/>
          <w:bCs/>
          <w:color w:val="0A2F5C"/>
        </w:rPr>
        <w:t>Assiduité</w:t>
      </w:r>
      <w:r>
        <w:t xml:space="preserve"> : statut de présence d'un stagiaire à une séance (présent, absent, en retard, excusé).</w:t>
      </w:r>
    </w:p>
    <w:p w:rsidR="006A0C37" w:rsidRDefault="00814A37">
      <w:pPr>
        <w:pStyle w:val="Paragraphedeliste"/>
        <w:numPr>
          <w:ilvl w:val="0"/>
          <w:numId w:val="2"/>
        </w:numPr>
        <w:spacing w:after="80" w:line="290" w:lineRule="auto"/>
        <w:jc w:val="both"/>
      </w:pPr>
      <w:r>
        <w:rPr>
          <w:b/>
          <w:bCs/>
          <w:color w:val="0A2F5C"/>
        </w:rPr>
        <w:t>Évaluation</w:t>
      </w:r>
      <w:r>
        <w:t xml:space="preserve"> : l'institut organise deux types d'évaluations, le </w:t>
      </w:r>
      <w:r>
        <w:rPr>
          <w:b/>
          <w:bCs/>
          <w:color w:val="0A2F5C"/>
        </w:rPr>
        <w:t>contrôle</w:t>
      </w:r>
      <w:r>
        <w:t xml:space="preserve"> et l'</w:t>
      </w:r>
      <w:r>
        <w:rPr>
          <w:b/>
          <w:bCs/>
          <w:color w:val="0A2F5C"/>
        </w:rPr>
        <w:t>examen</w:t>
      </w:r>
      <w:r>
        <w:t>, auxquels s'ajoutent les devoirs.</w:t>
      </w:r>
    </w:p>
    <w:p w:rsidR="006A0C37" w:rsidRDefault="00814A37">
      <w:pPr>
        <w:pStyle w:val="Paragraphedeliste"/>
        <w:numPr>
          <w:ilvl w:val="0"/>
          <w:numId w:val="2"/>
        </w:numPr>
        <w:spacing w:after="80" w:line="290" w:lineRule="auto"/>
        <w:jc w:val="both"/>
      </w:pPr>
      <w:r>
        <w:rPr>
          <w:b/>
          <w:bCs/>
          <w:color w:val="0A2F5C"/>
        </w:rPr>
        <w:t>Délibérat</w:t>
      </w:r>
      <w:r>
        <w:rPr>
          <w:b/>
          <w:bCs/>
          <w:color w:val="0A2F5C"/>
        </w:rPr>
        <w:t>ion</w:t>
      </w:r>
      <w:r>
        <w:t xml:space="preserve"> : décision de fin de semestre fondée sur la moyenne générale pondérée : </w:t>
      </w:r>
      <w:r>
        <w:rPr>
          <w:b/>
          <w:bCs/>
          <w:color w:val="0A2F5C"/>
        </w:rPr>
        <w:t>admis</w:t>
      </w:r>
      <w:r>
        <w:t xml:space="preserve"> si la moyenne est supérieure ou égale à 10 ; sinon le stagiaire passe le </w:t>
      </w:r>
      <w:r>
        <w:rPr>
          <w:b/>
          <w:bCs/>
          <w:color w:val="0A2F5C"/>
        </w:rPr>
        <w:t>rattrapage</w:t>
      </w:r>
      <w:r>
        <w:t xml:space="preserve">, uniquement dans les modules dont la moyenne est inférieure à 10. Le rattrapage n'est pas </w:t>
      </w:r>
      <w:r>
        <w:t>un type d'évaluation.</w:t>
      </w:r>
    </w:p>
    <w:p w:rsidR="006A0C37" w:rsidRDefault="00814A37">
      <w:pPr>
        <w:pStyle w:val="Paragraphedeliste"/>
        <w:numPr>
          <w:ilvl w:val="0"/>
          <w:numId w:val="2"/>
        </w:numPr>
        <w:spacing w:after="80" w:line="290" w:lineRule="auto"/>
        <w:jc w:val="both"/>
      </w:pPr>
      <w:r>
        <w:rPr>
          <w:b/>
          <w:bCs/>
          <w:color w:val="0A2F5C"/>
        </w:rPr>
        <w:t>Passage de semestre</w:t>
      </w:r>
      <w:r>
        <w:t xml:space="preserve"> : à l'ouverture d'une nouvelle session, chaque stagiaire admis passe au semestre suivant (ou est déclaré diplômé au dernier semestre) ; le cas d'un stagiaire ajourné est examiné par l'administration.</w:t>
      </w:r>
    </w:p>
    <w:p w:rsidR="006A0C37" w:rsidRDefault="00814A37">
      <w:pPr>
        <w:pStyle w:val="Titre2"/>
      </w:pPr>
      <w:bookmarkStart w:id="70" w:name="_Toc241916406"/>
      <w:r>
        <w:t>2. Préparation du cahier des charges</w:t>
      </w:r>
      <w:bookmarkEnd w:id="70"/>
    </w:p>
    <w:p w:rsidR="006A0C37" w:rsidRDefault="00814A37">
      <w:pPr>
        <w:spacing w:after="140" w:line="300" w:lineRule="auto"/>
        <w:jc w:val="both"/>
      </w:pPr>
      <w:r>
        <w:t>Le cahier des charges a été établi à partir de l'étude de l'existant, des entretiens avec le personnel et du diagnostic. Il distingue les besoins fonctionnels et non fonctionnels.</w:t>
      </w:r>
    </w:p>
    <w:p w:rsidR="006A0C37" w:rsidRDefault="00814A37">
      <w:pPr>
        <w:pStyle w:val="Titre3"/>
      </w:pPr>
      <w:bookmarkStart w:id="71" w:name="_Toc241916407"/>
      <w:r>
        <w:t>2.1 Besoins fonctionnels</w:t>
      </w:r>
      <w:bookmarkEnd w:id="71"/>
    </w:p>
    <w:p w:rsidR="006A0C37" w:rsidRDefault="00814A37">
      <w:pPr>
        <w:keepNext/>
        <w:spacing w:before="180" w:after="100"/>
      </w:pPr>
      <w:r>
        <w:rPr>
          <w:b/>
          <w:bCs/>
          <w:i/>
          <w:iCs/>
          <w:color w:val="0A2F5C"/>
        </w:rPr>
        <w:t>a) Authentific</w:t>
      </w:r>
      <w:r>
        <w:rPr>
          <w:b/>
          <w:bCs/>
          <w:i/>
          <w:iCs/>
          <w:color w:val="0A2F5C"/>
        </w:rPr>
        <w:t>ation et comptes</w:t>
      </w:r>
    </w:p>
    <w:p w:rsidR="006A0C37" w:rsidRDefault="00814A37">
      <w:pPr>
        <w:pStyle w:val="Paragraphedeliste"/>
        <w:numPr>
          <w:ilvl w:val="0"/>
          <w:numId w:val="2"/>
        </w:numPr>
        <w:spacing w:after="80" w:line="290" w:lineRule="auto"/>
        <w:jc w:val="both"/>
      </w:pPr>
      <w:r>
        <w:t>Connexion par e-mail (tous les rôles) ou par numéro d'inscription (stagiaire) et mot de passe.</w:t>
      </w:r>
    </w:p>
    <w:p w:rsidR="006A0C37" w:rsidRDefault="00814A37">
      <w:pPr>
        <w:pStyle w:val="Paragraphedeliste"/>
        <w:numPr>
          <w:ilvl w:val="0"/>
          <w:numId w:val="2"/>
        </w:numPr>
        <w:spacing w:after="80" w:line="290" w:lineRule="auto"/>
        <w:jc w:val="both"/>
      </w:pPr>
      <w:r>
        <w:t>Inscription en ligne d'un futur stagiaire à l'aide d'un numéro d'inscription pré-généré ; le compte reste « non approuvé » jusqu'à sa validation</w:t>
      </w:r>
      <w:r>
        <w:t xml:space="preserve"> par l'administration.</w:t>
      </w:r>
    </w:p>
    <w:p w:rsidR="006A0C37" w:rsidRDefault="00814A37">
      <w:pPr>
        <w:pStyle w:val="Paragraphedeliste"/>
        <w:numPr>
          <w:ilvl w:val="0"/>
          <w:numId w:val="2"/>
        </w:numPr>
        <w:spacing w:after="80" w:line="290" w:lineRule="auto"/>
        <w:jc w:val="both"/>
      </w:pPr>
      <w:r>
        <w:t>Complétion du profil à la première connexion (date de naissance, adresse, téléphone).</w:t>
      </w:r>
    </w:p>
    <w:p w:rsidR="006A0C37" w:rsidRDefault="00814A37">
      <w:pPr>
        <w:pStyle w:val="Paragraphedeliste"/>
        <w:numPr>
          <w:ilvl w:val="0"/>
          <w:numId w:val="2"/>
        </w:numPr>
        <w:spacing w:after="80" w:line="290" w:lineRule="auto"/>
        <w:jc w:val="both"/>
      </w:pPr>
      <w:r>
        <w:t>Changement du mot de passe et réinitialisation par l'administration.</w:t>
      </w:r>
    </w:p>
    <w:p w:rsidR="006A0C37" w:rsidRDefault="00814A37">
      <w:pPr>
        <w:keepNext/>
        <w:spacing w:before="180" w:after="100"/>
      </w:pPr>
      <w:r>
        <w:rPr>
          <w:b/>
          <w:bCs/>
          <w:i/>
          <w:iCs/>
          <w:color w:val="0A2F5C"/>
        </w:rPr>
        <w:t>b) Espace administration</w:t>
      </w:r>
    </w:p>
    <w:p w:rsidR="006A0C37" w:rsidRDefault="00814A37">
      <w:pPr>
        <w:pStyle w:val="Paragraphedeliste"/>
        <w:numPr>
          <w:ilvl w:val="0"/>
          <w:numId w:val="2"/>
        </w:numPr>
        <w:spacing w:after="80" w:line="290" w:lineRule="auto"/>
        <w:jc w:val="both"/>
      </w:pPr>
      <w:r>
        <w:t>Tableau de bord et statistiques (stagiaires, enseigna</w:t>
      </w:r>
      <w:r>
        <w:t>nts, modules, spécialités, répartitions).</w:t>
      </w:r>
    </w:p>
    <w:p w:rsidR="006A0C37" w:rsidRDefault="00814A37">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6A0C37" w:rsidRDefault="00814A37">
      <w:pPr>
        <w:pStyle w:val="Paragraphedeliste"/>
        <w:numPr>
          <w:ilvl w:val="0"/>
          <w:numId w:val="2"/>
        </w:numPr>
        <w:spacing w:after="80" w:line="290" w:lineRule="auto"/>
        <w:jc w:val="both"/>
      </w:pPr>
      <w:r>
        <w:t>Gestion des spécialités, des modules et de l'affectation des enseignants aux modules.</w:t>
      </w:r>
    </w:p>
    <w:p w:rsidR="006A0C37" w:rsidRDefault="00814A37">
      <w:pPr>
        <w:pStyle w:val="Paragraphedeliste"/>
        <w:numPr>
          <w:ilvl w:val="0"/>
          <w:numId w:val="2"/>
        </w:numPr>
        <w:spacing w:after="80" w:line="290" w:lineRule="auto"/>
        <w:jc w:val="both"/>
      </w:pPr>
      <w:r>
        <w:t>Génération des numéros d'inscription par session et spécialité.</w:t>
      </w:r>
    </w:p>
    <w:p w:rsidR="006A0C37" w:rsidRDefault="00814A37">
      <w:pPr>
        <w:pStyle w:val="Paragraphedeliste"/>
        <w:numPr>
          <w:ilvl w:val="0"/>
          <w:numId w:val="2"/>
        </w:numPr>
        <w:spacing w:after="80" w:line="290" w:lineRule="auto"/>
        <w:jc w:val="both"/>
      </w:pPr>
      <w:r>
        <w:t>Gestion des stagiaires (actifs, diplômés, inscriptions en attente, approbation / rejet) et des enseignants</w:t>
      </w:r>
      <w:r>
        <w:t>.</w:t>
      </w:r>
    </w:p>
    <w:p w:rsidR="006A0C37" w:rsidRDefault="00814A37">
      <w:pPr>
        <w:pStyle w:val="Paragraphedeliste"/>
        <w:numPr>
          <w:ilvl w:val="0"/>
          <w:numId w:val="2"/>
        </w:numPr>
        <w:spacing w:after="80" w:line="290" w:lineRule="auto"/>
        <w:jc w:val="both"/>
      </w:pPr>
      <w:r>
        <w:t>Élaboration des emplois du temps avec détection des conflits, puis publication.</w:t>
      </w:r>
    </w:p>
    <w:p w:rsidR="006A0C37" w:rsidRDefault="00814A37">
      <w:pPr>
        <w:pStyle w:val="Paragraphedeliste"/>
        <w:numPr>
          <w:ilvl w:val="0"/>
          <w:numId w:val="2"/>
        </w:numPr>
        <w:spacing w:after="80" w:line="290" w:lineRule="auto"/>
        <w:jc w:val="both"/>
      </w:pPr>
      <w:r>
        <w:t>Consultation des examens et des notes, délibérations et traitement des révisions de passage.</w:t>
      </w:r>
    </w:p>
    <w:p w:rsidR="006A0C37" w:rsidRDefault="00814A37">
      <w:pPr>
        <w:pStyle w:val="Paragraphedeliste"/>
        <w:numPr>
          <w:ilvl w:val="0"/>
          <w:numId w:val="2"/>
        </w:numPr>
        <w:spacing w:after="80" w:line="290" w:lineRule="auto"/>
        <w:jc w:val="both"/>
      </w:pPr>
      <w:r>
        <w:t>Publication de documents ciblés et envoi de messages (individuels ou diffusés).</w:t>
      </w:r>
    </w:p>
    <w:p w:rsidR="006A0C37" w:rsidRDefault="00814A37">
      <w:pPr>
        <w:keepNext/>
        <w:spacing w:before="180" w:after="100"/>
      </w:pPr>
      <w:r>
        <w:rPr>
          <w:b/>
          <w:bCs/>
          <w:i/>
          <w:iCs/>
          <w:color w:val="0A2F5C"/>
        </w:rPr>
        <w:t>c</w:t>
      </w:r>
      <w:r>
        <w:rPr>
          <w:b/>
          <w:bCs/>
          <w:i/>
          <w:iCs/>
          <w:color w:val="0A2F5C"/>
        </w:rPr>
        <w:t>) Espace enseignant</w:t>
      </w:r>
    </w:p>
    <w:p w:rsidR="006A0C37" w:rsidRDefault="00814A37">
      <w:pPr>
        <w:pStyle w:val="Paragraphedeliste"/>
        <w:numPr>
          <w:ilvl w:val="0"/>
          <w:numId w:val="2"/>
        </w:numPr>
        <w:spacing w:after="80" w:line="290" w:lineRule="auto"/>
        <w:jc w:val="both"/>
      </w:pPr>
      <w:r>
        <w:t>Tableau de bord, modules affectés et listes des stagiaires, emploi du temps personnel.</w:t>
      </w:r>
    </w:p>
    <w:p w:rsidR="006A0C37" w:rsidRDefault="00814A37">
      <w:pPr>
        <w:pStyle w:val="Paragraphedeliste"/>
        <w:numPr>
          <w:ilvl w:val="0"/>
          <w:numId w:val="2"/>
        </w:numPr>
        <w:spacing w:after="80" w:line="290" w:lineRule="auto"/>
        <w:jc w:val="both"/>
      </w:pPr>
      <w:r>
        <w:lastRenderedPageBreak/>
        <w:t>Dépôt de supports de cours, appel par séance et historique des présences.</w:t>
      </w:r>
    </w:p>
    <w:p w:rsidR="006A0C37" w:rsidRDefault="00814A37">
      <w:pPr>
        <w:pStyle w:val="Paragraphedeliste"/>
        <w:numPr>
          <w:ilvl w:val="0"/>
          <w:numId w:val="2"/>
        </w:numPr>
        <w:spacing w:after="80" w:line="290" w:lineRule="auto"/>
        <w:jc w:val="both"/>
      </w:pPr>
      <w:r>
        <w:t>Création des examens (contrôle ou examen), saisie des notes et soumission à</w:t>
      </w:r>
      <w:r>
        <w:t xml:space="preserve"> l'administration.</w:t>
      </w:r>
    </w:p>
    <w:p w:rsidR="006A0C37" w:rsidRDefault="00814A37">
      <w:pPr>
        <w:pStyle w:val="Paragraphedeliste"/>
        <w:numPr>
          <w:ilvl w:val="0"/>
          <w:numId w:val="2"/>
        </w:numPr>
        <w:spacing w:after="80" w:line="290" w:lineRule="auto"/>
        <w:jc w:val="both"/>
      </w:pPr>
      <w:r>
        <w:t>Création des devoirs (remise en ligne ou en présentiel), consultation et notation des remises.</w:t>
      </w:r>
    </w:p>
    <w:p w:rsidR="006A0C37" w:rsidRDefault="00814A37">
      <w:pPr>
        <w:pStyle w:val="Paragraphedeliste"/>
        <w:numPr>
          <w:ilvl w:val="0"/>
          <w:numId w:val="2"/>
        </w:numPr>
        <w:spacing w:after="80" w:line="290" w:lineRule="auto"/>
        <w:jc w:val="both"/>
      </w:pPr>
      <w:r>
        <w:t>Messagerie et documents.</w:t>
      </w:r>
    </w:p>
    <w:p w:rsidR="006A0C37" w:rsidRDefault="00814A37">
      <w:pPr>
        <w:keepNext/>
        <w:spacing w:before="180" w:after="100"/>
      </w:pPr>
      <w:r>
        <w:rPr>
          <w:b/>
          <w:bCs/>
          <w:i/>
          <w:iCs/>
          <w:color w:val="0A2F5C"/>
        </w:rPr>
        <w:t>d) Espace stagiaire (web et mobile)</w:t>
      </w:r>
    </w:p>
    <w:p w:rsidR="006A0C37" w:rsidRDefault="00814A37">
      <w:pPr>
        <w:pStyle w:val="Paragraphedeliste"/>
        <w:numPr>
          <w:ilvl w:val="0"/>
          <w:numId w:val="2"/>
        </w:numPr>
        <w:spacing w:after="80" w:line="290" w:lineRule="auto"/>
        <w:jc w:val="both"/>
      </w:pPr>
      <w:r>
        <w:t>Tableau de bord, emploi du temps, cours, notes et examens, assiduité, délibératio</w:t>
      </w:r>
      <w:r>
        <w:t>ns.</w:t>
      </w:r>
    </w:p>
    <w:p w:rsidR="006A0C37" w:rsidRDefault="00814A37">
      <w:pPr>
        <w:pStyle w:val="Paragraphedeliste"/>
        <w:numPr>
          <w:ilvl w:val="0"/>
          <w:numId w:val="2"/>
        </w:numPr>
        <w:spacing w:after="80" w:line="290" w:lineRule="auto"/>
        <w:jc w:val="both"/>
      </w:pPr>
      <w:r>
        <w:t>Consultation et remise des devoirs (texte et / ou fichier joint).</w:t>
      </w:r>
    </w:p>
    <w:p w:rsidR="006A0C37" w:rsidRDefault="00814A37">
      <w:pPr>
        <w:pStyle w:val="Paragraphedeliste"/>
        <w:numPr>
          <w:ilvl w:val="0"/>
          <w:numId w:val="2"/>
        </w:numPr>
        <w:spacing w:after="80" w:line="290" w:lineRule="auto"/>
        <w:jc w:val="both"/>
      </w:pPr>
      <w:r>
        <w:t>Téléchargement des documents qui lui sont destinés, messagerie et profil.</w:t>
      </w:r>
    </w:p>
    <w:p w:rsidR="006A0C37" w:rsidRDefault="00814A37">
      <w:pPr>
        <w:keepNext/>
        <w:spacing w:before="180" w:after="100"/>
      </w:pPr>
      <w:r>
        <w:rPr>
          <w:b/>
          <w:bCs/>
          <w:i/>
          <w:iCs/>
          <w:color w:val="0A2F5C"/>
        </w:rPr>
        <w:t>e) Assistant intelligent</w:t>
      </w:r>
    </w:p>
    <w:p w:rsidR="006A0C37" w:rsidRDefault="00814A37">
      <w:pPr>
        <w:pStyle w:val="Paragraphedeliste"/>
        <w:numPr>
          <w:ilvl w:val="0"/>
          <w:numId w:val="2"/>
        </w:numPr>
        <w:spacing w:after="80" w:line="290" w:lineRule="auto"/>
        <w:jc w:val="both"/>
      </w:pPr>
      <w:r>
        <w:t>Chatbot public basé sur l'API Gemini pour répondre aux questions fréquentes (spécialité</w:t>
      </w:r>
      <w:r>
        <w:t>s, inscription…).</w:t>
      </w:r>
    </w:p>
    <w:p w:rsidR="006A0C37" w:rsidRDefault="00814A37">
      <w:pPr>
        <w:pStyle w:val="Titre3"/>
      </w:pPr>
      <w:bookmarkStart w:id="72" w:name="_Toc241916408"/>
      <w:r>
        <w:t>2.2 Besoins non fonctionnels</w:t>
      </w:r>
      <w:bookmarkEnd w:id="72"/>
    </w:p>
    <w:p w:rsidR="006A0C37" w:rsidRDefault="00814A37">
      <w:pPr>
        <w:pStyle w:val="Paragraphedeliste"/>
        <w:numPr>
          <w:ilvl w:val="0"/>
          <w:numId w:val="2"/>
        </w:numPr>
        <w:spacing w:after="80" w:line="290" w:lineRule="auto"/>
        <w:jc w:val="both"/>
      </w:pPr>
      <w:r>
        <w:rPr>
          <w:b/>
          <w:bCs/>
          <w:color w:val="0A2F5C"/>
        </w:rPr>
        <w:t>Sécurité</w:t>
      </w:r>
      <w:r>
        <w:t xml:space="preserve"> : mots de passe hachés, session web par cookie httpOnly (Laravel Sanctum), protection CSRF, contrôle d'accès par rôle et par approbation (middlewares), validation des données côté serveur, limitation </w:t>
      </w:r>
      <w:r>
        <w:t>du nombre de requêtes (connexion, inscription, chatbot).</w:t>
      </w:r>
    </w:p>
    <w:p w:rsidR="006A0C37" w:rsidRDefault="00814A37">
      <w:pPr>
        <w:pStyle w:val="Paragraphedeliste"/>
        <w:numPr>
          <w:ilvl w:val="0"/>
          <w:numId w:val="2"/>
        </w:numPr>
        <w:spacing w:after="80" w:line="290" w:lineRule="auto"/>
        <w:jc w:val="both"/>
      </w:pPr>
      <w:r>
        <w:rPr>
          <w:b/>
          <w:bCs/>
          <w:color w:val="0A2F5C"/>
        </w:rPr>
        <w:t>Performance</w:t>
      </w:r>
      <w:r>
        <w:t xml:space="preserve"> : API REST et interface web de type SPA ; chargements paginés des listes.</w:t>
      </w:r>
    </w:p>
    <w:p w:rsidR="006A0C37" w:rsidRDefault="00814A37">
      <w:pPr>
        <w:pStyle w:val="Paragraphedeliste"/>
        <w:numPr>
          <w:ilvl w:val="0"/>
          <w:numId w:val="2"/>
        </w:numPr>
        <w:spacing w:after="80" w:line="290" w:lineRule="auto"/>
        <w:jc w:val="both"/>
      </w:pPr>
      <w:r>
        <w:rPr>
          <w:b/>
          <w:bCs/>
          <w:color w:val="0A2F5C"/>
        </w:rPr>
        <w:t>Disponibilité</w:t>
      </w:r>
      <w:r>
        <w:t xml:space="preserve"> : accès 24 h / 24 depuis le web et le mobile.</w:t>
      </w:r>
    </w:p>
    <w:p w:rsidR="006A0C37" w:rsidRDefault="00814A37">
      <w:pPr>
        <w:pStyle w:val="Paragraphedeliste"/>
        <w:numPr>
          <w:ilvl w:val="0"/>
          <w:numId w:val="2"/>
        </w:numPr>
        <w:spacing w:after="80" w:line="290" w:lineRule="auto"/>
        <w:jc w:val="both"/>
      </w:pPr>
      <w:r>
        <w:rPr>
          <w:b/>
          <w:bCs/>
          <w:color w:val="0A2F5C"/>
        </w:rPr>
        <w:t>Portabilité</w:t>
      </w:r>
      <w:r>
        <w:t xml:space="preserve"> : application mobile multiplateforme (Flu</w:t>
      </w:r>
      <w:r>
        <w:t>tter).</w:t>
      </w:r>
    </w:p>
    <w:p w:rsidR="006A0C37" w:rsidRDefault="00814A37">
      <w:pPr>
        <w:pStyle w:val="Paragraphedeliste"/>
        <w:numPr>
          <w:ilvl w:val="0"/>
          <w:numId w:val="2"/>
        </w:numPr>
        <w:spacing w:after="80" w:line="290" w:lineRule="auto"/>
        <w:jc w:val="both"/>
      </w:pPr>
      <w:r>
        <w:rPr>
          <w:b/>
          <w:bCs/>
          <w:color w:val="0A2F5C"/>
        </w:rPr>
        <w:t>Ergonomie</w:t>
      </w:r>
      <w:r>
        <w:t xml:space="preserve"> : interface claire, responsive, thème clair / sombre, messages d'erreur explicites en français.</w:t>
      </w:r>
    </w:p>
    <w:p w:rsidR="006A0C37" w:rsidRDefault="00814A37">
      <w:pPr>
        <w:pStyle w:val="Paragraphedeliste"/>
        <w:numPr>
          <w:ilvl w:val="0"/>
          <w:numId w:val="2"/>
        </w:numPr>
        <w:spacing w:after="80" w:line="290" w:lineRule="auto"/>
        <w:jc w:val="both"/>
      </w:pPr>
      <w:r>
        <w:rPr>
          <w:b/>
          <w:bCs/>
          <w:color w:val="0A2F5C"/>
        </w:rPr>
        <w:t>Maintenabilité et évolutivité</w:t>
      </w:r>
      <w:r>
        <w:t xml:space="preserve"> : séparation backend / frontend / mobile, architecture MVC, migrations de base de données versionnées.</w:t>
      </w:r>
    </w:p>
    <w:p w:rsidR="006A0C37" w:rsidRDefault="00814A37">
      <w:pPr>
        <w:pStyle w:val="Paragraphedeliste"/>
        <w:numPr>
          <w:ilvl w:val="0"/>
          <w:numId w:val="2"/>
        </w:numPr>
        <w:spacing w:after="80" w:line="290" w:lineRule="auto"/>
        <w:jc w:val="both"/>
      </w:pPr>
      <w:r>
        <w:rPr>
          <w:b/>
          <w:bCs/>
          <w:color w:val="0A2F5C"/>
        </w:rPr>
        <w:t xml:space="preserve">Intégrité </w:t>
      </w:r>
      <w:r>
        <w:rPr>
          <w:b/>
          <w:bCs/>
          <w:color w:val="0A2F5C"/>
        </w:rPr>
        <w:t>des données</w:t>
      </w:r>
      <w:r>
        <w:t xml:space="preserve"> : clés étrangères, contraintes d'unicité et transactions pour les opérations multiples.</w:t>
      </w:r>
    </w:p>
    <w:p w:rsidR="006A0C37" w:rsidRDefault="00814A37">
      <w:pPr>
        <w:pStyle w:val="Titre2"/>
      </w:pPr>
      <w:bookmarkStart w:id="73" w:name="_Toc241916409"/>
      <w:r>
        <w:t>3. Choix de la méthodologie de gestion de projet</w:t>
      </w:r>
      <w:bookmarkEnd w:id="73"/>
    </w:p>
    <w:p w:rsidR="006A0C37" w:rsidRDefault="00814A37">
      <w:pPr>
        <w:spacing w:after="140" w:line="300" w:lineRule="auto"/>
        <w:jc w:val="both"/>
      </w:pPr>
      <w:r>
        <w:t xml:space="preserve">Parmi les méthodes proposées (SCRUM et GANTT), nous avons choisi </w:t>
      </w:r>
      <w:r>
        <w:rPr>
          <w:b/>
          <w:bCs/>
          <w:color w:val="0A2F5C"/>
        </w:rPr>
        <w:t>la méthode agile SCRUM</w:t>
      </w:r>
      <w:r>
        <w:t xml:space="preserve"> : le projet comporte de nombreux modules fonctionnels qui ont été livrés progressivement et ajustés au fil des retours, ce qui correspond à un développement itératif et incrémental.</w:t>
      </w:r>
    </w:p>
    <w:p w:rsidR="006A0C37" w:rsidRDefault="00814A37">
      <w:pPr>
        <w:pStyle w:val="Titre3"/>
      </w:pPr>
      <w:bookmarkStart w:id="74" w:name="_Toc241916410"/>
      <w:r>
        <w:t>3.1 Méthode agile SCRUM</w:t>
      </w:r>
      <w:bookmarkEnd w:id="74"/>
    </w:p>
    <w:p w:rsidR="006A0C37" w:rsidRDefault="00814A37">
      <w:pPr>
        <w:keepNext/>
        <w:spacing w:before="180" w:after="100"/>
      </w:pPr>
      <w:r>
        <w:rPr>
          <w:b/>
          <w:bCs/>
          <w:i/>
          <w:iCs/>
          <w:color w:val="0A2F5C"/>
        </w:rPr>
        <w:t>1. Définition</w:t>
      </w:r>
    </w:p>
    <w:p w:rsidR="006A0C37" w:rsidRDefault="00814A37">
      <w:pPr>
        <w:spacing w:after="140" w:line="300" w:lineRule="auto"/>
        <w:jc w:val="both"/>
      </w:pPr>
      <w:r>
        <w:t xml:space="preserve">SCRUM est un cadre de gestion de projet agile, particulièrement adapté au développement logiciel. Il organise le travail en itérations courtes appelées </w:t>
      </w:r>
      <w:r>
        <w:rPr>
          <w:b/>
          <w:bCs/>
          <w:color w:val="0A2F5C"/>
        </w:rPr>
        <w:t>sprints</w:t>
      </w:r>
      <w:r>
        <w:t>, à l'issue desquelles un incrément fonctionnel du produit est livré. Il repose sur la transparen</w:t>
      </w:r>
      <w:r>
        <w:t>ce, l'inspection et l'adaptation.</w:t>
      </w:r>
    </w:p>
    <w:p w:rsidR="006A0C37" w:rsidRDefault="00814A37">
      <w:pPr>
        <w:keepNext/>
        <w:spacing w:before="180" w:after="100"/>
      </w:pPr>
      <w:r>
        <w:rPr>
          <w:b/>
          <w:bCs/>
          <w:i/>
          <w:iCs/>
          <w:color w:val="0A2F5C"/>
        </w:rPr>
        <w:lastRenderedPageBreak/>
        <w:t>2. Acteurs</w:t>
      </w:r>
    </w:p>
    <w:p w:rsidR="006A0C37" w:rsidRDefault="00814A37">
      <w:pPr>
        <w:pStyle w:val="TabCaption"/>
        <w:keepNext/>
        <w:jc w:val="center"/>
      </w:pPr>
      <w:bookmarkStart w:id="75" w:name="_Toc241916556"/>
      <w:r>
        <w:t>Tableau 3.1 : Rôles SCRUM dans notre projet</w:t>
      </w:r>
      <w:bookmarkEnd w:id="7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6A0C3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Rôle</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Responsabilité</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Dans notre projet</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Product Owner</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Définit et priorise les fonctionnalités (Product Backlog)</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Mme SAIGHI (encadrante), représentant l'INSFP</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Scrum Master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Veille au respect de la méthode et lève les obstacles</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b/>
                <w:bCs/>
                <w:color w:val="7A4B00"/>
                <w:sz w:val="18"/>
                <w:szCs w:val="18"/>
                <w:highlight w:val="yellow"/>
              </w:rPr>
              <w:t>⚠</w:t>
            </w:r>
            <w:r>
              <w:rPr>
                <w:b/>
                <w:bCs/>
                <w:color w:val="7A4B00"/>
                <w:sz w:val="18"/>
                <w:szCs w:val="18"/>
                <w:highlight w:val="yellow"/>
              </w:rPr>
              <w:t xml:space="preserve"> À COMPLÉTER</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Équipe de développement</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Conçoit, développe et teste le produit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HAOUES Yasser, CHRMAT Khaled, LASSEL Abdelmalek</w:t>
            </w:r>
          </w:p>
        </w:tc>
      </w:tr>
    </w:tbl>
    <w:p w:rsidR="006A0C37" w:rsidRDefault="006A0C37">
      <w:pPr>
        <w:spacing w:after="60" w:line="300" w:lineRule="auto"/>
        <w:jc w:val="both"/>
      </w:pPr>
    </w:p>
    <w:p w:rsidR="006A0C37" w:rsidRDefault="00814A37">
      <w:pPr>
        <w:keepNext/>
        <w:spacing w:before="180" w:after="100"/>
      </w:pPr>
      <w:r>
        <w:rPr>
          <w:b/>
          <w:bCs/>
          <w:i/>
          <w:iCs/>
          <w:color w:val="0A2F5C"/>
        </w:rPr>
        <w:t>3. Événements</w:t>
      </w:r>
    </w:p>
    <w:p w:rsidR="006A0C37" w:rsidRDefault="00814A37">
      <w:pPr>
        <w:pStyle w:val="TabCaption"/>
        <w:keepNext/>
        <w:jc w:val="center"/>
      </w:pPr>
      <w:bookmarkStart w:id="76" w:name="_Toc241916557"/>
      <w:r>
        <w:t>Tableau 3.2 : Événements SCRUM</w:t>
      </w:r>
      <w:bookmarkEnd w:id="7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6A0C37">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Événement</w:t>
            </w:r>
          </w:p>
        </w:tc>
        <w:tc>
          <w:tcPr>
            <w:tcW w:w="653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Objectif</w:t>
            </w:r>
          </w:p>
        </w:tc>
      </w:tr>
      <w:tr w:rsidR="006A0C37">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Sprint</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Itération durant laquelle un incrément utilisable est réalisé</w:t>
            </w:r>
          </w:p>
        </w:tc>
      </w:tr>
      <w:tr w:rsidR="006A0C37">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Sprint Planning</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Choisir les éléments du backlog à réaliser pendant le sprint</w:t>
            </w:r>
          </w:p>
        </w:tc>
      </w:tr>
      <w:tr w:rsidR="006A0C37">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Daily Scrum</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Point quotidien de synchronisation de l'équipe (15 minutes)</w:t>
            </w:r>
          </w:p>
        </w:tc>
      </w:tr>
      <w:tr w:rsidR="006A0C37">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Sprint Review</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Présenter l'incrément au Product Owner et recueillir ses retours</w:t>
            </w:r>
          </w:p>
        </w:tc>
      </w:tr>
      <w:tr w:rsidR="006A0C37">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Sprint Retrospective</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Améliorer la manière de travailler de l'équipe</w:t>
            </w:r>
          </w:p>
        </w:tc>
      </w:tr>
    </w:tbl>
    <w:p w:rsidR="006A0C37" w:rsidRDefault="006A0C37">
      <w:pPr>
        <w:spacing w:after="60" w:line="300" w:lineRule="auto"/>
        <w:jc w:val="both"/>
      </w:pPr>
    </w:p>
    <w:p w:rsidR="006A0C37" w:rsidRDefault="00814A37">
      <w:pPr>
        <w:keepNext/>
        <w:spacing w:before="180" w:after="100"/>
      </w:pPr>
      <w:r>
        <w:rPr>
          <w:b/>
          <w:bCs/>
          <w:i/>
          <w:iCs/>
          <w:color w:val="0A2F5C"/>
        </w:rPr>
        <w:t>4. User stories</w:t>
      </w:r>
    </w:p>
    <w:p w:rsidR="006A0C37" w:rsidRDefault="00814A37">
      <w:pPr>
        <w:pStyle w:val="TabCaption"/>
        <w:keepNext/>
        <w:jc w:val="center"/>
      </w:pPr>
      <w:bookmarkStart w:id="77" w:name="_Toc241916558"/>
      <w:r>
        <w:t>Tableau 3.3 : User stories principales</w:t>
      </w:r>
      <w:bookmarkEnd w:id="7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451"/>
        <w:gridCol w:w="2902"/>
        <w:gridCol w:w="2902"/>
        <w:gridCol w:w="1089"/>
      </w:tblGrid>
      <w:tr w:rsidR="006A0C37">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ID</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En tant que…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je veux…</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afin de…</w:t>
            </w:r>
          </w:p>
        </w:tc>
        <w:tc>
          <w:tcPr>
            <w:tcW w:w="10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Priorité</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US1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générer des numéros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permettre aux futurs stagiaires de s'inscrire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Haute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US2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m'inscrire avec mon numéro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créer mon compte sans me déplacer</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Haute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US3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approuver ou rejeter les inscriptions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contrôler les comptes créés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Haute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US4</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utilisateur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me connecter à mon espace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accéder à mes fonctionnalités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Haute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US5</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gérer les sessions et leurs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organiser les promotions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Haute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US6</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élaborer l'emploi du temps sans conflit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éviter les chevauchements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Haute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US7</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faire l'appel d'une séance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suivre l'assiduité</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Moyenne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US8</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créer un examen et saisir les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évaluer les stagiaires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Haute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US9</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délibérer à partir des moyennes calculées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statuer sur la réussite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Haute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US10</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consulter mon emploi du temps et mes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être informé à tout moment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Haute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US11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remettre un devoir en ligne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éviter les remises papier</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Moyenne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lastRenderedPageBreak/>
              <w:t>US12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publier des documents et envoyer des messages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communiquer officiellement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Moyenne</w:t>
            </w:r>
          </w:p>
        </w:tc>
      </w:tr>
      <w:tr w:rsidR="006A0C3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US13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poser une question à l'assistant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obtenir une réponse rapide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Basse</w:t>
            </w:r>
          </w:p>
        </w:tc>
      </w:tr>
    </w:tbl>
    <w:p w:rsidR="006A0C37" w:rsidRDefault="006A0C37">
      <w:pPr>
        <w:spacing w:after="60" w:line="300" w:lineRule="auto"/>
        <w:jc w:val="both"/>
      </w:pPr>
    </w:p>
    <w:p w:rsidR="006A0C37" w:rsidRDefault="00814A37">
      <w:pPr>
        <w:keepNext/>
        <w:spacing w:before="180" w:after="100"/>
      </w:pPr>
      <w:r>
        <w:rPr>
          <w:b/>
          <w:bCs/>
          <w:i/>
          <w:iCs/>
          <w:color w:val="0A2F5C"/>
        </w:rPr>
        <w:t>5. Processus</w:t>
      </w:r>
    </w:p>
    <w:p w:rsidR="006A0C37" w:rsidRDefault="00814A37">
      <w:pPr>
        <w:spacing w:after="140" w:line="300" w:lineRule="auto"/>
        <w:jc w:val="both"/>
      </w:pPr>
      <w:r>
        <w:t xml:space="preserve">Le Product Owner alimente le </w:t>
      </w:r>
      <w:r>
        <w:rPr>
          <w:b/>
          <w:bCs/>
          <w:color w:val="0A2F5C"/>
        </w:rPr>
        <w:t>Product Backlog</w:t>
      </w:r>
      <w:r>
        <w:t xml:space="preserve"> ; lors du Sprint Planning, l'équipe sélectionne les user stories du sprint (</w:t>
      </w:r>
      <w:r>
        <w:rPr>
          <w:b/>
          <w:bCs/>
          <w:color w:val="0A2F5C"/>
        </w:rPr>
        <w:t>Sprint Backlog</w:t>
      </w:r>
      <w:r>
        <w:t>) et les découpe en tâches ; pendant le sprint, un Daily Scrum synchronise l'équipe ; le sprint se termine par une Sprint Review (démonstration de l'incrément) et un</w:t>
      </w:r>
      <w:r>
        <w:t>e Sprint Retrospective.</w:t>
      </w:r>
    </w:p>
    <w:p w:rsidR="006A0C37" w:rsidRDefault="00814A37">
      <w:pPr>
        <w:keepNext/>
        <w:spacing w:before="180" w:after="100"/>
      </w:pPr>
      <w:r>
        <w:rPr>
          <w:b/>
          <w:bCs/>
          <w:i/>
          <w:iCs/>
          <w:color w:val="0A2F5C"/>
        </w:rPr>
        <w:t>6. Cycle de vie</w:t>
      </w:r>
    </w:p>
    <w:p w:rsidR="006A0C37" w:rsidRDefault="00814A37">
      <w:pPr>
        <w:keepNext/>
        <w:spacing w:before="120" w:after="60"/>
        <w:jc w:val="center"/>
      </w:pPr>
      <w:r>
        <w:rPr>
          <w:noProof/>
        </w:rPr>
        <w:drawing>
          <wp:inline distT="0" distB="0" distL="0" distR="0" wp14:anchorId="2A2F7E5C" wp14:editId="7B0F546D">
            <wp:extent cx="5715000" cy="22383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238375"/>
                    </a:xfrm>
                    <a:prstGeom prst="rect">
                      <a:avLst/>
                    </a:prstGeom>
                  </pic:spPr>
                </pic:pic>
              </a:graphicData>
            </a:graphic>
          </wp:inline>
        </w:drawing>
      </w:r>
    </w:p>
    <w:p w:rsidR="006A0C37" w:rsidRDefault="00814A37">
      <w:pPr>
        <w:pStyle w:val="FigCaption"/>
        <w:jc w:val="center"/>
      </w:pPr>
      <w:bookmarkStart w:id="78" w:name="_Toc241916456"/>
      <w:r>
        <w:t>Figure 3.1 : Cycle de vie de la méthode SCRUM</w:t>
      </w:r>
      <w:bookmarkEnd w:id="78"/>
    </w:p>
    <w:p w:rsidR="006A0C37" w:rsidRDefault="00814A37">
      <w:pPr>
        <w:pStyle w:val="Titre3"/>
      </w:pPr>
      <w:bookmarkStart w:id="79" w:name="_Toc241916411"/>
      <w:r>
        <w:t>3.1.1 Planifier le sprint de chaque besoin fonctionnel</w:t>
      </w:r>
      <w:bookmarkEnd w:id="79"/>
    </w:p>
    <w:p w:rsidR="006A0C37" w:rsidRDefault="00814A37">
      <w:pPr>
        <w:keepNext/>
        <w:spacing w:before="180" w:after="100"/>
      </w:pPr>
      <w:r>
        <w:rPr>
          <w:b/>
          <w:bCs/>
          <w:i/>
          <w:iCs/>
          <w:color w:val="0A2F5C"/>
        </w:rPr>
        <w:t>1. Backlog des sprints</w:t>
      </w:r>
    </w:p>
    <w:p w:rsidR="006A0C37" w:rsidRDefault="00814A37">
      <w:pPr>
        <w:spacing w:after="140" w:line="300" w:lineRule="auto"/>
        <w:jc w:val="both"/>
      </w:pPr>
      <w:r>
        <w:t>Les sprints ci-dessous reprennent les périodes réelles du projet, établies d'après l'historique du dépôt Git (du 20 décembre 2025 au 30 septembre 2026).</w:t>
      </w:r>
    </w:p>
    <w:p w:rsidR="006A0C37" w:rsidRDefault="00814A37">
      <w:pPr>
        <w:pStyle w:val="TabCaption"/>
        <w:keepNext/>
        <w:jc w:val="center"/>
      </w:pPr>
      <w:bookmarkStart w:id="80" w:name="_Toc241916559"/>
      <w:r>
        <w:t>Tableau 3.4 : Backlog des sprints</w:t>
      </w:r>
      <w:bookmarkEnd w:id="8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082"/>
        <w:gridCol w:w="1633"/>
        <w:gridCol w:w="2267"/>
      </w:tblGrid>
      <w:tr w:rsidR="006A0C37">
        <w:tblPrEx>
          <w:tblCellMar>
            <w:top w:w="0" w:type="dxa"/>
            <w:bottom w:w="0" w:type="dxa"/>
          </w:tblCellMar>
        </w:tblPrEx>
        <w:trPr>
          <w:tblHeader/>
        </w:trPr>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Sprint</w:t>
            </w:r>
          </w:p>
        </w:tc>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Objectif</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User stories</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Période</w:t>
            </w:r>
          </w:p>
        </w:tc>
      </w:tr>
      <w:tr w:rsidR="006A0C3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Sprint 1</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Initialisation, API de base et espace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US4, US10</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20/12/2025 – 26/12/2025</w:t>
            </w:r>
          </w:p>
        </w:tc>
      </w:tr>
      <w:tr w:rsidR="006A0C3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Sprint 2</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Panneau d'administration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US1, US5, 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27/12/2025 – 09/01/2026</w:t>
            </w:r>
          </w:p>
        </w:tc>
      </w:tr>
      <w:tr w:rsidR="006A0C3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Sprint 3</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Inscription en ligne et révision de la base de données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US2, US3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10/01/2026 – 17/02/2026</w:t>
            </w:r>
          </w:p>
        </w:tc>
      </w:tr>
      <w:tr w:rsidR="006A0C3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Sprint 4</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Emplois du temps par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18/02/2026 – 06/03/2026</w:t>
            </w:r>
          </w:p>
        </w:tc>
      </w:tr>
      <w:tr w:rsidR="006A0C3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Sprint 5</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Espace enseignant, application mobile et chatbot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US7, US8, US11, US13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07/03/2026 – 16/04/2026</w:t>
            </w:r>
          </w:p>
        </w:tc>
      </w:tr>
      <w:tr w:rsidR="006A0C3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Sprint 6</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Délibérations, passage de semestre et sécurité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US9, US12</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17/04/2026 – 23/07/2026</w:t>
            </w:r>
          </w:p>
        </w:tc>
      </w:tr>
      <w:tr w:rsidR="006A0C3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Sprint 7</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Tests, corrections et documentation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Toutes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24/07/2026 – 30/09/2026</w:t>
            </w:r>
          </w:p>
        </w:tc>
      </w:tr>
    </w:tbl>
    <w:p w:rsidR="006A0C37" w:rsidRDefault="006A0C37">
      <w:pPr>
        <w:spacing w:after="60" w:line="300" w:lineRule="auto"/>
        <w:jc w:val="both"/>
      </w:pPr>
    </w:p>
    <w:p w:rsidR="006A0C37" w:rsidRDefault="00814A37">
      <w:pPr>
        <w:keepNext/>
        <w:spacing w:before="180" w:after="100"/>
      </w:pPr>
      <w:r>
        <w:rPr>
          <w:b/>
          <w:bCs/>
          <w:i/>
          <w:iCs/>
          <w:color w:val="0A2F5C"/>
        </w:rPr>
        <w:lastRenderedPageBreak/>
        <w:t>2 et 3. Spécification des tâches et de leur durée</w:t>
      </w:r>
    </w:p>
    <w:p w:rsidR="006A0C37" w:rsidRDefault="00814A37">
      <w:pPr>
        <w:pStyle w:val="TabCaption"/>
        <w:keepNext/>
        <w:jc w:val="center"/>
      </w:pPr>
      <w:bookmarkStart w:id="81" w:name="_Toc241916560"/>
      <w:r>
        <w:t>Tableau 3.5 : Spécification des tâches et de leur durée</w:t>
      </w:r>
      <w:bookmarkEnd w:id="8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4444"/>
        <w:gridCol w:w="1361"/>
        <w:gridCol w:w="1361"/>
        <w:gridCol w:w="1088"/>
      </w:tblGrid>
      <w:tr w:rsidR="006A0C37">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Sprint</w:t>
            </w:r>
          </w:p>
        </w:tc>
        <w:tc>
          <w:tcPr>
            <w:tcW w:w="44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Tâche</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Début</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Fin</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Durée (j)</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Initialisation du dépôt, Laravel et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20/12/2025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22/12/2025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3</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API REST de base et authentification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22/12/2025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23/12/2025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2</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Structure du frontend Vue.js / Tailwind</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23/12/2025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24/12/2025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2</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Tableau de bord et pages du stagiaire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25/12/2025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26/12/2025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2</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Gestion des enseignants et des spécialités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27/12/2025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29/12/2025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3</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Emplois du temps (première version)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05/01/2026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07/01/2026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3</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Sessions, documents et numéros d'inscription</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07/01/2026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09/01/2026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3</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Révision du schéma et des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10/01/2026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39</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Recherche du numéro et inscription en ligne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14/02/2026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4</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S4</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Emplois du temps complets par session et spécialité</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18/02/2026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06/03/2026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17</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Profil, emploi du temps, devoirs et examens (enseignant)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07/03/2026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40</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Application mobile Flutter</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20/03/2026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27</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Assistant intelligent (API Gemini)</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15/04/2026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16/04/2026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2</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Statuts des sessions et passage de semestre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17/04/2026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15/06/2026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60</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Délibérations, révisions et types d'évaluations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01/06/2026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15/07/2026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45</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Sécurisation (cookie httpOnly, contrôles d'accès)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20/06/2026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23/07/2026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34</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Tests fonctionnels et corrections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24/07/2026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31/08/2026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39</w:t>
            </w:r>
          </w:p>
        </w:tc>
      </w:tr>
      <w:tr w:rsidR="006A0C3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Rédaction du mémoire et préparation du déploiement</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15/08/2026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30/09/2026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47</w:t>
            </w:r>
          </w:p>
        </w:tc>
      </w:tr>
    </w:tbl>
    <w:p w:rsidR="006A0C37" w:rsidRDefault="006A0C37">
      <w:pPr>
        <w:spacing w:after="60" w:line="300" w:lineRule="auto"/>
        <w:jc w:val="both"/>
      </w:pPr>
    </w:p>
    <w:p w:rsidR="006A0C37" w:rsidRDefault="00814A37">
      <w:pPr>
        <w:pBdr>
          <w:left w:val="single" w:sz="24" w:space="8" w:color="D7971D"/>
        </w:pBdr>
        <w:shd w:val="clear" w:color="auto" w:fill="E8F4F6"/>
        <w:spacing w:before="100" w:after="160" w:line="280" w:lineRule="auto"/>
        <w:ind w:left="200" w:right="100"/>
      </w:pPr>
      <w:r>
        <w:rPr>
          <w:sz w:val="20"/>
          <w:szCs w:val="20"/>
        </w:rPr>
        <w:t>Les durées sont exprimées en jours calendaires ; certaines tâches se chevauchent car elles ont été menées en parallèle.</w:t>
      </w:r>
    </w:p>
    <w:p w:rsidR="006A0C37" w:rsidRDefault="00814A37">
      <w:pPr>
        <w:keepNext/>
        <w:spacing w:before="180" w:after="100"/>
      </w:pPr>
      <w:r>
        <w:rPr>
          <w:b/>
          <w:bCs/>
          <w:i/>
          <w:iCs/>
          <w:color w:val="0A2F5C"/>
        </w:rPr>
        <w:lastRenderedPageBreak/>
        <w:t>4. Diagramme de planification des sprints</w:t>
      </w:r>
    </w:p>
    <w:p w:rsidR="006A0C37" w:rsidRDefault="00814A37">
      <w:pPr>
        <w:keepNext/>
        <w:spacing w:before="120" w:after="60"/>
        <w:jc w:val="center"/>
      </w:pPr>
      <w:r>
        <w:rPr>
          <w:noProof/>
        </w:rPr>
        <w:drawing>
          <wp:inline distT="0" distB="0" distL="0" distR="0" wp14:anchorId="1626E4F8" wp14:editId="6D2AABDF">
            <wp:extent cx="5715000" cy="32004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200400"/>
                    </a:xfrm>
                    <a:prstGeom prst="rect">
                      <a:avLst/>
                    </a:prstGeom>
                  </pic:spPr>
                </pic:pic>
              </a:graphicData>
            </a:graphic>
          </wp:inline>
        </w:drawing>
      </w:r>
    </w:p>
    <w:p w:rsidR="006A0C37" w:rsidRDefault="00814A37">
      <w:pPr>
        <w:pStyle w:val="FigCaption"/>
        <w:jc w:val="center"/>
      </w:pPr>
      <w:bookmarkStart w:id="82" w:name="_Toc241916457"/>
      <w:r>
        <w:t>Figure 3.2 : Diagramme de planification des sprints</w:t>
      </w:r>
      <w:bookmarkEnd w:id="82"/>
    </w:p>
    <w:p w:rsidR="006A0C37" w:rsidRDefault="00814A37">
      <w:pPr>
        <w:keepNext/>
        <w:spacing w:before="180" w:after="100"/>
      </w:pPr>
      <w:r>
        <w:rPr>
          <w:b/>
          <w:bCs/>
          <w:i/>
          <w:iCs/>
          <w:color w:val="0A2F5C"/>
        </w:rPr>
        <w:t>5. Suivi du projet avec Jira Software</w:t>
      </w:r>
    </w:p>
    <w:p w:rsidR="006A0C37" w:rsidRDefault="00814A37">
      <w:pPr>
        <w:spacing w:after="140" w:line="300" w:lineRule="auto"/>
        <w:jc w:val="both"/>
      </w:pPr>
      <w:r>
        <w:t xml:space="preserve">Pour organiser et suivre le travail de l'équipe, nous avons utilisé </w:t>
      </w:r>
      <w:r>
        <w:rPr>
          <w:b/>
          <w:bCs/>
          <w:color w:val="0A2F5C"/>
        </w:rPr>
        <w:t>Jira Software</w:t>
      </w:r>
      <w:r>
        <w:t xml:space="preserve"> (Atlassian), l'outil de gestion de projet agile recommandé. Les étapes de mise en place sont présentées ci-dessous.</w:t>
      </w:r>
    </w:p>
    <w:p w:rsidR="006A0C37" w:rsidRDefault="00814A37">
      <w:pPr>
        <w:spacing w:after="140" w:line="300" w:lineRule="auto"/>
        <w:jc w:val="both"/>
      </w:pPr>
      <w:r>
        <w:rPr>
          <w:b/>
          <w:bCs/>
          <w:color w:val="0A2F5C"/>
        </w:rPr>
        <w:t>Étape 1 — Création de l'espace de travail.</w:t>
      </w:r>
      <w:r>
        <w:t xml:space="preserve"> Après la connexion, la page d'accueil de Jira permet de rechercher ou de créer un espace (projet</w:t>
      </w:r>
      <w:r>
        <w:t>).</w:t>
      </w:r>
    </w:p>
    <w:p w:rsidR="006A0C37" w:rsidRDefault="00814A37">
      <w:pPr>
        <w:keepNext/>
        <w:spacing w:before="120" w:after="60"/>
        <w:jc w:val="center"/>
      </w:pPr>
      <w:r>
        <w:rPr>
          <w:noProof/>
        </w:rPr>
        <w:drawing>
          <wp:inline distT="0" distB="0" distL="0" distR="0" wp14:anchorId="1910898B" wp14:editId="2A7952F8">
            <wp:extent cx="5334000" cy="277177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771775"/>
                    </a:xfrm>
                    <a:prstGeom prst="rect">
                      <a:avLst/>
                    </a:prstGeom>
                  </pic:spPr>
                </pic:pic>
              </a:graphicData>
            </a:graphic>
          </wp:inline>
        </w:drawing>
      </w:r>
    </w:p>
    <w:p w:rsidR="006A0C37" w:rsidRDefault="00814A37">
      <w:pPr>
        <w:pStyle w:val="FigCaption"/>
        <w:jc w:val="center"/>
      </w:pPr>
      <w:bookmarkStart w:id="83" w:name="_Toc241916458"/>
      <w:r>
        <w:t>Figure 3.3 : Page d'accueil Jira et espace de travail</w:t>
      </w:r>
      <w:bookmarkEnd w:id="83"/>
    </w:p>
    <w:p w:rsidR="006A0C37" w:rsidRDefault="00814A37">
      <w:pPr>
        <w:spacing w:after="140" w:line="300" w:lineRule="auto"/>
        <w:jc w:val="both"/>
      </w:pPr>
      <w:r>
        <w:rPr>
          <w:b/>
          <w:bCs/>
          <w:color w:val="0A2F5C"/>
        </w:rPr>
        <w:t>Étape 2 — Choix du modèle.</w:t>
      </w:r>
      <w:r>
        <w:t xml:space="preserve"> Parmi les modèles proposés (Scrum, Kanban, gestion des services…), nous avons retenu le modèle </w:t>
      </w:r>
      <w:r>
        <w:rPr>
          <w:b/>
          <w:bCs/>
          <w:color w:val="0A2F5C"/>
        </w:rPr>
        <w:t>Scrum</w:t>
      </w:r>
      <w:r>
        <w:t>, adapté à un développement par sprints.</w:t>
      </w:r>
    </w:p>
    <w:p w:rsidR="006A0C37" w:rsidRDefault="00814A37">
      <w:pPr>
        <w:keepNext/>
        <w:spacing w:before="120" w:after="60"/>
        <w:jc w:val="center"/>
      </w:pPr>
      <w:r>
        <w:rPr>
          <w:noProof/>
        </w:rPr>
        <w:lastRenderedPageBreak/>
        <w:drawing>
          <wp:inline distT="0" distB="0" distL="0" distR="0" wp14:anchorId="0B70B3C9" wp14:editId="7DADE8A1">
            <wp:extent cx="5334000" cy="2771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771775"/>
                    </a:xfrm>
                    <a:prstGeom prst="rect">
                      <a:avLst/>
                    </a:prstGeom>
                  </pic:spPr>
                </pic:pic>
              </a:graphicData>
            </a:graphic>
          </wp:inline>
        </w:drawing>
      </w:r>
    </w:p>
    <w:p w:rsidR="006A0C37" w:rsidRDefault="00814A37">
      <w:pPr>
        <w:pStyle w:val="FigCaption"/>
        <w:jc w:val="center"/>
      </w:pPr>
      <w:bookmarkStart w:id="84" w:name="_Toc241916459"/>
      <w:r>
        <w:t>Figure 3.4 : Sélection du m</w:t>
      </w:r>
      <w:r>
        <w:t>odèle de projet dans Jira</w:t>
      </w:r>
      <w:bookmarkEnd w:id="84"/>
    </w:p>
    <w:p w:rsidR="006A0C37" w:rsidRDefault="00814A37">
      <w:pPr>
        <w:keepNext/>
        <w:spacing w:before="120" w:after="60"/>
        <w:jc w:val="center"/>
      </w:pPr>
      <w:r>
        <w:rPr>
          <w:noProof/>
        </w:rPr>
        <w:drawing>
          <wp:inline distT="0" distB="0" distL="0" distR="0" wp14:anchorId="13C254B0" wp14:editId="2137A281">
            <wp:extent cx="5334000" cy="27813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781300"/>
                    </a:xfrm>
                    <a:prstGeom prst="rect">
                      <a:avLst/>
                    </a:prstGeom>
                  </pic:spPr>
                </pic:pic>
              </a:graphicData>
            </a:graphic>
          </wp:inline>
        </w:drawing>
      </w:r>
    </w:p>
    <w:p w:rsidR="006A0C37" w:rsidRDefault="00814A37">
      <w:pPr>
        <w:pStyle w:val="FigCaption"/>
        <w:jc w:val="center"/>
      </w:pPr>
      <w:bookmarkStart w:id="85" w:name="_Toc241916460"/>
      <w:r>
        <w:t>Figure 3.5 : Aperçu du modèle Scrum et validation</w:t>
      </w:r>
      <w:bookmarkEnd w:id="85"/>
    </w:p>
    <w:p w:rsidR="006A0C37" w:rsidRDefault="00814A37">
      <w:pPr>
        <w:spacing w:after="140" w:line="300" w:lineRule="auto"/>
        <w:jc w:val="both"/>
      </w:pPr>
      <w:r>
        <w:rPr>
          <w:b/>
          <w:bCs/>
          <w:color w:val="0A2F5C"/>
        </w:rPr>
        <w:t>Étape 3 — Paramétrage du projet.</w:t>
      </w:r>
      <w:r>
        <w:t xml:space="preserve"> Le projet est nommé </w:t>
      </w:r>
      <w:r>
        <w:rPr>
          <w:b/>
          <w:bCs/>
          <w:color w:val="0A2F5C"/>
        </w:rPr>
        <w:t>« INFSP PROJET »</w:t>
      </w:r>
      <w:r>
        <w:t xml:space="preserve">, avec la clé </w:t>
      </w:r>
      <w:r>
        <w:rPr>
          <w:b/>
          <w:bCs/>
          <w:color w:val="0A2F5C"/>
        </w:rPr>
        <w:t>IP</w:t>
      </w:r>
      <w:r>
        <w:t xml:space="preserve"> qui préfixe tous les tickets (IP-10, IP-11…), en accès privé et géré par l'équipe.</w:t>
      </w:r>
    </w:p>
    <w:p w:rsidR="006A0C37" w:rsidRDefault="00814A37">
      <w:pPr>
        <w:keepNext/>
        <w:spacing w:before="120" w:after="60"/>
        <w:jc w:val="center"/>
      </w:pPr>
      <w:r>
        <w:rPr>
          <w:noProof/>
        </w:rPr>
        <w:lastRenderedPageBreak/>
        <w:drawing>
          <wp:inline distT="0" distB="0" distL="0" distR="0" wp14:anchorId="6E61FC09" wp14:editId="400EE8EB">
            <wp:extent cx="5334000" cy="277177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771775"/>
                    </a:xfrm>
                    <a:prstGeom prst="rect">
                      <a:avLst/>
                    </a:prstGeom>
                  </pic:spPr>
                </pic:pic>
              </a:graphicData>
            </a:graphic>
          </wp:inline>
        </w:drawing>
      </w:r>
    </w:p>
    <w:p w:rsidR="006A0C37" w:rsidRDefault="00814A37">
      <w:pPr>
        <w:pStyle w:val="FigCaption"/>
        <w:jc w:val="center"/>
      </w:pPr>
      <w:bookmarkStart w:id="86" w:name="_Toc241916461"/>
      <w:r>
        <w:t xml:space="preserve">Figure </w:t>
      </w:r>
      <w:r>
        <w:t>3.6 : Configuration et paramétrage du projet « INFSP PROJET »</w:t>
      </w:r>
      <w:bookmarkEnd w:id="86"/>
    </w:p>
    <w:p w:rsidR="006A0C37" w:rsidRDefault="00814A37">
      <w:pPr>
        <w:spacing w:after="140" w:line="300" w:lineRule="auto"/>
        <w:jc w:val="both"/>
      </w:pPr>
      <w:r>
        <w:rPr>
          <w:b/>
          <w:bCs/>
          <w:color w:val="0A2F5C"/>
        </w:rPr>
        <w:t>Étape 4 — Initialisation du backlog.</w:t>
      </w:r>
      <w:r>
        <w:t xml:space="preserve"> Jira crée l'espace </w:t>
      </w:r>
      <w:r>
        <w:rPr>
          <w:b/>
          <w:bCs/>
          <w:color w:val="0A2F5C"/>
        </w:rPr>
        <w:t>Backlog</w:t>
      </w:r>
      <w:r>
        <w:t xml:space="preserve"> et un premier sprint vide, prêt à recevoir les tickets.</w:t>
      </w:r>
    </w:p>
    <w:p w:rsidR="006A0C37" w:rsidRDefault="00814A37">
      <w:pPr>
        <w:keepNext/>
        <w:spacing w:before="120" w:after="60"/>
        <w:jc w:val="center"/>
      </w:pPr>
      <w:r>
        <w:rPr>
          <w:noProof/>
        </w:rPr>
        <w:drawing>
          <wp:inline distT="0" distB="0" distL="0" distR="0" wp14:anchorId="170A5EC2" wp14:editId="03E1F4B9">
            <wp:extent cx="5334000" cy="277177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771775"/>
                    </a:xfrm>
                    <a:prstGeom prst="rect">
                      <a:avLst/>
                    </a:prstGeom>
                  </pic:spPr>
                </pic:pic>
              </a:graphicData>
            </a:graphic>
          </wp:inline>
        </w:drawing>
      </w:r>
    </w:p>
    <w:p w:rsidR="006A0C37" w:rsidRDefault="00814A37">
      <w:pPr>
        <w:pStyle w:val="FigCaption"/>
        <w:jc w:val="center"/>
      </w:pPr>
      <w:bookmarkStart w:id="87" w:name="_Toc241916462"/>
      <w:r>
        <w:t>Figure 3.7 : Initialisation de l'espace Backlog et du premier sprint</w:t>
      </w:r>
      <w:bookmarkEnd w:id="87"/>
    </w:p>
    <w:p w:rsidR="006A0C37" w:rsidRDefault="00814A37">
      <w:pPr>
        <w:spacing w:after="140" w:line="300" w:lineRule="auto"/>
        <w:jc w:val="both"/>
      </w:pPr>
      <w:r>
        <w:rPr>
          <w:b/>
          <w:bCs/>
          <w:color w:val="0A2F5C"/>
        </w:rPr>
        <w:t>Éta</w:t>
      </w:r>
      <w:r>
        <w:rPr>
          <w:b/>
          <w:bCs/>
          <w:color w:val="0A2F5C"/>
        </w:rPr>
        <w:t>pe 5 — Structuration en sprints.</w:t>
      </w:r>
      <w:r>
        <w:t xml:space="preserve"> Le travail est découpé en quatre sprints thématiques : </w:t>
      </w:r>
      <w:r>
        <w:rPr>
          <w:i/>
          <w:iCs/>
        </w:rPr>
        <w:t>Socle technique &amp; base de données</w:t>
      </w:r>
      <w:r>
        <w:t xml:space="preserve">, </w:t>
      </w:r>
      <w:r>
        <w:rPr>
          <w:i/>
          <w:iCs/>
        </w:rPr>
        <w:t>Authentification &amp; sécurité</w:t>
      </w:r>
      <w:r>
        <w:t xml:space="preserve">, </w:t>
      </w:r>
      <w:r>
        <w:rPr>
          <w:i/>
          <w:iCs/>
        </w:rPr>
        <w:t>Administration &amp; gestion des comptes</w:t>
      </w:r>
      <w:r>
        <w:t xml:space="preserve"> et </w:t>
      </w:r>
      <w:r>
        <w:rPr>
          <w:i/>
          <w:iCs/>
        </w:rPr>
        <w:t>Front-end &amp; design</w:t>
      </w:r>
      <w:r>
        <w:t>.</w:t>
      </w:r>
    </w:p>
    <w:p w:rsidR="006A0C37" w:rsidRDefault="00814A37">
      <w:pPr>
        <w:keepNext/>
        <w:spacing w:before="120" w:after="60"/>
        <w:jc w:val="center"/>
      </w:pPr>
      <w:r>
        <w:rPr>
          <w:noProof/>
        </w:rPr>
        <w:lastRenderedPageBreak/>
        <w:drawing>
          <wp:inline distT="0" distB="0" distL="0" distR="0" wp14:anchorId="0E76122F" wp14:editId="62A458A8">
            <wp:extent cx="5334000" cy="31051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105150"/>
                    </a:xfrm>
                    <a:prstGeom prst="rect">
                      <a:avLst/>
                    </a:prstGeom>
                  </pic:spPr>
                </pic:pic>
              </a:graphicData>
            </a:graphic>
          </wp:inline>
        </w:drawing>
      </w:r>
    </w:p>
    <w:p w:rsidR="006A0C37" w:rsidRDefault="00814A37">
      <w:pPr>
        <w:pStyle w:val="FigCaption"/>
        <w:jc w:val="center"/>
      </w:pPr>
      <w:bookmarkStart w:id="88" w:name="_Toc241916463"/>
      <w:r>
        <w:t>Figure 3.8 : Structuration du projet en qu</w:t>
      </w:r>
      <w:r>
        <w:t>atre sprints thématiques</w:t>
      </w:r>
      <w:bookmarkEnd w:id="88"/>
    </w:p>
    <w:p w:rsidR="006A0C37" w:rsidRDefault="00814A37">
      <w:pPr>
        <w:spacing w:after="140" w:line="300" w:lineRule="auto"/>
        <w:jc w:val="both"/>
      </w:pPr>
      <w:r>
        <w:rPr>
          <w:b/>
          <w:bCs/>
          <w:color w:val="0A2F5C"/>
        </w:rPr>
        <w:t>Étape 6 — Alimentation du backlog.</w:t>
      </w:r>
      <w:r>
        <w:t xml:space="preserve"> Chaque user story est saisie sous forme de ticket, puis affectée à un sprint et à un membre de l'équipe.</w:t>
      </w:r>
    </w:p>
    <w:p w:rsidR="006A0C37" w:rsidRDefault="00814A37">
      <w:pPr>
        <w:keepNext/>
        <w:spacing w:before="120" w:after="60"/>
        <w:jc w:val="center"/>
      </w:pPr>
      <w:r>
        <w:rPr>
          <w:noProof/>
        </w:rPr>
        <w:drawing>
          <wp:inline distT="0" distB="0" distL="0" distR="0" wp14:anchorId="55EA1F17" wp14:editId="11B78B14">
            <wp:extent cx="5334000" cy="30099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009900"/>
                    </a:xfrm>
                    <a:prstGeom prst="rect">
                      <a:avLst/>
                    </a:prstGeom>
                  </pic:spPr>
                </pic:pic>
              </a:graphicData>
            </a:graphic>
          </wp:inline>
        </w:drawing>
      </w:r>
    </w:p>
    <w:p w:rsidR="006A0C37" w:rsidRDefault="00814A37">
      <w:pPr>
        <w:pStyle w:val="FigCaption"/>
        <w:jc w:val="center"/>
      </w:pPr>
      <w:bookmarkStart w:id="89" w:name="_Toc241916464"/>
      <w:r>
        <w:t>Figure 3.9 : Alimentation du backlog et répartition des tickets par sprint</w:t>
      </w:r>
      <w:bookmarkEnd w:id="89"/>
    </w:p>
    <w:p w:rsidR="006A0C37" w:rsidRDefault="00814A37">
      <w:pPr>
        <w:spacing w:after="140" w:line="300" w:lineRule="auto"/>
        <w:jc w:val="both"/>
      </w:pPr>
      <w:r>
        <w:rPr>
          <w:b/>
          <w:bCs/>
          <w:color w:val="0A2F5C"/>
        </w:rPr>
        <w:t>Étape 7 — Suiv</w:t>
      </w:r>
      <w:r>
        <w:rPr>
          <w:b/>
          <w:bCs/>
          <w:color w:val="0A2F5C"/>
        </w:rPr>
        <w:t>i de l'avancement.</w:t>
      </w:r>
      <w:r>
        <w:t xml:space="preserve"> La vue </w:t>
      </w:r>
      <w:r>
        <w:rPr>
          <w:i/>
          <w:iCs/>
        </w:rPr>
        <w:t>Liste</w:t>
      </w:r>
      <w:r>
        <w:t xml:space="preserve"> regroupe tous les tickets avec leur responsable, leur priorité et leur état ; à la fin du projet, tous les tickets sont à l'état </w:t>
      </w:r>
      <w:r>
        <w:rPr>
          <w:b/>
          <w:bCs/>
          <w:color w:val="0A2F5C"/>
        </w:rPr>
        <w:t>Terminé</w:t>
      </w:r>
      <w:r>
        <w:t>.</w:t>
      </w:r>
    </w:p>
    <w:p w:rsidR="006A0C37" w:rsidRDefault="00814A37">
      <w:pPr>
        <w:keepNext/>
        <w:spacing w:before="120" w:after="60"/>
        <w:jc w:val="center"/>
      </w:pPr>
      <w:r>
        <w:rPr>
          <w:noProof/>
        </w:rPr>
        <w:lastRenderedPageBreak/>
        <w:drawing>
          <wp:inline distT="0" distB="0" distL="0" distR="0" wp14:anchorId="495F29F3" wp14:editId="62D92525">
            <wp:extent cx="5334000" cy="279082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790825"/>
                    </a:xfrm>
                    <a:prstGeom prst="rect">
                      <a:avLst/>
                    </a:prstGeom>
                  </pic:spPr>
                </pic:pic>
              </a:graphicData>
            </a:graphic>
          </wp:inline>
        </w:drawing>
      </w:r>
    </w:p>
    <w:p w:rsidR="006A0C37" w:rsidRDefault="00814A37">
      <w:pPr>
        <w:pStyle w:val="FigCaption"/>
        <w:jc w:val="center"/>
      </w:pPr>
      <w:bookmarkStart w:id="90" w:name="_Toc241916465"/>
      <w:r>
        <w:t>Figure 3.10 : Vue globale des tickets et suivi de l'avancement</w:t>
      </w:r>
      <w:bookmarkEnd w:id="90"/>
    </w:p>
    <w:p w:rsidR="006A0C37" w:rsidRDefault="00814A37">
      <w:pPr>
        <w:pStyle w:val="TabCaption"/>
        <w:keepNext/>
        <w:jc w:val="center"/>
      </w:pPr>
      <w:bookmarkStart w:id="91" w:name="_Toc241916561"/>
      <w:r>
        <w:t>Tableau 3.6 : Tickets Jira par sprint</w:t>
      </w:r>
      <w:bookmarkEnd w:id="9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907"/>
        <w:gridCol w:w="3991"/>
        <w:gridCol w:w="1814"/>
      </w:tblGrid>
      <w:tr w:rsidR="006A0C37">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Sprint</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Ticket</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Intitulé</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Responsable</w:t>
            </w:r>
          </w:p>
        </w:tc>
      </w:tr>
      <w:tr w:rsidR="006A0C3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Socle technique &amp; base de données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IP-13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Initialisation du projet Laravel</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LASSEL Abdelmalek</w:t>
            </w:r>
          </w:p>
        </w:tc>
      </w:tr>
      <w:tr w:rsidR="006A0C3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IP-14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Conception de la base de données MySQL (MCD / MLD) et création des migrations et modèles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CHRMAT Khaled</w:t>
            </w:r>
          </w:p>
        </w:tc>
      </w:tr>
      <w:tr w:rsidR="006A0C3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IP-15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Configuration du système de stockage de fichiers (fichiers et documents)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CHRMAT Khaled</w:t>
            </w:r>
          </w:p>
        </w:tc>
      </w:tr>
      <w:tr w:rsidR="006A0C3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Authentification &amp; sécurité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IP-10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Module de connexion, déconnexion et réinitialisation du mot de passe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HAOUES Yasser</w:t>
            </w:r>
          </w:p>
        </w:tc>
      </w:tr>
      <w:tr w:rsidR="006A0C3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IP-11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Gestion des rôles et autorisations (middlewares administration, enseignant, 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HAOUES Yasser</w:t>
            </w:r>
          </w:p>
        </w:tc>
      </w:tr>
      <w:tr w:rsidR="006A0C3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IP-12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Espace profil utilisateur et sécurisation des accès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HAOUES Yasser</w:t>
            </w:r>
          </w:p>
        </w:tc>
      </w:tr>
      <w:tr w:rsidR="006A0C3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Administration &amp; gestion des comptes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IP-19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Espace administration : validation et activation des nouveaux comptes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HAOUES Yasser</w:t>
            </w:r>
          </w:p>
        </w:tc>
      </w:tr>
      <w:tr w:rsidR="006A0C3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IP-20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Interface de gestion et de modification du profil utilisateur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CHRMAT Khaled</w:t>
            </w:r>
          </w:p>
        </w:tc>
      </w:tr>
      <w:tr w:rsidR="006A0C3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Front-end &amp; design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IP-16</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Intégration du layout principal (barre latérale, en-tête, tableau de bord)</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LASSEL Abdelmalek</w:t>
            </w:r>
          </w:p>
        </w:tc>
      </w:tr>
      <w:tr w:rsidR="006A0C3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IP-17</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Design responsive des formulaires et des tableaux de données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LASSEL Abdelmalek</w:t>
            </w:r>
          </w:p>
        </w:tc>
      </w:tr>
      <w:tr w:rsidR="006A0C3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IP-18</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Recette globale, correction des bugs UI et validation finale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LASSEL Abdelmalek</w:t>
            </w:r>
          </w:p>
        </w:tc>
      </w:tr>
    </w:tbl>
    <w:p w:rsidR="006A0C37" w:rsidRDefault="006A0C37">
      <w:pPr>
        <w:spacing w:after="60" w:line="300" w:lineRule="auto"/>
        <w:jc w:val="both"/>
      </w:pPr>
    </w:p>
    <w:p w:rsidR="006A0C37" w:rsidRDefault="00814A37">
      <w:pPr>
        <w:pStyle w:val="Titre2"/>
      </w:pPr>
      <w:bookmarkStart w:id="92" w:name="_Toc241916412"/>
      <w:r>
        <w:lastRenderedPageBreak/>
        <w:t>4. Le langage de modélisation UML</w:t>
      </w:r>
      <w:bookmarkEnd w:id="92"/>
    </w:p>
    <w:p w:rsidR="006A0C37" w:rsidRDefault="00814A37">
      <w:pPr>
        <w:pStyle w:val="Titre3"/>
      </w:pPr>
      <w:bookmarkStart w:id="93" w:name="_Toc241916413"/>
      <w:r>
        <w:t>4.1 Les diagrammes UML</w:t>
      </w:r>
      <w:bookmarkEnd w:id="93"/>
    </w:p>
    <w:p w:rsidR="006A0C37" w:rsidRDefault="00814A37">
      <w:pPr>
        <w:spacing w:after="140" w:line="300" w:lineRule="auto"/>
        <w:jc w:val="both"/>
      </w:pPr>
      <w:r>
        <w:t xml:space="preserve">UML (Unified Modeling Language) est un langage de modélisation graphique normalisé qui permet de visualiser, spécifier, construire et documenter un système logiciel. Il propose des diagrammes </w:t>
      </w:r>
      <w:r>
        <w:rPr>
          <w:b/>
          <w:bCs/>
          <w:color w:val="0A2F5C"/>
        </w:rPr>
        <w:t>structurels</w:t>
      </w:r>
      <w:r>
        <w:t xml:space="preserve"> (classes, objets, composants, déploiement…) et </w:t>
      </w:r>
      <w:r>
        <w:rPr>
          <w:b/>
          <w:bCs/>
          <w:color w:val="0A2F5C"/>
        </w:rPr>
        <w:t>compo</w:t>
      </w:r>
      <w:r>
        <w:rPr>
          <w:b/>
          <w:bCs/>
          <w:color w:val="0A2F5C"/>
        </w:rPr>
        <w:t>rtementaux</w:t>
      </w:r>
      <w:r>
        <w:t xml:space="preserve"> (cas d'utilisation, activité, séquence, états…). Nous avons retenu :</w:t>
      </w:r>
    </w:p>
    <w:p w:rsidR="006A0C37" w:rsidRDefault="00814A37">
      <w:pPr>
        <w:pStyle w:val="Paragraphedeliste"/>
        <w:numPr>
          <w:ilvl w:val="0"/>
          <w:numId w:val="2"/>
        </w:numPr>
        <w:spacing w:after="80" w:line="290" w:lineRule="auto"/>
        <w:jc w:val="both"/>
      </w:pPr>
      <w:r>
        <w:t xml:space="preserve">le </w:t>
      </w:r>
      <w:r>
        <w:rPr>
          <w:b/>
          <w:bCs/>
          <w:color w:val="0A2F5C"/>
        </w:rPr>
        <w:t>diagramme de cas d'utilisation</w:t>
      </w:r>
      <w:r>
        <w:t xml:space="preserve"> : les fonctionnalités du système et les acteurs qui les utilisent ;</w:t>
      </w:r>
    </w:p>
    <w:p w:rsidR="006A0C37" w:rsidRDefault="00814A37">
      <w:pPr>
        <w:pStyle w:val="Paragraphedeliste"/>
        <w:numPr>
          <w:ilvl w:val="0"/>
          <w:numId w:val="2"/>
        </w:numPr>
        <w:spacing w:after="80" w:line="290" w:lineRule="auto"/>
        <w:jc w:val="both"/>
      </w:pPr>
      <w:r>
        <w:t xml:space="preserve">le </w:t>
      </w:r>
      <w:r>
        <w:rPr>
          <w:b/>
          <w:bCs/>
          <w:color w:val="0A2F5C"/>
        </w:rPr>
        <w:t>diagramme d'activité</w:t>
      </w:r>
      <w:r>
        <w:t xml:space="preserve"> : l'enchaînement des actions d'un processus, répar</w:t>
      </w:r>
      <w:r>
        <w:t>ties par acteur (couloirs) ;</w:t>
      </w:r>
    </w:p>
    <w:p w:rsidR="006A0C37" w:rsidRDefault="00814A37">
      <w:pPr>
        <w:pStyle w:val="Paragraphedeliste"/>
        <w:numPr>
          <w:ilvl w:val="0"/>
          <w:numId w:val="2"/>
        </w:numPr>
        <w:spacing w:after="80" w:line="290" w:lineRule="auto"/>
        <w:jc w:val="both"/>
      </w:pPr>
      <w:r>
        <w:t xml:space="preserve">le </w:t>
      </w:r>
      <w:r>
        <w:rPr>
          <w:b/>
          <w:bCs/>
          <w:color w:val="0A2F5C"/>
        </w:rPr>
        <w:t>diagramme de séquence</w:t>
      </w:r>
      <w:r>
        <w:t xml:space="preserve"> : l'ordre chronologique des messages échangés entre les objets pour un scénario ;</w:t>
      </w:r>
    </w:p>
    <w:p w:rsidR="006A0C37" w:rsidRDefault="00814A37">
      <w:pPr>
        <w:pStyle w:val="Paragraphedeliste"/>
        <w:numPr>
          <w:ilvl w:val="0"/>
          <w:numId w:val="2"/>
        </w:numPr>
        <w:spacing w:after="80" w:line="290" w:lineRule="auto"/>
        <w:jc w:val="both"/>
      </w:pPr>
      <w:r>
        <w:t xml:space="preserve">le </w:t>
      </w:r>
      <w:r>
        <w:rPr>
          <w:b/>
          <w:bCs/>
          <w:color w:val="0A2F5C"/>
        </w:rPr>
        <w:t>diagramme de classes</w:t>
      </w:r>
      <w:r>
        <w:t xml:space="preserve"> : la structure statique du système (classes, attributs, opérations, associations).</w:t>
      </w:r>
    </w:p>
    <w:p w:rsidR="006A0C37" w:rsidRDefault="00814A37">
      <w:pPr>
        <w:pStyle w:val="Titre3"/>
      </w:pPr>
      <w:bookmarkStart w:id="94" w:name="_Toc241916414"/>
      <w:r>
        <w:t>4.2 Identifier les acteurs</w:t>
      </w:r>
      <w:bookmarkEnd w:id="94"/>
    </w:p>
    <w:p w:rsidR="006A0C37" w:rsidRDefault="00814A37">
      <w:pPr>
        <w:pStyle w:val="TabCaption"/>
        <w:keepNext/>
        <w:jc w:val="center"/>
      </w:pPr>
      <w:bookmarkStart w:id="95" w:name="_Toc241916562"/>
      <w:r>
        <w:t>Tableau 3.7 : Acteurs du nouveau système et leurs tâches</w:t>
      </w:r>
      <w:bookmarkEnd w:id="9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633"/>
        <w:gridCol w:w="5260"/>
      </w:tblGrid>
      <w:tr w:rsidR="006A0C37">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Acteur</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Type</w:t>
            </w:r>
          </w:p>
        </w:tc>
        <w:tc>
          <w:tcPr>
            <w:tcW w:w="52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Tâches</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Visiteur (futur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S'inscrire en ligne avec un numéro d'inscription ; utiliser l'assistant.</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Gérer les sessions, spécialités, modules, numéros d'inscription, stagiaires, enseignants, emplois du temps, documents, messages ; délibérer et traiter les révisions de passage.</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Consulter ses modules et son emploi du temps, déposer des cours, faire l'appel, gérer les examens, les notes et les devoirs.</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Consulter son emploi du temps, ses cours, notes, assiduité et délibérations ; remettre des devoirs ; télécharger des documents.</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API Gemini</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Secondaire (système)</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Fournir les réponses de l'assistant intelligent.</w:t>
            </w:r>
          </w:p>
        </w:tc>
      </w:tr>
    </w:tbl>
    <w:p w:rsidR="006A0C37" w:rsidRDefault="006A0C37">
      <w:pPr>
        <w:spacing w:after="60" w:line="300" w:lineRule="auto"/>
        <w:jc w:val="both"/>
      </w:pPr>
    </w:p>
    <w:p w:rsidR="006A0C37" w:rsidRDefault="00814A37">
      <w:pPr>
        <w:spacing w:after="140" w:line="300" w:lineRule="auto"/>
        <w:jc w:val="both"/>
      </w:pPr>
      <w:r>
        <w:t xml:space="preserve">L'administration, l'enseignant et le stagiaire sont des spécialisations de l'acteur abstrait </w:t>
      </w:r>
      <w:r>
        <w:rPr>
          <w:b/>
          <w:bCs/>
          <w:color w:val="0A2F5C"/>
        </w:rPr>
        <w:t>Utilisateur authentifié</w:t>
      </w:r>
      <w:r>
        <w:t>, qui regroupe les cas communs (s'authentifier, gérer son profil, consulter la messagerie et les documents).</w:t>
      </w:r>
    </w:p>
    <w:p w:rsidR="006A0C37" w:rsidRDefault="00814A37">
      <w:pPr>
        <w:pStyle w:val="Titre3"/>
      </w:pPr>
      <w:bookmarkStart w:id="96" w:name="_Toc241916415"/>
      <w:r>
        <w:t>4.3 Diagrammes de cas d'utilisa</w:t>
      </w:r>
      <w:r>
        <w:t>tion</w:t>
      </w:r>
      <w:bookmarkEnd w:id="96"/>
    </w:p>
    <w:p w:rsidR="006A0C37" w:rsidRDefault="00814A37">
      <w:pPr>
        <w:spacing w:after="140" w:line="300" w:lineRule="auto"/>
        <w:jc w:val="both"/>
      </w:pPr>
      <w:r>
        <w:t xml:space="preserve">Le diagramme global présente les acteurs et les grands ensembles fonctionnels ; il est détaillé ensuite par acteur. Les relations « include » (inclusion obligatoire) et « extend » (extension optionnelle) ainsi que la généralisation des acteurs y sont </w:t>
      </w:r>
      <w:r>
        <w:t>représentées.</w:t>
      </w:r>
    </w:p>
    <w:p w:rsidR="006A0C37" w:rsidRDefault="00814A37">
      <w:pPr>
        <w:keepNext/>
        <w:spacing w:before="120" w:after="60"/>
        <w:jc w:val="center"/>
      </w:pPr>
      <w:r>
        <w:rPr>
          <w:noProof/>
        </w:rPr>
        <w:lastRenderedPageBreak/>
        <w:drawing>
          <wp:inline distT="0" distB="0" distL="0" distR="0" wp14:anchorId="3F72DC6D" wp14:editId="347F0F39">
            <wp:extent cx="5715000" cy="429577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4295775"/>
                    </a:xfrm>
                    <a:prstGeom prst="rect">
                      <a:avLst/>
                    </a:prstGeom>
                  </pic:spPr>
                </pic:pic>
              </a:graphicData>
            </a:graphic>
          </wp:inline>
        </w:drawing>
      </w:r>
    </w:p>
    <w:p w:rsidR="006A0C37" w:rsidRDefault="00814A37">
      <w:pPr>
        <w:pStyle w:val="FigCaption"/>
        <w:jc w:val="center"/>
      </w:pPr>
      <w:bookmarkStart w:id="97" w:name="_Toc241916466"/>
      <w:r>
        <w:t>Figure 3.11 : Diagramme de cas d'utilisation global</w:t>
      </w:r>
      <w:bookmarkEnd w:id="97"/>
    </w:p>
    <w:p w:rsidR="006A0C37" w:rsidRDefault="00814A37">
      <w:pPr>
        <w:keepNext/>
        <w:spacing w:before="120" w:after="60"/>
        <w:jc w:val="center"/>
      </w:pPr>
      <w:r>
        <w:rPr>
          <w:noProof/>
        </w:rPr>
        <w:lastRenderedPageBreak/>
        <w:drawing>
          <wp:inline distT="0" distB="0" distL="0" distR="0" wp14:anchorId="0977DE71" wp14:editId="569D5BA2">
            <wp:extent cx="5715000" cy="44005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4400550"/>
                    </a:xfrm>
                    <a:prstGeom prst="rect">
                      <a:avLst/>
                    </a:prstGeom>
                  </pic:spPr>
                </pic:pic>
              </a:graphicData>
            </a:graphic>
          </wp:inline>
        </w:drawing>
      </w:r>
    </w:p>
    <w:p w:rsidR="006A0C37" w:rsidRDefault="00814A37">
      <w:pPr>
        <w:pStyle w:val="FigCaption"/>
        <w:jc w:val="center"/>
      </w:pPr>
      <w:bookmarkStart w:id="98" w:name="_Toc241916467"/>
      <w:r>
        <w:t>Figure 3.12 : Diagramme de cas d'utilisation de l'administration</w:t>
      </w:r>
      <w:bookmarkEnd w:id="98"/>
    </w:p>
    <w:p w:rsidR="006A0C37" w:rsidRDefault="00814A37">
      <w:pPr>
        <w:keepNext/>
        <w:spacing w:before="120" w:after="60"/>
        <w:jc w:val="center"/>
      </w:pPr>
      <w:r>
        <w:rPr>
          <w:noProof/>
        </w:rPr>
        <w:drawing>
          <wp:inline distT="0" distB="0" distL="0" distR="0" wp14:anchorId="6DD133BC" wp14:editId="0DBAA3FE">
            <wp:extent cx="5715000" cy="34290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429000"/>
                    </a:xfrm>
                    <a:prstGeom prst="rect">
                      <a:avLst/>
                    </a:prstGeom>
                  </pic:spPr>
                </pic:pic>
              </a:graphicData>
            </a:graphic>
          </wp:inline>
        </w:drawing>
      </w:r>
    </w:p>
    <w:p w:rsidR="006A0C37" w:rsidRDefault="00814A37">
      <w:pPr>
        <w:pStyle w:val="FigCaption"/>
        <w:jc w:val="center"/>
      </w:pPr>
      <w:bookmarkStart w:id="99" w:name="_Toc241916468"/>
      <w:r>
        <w:t>Figure 3.13 : Diagramme de cas d'utilisation de l'enseignant</w:t>
      </w:r>
      <w:bookmarkEnd w:id="99"/>
    </w:p>
    <w:p w:rsidR="006A0C37" w:rsidRDefault="00814A37">
      <w:pPr>
        <w:keepNext/>
        <w:spacing w:before="120" w:after="60"/>
        <w:jc w:val="center"/>
      </w:pPr>
      <w:r>
        <w:rPr>
          <w:noProof/>
        </w:rPr>
        <w:lastRenderedPageBreak/>
        <w:drawing>
          <wp:inline distT="0" distB="0" distL="0" distR="0" wp14:anchorId="4C3201F1" wp14:editId="35815D02">
            <wp:extent cx="5715000" cy="36195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619500"/>
                    </a:xfrm>
                    <a:prstGeom prst="rect">
                      <a:avLst/>
                    </a:prstGeom>
                  </pic:spPr>
                </pic:pic>
              </a:graphicData>
            </a:graphic>
          </wp:inline>
        </w:drawing>
      </w:r>
    </w:p>
    <w:p w:rsidR="006A0C37" w:rsidRDefault="00814A37">
      <w:pPr>
        <w:pStyle w:val="FigCaption"/>
        <w:jc w:val="center"/>
      </w:pPr>
      <w:bookmarkStart w:id="100" w:name="_Toc241916469"/>
      <w:r>
        <w:t>Figure 3.14 : Diagramme de cas d'utilisation du stagiaire</w:t>
      </w:r>
      <w:bookmarkEnd w:id="100"/>
    </w:p>
    <w:p w:rsidR="006A0C37" w:rsidRDefault="00814A37">
      <w:pPr>
        <w:keepNext/>
        <w:spacing w:before="180" w:after="100"/>
      </w:pPr>
      <w:r>
        <w:rPr>
          <w:b/>
          <w:bCs/>
          <w:i/>
          <w:iCs/>
          <w:color w:val="0A2F5C"/>
        </w:rPr>
        <w:t>Description textuelle des principaux cas d'utilisation</w:t>
      </w:r>
    </w:p>
    <w:p w:rsidR="006A0C37" w:rsidRDefault="00814A37">
      <w:pPr>
        <w:pStyle w:val="TabCaption"/>
        <w:keepNext/>
        <w:jc w:val="center"/>
      </w:pPr>
      <w:bookmarkStart w:id="101" w:name="_Toc241916563"/>
      <w:r>
        <w:t>Tableau 3.8 : Description du cas d'utilisation « S'inscrire en ligne »</w:t>
      </w:r>
      <w:bookmarkEnd w:id="10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6A0C37">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Description</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Visiteur (futur stagiaire)</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Objectif</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Créer un compte stagiaire à l'aide d'un numéro d'inscription</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L'administration a généré un numéro non utilisé pour la session et la spécialité</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1. Le visiteur saisit son numéro d'inscription.</w:t>
            </w:r>
          </w:p>
          <w:p w:rsidR="006A0C37" w:rsidRDefault="00814A37">
            <w:pPr>
              <w:spacing w:after="20" w:line="260" w:lineRule="auto"/>
            </w:pPr>
            <w:r>
              <w:rPr>
                <w:sz w:val="18"/>
                <w:szCs w:val="18"/>
              </w:rPr>
              <w:t>2. Le système vérifie le numéro et affiche la session, la spécialité et les modes d'étude proposés.</w:t>
            </w:r>
          </w:p>
          <w:p w:rsidR="006A0C37" w:rsidRDefault="00814A37">
            <w:pPr>
              <w:spacing w:after="20" w:line="260" w:lineRule="auto"/>
            </w:pPr>
            <w:r>
              <w:rPr>
                <w:sz w:val="18"/>
                <w:szCs w:val="18"/>
              </w:rPr>
              <w:t>3. Le visiteur saisit ses informations et choisit un mode d'étude.</w:t>
            </w:r>
          </w:p>
          <w:p w:rsidR="006A0C37" w:rsidRDefault="00814A37">
            <w:pPr>
              <w:spacing w:after="20" w:line="260" w:lineRule="auto"/>
            </w:pPr>
            <w:r>
              <w:rPr>
                <w:sz w:val="18"/>
                <w:szCs w:val="18"/>
              </w:rPr>
              <w:t>4. Le système vérifie la cohérence session / spécialité / mode, crée le compte non approu</w:t>
            </w:r>
            <w:r>
              <w:rPr>
                <w:sz w:val="18"/>
                <w:szCs w:val="18"/>
              </w:rPr>
              <w:t>vé et marque le numéro comme utilisé.</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2a. Numéro introuvable ou déjà utilisé : message d'erreur.</w:t>
            </w:r>
          </w:p>
          <w:p w:rsidR="006A0C37" w:rsidRDefault="00814A37">
            <w:pPr>
              <w:spacing w:after="20" w:line="260" w:lineRule="auto"/>
            </w:pPr>
            <w:r>
              <w:rPr>
                <w:sz w:val="18"/>
                <w:szCs w:val="18"/>
              </w:rPr>
              <w:t>4a. Données invalides ou mode non proposé : message d'erreur.</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Post-condition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Le compte est en attente d'approbation</w:t>
            </w:r>
          </w:p>
        </w:tc>
      </w:tr>
    </w:tbl>
    <w:p w:rsidR="006A0C37" w:rsidRDefault="006A0C37">
      <w:pPr>
        <w:spacing w:after="60" w:line="300" w:lineRule="auto"/>
        <w:jc w:val="both"/>
      </w:pPr>
    </w:p>
    <w:p w:rsidR="006A0C37" w:rsidRDefault="00814A37">
      <w:pPr>
        <w:pStyle w:val="TabCaption"/>
        <w:keepNext/>
        <w:jc w:val="center"/>
      </w:pPr>
      <w:bookmarkStart w:id="102" w:name="_Toc241916564"/>
      <w:r>
        <w:t>Tableau 3.9 : Description du cas d'utilisation « S'authentifier »</w:t>
      </w:r>
      <w:bookmarkEnd w:id="10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6A0C37">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Description</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Utilisateur (administration, enseignant, stagiaire)</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Le compte existe</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lastRenderedPageBreak/>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1. L'utilisateur saisit son e-mail (ou son numéro d'inscription) et son mot de passe.</w:t>
            </w:r>
          </w:p>
          <w:p w:rsidR="006A0C37" w:rsidRDefault="00814A37">
            <w:pPr>
              <w:spacing w:after="20" w:line="260" w:lineRule="auto"/>
            </w:pPr>
            <w:r>
              <w:rPr>
                <w:sz w:val="18"/>
                <w:szCs w:val="18"/>
              </w:rPr>
              <w:t>2. Le système vérifie les identifiants et l'approbation du compte.</w:t>
            </w:r>
          </w:p>
          <w:p w:rsidR="006A0C37" w:rsidRDefault="00814A37">
            <w:pPr>
              <w:spacing w:after="20" w:line="260" w:lineRule="auto"/>
            </w:pPr>
            <w:r>
              <w:rPr>
                <w:sz w:val="18"/>
                <w:szCs w:val="18"/>
              </w:rPr>
              <w:t>3. Le système ouvre la session et redirige vers l'espace du rôle.</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2a. Identifiants incorrects : message d'erreur.</w:t>
            </w:r>
          </w:p>
          <w:p w:rsidR="006A0C37" w:rsidRDefault="00814A37">
            <w:pPr>
              <w:spacing w:after="20" w:line="260" w:lineRule="auto"/>
            </w:pPr>
            <w:r>
              <w:rPr>
                <w:sz w:val="18"/>
                <w:szCs w:val="18"/>
              </w:rPr>
              <w:t>2b. Compte non approuvé : message « inscription en attente d'approbation ».</w:t>
            </w:r>
          </w:p>
          <w:p w:rsidR="006A0C37" w:rsidRDefault="00814A37">
            <w:pPr>
              <w:spacing w:after="20" w:line="260" w:lineRule="auto"/>
            </w:pPr>
            <w:r>
              <w:rPr>
                <w:sz w:val="18"/>
                <w:szCs w:val="18"/>
              </w:rPr>
              <w:t>3a. Stagiaire au profil incomplet : redirection vers « Compléter le profil ».</w:t>
            </w:r>
          </w:p>
        </w:tc>
      </w:tr>
    </w:tbl>
    <w:p w:rsidR="006A0C37" w:rsidRDefault="006A0C37">
      <w:pPr>
        <w:spacing w:after="60" w:line="300" w:lineRule="auto"/>
        <w:jc w:val="both"/>
      </w:pPr>
    </w:p>
    <w:p w:rsidR="006A0C37" w:rsidRDefault="00814A37">
      <w:pPr>
        <w:pStyle w:val="TabCaption"/>
        <w:keepNext/>
        <w:jc w:val="center"/>
      </w:pPr>
      <w:bookmarkStart w:id="103" w:name="_Toc241916565"/>
      <w:r>
        <w:t>Tableau 3.10 : Description du cas d'utilisation « Saisir les notes d'un examen »</w:t>
      </w:r>
      <w:bookmarkEnd w:id="10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6A0C37">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Description</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Enseignant</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L'enseignant est affecté au module de l'examen</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1. L'enseignant ouvre la saisie des notes d'un examen.</w:t>
            </w:r>
          </w:p>
          <w:p w:rsidR="006A0C37" w:rsidRDefault="00814A37">
            <w:pPr>
              <w:spacing w:after="20" w:line="260" w:lineRule="auto"/>
            </w:pPr>
            <w:r>
              <w:rPr>
                <w:sz w:val="18"/>
                <w:szCs w:val="18"/>
              </w:rPr>
              <w:t>2. Le système affiche les stagiaires de la spécialité et du semestre de l'examen.</w:t>
            </w:r>
          </w:p>
          <w:p w:rsidR="006A0C37" w:rsidRDefault="00814A37">
            <w:pPr>
              <w:spacing w:after="20" w:line="260" w:lineRule="auto"/>
            </w:pPr>
            <w:r>
              <w:rPr>
                <w:sz w:val="18"/>
                <w:szCs w:val="18"/>
              </w:rPr>
              <w:t>3. L'enseignant saisit les notes (sur 20).</w:t>
            </w:r>
          </w:p>
          <w:p w:rsidR="006A0C37" w:rsidRDefault="00814A37">
            <w:pPr>
              <w:spacing w:after="20" w:line="260" w:lineRule="auto"/>
            </w:pPr>
            <w:r>
              <w:rPr>
                <w:sz w:val="18"/>
                <w:szCs w:val="18"/>
              </w:rPr>
              <w:t>4. Le système enregistre les notes dans une transaction.</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4a. Note hors de l'intervalle [0 ; 20] ou stagiaire non concerné : l'enregistrement est refusé.</w:t>
            </w:r>
          </w:p>
        </w:tc>
      </w:tr>
    </w:tbl>
    <w:p w:rsidR="006A0C37" w:rsidRDefault="006A0C37">
      <w:pPr>
        <w:spacing w:after="60" w:line="300" w:lineRule="auto"/>
        <w:jc w:val="both"/>
      </w:pPr>
    </w:p>
    <w:p w:rsidR="006A0C37" w:rsidRDefault="00814A37">
      <w:pPr>
        <w:pStyle w:val="TabCaption"/>
        <w:keepNext/>
        <w:jc w:val="center"/>
      </w:pPr>
      <w:bookmarkStart w:id="104" w:name="_Toc241916566"/>
      <w:r>
        <w:t>Tableau 3.11 : Description du cas d'utilisation « Délibérer »</w:t>
      </w:r>
      <w:bookmarkEnd w:id="10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6A0C37">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Description</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Administration</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1. L'administration choisit la session, la spécialité et, éventuellement, le semestre.</w:t>
            </w:r>
          </w:p>
          <w:p w:rsidR="006A0C37" w:rsidRDefault="00814A37">
            <w:pPr>
              <w:spacing w:after="20" w:line="260" w:lineRule="auto"/>
            </w:pPr>
            <w:r>
              <w:rPr>
                <w:sz w:val="18"/>
                <w:szCs w:val="18"/>
              </w:rPr>
              <w:t>2. Le système calcule la moyenne pondérée de chaque stagiaire et propose le résultat (admis si ≥ 10, ajourné sinon).</w:t>
            </w:r>
          </w:p>
          <w:p w:rsidR="006A0C37" w:rsidRDefault="00814A37">
            <w:pPr>
              <w:spacing w:after="20" w:line="260" w:lineRule="auto"/>
            </w:pPr>
            <w:r>
              <w:rPr>
                <w:sz w:val="18"/>
                <w:szCs w:val="18"/>
              </w:rPr>
              <w:t>3. L'administration vérifie ou ajuste la moyenne, le</w:t>
            </w:r>
            <w:r>
              <w:rPr>
                <w:sz w:val="18"/>
                <w:szCs w:val="18"/>
              </w:rPr>
              <w:t xml:space="preserve"> résultat et les observations, puis valide.</w:t>
            </w:r>
          </w:p>
          <w:p w:rsidR="006A0C37" w:rsidRDefault="00814A37">
            <w:pPr>
              <w:spacing w:after="20" w:line="260" w:lineRule="auto"/>
            </w:pPr>
            <w:r>
              <w:rPr>
                <w:sz w:val="18"/>
                <w:szCs w:val="18"/>
              </w:rPr>
              <w:t>4. Le système enregistre la délibération, consultable par le stagiaire.</w:t>
            </w:r>
          </w:p>
        </w:tc>
      </w:tr>
      <w:tr w:rsidR="006A0C3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Règle</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Une seule délibération par stagiaire, semestre et année académique</w:t>
            </w:r>
          </w:p>
        </w:tc>
      </w:tr>
    </w:tbl>
    <w:p w:rsidR="006A0C37" w:rsidRDefault="006A0C37">
      <w:pPr>
        <w:spacing w:after="60" w:line="300" w:lineRule="auto"/>
        <w:jc w:val="both"/>
      </w:pPr>
    </w:p>
    <w:p w:rsidR="006A0C37" w:rsidRDefault="00814A37">
      <w:pPr>
        <w:pStyle w:val="Titre3"/>
      </w:pPr>
      <w:bookmarkStart w:id="105" w:name="_Toc241916416"/>
      <w:r>
        <w:t>4.4 Diagrammes d'activité</w:t>
      </w:r>
      <w:bookmarkEnd w:id="105"/>
    </w:p>
    <w:p w:rsidR="006A0C37" w:rsidRDefault="00814A37">
      <w:pPr>
        <w:spacing w:after="140" w:line="300"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6A0C37" w:rsidRDefault="00814A37">
      <w:pPr>
        <w:keepNext/>
        <w:spacing w:before="120" w:after="60"/>
        <w:jc w:val="center"/>
      </w:pPr>
      <w:r>
        <w:rPr>
          <w:noProof/>
        </w:rPr>
        <w:lastRenderedPageBreak/>
        <w:drawing>
          <wp:inline distT="0" distB="0" distL="0" distR="0" wp14:anchorId="3ED9E321" wp14:editId="47EB34D1">
            <wp:extent cx="5715000" cy="79629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7962900"/>
                    </a:xfrm>
                    <a:prstGeom prst="rect">
                      <a:avLst/>
                    </a:prstGeom>
                  </pic:spPr>
                </pic:pic>
              </a:graphicData>
            </a:graphic>
          </wp:inline>
        </w:drawing>
      </w:r>
    </w:p>
    <w:p w:rsidR="006A0C37" w:rsidRDefault="00814A37">
      <w:pPr>
        <w:pStyle w:val="FigCaption"/>
        <w:jc w:val="center"/>
      </w:pPr>
      <w:bookmarkStart w:id="106" w:name="_Toc241916470"/>
      <w:r>
        <w:t>Figure 3.15 : Diagra</w:t>
      </w:r>
      <w:r>
        <w:t>mme d'activité : inscription d'un stagiaire</w:t>
      </w:r>
      <w:bookmarkEnd w:id="106"/>
    </w:p>
    <w:p w:rsidR="006A0C37" w:rsidRDefault="00814A37">
      <w:pPr>
        <w:keepNext/>
        <w:spacing w:before="120" w:after="60"/>
        <w:jc w:val="center"/>
      </w:pPr>
      <w:r>
        <w:rPr>
          <w:noProof/>
        </w:rPr>
        <w:lastRenderedPageBreak/>
        <w:drawing>
          <wp:inline distT="0" distB="0" distL="0" distR="0" wp14:anchorId="255608E0" wp14:editId="709F2FC5">
            <wp:extent cx="4981575" cy="81915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81575" cy="8191500"/>
                    </a:xfrm>
                    <a:prstGeom prst="rect">
                      <a:avLst/>
                    </a:prstGeom>
                  </pic:spPr>
                </pic:pic>
              </a:graphicData>
            </a:graphic>
          </wp:inline>
        </w:drawing>
      </w:r>
    </w:p>
    <w:p w:rsidR="006A0C37" w:rsidRDefault="00814A37">
      <w:pPr>
        <w:pStyle w:val="FigCaption"/>
        <w:jc w:val="center"/>
      </w:pPr>
      <w:bookmarkStart w:id="107" w:name="_Toc241916471"/>
      <w:r>
        <w:t>Figure 3.16 : Diagramme d'activité : authentification</w:t>
      </w:r>
      <w:bookmarkEnd w:id="107"/>
    </w:p>
    <w:p w:rsidR="006A0C37" w:rsidRDefault="00814A37">
      <w:pPr>
        <w:keepNext/>
        <w:spacing w:before="120" w:after="60"/>
        <w:jc w:val="center"/>
      </w:pPr>
      <w:r>
        <w:rPr>
          <w:noProof/>
        </w:rPr>
        <w:lastRenderedPageBreak/>
        <w:drawing>
          <wp:inline distT="0" distB="0" distL="0" distR="0" wp14:anchorId="25F893D3" wp14:editId="4C4BD7D9">
            <wp:extent cx="4667250" cy="81915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667250" cy="8191500"/>
                    </a:xfrm>
                    <a:prstGeom prst="rect">
                      <a:avLst/>
                    </a:prstGeom>
                  </pic:spPr>
                </pic:pic>
              </a:graphicData>
            </a:graphic>
          </wp:inline>
        </w:drawing>
      </w:r>
    </w:p>
    <w:p w:rsidR="006A0C37" w:rsidRDefault="00814A37">
      <w:pPr>
        <w:pStyle w:val="FigCaption"/>
        <w:jc w:val="center"/>
      </w:pPr>
      <w:bookmarkStart w:id="108" w:name="_Toc241916472"/>
      <w:r>
        <w:t>Figure 3.17 : Diagramme d'activité : ouverture d'une session et passage de semestre</w:t>
      </w:r>
      <w:bookmarkEnd w:id="108"/>
    </w:p>
    <w:p w:rsidR="006A0C37" w:rsidRDefault="00814A37">
      <w:pPr>
        <w:keepNext/>
        <w:spacing w:before="120" w:after="60"/>
        <w:jc w:val="center"/>
      </w:pPr>
      <w:r>
        <w:rPr>
          <w:noProof/>
        </w:rPr>
        <w:lastRenderedPageBreak/>
        <w:drawing>
          <wp:inline distT="0" distB="0" distL="0" distR="0" wp14:anchorId="14A483A4" wp14:editId="065ADBF6">
            <wp:extent cx="5715000" cy="73437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7343775"/>
                    </a:xfrm>
                    <a:prstGeom prst="rect">
                      <a:avLst/>
                    </a:prstGeom>
                  </pic:spPr>
                </pic:pic>
              </a:graphicData>
            </a:graphic>
          </wp:inline>
        </w:drawing>
      </w:r>
    </w:p>
    <w:p w:rsidR="006A0C37" w:rsidRDefault="00814A37">
      <w:pPr>
        <w:pStyle w:val="FigCaption"/>
        <w:jc w:val="center"/>
      </w:pPr>
      <w:bookmarkStart w:id="109" w:name="_Toc241916473"/>
      <w:r>
        <w:t>Figure 3.18 : Diagramme d'activité : gestion des examens et des note</w:t>
      </w:r>
      <w:r>
        <w:t>s</w:t>
      </w:r>
      <w:bookmarkEnd w:id="109"/>
    </w:p>
    <w:p w:rsidR="006A0C37" w:rsidRDefault="00814A37">
      <w:pPr>
        <w:keepNext/>
        <w:spacing w:before="120" w:after="60"/>
        <w:jc w:val="center"/>
      </w:pPr>
      <w:r>
        <w:rPr>
          <w:noProof/>
        </w:rPr>
        <w:lastRenderedPageBreak/>
        <w:drawing>
          <wp:inline distT="0" distB="0" distL="0" distR="0" wp14:anchorId="66B51460" wp14:editId="4BDBA6ED">
            <wp:extent cx="5715000" cy="699135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6991350"/>
                    </a:xfrm>
                    <a:prstGeom prst="rect">
                      <a:avLst/>
                    </a:prstGeom>
                  </pic:spPr>
                </pic:pic>
              </a:graphicData>
            </a:graphic>
          </wp:inline>
        </w:drawing>
      </w:r>
    </w:p>
    <w:p w:rsidR="006A0C37" w:rsidRDefault="00814A37">
      <w:pPr>
        <w:pStyle w:val="FigCaption"/>
        <w:jc w:val="center"/>
      </w:pPr>
      <w:bookmarkStart w:id="110" w:name="_Toc241916474"/>
      <w:r>
        <w:t>Figure 3.19 : Diagramme d'activité : délibération semestrielle</w:t>
      </w:r>
      <w:bookmarkEnd w:id="110"/>
    </w:p>
    <w:p w:rsidR="006A0C37" w:rsidRDefault="00814A37">
      <w:pPr>
        <w:keepNext/>
        <w:spacing w:before="120" w:after="60"/>
        <w:jc w:val="center"/>
      </w:pPr>
      <w:r>
        <w:rPr>
          <w:noProof/>
        </w:rPr>
        <w:lastRenderedPageBreak/>
        <w:drawing>
          <wp:inline distT="0" distB="0" distL="0" distR="0" wp14:anchorId="449FBC32" wp14:editId="3F03ABCC">
            <wp:extent cx="5715000" cy="722947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7229475"/>
                    </a:xfrm>
                    <a:prstGeom prst="rect">
                      <a:avLst/>
                    </a:prstGeom>
                  </pic:spPr>
                </pic:pic>
              </a:graphicData>
            </a:graphic>
          </wp:inline>
        </w:drawing>
      </w:r>
    </w:p>
    <w:p w:rsidR="006A0C37" w:rsidRDefault="00814A37">
      <w:pPr>
        <w:pStyle w:val="FigCaption"/>
        <w:jc w:val="center"/>
      </w:pPr>
      <w:bookmarkStart w:id="111" w:name="_Toc241916475"/>
      <w:r>
        <w:t>Figure 3.20 : Diagramme d'activité : élaboration de l'emploi du temps</w:t>
      </w:r>
      <w:bookmarkEnd w:id="111"/>
    </w:p>
    <w:p w:rsidR="006A0C37" w:rsidRDefault="00814A37">
      <w:pPr>
        <w:keepNext/>
        <w:spacing w:before="120" w:after="60"/>
        <w:jc w:val="center"/>
      </w:pPr>
      <w:r>
        <w:rPr>
          <w:noProof/>
        </w:rPr>
        <w:lastRenderedPageBreak/>
        <w:drawing>
          <wp:inline distT="0" distB="0" distL="0" distR="0" wp14:anchorId="0AE27E97" wp14:editId="2E1F134A">
            <wp:extent cx="5715000" cy="567690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5676900"/>
                    </a:xfrm>
                    <a:prstGeom prst="rect">
                      <a:avLst/>
                    </a:prstGeom>
                  </pic:spPr>
                </pic:pic>
              </a:graphicData>
            </a:graphic>
          </wp:inline>
        </w:drawing>
      </w:r>
    </w:p>
    <w:p w:rsidR="006A0C37" w:rsidRDefault="00814A37">
      <w:pPr>
        <w:pStyle w:val="FigCaption"/>
        <w:jc w:val="center"/>
      </w:pPr>
      <w:bookmarkStart w:id="112" w:name="_Toc241916476"/>
      <w:r>
        <w:t>Figure 3.21 : Diagramme d'activité : gestion de la présence</w:t>
      </w:r>
      <w:bookmarkEnd w:id="112"/>
    </w:p>
    <w:p w:rsidR="006A0C37" w:rsidRDefault="00814A37">
      <w:pPr>
        <w:keepNext/>
        <w:spacing w:before="120" w:after="60"/>
        <w:jc w:val="center"/>
      </w:pPr>
      <w:r>
        <w:rPr>
          <w:noProof/>
        </w:rPr>
        <w:lastRenderedPageBreak/>
        <w:drawing>
          <wp:inline distT="0" distB="0" distL="0" distR="0" wp14:anchorId="7933CCB4" wp14:editId="534118E4">
            <wp:extent cx="5715000" cy="573405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5734050"/>
                    </a:xfrm>
                    <a:prstGeom prst="rect">
                      <a:avLst/>
                    </a:prstGeom>
                  </pic:spPr>
                </pic:pic>
              </a:graphicData>
            </a:graphic>
          </wp:inline>
        </w:drawing>
      </w:r>
    </w:p>
    <w:p w:rsidR="006A0C37" w:rsidRDefault="00814A37">
      <w:pPr>
        <w:pStyle w:val="FigCaption"/>
        <w:jc w:val="center"/>
      </w:pPr>
      <w:bookmarkStart w:id="113" w:name="_Toc241916477"/>
      <w:r>
        <w:t>Figure 3.22 : Diagramme d'activité : gestion des devoirs</w:t>
      </w:r>
      <w:bookmarkEnd w:id="113"/>
    </w:p>
    <w:p w:rsidR="006A0C37" w:rsidRDefault="00814A37">
      <w:pPr>
        <w:pStyle w:val="Titre3"/>
      </w:pPr>
      <w:bookmarkStart w:id="114" w:name="_Toc241916417"/>
      <w:r>
        <w:t>4.5 Diagrammes de séquence</w:t>
      </w:r>
      <w:bookmarkEnd w:id="114"/>
    </w:p>
    <w:p w:rsidR="006A0C37" w:rsidRDefault="00814A37">
      <w:pPr>
        <w:spacing w:after="140" w:line="300" w:lineRule="auto"/>
        <w:jc w:val="both"/>
      </w:pPr>
      <w:r>
        <w:t xml:space="preserve">Les diagrammes de séquence décrivent les échanges entre l'acteur, l'interface (« boundary »), l'API Laravel (« control ») et la base de données (« entity »). Les fragments </w:t>
      </w:r>
      <w:r>
        <w:t>« alt », « opt » et « loop » représentent respectivement les alternatives, les options et les répétitions.</w:t>
      </w:r>
    </w:p>
    <w:p w:rsidR="006A0C37" w:rsidRDefault="00814A37">
      <w:pPr>
        <w:keepNext/>
        <w:spacing w:before="180" w:after="100"/>
      </w:pPr>
      <w:r>
        <w:rPr>
          <w:b/>
          <w:bCs/>
          <w:i/>
          <w:iCs/>
          <w:color w:val="0A2F5C"/>
        </w:rPr>
        <w:lastRenderedPageBreak/>
        <w:t>4.5.1 Scénarios communs et visiteur</w:t>
      </w:r>
    </w:p>
    <w:p w:rsidR="006A0C37" w:rsidRDefault="00814A37">
      <w:pPr>
        <w:keepNext/>
        <w:spacing w:before="120" w:after="60"/>
        <w:jc w:val="center"/>
      </w:pPr>
      <w:r>
        <w:rPr>
          <w:noProof/>
        </w:rPr>
        <w:drawing>
          <wp:inline distT="0" distB="0" distL="0" distR="0" wp14:anchorId="0364B447" wp14:editId="4964CC47">
            <wp:extent cx="5715000" cy="6600825"/>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6600825"/>
                    </a:xfrm>
                    <a:prstGeom prst="rect">
                      <a:avLst/>
                    </a:prstGeom>
                  </pic:spPr>
                </pic:pic>
              </a:graphicData>
            </a:graphic>
          </wp:inline>
        </w:drawing>
      </w:r>
    </w:p>
    <w:p w:rsidR="006A0C37" w:rsidRDefault="00814A37">
      <w:pPr>
        <w:pStyle w:val="FigCaption"/>
        <w:jc w:val="center"/>
      </w:pPr>
      <w:bookmarkStart w:id="115" w:name="_Toc241916478"/>
      <w:r>
        <w:t>Figure 3.23 : Diagramme de séquence : authentification</w:t>
      </w:r>
      <w:bookmarkEnd w:id="115"/>
    </w:p>
    <w:p w:rsidR="006A0C37" w:rsidRDefault="00814A37">
      <w:pPr>
        <w:keepNext/>
        <w:spacing w:before="120" w:after="60"/>
        <w:jc w:val="center"/>
      </w:pPr>
      <w:r>
        <w:rPr>
          <w:noProof/>
        </w:rPr>
        <w:lastRenderedPageBreak/>
        <w:drawing>
          <wp:inline distT="0" distB="0" distL="0" distR="0" wp14:anchorId="3AFD9A62" wp14:editId="2E186C3B">
            <wp:extent cx="5715000" cy="780097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7800975"/>
                    </a:xfrm>
                    <a:prstGeom prst="rect">
                      <a:avLst/>
                    </a:prstGeom>
                  </pic:spPr>
                </pic:pic>
              </a:graphicData>
            </a:graphic>
          </wp:inline>
        </w:drawing>
      </w:r>
    </w:p>
    <w:p w:rsidR="006A0C37" w:rsidRDefault="00814A37">
      <w:pPr>
        <w:pStyle w:val="FigCaption"/>
        <w:jc w:val="center"/>
      </w:pPr>
      <w:bookmarkStart w:id="116" w:name="_Toc241916479"/>
      <w:r>
        <w:t>Figure 3.24 : Diagramme de séquence : inscription en l</w:t>
      </w:r>
      <w:r>
        <w:t>igne d'un stagiaire</w:t>
      </w:r>
      <w:bookmarkEnd w:id="116"/>
    </w:p>
    <w:p w:rsidR="006A0C37" w:rsidRDefault="00814A37">
      <w:pPr>
        <w:keepNext/>
        <w:spacing w:before="120" w:after="60"/>
        <w:jc w:val="center"/>
      </w:pPr>
      <w:r>
        <w:rPr>
          <w:noProof/>
        </w:rPr>
        <w:lastRenderedPageBreak/>
        <w:drawing>
          <wp:inline distT="0" distB="0" distL="0" distR="0" wp14:anchorId="79FCE9F9" wp14:editId="76A8EDCA">
            <wp:extent cx="5715000" cy="41719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4171950"/>
                    </a:xfrm>
                    <a:prstGeom prst="rect">
                      <a:avLst/>
                    </a:prstGeom>
                  </pic:spPr>
                </pic:pic>
              </a:graphicData>
            </a:graphic>
          </wp:inline>
        </w:drawing>
      </w:r>
    </w:p>
    <w:p w:rsidR="006A0C37" w:rsidRDefault="00814A37">
      <w:pPr>
        <w:pStyle w:val="FigCaption"/>
        <w:jc w:val="center"/>
      </w:pPr>
      <w:bookmarkStart w:id="117" w:name="_Toc241916480"/>
      <w:r>
        <w:t>Figure 3.25 : Diagramme de séquence : utilisation de l'assistant intelligent</w:t>
      </w:r>
      <w:bookmarkEnd w:id="117"/>
    </w:p>
    <w:p w:rsidR="006A0C37" w:rsidRDefault="00814A37">
      <w:pPr>
        <w:keepNext/>
        <w:spacing w:before="180" w:after="100"/>
      </w:pPr>
      <w:r>
        <w:rPr>
          <w:b/>
          <w:bCs/>
          <w:i/>
          <w:iCs/>
          <w:color w:val="0A2F5C"/>
        </w:rPr>
        <w:lastRenderedPageBreak/>
        <w:t>4.5.2 Scénarios de l'administration</w:t>
      </w:r>
    </w:p>
    <w:p w:rsidR="006A0C37" w:rsidRDefault="00814A37">
      <w:pPr>
        <w:keepNext/>
        <w:spacing w:before="120" w:after="60"/>
        <w:jc w:val="center"/>
      </w:pPr>
      <w:r>
        <w:rPr>
          <w:noProof/>
        </w:rPr>
        <w:drawing>
          <wp:inline distT="0" distB="0" distL="0" distR="0" wp14:anchorId="49B753CC" wp14:editId="191684DD">
            <wp:extent cx="5715000" cy="6124575"/>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6124575"/>
                    </a:xfrm>
                    <a:prstGeom prst="rect">
                      <a:avLst/>
                    </a:prstGeom>
                  </pic:spPr>
                </pic:pic>
              </a:graphicData>
            </a:graphic>
          </wp:inline>
        </w:drawing>
      </w:r>
    </w:p>
    <w:p w:rsidR="006A0C37" w:rsidRDefault="00814A37">
      <w:pPr>
        <w:pStyle w:val="FigCaption"/>
        <w:jc w:val="center"/>
      </w:pPr>
      <w:bookmarkStart w:id="118" w:name="_Toc241916481"/>
      <w:r>
        <w:t>Figure 3.26 : Diagramme de séquence : génération d'un numéro d'inscription</w:t>
      </w:r>
      <w:bookmarkEnd w:id="118"/>
    </w:p>
    <w:p w:rsidR="006A0C37" w:rsidRDefault="00814A37">
      <w:pPr>
        <w:keepNext/>
        <w:spacing w:before="120" w:after="60"/>
        <w:jc w:val="center"/>
      </w:pPr>
      <w:r>
        <w:rPr>
          <w:noProof/>
        </w:rPr>
        <w:lastRenderedPageBreak/>
        <w:drawing>
          <wp:inline distT="0" distB="0" distL="0" distR="0" wp14:anchorId="0FF3DE44" wp14:editId="19A2913A">
            <wp:extent cx="5715000" cy="611505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6115050"/>
                    </a:xfrm>
                    <a:prstGeom prst="rect">
                      <a:avLst/>
                    </a:prstGeom>
                  </pic:spPr>
                </pic:pic>
              </a:graphicData>
            </a:graphic>
          </wp:inline>
        </w:drawing>
      </w:r>
    </w:p>
    <w:p w:rsidR="006A0C37" w:rsidRDefault="00814A37">
      <w:pPr>
        <w:pStyle w:val="FigCaption"/>
        <w:jc w:val="center"/>
      </w:pPr>
      <w:bookmarkStart w:id="119" w:name="_Toc241916482"/>
      <w:r>
        <w:t>Figure 3.27 : Diagramme de séquence : approbation ou rejet d'une inscription</w:t>
      </w:r>
      <w:bookmarkEnd w:id="119"/>
    </w:p>
    <w:p w:rsidR="006A0C37" w:rsidRDefault="00814A37">
      <w:pPr>
        <w:keepNext/>
        <w:spacing w:before="120" w:after="60"/>
        <w:jc w:val="center"/>
      </w:pPr>
      <w:r>
        <w:rPr>
          <w:noProof/>
        </w:rPr>
        <w:lastRenderedPageBreak/>
        <w:drawing>
          <wp:inline distT="0" distB="0" distL="0" distR="0" wp14:anchorId="0CAA0C3B" wp14:editId="72A3E2B6">
            <wp:extent cx="5715000" cy="647700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6477000"/>
                    </a:xfrm>
                    <a:prstGeom prst="rect">
                      <a:avLst/>
                    </a:prstGeom>
                  </pic:spPr>
                </pic:pic>
              </a:graphicData>
            </a:graphic>
          </wp:inline>
        </w:drawing>
      </w:r>
    </w:p>
    <w:p w:rsidR="006A0C37" w:rsidRDefault="00814A37">
      <w:pPr>
        <w:pStyle w:val="FigCaption"/>
        <w:jc w:val="center"/>
      </w:pPr>
      <w:bookmarkStart w:id="120" w:name="_Toc241916483"/>
      <w:r>
        <w:t>Figure 3.28 : Diagramme de séquence : activation d'une session et passage de semestre</w:t>
      </w:r>
      <w:bookmarkEnd w:id="120"/>
    </w:p>
    <w:p w:rsidR="006A0C37" w:rsidRDefault="00814A37">
      <w:pPr>
        <w:keepNext/>
        <w:spacing w:before="120" w:after="60"/>
        <w:jc w:val="center"/>
      </w:pPr>
      <w:r>
        <w:rPr>
          <w:noProof/>
        </w:rPr>
        <w:lastRenderedPageBreak/>
        <w:drawing>
          <wp:inline distT="0" distB="0" distL="0" distR="0" wp14:anchorId="143D5190" wp14:editId="0F6EB517">
            <wp:extent cx="5715000" cy="650557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6505575"/>
                    </a:xfrm>
                    <a:prstGeom prst="rect">
                      <a:avLst/>
                    </a:prstGeom>
                  </pic:spPr>
                </pic:pic>
              </a:graphicData>
            </a:graphic>
          </wp:inline>
        </w:drawing>
      </w:r>
    </w:p>
    <w:p w:rsidR="006A0C37" w:rsidRDefault="00814A37">
      <w:pPr>
        <w:pStyle w:val="FigCaption"/>
        <w:jc w:val="center"/>
      </w:pPr>
      <w:bookmarkStart w:id="121" w:name="_Toc241916484"/>
      <w:r>
        <w:t>Figure 3.29 : Diagramme de séquence : ajout d'une séance à l'emploi du temps</w:t>
      </w:r>
      <w:bookmarkEnd w:id="121"/>
    </w:p>
    <w:p w:rsidR="006A0C37" w:rsidRDefault="00814A37">
      <w:pPr>
        <w:keepNext/>
        <w:spacing w:before="120" w:after="60"/>
        <w:jc w:val="center"/>
      </w:pPr>
      <w:r>
        <w:rPr>
          <w:noProof/>
        </w:rPr>
        <w:lastRenderedPageBreak/>
        <w:drawing>
          <wp:inline distT="0" distB="0" distL="0" distR="0" wp14:anchorId="2525FA8A" wp14:editId="3D09490A">
            <wp:extent cx="5715000" cy="6029325"/>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6029325"/>
                    </a:xfrm>
                    <a:prstGeom prst="rect">
                      <a:avLst/>
                    </a:prstGeom>
                  </pic:spPr>
                </pic:pic>
              </a:graphicData>
            </a:graphic>
          </wp:inline>
        </w:drawing>
      </w:r>
    </w:p>
    <w:p w:rsidR="006A0C37" w:rsidRDefault="00814A37">
      <w:pPr>
        <w:pStyle w:val="FigCaption"/>
        <w:jc w:val="center"/>
      </w:pPr>
      <w:bookmarkStart w:id="122" w:name="_Toc241916485"/>
      <w:r>
        <w:t>Figure 3.30 : Diagramme de séquence : délibération semestrielle</w:t>
      </w:r>
      <w:bookmarkEnd w:id="122"/>
    </w:p>
    <w:p w:rsidR="006A0C37" w:rsidRDefault="00814A37">
      <w:pPr>
        <w:keepNext/>
        <w:spacing w:before="120" w:after="60"/>
        <w:jc w:val="center"/>
      </w:pPr>
      <w:r>
        <w:rPr>
          <w:noProof/>
        </w:rPr>
        <w:lastRenderedPageBreak/>
        <w:drawing>
          <wp:inline distT="0" distB="0" distL="0" distR="0" wp14:anchorId="2843D45C" wp14:editId="4D368B16">
            <wp:extent cx="5715000" cy="429577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4295775"/>
                    </a:xfrm>
                    <a:prstGeom prst="rect">
                      <a:avLst/>
                    </a:prstGeom>
                  </pic:spPr>
                </pic:pic>
              </a:graphicData>
            </a:graphic>
          </wp:inline>
        </w:drawing>
      </w:r>
    </w:p>
    <w:p w:rsidR="006A0C37" w:rsidRDefault="00814A37">
      <w:pPr>
        <w:pStyle w:val="FigCaption"/>
        <w:jc w:val="center"/>
      </w:pPr>
      <w:bookmarkStart w:id="123" w:name="_Toc241916486"/>
      <w:r>
        <w:t>Figure 3.31 : Diagramme de séquence : publication d'un document</w:t>
      </w:r>
      <w:bookmarkEnd w:id="123"/>
    </w:p>
    <w:p w:rsidR="006A0C37" w:rsidRDefault="00814A37">
      <w:pPr>
        <w:keepNext/>
        <w:spacing w:before="180" w:after="100"/>
      </w:pPr>
      <w:r>
        <w:rPr>
          <w:b/>
          <w:bCs/>
          <w:i/>
          <w:iCs/>
          <w:color w:val="0A2F5C"/>
        </w:rPr>
        <w:lastRenderedPageBreak/>
        <w:t>4.5.3 Scénarios de l'enseignant</w:t>
      </w:r>
    </w:p>
    <w:p w:rsidR="006A0C37" w:rsidRDefault="00814A37">
      <w:pPr>
        <w:keepNext/>
        <w:spacing w:before="120" w:after="60"/>
        <w:jc w:val="center"/>
      </w:pPr>
      <w:r>
        <w:rPr>
          <w:noProof/>
        </w:rPr>
        <w:drawing>
          <wp:inline distT="0" distB="0" distL="0" distR="0" wp14:anchorId="4082B7A3" wp14:editId="71CBD096">
            <wp:extent cx="5715000" cy="58293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5829300"/>
                    </a:xfrm>
                    <a:prstGeom prst="rect">
                      <a:avLst/>
                    </a:prstGeom>
                  </pic:spPr>
                </pic:pic>
              </a:graphicData>
            </a:graphic>
          </wp:inline>
        </w:drawing>
      </w:r>
    </w:p>
    <w:p w:rsidR="006A0C37" w:rsidRDefault="00814A37">
      <w:pPr>
        <w:pStyle w:val="FigCaption"/>
        <w:jc w:val="center"/>
      </w:pPr>
      <w:bookmarkStart w:id="124" w:name="_Toc241916487"/>
      <w:r>
        <w:t>Figure 3.32 : Diagramme de séquence : création d'un examen</w:t>
      </w:r>
      <w:bookmarkEnd w:id="124"/>
    </w:p>
    <w:p w:rsidR="006A0C37" w:rsidRDefault="00814A37">
      <w:pPr>
        <w:keepNext/>
        <w:spacing w:before="120" w:after="60"/>
        <w:jc w:val="center"/>
      </w:pPr>
      <w:r>
        <w:rPr>
          <w:noProof/>
        </w:rPr>
        <w:lastRenderedPageBreak/>
        <w:drawing>
          <wp:inline distT="0" distB="0" distL="0" distR="0" wp14:anchorId="330E0BAB" wp14:editId="3CE27EA8">
            <wp:extent cx="5715000" cy="580072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5800725"/>
                    </a:xfrm>
                    <a:prstGeom prst="rect">
                      <a:avLst/>
                    </a:prstGeom>
                  </pic:spPr>
                </pic:pic>
              </a:graphicData>
            </a:graphic>
          </wp:inline>
        </w:drawing>
      </w:r>
    </w:p>
    <w:p w:rsidR="006A0C37" w:rsidRDefault="00814A37">
      <w:pPr>
        <w:pStyle w:val="FigCaption"/>
        <w:jc w:val="center"/>
      </w:pPr>
      <w:bookmarkStart w:id="125" w:name="_Toc241916488"/>
      <w:r>
        <w:t>Figure 3.33 : Diagramme de séqu</w:t>
      </w:r>
      <w:r>
        <w:t>ence : saisie des notes d'un examen</w:t>
      </w:r>
      <w:bookmarkEnd w:id="125"/>
    </w:p>
    <w:p w:rsidR="006A0C37" w:rsidRDefault="00814A37">
      <w:pPr>
        <w:keepNext/>
        <w:spacing w:before="120" w:after="60"/>
        <w:jc w:val="center"/>
      </w:pPr>
      <w:r>
        <w:rPr>
          <w:noProof/>
        </w:rPr>
        <w:lastRenderedPageBreak/>
        <w:drawing>
          <wp:inline distT="0" distB="0" distL="0" distR="0" wp14:anchorId="5821BD36" wp14:editId="216493B7">
            <wp:extent cx="5715000" cy="49911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4991100"/>
                    </a:xfrm>
                    <a:prstGeom prst="rect">
                      <a:avLst/>
                    </a:prstGeom>
                  </pic:spPr>
                </pic:pic>
              </a:graphicData>
            </a:graphic>
          </wp:inline>
        </w:drawing>
      </w:r>
    </w:p>
    <w:p w:rsidR="006A0C37" w:rsidRDefault="00814A37">
      <w:pPr>
        <w:pStyle w:val="FigCaption"/>
        <w:jc w:val="center"/>
      </w:pPr>
      <w:bookmarkStart w:id="126" w:name="_Toc241916489"/>
      <w:r>
        <w:t>Figure 3.34 : Diagramme de séquence : faire l'appel d'une séance</w:t>
      </w:r>
      <w:bookmarkEnd w:id="126"/>
    </w:p>
    <w:p w:rsidR="006A0C37" w:rsidRDefault="00814A37">
      <w:pPr>
        <w:keepNext/>
        <w:spacing w:before="180" w:after="100"/>
      </w:pPr>
      <w:r>
        <w:rPr>
          <w:b/>
          <w:bCs/>
          <w:i/>
          <w:iCs/>
          <w:color w:val="0A2F5C"/>
        </w:rPr>
        <w:lastRenderedPageBreak/>
        <w:t>4.5.4 Scénarios du stagiaire</w:t>
      </w:r>
    </w:p>
    <w:p w:rsidR="006A0C37" w:rsidRDefault="00814A37">
      <w:pPr>
        <w:keepNext/>
        <w:spacing w:before="120" w:after="60"/>
        <w:jc w:val="center"/>
      </w:pPr>
      <w:r>
        <w:rPr>
          <w:noProof/>
        </w:rPr>
        <w:drawing>
          <wp:inline distT="0" distB="0" distL="0" distR="0" wp14:anchorId="2A8397D1" wp14:editId="1563F995">
            <wp:extent cx="5715000" cy="603885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6038850"/>
                    </a:xfrm>
                    <a:prstGeom prst="rect">
                      <a:avLst/>
                    </a:prstGeom>
                  </pic:spPr>
                </pic:pic>
              </a:graphicData>
            </a:graphic>
          </wp:inline>
        </w:drawing>
      </w:r>
    </w:p>
    <w:p w:rsidR="006A0C37" w:rsidRDefault="00814A37">
      <w:pPr>
        <w:pStyle w:val="FigCaption"/>
        <w:jc w:val="center"/>
      </w:pPr>
      <w:bookmarkStart w:id="127" w:name="_Toc241916490"/>
      <w:r>
        <w:t>Figure 3.35 : Diagramme de séquence : remise d'un devoir</w:t>
      </w:r>
      <w:bookmarkEnd w:id="127"/>
    </w:p>
    <w:p w:rsidR="006A0C37" w:rsidRDefault="00814A37">
      <w:pPr>
        <w:pStyle w:val="Titre3"/>
      </w:pPr>
      <w:bookmarkStart w:id="128" w:name="_Toc241916418"/>
      <w:r>
        <w:t>4.6 Diagramme de classes</w:t>
      </w:r>
      <w:bookmarkEnd w:id="128"/>
    </w:p>
    <w:p w:rsidR="006A0C37" w:rsidRDefault="00814A37">
      <w:pPr>
        <w:keepNext/>
        <w:spacing w:before="180" w:after="100"/>
      </w:pPr>
      <w:r>
        <w:rPr>
          <w:b/>
          <w:bCs/>
          <w:i/>
          <w:iCs/>
          <w:color w:val="0A2F5C"/>
        </w:rPr>
        <w:t>4.6.1 Dictionnaire de données</w:t>
      </w:r>
    </w:p>
    <w:p w:rsidR="006A0C37" w:rsidRDefault="00814A37">
      <w:pPr>
        <w:spacing w:after="140" w:line="300" w:lineRule="auto"/>
        <w:jc w:val="both"/>
      </w:pPr>
      <w:r>
        <w:t>Le diction</w:t>
      </w:r>
      <w:r>
        <w:t xml:space="preserve">naire de données a été construit à partir des rubriques des documents étudiés (chapitre II, section 3), complétées par les données propres au nouveau système (comptes, mots de passe, états). Types : </w:t>
      </w:r>
      <w:r>
        <w:rPr>
          <w:b/>
          <w:bCs/>
          <w:color w:val="0A2F5C"/>
        </w:rPr>
        <w:t>AN</w:t>
      </w:r>
      <w:r>
        <w:t xml:space="preserve"> alphanumérique, </w:t>
      </w:r>
      <w:r>
        <w:rPr>
          <w:b/>
          <w:bCs/>
          <w:color w:val="0A2F5C"/>
        </w:rPr>
        <w:t>N</w:t>
      </w:r>
      <w:r>
        <w:t xml:space="preserve"> numérique, </w:t>
      </w:r>
      <w:r>
        <w:rPr>
          <w:b/>
          <w:bCs/>
          <w:color w:val="0A2F5C"/>
        </w:rPr>
        <w:t>D</w:t>
      </w:r>
      <w:r>
        <w:t xml:space="preserve"> date, </w:t>
      </w:r>
      <w:r>
        <w:rPr>
          <w:b/>
          <w:bCs/>
          <w:color w:val="0A2F5C"/>
        </w:rPr>
        <w:t>DH</w:t>
      </w:r>
      <w:r>
        <w:t xml:space="preserve"> date et heure,</w:t>
      </w:r>
      <w:r>
        <w:t xml:space="preserve"> </w:t>
      </w:r>
      <w:r>
        <w:rPr>
          <w:b/>
          <w:bCs/>
          <w:color w:val="0A2F5C"/>
        </w:rPr>
        <w:t>H</w:t>
      </w:r>
      <w:r>
        <w:t xml:space="preserve"> heure, </w:t>
      </w:r>
      <w:r>
        <w:rPr>
          <w:b/>
          <w:bCs/>
          <w:color w:val="0A2F5C"/>
        </w:rPr>
        <w:t>B</w:t>
      </w:r>
      <w:r>
        <w:t xml:space="preserve"> booléen, </w:t>
      </w:r>
      <w:r>
        <w:rPr>
          <w:b/>
          <w:bCs/>
          <w:color w:val="0A2F5C"/>
        </w:rPr>
        <w:t>E</w:t>
      </w:r>
      <w:r>
        <w:t xml:space="preserve"> énuméré, </w:t>
      </w:r>
      <w:r>
        <w:rPr>
          <w:b/>
          <w:bCs/>
          <w:color w:val="0A2F5C"/>
        </w:rPr>
        <w:t>T</w:t>
      </w:r>
      <w:r>
        <w:t xml:space="preserve"> texte long, </w:t>
      </w:r>
      <w:r>
        <w:rPr>
          <w:b/>
          <w:bCs/>
          <w:color w:val="0A2F5C"/>
        </w:rPr>
        <w:t>J</w:t>
      </w:r>
      <w:r>
        <w:t xml:space="preserve"> JSON. Les identifiants techniques (id) et les clés étrangères n'apparaissent pas : ils sont introduits lors du passage au modèle objet relationnel.</w:t>
      </w:r>
    </w:p>
    <w:p w:rsidR="006A0C37" w:rsidRDefault="00814A37">
      <w:pPr>
        <w:pStyle w:val="TabCaption"/>
        <w:keepNext/>
        <w:jc w:val="center"/>
      </w:pPr>
      <w:bookmarkStart w:id="129" w:name="_Toc241916567"/>
      <w:r>
        <w:lastRenderedPageBreak/>
        <w:t>Tableau 3.12 : Dictionnaire de données</w:t>
      </w:r>
      <w:bookmarkEnd w:id="1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953"/>
        <w:gridCol w:w="801"/>
        <w:gridCol w:w="718"/>
        <w:gridCol w:w="1656"/>
        <w:gridCol w:w="1967"/>
      </w:tblGrid>
      <w:tr w:rsidR="006A0C3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6"/>
                <w:szCs w:val="16"/>
              </w:rPr>
              <w:t>Code</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6"/>
                <w:szCs w:val="16"/>
              </w:rPr>
              <w:t>Désignation</w:t>
            </w:r>
          </w:p>
        </w:tc>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6"/>
                <w:szCs w:val="16"/>
              </w:rPr>
              <w:t>Type</w:t>
            </w:r>
          </w:p>
        </w:tc>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6"/>
                <w:szCs w:val="16"/>
              </w:rPr>
              <w:t>Taille</w:t>
            </w:r>
          </w:p>
        </w:tc>
        <w:tc>
          <w:tcPr>
            <w:tcW w:w="154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6"/>
                <w:szCs w:val="16"/>
              </w:rPr>
              <w:t>Classe</w:t>
            </w:r>
          </w:p>
        </w:tc>
        <w:tc>
          <w:tcPr>
            <w:tcW w:w="199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6"/>
                <w:szCs w:val="16"/>
              </w:rPr>
              <w:t>Observation</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email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Adresse e-mail</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Unique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phone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Téléphone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20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Unique, format 0[5-7]XXXXXXXX</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password</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Mot de passe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Haché</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first_name / last_name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Prénom / 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100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role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Rôle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student / teacher / administration</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is_approved</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Compte approuvé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B</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Faux à l'inscription</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registration_number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Numéro d'inscription (matricule)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Unique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date_of_birth</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Date de naissance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Avant aujourd'hui</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address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Adresse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T</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500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10 caractères minimum</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study_mode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Mode d'étude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initial / alternance / continue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current_semester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Semestre courant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1 à 6</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group</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Groupe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10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years_enrolled</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Années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is_graduated</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Diplômé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B</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graduation_year / graduation_semester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Année / semestre du diplôme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final_gpa</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Moyenne finale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4,2</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is_excluded / excluded_at / exclusion_reason</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Exclusion (indicateur, date, motif)</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B / DH / 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Décidée en révision de passage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specialization</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Spécialisation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Teacher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position</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Fonction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Administration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name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Nom de la 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code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Code de la 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Unique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duration_semesters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Durée en semestres</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Par défaut 6</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duration_years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Durée en années</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3,1</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Par défaut 2,5</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is_active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Spécialité active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B</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cover_image / brochure_path / program_pdf_path</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Fichiers de présentation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500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Chemins de fichiers</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name / code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Nom et code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255 / 50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Module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Code unique par spécialité</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semester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Semestre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Module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1 à 6</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coefficient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Coefficient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3,1</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Module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0,5 à 10</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lastRenderedPageBreak/>
              <w:t>hours_per_week</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Volume horaire hebdomadaire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Module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1 à 40</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academic_year</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Année académique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9</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Affectation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AAAA-AAAA</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name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Nom de la session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100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TrainingSession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Généré (« Session Septembre 2026 »)</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month / year</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Mois et année de début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2 / 4</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TrainingSession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Mois = 2 ou 9</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start_date / end_date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Début / fin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D</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TrainingSession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Fin = début + 30 mois</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status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État de la session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TrainingSession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pending / active / archived</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study_type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Type d'étude de l'offre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SessionSpecialty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presential / apprentissage / cours_soir</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number</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RegistrationNumber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Unique, ex. 0001125P1647</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is_used / used_at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Utilisé / date d'utilisation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B / DH</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RegistrationNumber</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day</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Jour</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Schedule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saturday … thursday</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start_time / end_time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Heures de début et de fin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H</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Schedule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Fin &gt; début</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classroom</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Salle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Schedule / Exam</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is_published</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Emploi du temps publié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B</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SchedulePublication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Par session, spécialité, semestre, mode, groupe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attendance_date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Date de la séance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Attendance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status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Statut de présence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Attendance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present / absent / late / excused</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title / description</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Titre / description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AN / T</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Lesson, Homework, Exam, Document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file_path / file_name / file_type / file_size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Fichier joint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AN / 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500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Lesson, Document…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due_date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Date limite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DH</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Homework</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submission_type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Type de remise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Homework</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online / in_person</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submission_text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Réponse du stagiaire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T</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HomeworkSubmission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Texte et / ou fichier (10 Mo max)</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grade / feedback</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Note / commentaire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N / T</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4,2</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HomeworkSubmission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Note sur 20</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status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État de la remise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HomeworkSubmission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pending / submitted / graded / late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exam_type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Type d'évaluation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Exam</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controle / examen</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status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État de l'examen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Exam</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draft / submitted / modified</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exam_date / duration_minutes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Date et durée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DH / 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Exam</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grade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Note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4,2</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Grade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0 à 20</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average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Moyenne du semestre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4,2</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Deliberation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Moyenne pondérée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result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Résultat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Deliberation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passed (admis) / failed (ajourné)</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lastRenderedPageBreak/>
              <w:t>observations / deliberation_date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Observations / date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T / D</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Deliberation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status / resolved_at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Décision de révision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E / DH</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AdvancementReview</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pending / redoubled / advanced / excluded</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subject / body</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Objet / contenu du message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AN / T</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Message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recipient_type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Type de destinataire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Message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all / students / teachers / administrations / specialty / individual</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recipient_count / recipient_filter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Diffusion (nombre, filtre)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N / J</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Message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read_at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Date de lecture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DH</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MessageRead</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Par utilisateur</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title / message / type / data / is_read</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Notification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AN / T / J / B</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Notification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category / is_public / valid_until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Catégorie, visibilité, validité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AN / B / D</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100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6"/>
                <w:szCs w:val="16"/>
              </w:rPr>
              <w:t>Document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target_type / specialty_ids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Cible du document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AN / J</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Document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6"/>
                <w:szCs w:val="16"/>
              </w:rPr>
              <w:t>all_teachers / all_students / session_students / specialty_students</w:t>
            </w:r>
          </w:p>
        </w:tc>
      </w:tr>
    </w:tbl>
    <w:p w:rsidR="006A0C37" w:rsidRDefault="006A0C37">
      <w:pPr>
        <w:spacing w:after="60" w:line="300" w:lineRule="auto"/>
        <w:jc w:val="both"/>
      </w:pPr>
    </w:p>
    <w:p w:rsidR="006A0C37" w:rsidRDefault="00814A37">
      <w:pPr>
        <w:keepNext/>
        <w:spacing w:before="180" w:after="100"/>
      </w:pPr>
      <w:r>
        <w:rPr>
          <w:b/>
          <w:bCs/>
          <w:i/>
          <w:iCs/>
          <w:color w:val="0A2F5C"/>
        </w:rPr>
        <w:t>4.6.2 Règles de gestion</w:t>
      </w:r>
    </w:p>
    <w:p w:rsidR="006A0C37" w:rsidRDefault="00814A37">
      <w:pPr>
        <w:pStyle w:val="Paragraphedeliste"/>
        <w:numPr>
          <w:ilvl w:val="0"/>
          <w:numId w:val="4"/>
        </w:numPr>
        <w:spacing w:after="80" w:line="290" w:lineRule="auto"/>
        <w:jc w:val="both"/>
      </w:pPr>
      <w:r>
        <w:t>Un utilisateur possède un et un seul rôle : administration, enseignant ou stagiaire.</w:t>
      </w:r>
    </w:p>
    <w:p w:rsidR="006A0C37" w:rsidRDefault="00814A37">
      <w:pPr>
        <w:pStyle w:val="Paragraphedeliste"/>
        <w:numPr>
          <w:ilvl w:val="0"/>
          <w:numId w:val="4"/>
        </w:numPr>
        <w:spacing w:after="80" w:line="290" w:lineRule="auto"/>
        <w:jc w:val="both"/>
      </w:pPr>
      <w:r>
        <w:t xml:space="preserve">Un compte créé par inscription est </w:t>
      </w:r>
      <w:r>
        <w:rPr>
          <w:b/>
          <w:bCs/>
          <w:color w:val="0A2F5C"/>
        </w:rPr>
        <w:t>non approuvé</w:t>
      </w:r>
      <w:r>
        <w:t xml:space="preserve"> ; il ne peut pas se connecter tant que l'administration ne l'a pas approuvé. Un rejet supprime le compte et libère le numér</w:t>
      </w:r>
      <w:r>
        <w:t>o d'inscription.</w:t>
      </w:r>
    </w:p>
    <w:p w:rsidR="006A0C37" w:rsidRDefault="00814A37">
      <w:pPr>
        <w:pStyle w:val="Paragraphedeliste"/>
        <w:numPr>
          <w:ilvl w:val="0"/>
          <w:numId w:val="4"/>
        </w:numPr>
        <w:spacing w:after="80" w:line="290" w:lineRule="auto"/>
        <w:jc w:val="both"/>
      </w:pPr>
      <w:r>
        <w:t xml:space="preserve">Une session ne peut être ouverte qu'en </w:t>
      </w:r>
      <w:r>
        <w:rPr>
          <w:b/>
          <w:bCs/>
          <w:color w:val="0A2F5C"/>
        </w:rPr>
        <w:t>février</w:t>
      </w:r>
      <w:r>
        <w:t xml:space="preserve"> ou en </w:t>
      </w:r>
      <w:r>
        <w:rPr>
          <w:b/>
          <w:bCs/>
          <w:color w:val="0A2F5C"/>
        </w:rPr>
        <w:t>septembre</w:t>
      </w:r>
      <w:r>
        <w:t xml:space="preserve"> ; elle dure 30 mois ; il ne peut exister qu'une session par mois et par année.</w:t>
      </w:r>
    </w:p>
    <w:p w:rsidR="006A0C37" w:rsidRDefault="00814A37">
      <w:pPr>
        <w:pStyle w:val="Paragraphedeliste"/>
        <w:numPr>
          <w:ilvl w:val="0"/>
          <w:numId w:val="4"/>
        </w:numPr>
        <w:spacing w:after="80" w:line="290" w:lineRule="auto"/>
        <w:jc w:val="both"/>
      </w:pPr>
      <w:r>
        <w:t>Une session est créée « en attente » ; elle ne peut être activée qu'à partir de son mois de début</w:t>
      </w:r>
      <w:r>
        <w:t xml:space="preserve"> ; activer une session archive la session active précédente.</w:t>
      </w:r>
    </w:p>
    <w:p w:rsidR="006A0C37" w:rsidRDefault="00814A37">
      <w:pPr>
        <w:pStyle w:val="Paragraphedeliste"/>
        <w:numPr>
          <w:ilvl w:val="0"/>
          <w:numId w:val="4"/>
        </w:numPr>
        <w:spacing w:after="80" w:line="290" w:lineRule="auto"/>
        <w:jc w:val="both"/>
      </w:pPr>
      <w:r>
        <w:t>Une session propose une ou plusieurs spécialités selon un ou plusieurs types d'étude ; la combinaison session – spécialité – type est unique.</w:t>
      </w:r>
    </w:p>
    <w:p w:rsidR="006A0C37" w:rsidRDefault="00814A37">
      <w:pPr>
        <w:pStyle w:val="Paragraphedeliste"/>
        <w:numPr>
          <w:ilvl w:val="0"/>
          <w:numId w:val="4"/>
        </w:numPr>
        <w:spacing w:after="80" w:line="290" w:lineRule="auto"/>
        <w:jc w:val="both"/>
      </w:pPr>
      <w:r>
        <w:t xml:space="preserve">Un numéro d'inscription est généré pour une session non archivée et une spécialité proposée ; il est unique et utilisable une seule fois. Format : séquence (4 chiffres) + session (1 = février, 2 = septembre) + année (2 chiffres) + type d'étude (P, A ou C) </w:t>
      </w:r>
      <w:r>
        <w:t>+ code wilaya (16) + code institut (47).</w:t>
      </w:r>
    </w:p>
    <w:p w:rsidR="006A0C37" w:rsidRDefault="00814A37">
      <w:pPr>
        <w:pStyle w:val="Paragraphedeliste"/>
        <w:numPr>
          <w:ilvl w:val="0"/>
          <w:numId w:val="4"/>
        </w:numPr>
        <w:spacing w:after="80" w:line="290" w:lineRule="auto"/>
        <w:jc w:val="both"/>
      </w:pPr>
      <w:r>
        <w:t>Un stagiaire appartient à une seule spécialité et à une seule offre de formation, et s'inscrit dans le mode d'étude proposé par cette offre.</w:t>
      </w:r>
    </w:p>
    <w:p w:rsidR="006A0C37" w:rsidRDefault="00814A37">
      <w:pPr>
        <w:pStyle w:val="Paragraphedeliste"/>
        <w:numPr>
          <w:ilvl w:val="0"/>
          <w:numId w:val="4"/>
        </w:numPr>
        <w:spacing w:after="80" w:line="290" w:lineRule="auto"/>
        <w:jc w:val="both"/>
      </w:pPr>
      <w:r>
        <w:t>Une spécialité regroupe un ou plusieurs modules ; un module appartient à u</w:t>
      </w:r>
      <w:r>
        <w:t>ne seule spécialité et à un seul semestre ; son code est unique dans la spécialité.</w:t>
      </w:r>
    </w:p>
    <w:p w:rsidR="006A0C37" w:rsidRDefault="00814A37">
      <w:pPr>
        <w:pStyle w:val="Paragraphedeliste"/>
        <w:numPr>
          <w:ilvl w:val="0"/>
          <w:numId w:val="4"/>
        </w:numPr>
        <w:spacing w:after="80" w:line="290" w:lineRule="auto"/>
        <w:jc w:val="both"/>
      </w:pPr>
      <w:r>
        <w:t>Un enseignant peut enseigner plusieurs modules et un module peut être enseigné par plusieurs enseignants ; l'affectation est unique par enseignant, module et année académiq</w:t>
      </w:r>
      <w:r>
        <w:t>ue.</w:t>
      </w:r>
    </w:p>
    <w:p w:rsidR="006A0C37" w:rsidRDefault="00814A37">
      <w:pPr>
        <w:pStyle w:val="Paragraphedeliste"/>
        <w:numPr>
          <w:ilvl w:val="0"/>
          <w:numId w:val="4"/>
        </w:numPr>
        <w:spacing w:after="80" w:line="290" w:lineRule="auto"/>
        <w:jc w:val="both"/>
      </w:pPr>
      <w:r>
        <w:lastRenderedPageBreak/>
        <w:t>Une séance ne peut chevaucher ni une autre séance du même enseignant, ni une séance du même groupe (même spécialité, semestre, mode d'étude, jour et année académique).</w:t>
      </w:r>
    </w:p>
    <w:p w:rsidR="006A0C37" w:rsidRDefault="00814A37">
      <w:pPr>
        <w:pStyle w:val="Paragraphedeliste"/>
        <w:numPr>
          <w:ilvl w:val="0"/>
          <w:numId w:val="4"/>
        </w:numPr>
        <w:spacing w:after="80" w:line="290" w:lineRule="auto"/>
        <w:jc w:val="both"/>
      </w:pPr>
      <w:r>
        <w:t>La présence d'un stagiaire est unique pour une séance et une date.</w:t>
      </w:r>
    </w:p>
    <w:p w:rsidR="006A0C37" w:rsidRDefault="00814A37">
      <w:pPr>
        <w:pStyle w:val="Paragraphedeliste"/>
        <w:numPr>
          <w:ilvl w:val="0"/>
          <w:numId w:val="4"/>
        </w:numPr>
        <w:spacing w:after="80" w:line="290" w:lineRule="auto"/>
        <w:jc w:val="both"/>
      </w:pPr>
      <w:r>
        <w:t>Une évaluation es</w:t>
      </w:r>
      <w:r>
        <w:t xml:space="preserve">t un </w:t>
      </w:r>
      <w:r>
        <w:rPr>
          <w:b/>
          <w:bCs/>
          <w:color w:val="0A2F5C"/>
        </w:rPr>
        <w:t>contrôle</w:t>
      </w:r>
      <w:r>
        <w:t xml:space="preserve"> ou un </w:t>
      </w:r>
      <w:r>
        <w:rPr>
          <w:b/>
          <w:bCs/>
          <w:color w:val="0A2F5C"/>
        </w:rPr>
        <w:t>examen</w:t>
      </w:r>
      <w:r>
        <w:t xml:space="preserve"> ; elle est créée en brouillon par un enseignant affecté au module ; une fois soumise, toute modification la fait passer à l'état « modifié ».</w:t>
      </w:r>
    </w:p>
    <w:p w:rsidR="006A0C37" w:rsidRDefault="00814A37">
      <w:pPr>
        <w:pStyle w:val="Paragraphedeliste"/>
        <w:numPr>
          <w:ilvl w:val="0"/>
          <w:numId w:val="4"/>
        </w:numPr>
        <w:spacing w:after="80" w:line="290" w:lineRule="auto"/>
        <w:jc w:val="both"/>
      </w:pPr>
      <w:r>
        <w:t>Seuls les stagiaires de la spécialité et du semestre de l'examen peuvent être notés ; u</w:t>
      </w:r>
      <w:r>
        <w:t>ne note est comprise entre 0 et 20 ; un stagiaire a au plus une note par examen.</w:t>
      </w:r>
    </w:p>
    <w:p w:rsidR="006A0C37" w:rsidRDefault="00814A37">
      <w:pPr>
        <w:pStyle w:val="Paragraphedeliste"/>
        <w:numPr>
          <w:ilvl w:val="0"/>
          <w:numId w:val="4"/>
        </w:numPr>
        <w:spacing w:after="80" w:line="290" w:lineRule="auto"/>
        <w:jc w:val="both"/>
      </w:pPr>
      <w:r>
        <w:t>La moyenne d'un module est égale à (contrôle 1 + contrôle 2 + 2 × examen) / 4 ; la moyenne du semestre est la somme des moyennes des modules multipliées par leurs coefficients</w:t>
      </w:r>
      <w:r>
        <w:t>, divisée par la somme des coefficients (règles R1 et R2 de l'étude des documents).</w:t>
      </w:r>
    </w:p>
    <w:p w:rsidR="006A0C37" w:rsidRDefault="00814A37">
      <w:pPr>
        <w:pStyle w:val="Paragraphedeliste"/>
        <w:numPr>
          <w:ilvl w:val="0"/>
          <w:numId w:val="4"/>
        </w:numPr>
        <w:spacing w:after="80" w:line="290" w:lineRule="auto"/>
        <w:jc w:val="both"/>
      </w:pPr>
      <w:r>
        <w:t xml:space="preserve">Avant rattrapage, le stagiaire est </w:t>
      </w:r>
      <w:r>
        <w:rPr>
          <w:b/>
          <w:bCs/>
          <w:color w:val="0A2F5C"/>
        </w:rPr>
        <w:t>admis</w:t>
      </w:r>
      <w:r>
        <w:t xml:space="preserve"> si sa moyenne est supérieure ou égale à 10 ; sinon il passe le </w:t>
      </w:r>
      <w:r>
        <w:rPr>
          <w:b/>
          <w:bCs/>
          <w:color w:val="0A2F5C"/>
        </w:rPr>
        <w:t>rattrapage</w:t>
      </w:r>
      <w:r>
        <w:t xml:space="preserve"> uniquement dans les modules dont la moyenne est inférieur</w:t>
      </w:r>
      <w:r>
        <w:t xml:space="preserve">e à 10 ; un stagiaire sans aucune note est déclaré en </w:t>
      </w:r>
      <w:r>
        <w:rPr>
          <w:b/>
          <w:bCs/>
          <w:color w:val="0A2F5C"/>
        </w:rPr>
        <w:t>abandon</w:t>
      </w:r>
      <w:r>
        <w:t xml:space="preserve"> (règle R3). Le rattrapage n'est pas un type d'évaluation.</w:t>
      </w:r>
    </w:p>
    <w:p w:rsidR="006A0C37" w:rsidRDefault="00814A37">
      <w:pPr>
        <w:pStyle w:val="Paragraphedeliste"/>
        <w:numPr>
          <w:ilvl w:val="0"/>
          <w:numId w:val="4"/>
        </w:numPr>
        <w:spacing w:after="80" w:line="290" w:lineRule="auto"/>
        <w:jc w:val="both"/>
      </w:pPr>
      <w:r>
        <w:t>Une délibération est unique par stagiaire, semestre et année académique.</w:t>
      </w:r>
    </w:p>
    <w:p w:rsidR="006A0C37" w:rsidRDefault="00814A37">
      <w:pPr>
        <w:pStyle w:val="Paragraphedeliste"/>
        <w:numPr>
          <w:ilvl w:val="0"/>
          <w:numId w:val="4"/>
        </w:numPr>
        <w:spacing w:after="80" w:line="290" w:lineRule="auto"/>
        <w:jc w:val="both"/>
      </w:pPr>
      <w:r>
        <w:t>À l'activation d'une session : un stagiaire admis passe au seme</w:t>
      </w:r>
      <w:r>
        <w:t>stre suivant (ou est diplômé au dernier semestre) ; un stagiaire ajourné fait l'objet d'une révision (redoubler, passer, exclure ou reporter) ; un stagiaire sans délibération reste inchangé.</w:t>
      </w:r>
    </w:p>
    <w:p w:rsidR="006A0C37" w:rsidRDefault="00814A37">
      <w:pPr>
        <w:pStyle w:val="Paragraphedeliste"/>
        <w:numPr>
          <w:ilvl w:val="0"/>
          <w:numId w:val="4"/>
        </w:numPr>
        <w:spacing w:after="80" w:line="290" w:lineRule="auto"/>
        <w:jc w:val="both"/>
      </w:pPr>
      <w:r>
        <w:t>Un devoir est créé par un enseignant affecté au module ; un stagi</w:t>
      </w:r>
      <w:r>
        <w:t>aire ne remet qu'une seule fois par devoir (sa remise peut être mise à jour) ; le fichier joint ne dépasse pas 10 Mo ; la remise est notée sur 20.</w:t>
      </w:r>
    </w:p>
    <w:p w:rsidR="006A0C37" w:rsidRDefault="00814A37">
      <w:pPr>
        <w:pStyle w:val="Paragraphedeliste"/>
        <w:numPr>
          <w:ilvl w:val="0"/>
          <w:numId w:val="4"/>
        </w:numPr>
        <w:spacing w:after="80" w:line="290" w:lineRule="auto"/>
        <w:jc w:val="both"/>
      </w:pPr>
      <w:r>
        <w:t>Un document peut cibler tous les enseignants, tous les stagiaires, les stagiaires d'une session, ou ceux de c</w:t>
      </w:r>
      <w:r>
        <w:t>ertaines spécialités d'une session.</w:t>
      </w:r>
    </w:p>
    <w:p w:rsidR="006A0C37" w:rsidRDefault="00814A37">
      <w:pPr>
        <w:pStyle w:val="Paragraphedeliste"/>
        <w:numPr>
          <w:ilvl w:val="0"/>
          <w:numId w:val="4"/>
        </w:numPr>
        <w:spacing w:after="80" w:line="290" w:lineRule="auto"/>
        <w:jc w:val="both"/>
      </w:pPr>
      <w:r>
        <w:t>Un message est adressé à un utilisateur ou diffusé à un groupe ; sa lecture est enregistrée pour chaque utilisateur.</w:t>
      </w:r>
    </w:p>
    <w:p w:rsidR="006A0C37" w:rsidRDefault="00814A37">
      <w:pPr>
        <w:keepNext/>
        <w:spacing w:before="180" w:after="100"/>
      </w:pPr>
      <w:r>
        <w:rPr>
          <w:b/>
          <w:bCs/>
          <w:i/>
          <w:iCs/>
          <w:color w:val="0A2F5C"/>
        </w:rPr>
        <w:t>4.6.3 Diagramme de classes</w:t>
      </w:r>
    </w:p>
    <w:p w:rsidR="006A0C37" w:rsidRDefault="00814A37">
      <w:pPr>
        <w:spacing w:after="140" w:line="300" w:lineRule="auto"/>
        <w:jc w:val="both"/>
      </w:pPr>
      <w:r>
        <w:t>Le diagramme de classes est présenté en deux niveaux pour rester lisible : u</w:t>
      </w:r>
      <w:r>
        <w:t xml:space="preserve">ne </w:t>
      </w:r>
      <w:r>
        <w:rPr>
          <w:b/>
          <w:bCs/>
          <w:color w:val="0A2F5C"/>
        </w:rPr>
        <w:t>vue d'ensemble</w:t>
      </w:r>
      <w:r>
        <w:t xml:space="preserve"> (classes et associations), puis cinq </w:t>
      </w:r>
      <w:r>
        <w:rPr>
          <w:b/>
          <w:bCs/>
          <w:color w:val="0A2F5C"/>
        </w:rPr>
        <w:t>vues détaillées par paquetage</w:t>
      </w:r>
      <w:r>
        <w:t xml:space="preserve"> (attributs et opérations). Conformément à la démarche de conception, les clés étrangères ne figurent pas dans les classes : les liens sont exprimés par des associations et</w:t>
      </w:r>
      <w:r>
        <w:t xml:space="preserve"> leurs multiplicités. L'utilisateur est une classe abstraite spécialisée en stagiaire, enseignant et administration ; les associations porteuses de données (affectation d'un enseignant à un module, lecture d'un message) sont représentées par des classes ; </w:t>
      </w:r>
      <w:r>
        <w:t>les compositions (◆) indiquent les parties qui n'existent pas sans leur tout. Les classes grisées en pointillés appartiennent à un autre paquetage ; seules les associations utiles à la lecture du paquetage y sont reprises, l'ensemble des associations figur</w:t>
      </w:r>
      <w:r>
        <w:t>ant dans la vue d'ensemble.</w:t>
      </w:r>
    </w:p>
    <w:p w:rsidR="006A0C37" w:rsidRDefault="00814A37">
      <w:pPr>
        <w:keepNext/>
        <w:spacing w:before="120" w:after="60"/>
        <w:jc w:val="center"/>
      </w:pPr>
      <w:r>
        <w:rPr>
          <w:noProof/>
        </w:rPr>
        <w:lastRenderedPageBreak/>
        <w:drawing>
          <wp:inline distT="0" distB="0" distL="0" distR="0" wp14:anchorId="376A75A3" wp14:editId="0A2FC403">
            <wp:extent cx="5715000" cy="253365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2533650"/>
                    </a:xfrm>
                    <a:prstGeom prst="rect">
                      <a:avLst/>
                    </a:prstGeom>
                  </pic:spPr>
                </pic:pic>
              </a:graphicData>
            </a:graphic>
          </wp:inline>
        </w:drawing>
      </w:r>
    </w:p>
    <w:p w:rsidR="006A0C37" w:rsidRDefault="00814A37">
      <w:pPr>
        <w:pStyle w:val="FigCaption"/>
        <w:jc w:val="center"/>
      </w:pPr>
      <w:bookmarkStart w:id="130" w:name="_Toc241916491"/>
      <w:r>
        <w:t>Figure 3.36 : Diagramme de classes — vue d'ensemble</w:t>
      </w:r>
      <w:bookmarkEnd w:id="130"/>
    </w:p>
    <w:p w:rsidR="006A0C37" w:rsidRDefault="00814A37">
      <w:pPr>
        <w:keepNext/>
        <w:spacing w:before="120" w:after="60"/>
        <w:jc w:val="center"/>
      </w:pPr>
      <w:r>
        <w:rPr>
          <w:noProof/>
        </w:rPr>
        <w:lastRenderedPageBreak/>
        <w:drawing>
          <wp:inline distT="0" distB="0" distL="0" distR="0" wp14:anchorId="657F59BD" wp14:editId="61A29FC5">
            <wp:extent cx="5715000" cy="786765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7867650"/>
                    </a:xfrm>
                    <a:prstGeom prst="rect">
                      <a:avLst/>
                    </a:prstGeom>
                  </pic:spPr>
                </pic:pic>
              </a:graphicData>
            </a:graphic>
          </wp:inline>
        </w:drawing>
      </w:r>
    </w:p>
    <w:p w:rsidR="006A0C37" w:rsidRDefault="00814A37">
      <w:pPr>
        <w:pStyle w:val="FigCaption"/>
        <w:jc w:val="center"/>
      </w:pPr>
      <w:bookmarkStart w:id="131" w:name="_Toc241916492"/>
      <w:r>
        <w:t>Figure 3.37 : Diagramme de classes — paquetage « Utilisateurs »</w:t>
      </w:r>
      <w:bookmarkEnd w:id="131"/>
    </w:p>
    <w:p w:rsidR="006A0C37" w:rsidRDefault="00814A37">
      <w:pPr>
        <w:keepNext/>
        <w:spacing w:before="120" w:after="60"/>
        <w:jc w:val="center"/>
      </w:pPr>
      <w:r>
        <w:rPr>
          <w:noProof/>
        </w:rPr>
        <w:lastRenderedPageBreak/>
        <w:drawing>
          <wp:inline distT="0" distB="0" distL="0" distR="0" wp14:anchorId="36D828ED" wp14:editId="1DA6D634">
            <wp:extent cx="5715000" cy="5781675"/>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5781675"/>
                    </a:xfrm>
                    <a:prstGeom prst="rect">
                      <a:avLst/>
                    </a:prstGeom>
                  </pic:spPr>
                </pic:pic>
              </a:graphicData>
            </a:graphic>
          </wp:inline>
        </w:drawing>
      </w:r>
    </w:p>
    <w:p w:rsidR="006A0C37" w:rsidRDefault="00814A37">
      <w:pPr>
        <w:pStyle w:val="FigCaption"/>
        <w:jc w:val="center"/>
      </w:pPr>
      <w:bookmarkStart w:id="132" w:name="_Toc241916493"/>
      <w:r>
        <w:t>Figure 3.38 : Diagramme de classes — paquetage « Structure pédagogique »</w:t>
      </w:r>
      <w:bookmarkEnd w:id="132"/>
    </w:p>
    <w:p w:rsidR="006A0C37" w:rsidRDefault="00814A37">
      <w:pPr>
        <w:keepNext/>
        <w:spacing w:before="120" w:after="60"/>
        <w:jc w:val="center"/>
      </w:pPr>
      <w:r>
        <w:rPr>
          <w:noProof/>
        </w:rPr>
        <w:lastRenderedPageBreak/>
        <w:drawing>
          <wp:inline distT="0" distB="0" distL="0" distR="0" wp14:anchorId="24745505" wp14:editId="1DEE6946">
            <wp:extent cx="5715000" cy="40767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4076700"/>
                    </a:xfrm>
                    <a:prstGeom prst="rect">
                      <a:avLst/>
                    </a:prstGeom>
                  </pic:spPr>
                </pic:pic>
              </a:graphicData>
            </a:graphic>
          </wp:inline>
        </w:drawing>
      </w:r>
    </w:p>
    <w:p w:rsidR="006A0C37" w:rsidRDefault="00814A37">
      <w:pPr>
        <w:pStyle w:val="FigCaption"/>
        <w:jc w:val="center"/>
      </w:pPr>
      <w:bookmarkStart w:id="133" w:name="_Toc241916494"/>
      <w:r>
        <w:t>Figure 3.39 : Diagramme de classes — paquetage « Organisation des cours »</w:t>
      </w:r>
      <w:bookmarkEnd w:id="133"/>
    </w:p>
    <w:p w:rsidR="006A0C37" w:rsidRDefault="00814A37">
      <w:pPr>
        <w:keepNext/>
        <w:spacing w:before="120" w:after="60"/>
        <w:jc w:val="center"/>
      </w:pPr>
      <w:r>
        <w:rPr>
          <w:noProof/>
        </w:rPr>
        <w:lastRenderedPageBreak/>
        <w:drawing>
          <wp:inline distT="0" distB="0" distL="0" distR="0" wp14:anchorId="5E496EB5" wp14:editId="4228EC25">
            <wp:extent cx="5715000" cy="650557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6505575"/>
                    </a:xfrm>
                    <a:prstGeom prst="rect">
                      <a:avLst/>
                    </a:prstGeom>
                  </pic:spPr>
                </pic:pic>
              </a:graphicData>
            </a:graphic>
          </wp:inline>
        </w:drawing>
      </w:r>
    </w:p>
    <w:p w:rsidR="006A0C37" w:rsidRDefault="00814A37">
      <w:pPr>
        <w:pStyle w:val="FigCaption"/>
        <w:jc w:val="center"/>
      </w:pPr>
      <w:bookmarkStart w:id="134" w:name="_Toc241916495"/>
      <w:r>
        <w:t>Figure 3.40 : Diagramme de classes — paquetage « Évaluation et délibération »</w:t>
      </w:r>
      <w:bookmarkEnd w:id="134"/>
    </w:p>
    <w:p w:rsidR="006A0C37" w:rsidRDefault="00814A37">
      <w:pPr>
        <w:keepNext/>
        <w:spacing w:before="120" w:after="60"/>
        <w:jc w:val="center"/>
      </w:pPr>
      <w:r>
        <w:rPr>
          <w:noProof/>
        </w:rPr>
        <w:lastRenderedPageBreak/>
        <w:drawing>
          <wp:inline distT="0" distB="0" distL="0" distR="0" wp14:anchorId="36F831D7" wp14:editId="6A9CDC3F">
            <wp:extent cx="5715000" cy="44958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4495800"/>
                    </a:xfrm>
                    <a:prstGeom prst="rect">
                      <a:avLst/>
                    </a:prstGeom>
                  </pic:spPr>
                </pic:pic>
              </a:graphicData>
            </a:graphic>
          </wp:inline>
        </w:drawing>
      </w:r>
    </w:p>
    <w:p w:rsidR="006A0C37" w:rsidRDefault="00814A37">
      <w:pPr>
        <w:pStyle w:val="FigCaption"/>
        <w:jc w:val="center"/>
      </w:pPr>
      <w:bookmarkStart w:id="135" w:name="_Toc241916496"/>
      <w:r>
        <w:t>Figure 3.41 : Diagramme de classes — paquetage « Communication et documents »</w:t>
      </w:r>
      <w:bookmarkEnd w:id="135"/>
    </w:p>
    <w:p w:rsidR="006A0C37" w:rsidRDefault="00814A37">
      <w:pPr>
        <w:keepNext/>
        <w:spacing w:before="120" w:after="60"/>
        <w:jc w:val="center"/>
      </w:pPr>
      <w:r>
        <w:rPr>
          <w:noProof/>
        </w:rPr>
        <w:lastRenderedPageBreak/>
        <w:drawing>
          <wp:inline distT="0" distB="0" distL="0" distR="0" wp14:anchorId="1EBA403E" wp14:editId="6A3F5ED1">
            <wp:extent cx="5715000" cy="4467225"/>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4467225"/>
                    </a:xfrm>
                    <a:prstGeom prst="rect">
                      <a:avLst/>
                    </a:prstGeom>
                  </pic:spPr>
                </pic:pic>
              </a:graphicData>
            </a:graphic>
          </wp:inline>
        </w:drawing>
      </w:r>
    </w:p>
    <w:p w:rsidR="006A0C37" w:rsidRDefault="00814A37">
      <w:pPr>
        <w:pStyle w:val="FigCaption"/>
        <w:jc w:val="center"/>
      </w:pPr>
      <w:bookmarkStart w:id="136" w:name="_Toc241916497"/>
      <w:r>
        <w:t xml:space="preserve">Figure 3.42 : Types </w:t>
      </w:r>
      <w:r>
        <w:t>énumérés du diagramme de classes</w:t>
      </w:r>
      <w:bookmarkEnd w:id="136"/>
    </w:p>
    <w:p w:rsidR="006A0C37" w:rsidRDefault="00814A37">
      <w:pPr>
        <w:pStyle w:val="Titre3"/>
      </w:pPr>
      <w:bookmarkStart w:id="137" w:name="_Toc241916419"/>
      <w:r>
        <w:t>4.7 Modèle objet relationnel</w:t>
      </w:r>
      <w:bookmarkEnd w:id="137"/>
    </w:p>
    <w:p w:rsidR="006A0C37" w:rsidRDefault="00814A37">
      <w:pPr>
        <w:keepNext/>
        <w:spacing w:before="180" w:after="100"/>
      </w:pPr>
      <w:r>
        <w:rPr>
          <w:b/>
          <w:bCs/>
          <w:i/>
          <w:iCs/>
          <w:color w:val="0A2F5C"/>
        </w:rPr>
        <w:t>4.7.1 Les règles de passage du MOR</w:t>
      </w:r>
    </w:p>
    <w:p w:rsidR="006A0C37" w:rsidRDefault="00814A37">
      <w:pPr>
        <w:pStyle w:val="Paragraphedeliste"/>
        <w:numPr>
          <w:ilvl w:val="0"/>
          <w:numId w:val="5"/>
        </w:numPr>
        <w:spacing w:after="80" w:line="290" w:lineRule="auto"/>
        <w:jc w:val="both"/>
      </w:pPr>
      <w:r>
        <w:rPr>
          <w:b/>
          <w:bCs/>
          <w:color w:val="0A2F5C"/>
        </w:rPr>
        <w:t>Classe</w:t>
      </w:r>
      <w:r>
        <w:t xml:space="preserve"> : chaque classe devient une table ; ses attributs deviennent des colonnes ; un identifiant </w:t>
      </w:r>
      <w:r>
        <w:rPr>
          <w:rFonts w:ascii="Consolas" w:eastAsia="Consolas" w:hAnsi="Consolas" w:cs="Consolas"/>
          <w:sz w:val="20"/>
          <w:szCs w:val="20"/>
        </w:rPr>
        <w:t>id</w:t>
      </w:r>
      <w:r>
        <w:t xml:space="preserve"> devient la clé primaire.</w:t>
      </w:r>
    </w:p>
    <w:p w:rsidR="006A0C37" w:rsidRDefault="00814A37">
      <w:pPr>
        <w:pStyle w:val="Paragraphedeliste"/>
        <w:numPr>
          <w:ilvl w:val="0"/>
          <w:numId w:val="5"/>
        </w:numPr>
        <w:spacing w:after="80" w:line="290" w:lineRule="auto"/>
        <w:jc w:val="both"/>
      </w:pPr>
      <w:r>
        <w:rPr>
          <w:b/>
          <w:bCs/>
          <w:color w:val="0A2F5C"/>
        </w:rPr>
        <w:t>Association un-à-plusieurs</w:t>
      </w:r>
      <w:r>
        <w:t xml:space="preserve"> : la c</w:t>
      </w:r>
      <w:r>
        <w:t xml:space="preserve">lé primaire de la table côté « 1 » migre comme clé étrangère dans la table côté « plusieurs » (ex. : </w:t>
      </w:r>
      <w:r>
        <w:rPr>
          <w:rFonts w:ascii="Consolas" w:eastAsia="Consolas" w:hAnsi="Consolas" w:cs="Consolas"/>
          <w:sz w:val="20"/>
          <w:szCs w:val="20"/>
        </w:rPr>
        <w:t>modules.specialty_id</w:t>
      </w:r>
      <w:r>
        <w:t>).</w:t>
      </w:r>
    </w:p>
    <w:p w:rsidR="006A0C37" w:rsidRDefault="00814A37">
      <w:pPr>
        <w:pStyle w:val="Paragraphedeliste"/>
        <w:numPr>
          <w:ilvl w:val="0"/>
          <w:numId w:val="5"/>
        </w:numPr>
        <w:spacing w:after="80" w:line="290" w:lineRule="auto"/>
        <w:jc w:val="both"/>
      </w:pPr>
      <w:r>
        <w:rPr>
          <w:b/>
          <w:bCs/>
          <w:color w:val="0A2F5C"/>
        </w:rPr>
        <w:t>Association plusieurs-à-plusieurs</w:t>
      </w:r>
      <w:r>
        <w:t xml:space="preserve"> : elle devient une table de jointure contenant les deux clés étrangères (ex. : </w:t>
      </w:r>
      <w:r>
        <w:rPr>
          <w:rFonts w:ascii="Consolas" w:eastAsia="Consolas" w:hAnsi="Consolas" w:cs="Consolas"/>
          <w:sz w:val="20"/>
          <w:szCs w:val="20"/>
        </w:rPr>
        <w:t>encadrement_student</w:t>
      </w:r>
      <w:r>
        <w:rPr>
          <w:rFonts w:ascii="Consolas" w:eastAsia="Consolas" w:hAnsi="Consolas" w:cs="Consolas"/>
          <w:sz w:val="20"/>
          <w:szCs w:val="20"/>
        </w:rPr>
        <w:t>s</w:t>
      </w:r>
      <w:r>
        <w:t>).</w:t>
      </w:r>
    </w:p>
    <w:p w:rsidR="006A0C37" w:rsidRDefault="00814A37">
      <w:pPr>
        <w:pStyle w:val="Paragraphedeliste"/>
        <w:numPr>
          <w:ilvl w:val="0"/>
          <w:numId w:val="5"/>
        </w:numPr>
        <w:spacing w:after="80" w:line="290" w:lineRule="auto"/>
        <w:jc w:val="both"/>
      </w:pPr>
      <w:r>
        <w:rPr>
          <w:b/>
          <w:bCs/>
          <w:color w:val="0A2F5C"/>
        </w:rPr>
        <w:t>Classe d'association</w:t>
      </w:r>
      <w:r>
        <w:t xml:space="preserve"> : elle devient une table qui porte les deux clés étrangères et ses propres attributs (ex. : </w:t>
      </w:r>
      <w:r>
        <w:rPr>
          <w:rFonts w:ascii="Consolas" w:eastAsia="Consolas" w:hAnsi="Consolas" w:cs="Consolas"/>
          <w:sz w:val="20"/>
          <w:szCs w:val="20"/>
        </w:rPr>
        <w:t>teacher_module</w:t>
      </w:r>
      <w:r>
        <w:t xml:space="preserve"> avec </w:t>
      </w:r>
      <w:r>
        <w:rPr>
          <w:rFonts w:ascii="Consolas" w:eastAsia="Consolas" w:hAnsi="Consolas" w:cs="Consolas"/>
          <w:sz w:val="20"/>
          <w:szCs w:val="20"/>
        </w:rPr>
        <w:t>academic_year</w:t>
      </w:r>
      <w:r>
        <w:t xml:space="preserve">, </w:t>
      </w:r>
      <w:r>
        <w:rPr>
          <w:rFonts w:ascii="Consolas" w:eastAsia="Consolas" w:hAnsi="Consolas" w:cs="Consolas"/>
          <w:sz w:val="20"/>
          <w:szCs w:val="20"/>
        </w:rPr>
        <w:t>message_reads</w:t>
      </w:r>
      <w:r>
        <w:t xml:space="preserve"> avec </w:t>
      </w:r>
      <w:r>
        <w:rPr>
          <w:rFonts w:ascii="Consolas" w:eastAsia="Consolas" w:hAnsi="Consolas" w:cs="Consolas"/>
          <w:sz w:val="20"/>
          <w:szCs w:val="20"/>
        </w:rPr>
        <w:t>read_at</w:t>
      </w:r>
      <w:r>
        <w:t>).</w:t>
      </w:r>
    </w:p>
    <w:p w:rsidR="006A0C37" w:rsidRDefault="00814A37">
      <w:pPr>
        <w:pStyle w:val="Paragraphedeliste"/>
        <w:numPr>
          <w:ilvl w:val="0"/>
          <w:numId w:val="5"/>
        </w:numPr>
        <w:spacing w:after="80" w:line="290" w:lineRule="auto"/>
        <w:jc w:val="both"/>
      </w:pPr>
      <w:r>
        <w:rPr>
          <w:b/>
          <w:bCs/>
          <w:color w:val="0A2F5C"/>
        </w:rPr>
        <w:t>Généralisation</w:t>
      </w:r>
      <w:r>
        <w:t xml:space="preserve"> : chaque sous-classe devient une table liée à la table de la</w:t>
      </w:r>
      <w:r>
        <w:t xml:space="preserve"> super-classe par une clé étrangère unique (</w:t>
      </w:r>
      <w:r>
        <w:rPr>
          <w:rFonts w:ascii="Consolas" w:eastAsia="Consolas" w:hAnsi="Consolas" w:cs="Consolas"/>
          <w:sz w:val="20"/>
          <w:szCs w:val="20"/>
        </w:rPr>
        <w:t>students.user_id</w:t>
      </w:r>
      <w:r>
        <w:t xml:space="preserve">, </w:t>
      </w:r>
      <w:r>
        <w:rPr>
          <w:rFonts w:ascii="Consolas" w:eastAsia="Consolas" w:hAnsi="Consolas" w:cs="Consolas"/>
          <w:sz w:val="20"/>
          <w:szCs w:val="20"/>
        </w:rPr>
        <w:t>teachers.user_id</w:t>
      </w:r>
      <w:r>
        <w:t xml:space="preserve">, </w:t>
      </w:r>
      <w:r>
        <w:rPr>
          <w:rFonts w:ascii="Consolas" w:eastAsia="Consolas" w:hAnsi="Consolas" w:cs="Consolas"/>
          <w:sz w:val="20"/>
          <w:szCs w:val="20"/>
        </w:rPr>
        <w:t>administrations.user_id</w:t>
      </w:r>
      <w:r>
        <w:t>).</w:t>
      </w:r>
    </w:p>
    <w:p w:rsidR="006A0C37" w:rsidRDefault="00814A37">
      <w:pPr>
        <w:pStyle w:val="Paragraphedeliste"/>
        <w:numPr>
          <w:ilvl w:val="0"/>
          <w:numId w:val="5"/>
        </w:numPr>
        <w:spacing w:after="80" w:line="290" w:lineRule="auto"/>
        <w:jc w:val="both"/>
      </w:pPr>
      <w:r>
        <w:rPr>
          <w:b/>
          <w:bCs/>
          <w:color w:val="0A2F5C"/>
        </w:rPr>
        <w:t>Composition</w:t>
      </w:r>
      <w:r>
        <w:t xml:space="preserve"> : la clé étrangère est assortie d'une suppression en cascade (</w:t>
      </w:r>
      <w:r>
        <w:rPr>
          <w:rFonts w:ascii="Consolas" w:eastAsia="Consolas" w:hAnsi="Consolas" w:cs="Consolas"/>
          <w:sz w:val="20"/>
          <w:szCs w:val="20"/>
        </w:rPr>
        <w:t>ON DELETE CASCADE</w:t>
      </w:r>
      <w:r>
        <w:t>).</w:t>
      </w:r>
    </w:p>
    <w:p w:rsidR="006A0C37" w:rsidRDefault="00814A37">
      <w:pPr>
        <w:pStyle w:val="Paragraphedeliste"/>
        <w:numPr>
          <w:ilvl w:val="0"/>
          <w:numId w:val="5"/>
        </w:numPr>
        <w:spacing w:after="80" w:line="290" w:lineRule="auto"/>
        <w:jc w:val="both"/>
      </w:pPr>
      <w:r>
        <w:rPr>
          <w:b/>
          <w:bCs/>
          <w:color w:val="0A2F5C"/>
        </w:rPr>
        <w:t>Type énuméré</w:t>
      </w:r>
      <w:r>
        <w:t xml:space="preserve"> : il devient une colonne de type </w:t>
      </w:r>
      <w:r>
        <w:rPr>
          <w:rFonts w:ascii="Consolas" w:eastAsia="Consolas" w:hAnsi="Consolas" w:cs="Consolas"/>
          <w:sz w:val="20"/>
          <w:szCs w:val="20"/>
        </w:rPr>
        <w:t>ENUM</w:t>
      </w:r>
      <w:r>
        <w:t xml:space="preserve"> (ou c</w:t>
      </w:r>
      <w:r>
        <w:t>haîne contrôlée par l'application).</w:t>
      </w:r>
    </w:p>
    <w:p w:rsidR="006A0C37" w:rsidRDefault="00814A37">
      <w:pPr>
        <w:pStyle w:val="Paragraphedeliste"/>
        <w:numPr>
          <w:ilvl w:val="0"/>
          <w:numId w:val="5"/>
        </w:numPr>
        <w:spacing w:after="80" w:line="290" w:lineRule="auto"/>
        <w:jc w:val="both"/>
      </w:pPr>
      <w:r>
        <w:rPr>
          <w:b/>
          <w:bCs/>
          <w:color w:val="0A2F5C"/>
        </w:rPr>
        <w:t>Contraintes d'unicité</w:t>
      </w:r>
      <w:r>
        <w:t xml:space="preserve"> issues des règles de gestion : index uniques (ex. : </w:t>
      </w:r>
      <w:r>
        <w:rPr>
          <w:rFonts w:ascii="Consolas" w:eastAsia="Consolas" w:hAnsi="Consolas" w:cs="Consolas"/>
          <w:sz w:val="20"/>
          <w:szCs w:val="20"/>
        </w:rPr>
        <w:t>deliberations(student_id, semester, academic_year)</w:t>
      </w:r>
      <w:r>
        <w:t>).</w:t>
      </w:r>
    </w:p>
    <w:p w:rsidR="006A0C37" w:rsidRDefault="00814A37">
      <w:pPr>
        <w:keepNext/>
        <w:spacing w:before="180" w:after="100"/>
      </w:pPr>
      <w:r>
        <w:rPr>
          <w:b/>
          <w:bCs/>
          <w:i/>
          <w:iCs/>
          <w:color w:val="0A2F5C"/>
        </w:rPr>
        <w:lastRenderedPageBreak/>
        <w:t>4.7.2 Schéma du MOR</w:t>
      </w:r>
    </w:p>
    <w:p w:rsidR="006A0C37" w:rsidRDefault="00814A37">
      <w:pPr>
        <w:spacing w:after="140" w:line="300" w:lineRule="auto"/>
        <w:jc w:val="both"/>
      </w:pPr>
      <w:r>
        <w:t xml:space="preserve">Légende : </w:t>
      </w:r>
      <w:r>
        <w:rPr>
          <w:b/>
          <w:bCs/>
          <w:color w:val="0A2F5C"/>
        </w:rPr>
        <w:t>id∗</w:t>
      </w:r>
      <w:r>
        <w:t xml:space="preserve"> = clé primaire ; </w:t>
      </w:r>
      <w:r>
        <w:rPr>
          <w:b/>
          <w:bCs/>
          <w:color w:val="0A2F5C"/>
        </w:rPr>
        <w:t>#</w:t>
      </w:r>
      <w:r>
        <w:t xml:space="preserve"> = clé étrangère.</w:t>
      </w:r>
    </w:p>
    <w:p w:rsidR="006A0C37" w:rsidRDefault="00814A37">
      <w:pPr>
        <w:pBdr>
          <w:left w:val="single" w:sz="18" w:space="6" w:color="D7971D"/>
        </w:pBdr>
        <w:shd w:val="clear" w:color="auto" w:fill="F4F4F4"/>
        <w:spacing w:before="80"/>
        <w:ind w:left="150"/>
      </w:pPr>
      <w:r>
        <w:rPr>
          <w:rFonts w:ascii="Consolas" w:eastAsia="Consolas" w:hAnsi="Consolas" w:cs="Consolas"/>
          <w:color w:val="2B2B2B"/>
          <w:sz w:val="16"/>
          <w:szCs w:val="16"/>
        </w:rPr>
        <w:t>users (id∗, email, phone, password, first_name, last_name, role, is_approved)</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students (id∗, #user_id, #specialty_id, #session_specialty_id, registration_number, first_name,</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last_name, date_of_birth, address, study_mode, current_semester, group, years_enrolled,</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is_graduated, graduation_year, graduation_semester, final_gpa, is_excluded, excluded_at,</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exclusion_reason)</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teachers (id∗, #user_id, first_</w:t>
      </w:r>
      <w:r>
        <w:rPr>
          <w:rFonts w:ascii="Consolas" w:eastAsia="Consolas" w:hAnsi="Consolas" w:cs="Consolas"/>
          <w:color w:val="2B2B2B"/>
          <w:sz w:val="16"/>
          <w:szCs w:val="16"/>
        </w:rPr>
        <w:t>name, last_name, specialization)</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administrations (id∗, #user_id, first_name, last_name, position)</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specialties (id∗, name, code, study_mode, description, duration_semesters, current_semester,</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duration_years, is_active, cover_image, brochure_pat</w:t>
      </w:r>
      <w:r>
        <w:rPr>
          <w:rFonts w:ascii="Consolas" w:eastAsia="Consolas" w:hAnsi="Consolas" w:cs="Consolas"/>
          <w:color w:val="2B2B2B"/>
          <w:sz w:val="16"/>
          <w:szCs w:val="16"/>
        </w:rPr>
        <w:t>h, brochure_name, program_pdf_path)</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modules (id∗, #specialty_id, name, code, description, semester, coefficient, hours_per_week)</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teacher_module (id∗, #teacher_id, #module_id, academic_year)</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sessions (id∗, name, month, year, start_date, end_date, is_active,</w:t>
      </w:r>
      <w:r>
        <w:rPr>
          <w:rFonts w:ascii="Consolas" w:eastAsia="Consolas" w:hAnsi="Consolas" w:cs="Consolas"/>
          <w:color w:val="2B2B2B"/>
          <w:sz w:val="16"/>
          <w:szCs w:val="16"/>
        </w:rPr>
        <w:t xml:space="preserve"> status)</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session_specialties (id∗, #session_id, #specialty_id, study_type)</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registration_numbers (id∗, #specialty_id, #session_id, number, is_used, academic_year, used_at)</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schedules (id∗, #session_id, #module_id, #teacher_id, #specialty_id, study_mode, grou</w:t>
      </w:r>
      <w:r>
        <w:rPr>
          <w:rFonts w:ascii="Consolas" w:eastAsia="Consolas" w:hAnsi="Consolas" w:cs="Consolas"/>
          <w:color w:val="2B2B2B"/>
          <w:sz w:val="16"/>
          <w:szCs w:val="16"/>
        </w:rPr>
        <w:t>p, day,</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start_time, end_time, classroom, semester, academic_year)</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schedule_statuses (id∗, #session_id, #specialty_id, semester, study_mode, group, is_published)</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attendances (id∗, #student_id, #schedule_id, #teacher_id, attendance_date, status, n</w:t>
      </w:r>
      <w:r>
        <w:rPr>
          <w:rFonts w:ascii="Consolas" w:eastAsia="Consolas" w:hAnsi="Consolas" w:cs="Consolas"/>
          <w:color w:val="2B2B2B"/>
          <w:sz w:val="16"/>
          <w:szCs w:val="16"/>
        </w:rPr>
        <w:t>otes)</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lessons (id∗, #module_id, #teacher_id, title, description, file_path, file_name, file_type, file_size)</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homework (id∗, #teacher_id, #module_id, title, description, file_path, due_date, submission_type)</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homework_submissions (id∗, #homework_id, #student</w:t>
      </w:r>
      <w:r>
        <w:rPr>
          <w:rFonts w:ascii="Consolas" w:eastAsia="Consolas" w:hAnsi="Consolas" w:cs="Consolas"/>
          <w:color w:val="2B2B2B"/>
          <w:sz w:val="16"/>
          <w:szCs w:val="16"/>
        </w:rPr>
        <w:t>_id, submission_text, file_path, grade,</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feedback, status, submitted_at)</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exams (id∗, #module_id, #specialty_id, #teacher_id, title, exam_type, status, exam_date,</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duration_minutes, classroom, semester, group, academic_year)</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grade</w:t>
      </w:r>
      <w:r>
        <w:rPr>
          <w:rFonts w:ascii="Consolas" w:eastAsia="Consolas" w:hAnsi="Consolas" w:cs="Consolas"/>
          <w:color w:val="2B2B2B"/>
          <w:sz w:val="16"/>
          <w:szCs w:val="16"/>
        </w:rPr>
        <w:t>s (id∗, #student_id, #module_id, #exam_id, grade, semester, academic_year)</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deliberations (id∗, #student_id, semester, academic_year, average, result, observations,</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deliberation_date)</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advancement_reviews (id∗, #student_id, semester, academic_</w:t>
      </w:r>
      <w:r>
        <w:rPr>
          <w:rFonts w:ascii="Consolas" w:eastAsia="Consolas" w:hAnsi="Consolas" w:cs="Consolas"/>
          <w:color w:val="2B2B2B"/>
          <w:sz w:val="16"/>
          <w:szCs w:val="16"/>
        </w:rPr>
        <w:t>year, average, status, resolved_at)</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messages (id∗, #sender_id, #recipient_id, subject, body, recipient_type, is_read, read_at,</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recipient_count, recipient_filter)</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message_reads (id∗, #message_id, #user_id, read_at)</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notifications (id∗, #user_id, title, message, type, data, is_read, read_at)</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documents (id∗, #administration_id, #session_id, title, description, category, file_path,</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file_name, is_public, valid_until, target_type, specialty_ids)</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encadrement_grou</w:t>
      </w:r>
      <w:r>
        <w:rPr>
          <w:rFonts w:ascii="Consolas" w:eastAsia="Consolas" w:hAnsi="Consolas" w:cs="Consolas"/>
          <w:color w:val="2B2B2B"/>
          <w:sz w:val="16"/>
          <w:szCs w:val="16"/>
        </w:rPr>
        <w:t>ps (id∗, #teacher_id, #specialty_id, project_title, project_description,</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academic_year, status)</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encadrement_students (id∗, #encadrement_group_id, #student_id)</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encadrement_appointments (id∗, #encadrement_group_id, appointment_date, agend</w:t>
      </w:r>
      <w:r>
        <w:rPr>
          <w:rFonts w:ascii="Consolas" w:eastAsia="Consolas" w:hAnsi="Consolas" w:cs="Consolas"/>
          <w:color w:val="2B2B2B"/>
          <w:sz w:val="16"/>
          <w:szCs w:val="16"/>
        </w:rPr>
        <w:t>a, notes, status,</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is_approved, approved_at)</w:t>
      </w:r>
    </w:p>
    <w:p w:rsidR="006A0C37" w:rsidRDefault="00814A37">
      <w:pPr>
        <w:pBdr>
          <w:left w:val="single" w:sz="18" w:space="6" w:color="D7971D"/>
        </w:pBdr>
        <w:shd w:val="clear" w:color="auto" w:fill="F4F4F4"/>
        <w:spacing w:after="160"/>
        <w:ind w:left="150"/>
      </w:pPr>
      <w:r>
        <w:rPr>
          <w:rFonts w:ascii="Consolas" w:eastAsia="Consolas" w:hAnsi="Consolas" w:cs="Consolas"/>
          <w:color w:val="2B2B2B"/>
          <w:sz w:val="16"/>
          <w:szCs w:val="16"/>
        </w:rPr>
        <w:t>holidays (id∗, name, start_date, end_date, description)</w:t>
      </w:r>
    </w:p>
    <w:p w:rsidR="006A0C37" w:rsidRDefault="00814A37">
      <w:pPr>
        <w:pBdr>
          <w:left w:val="single" w:sz="24" w:space="8" w:color="D7971D"/>
        </w:pBdr>
        <w:shd w:val="clear" w:color="auto" w:fill="E8F4F6"/>
        <w:spacing w:before="100" w:after="160" w:line="280" w:lineRule="auto"/>
        <w:ind w:left="200" w:right="100"/>
      </w:pPr>
      <w:r>
        <w:rPr>
          <w:sz w:val="20"/>
          <w:szCs w:val="20"/>
        </w:rPr>
        <w:t xml:space="preserve">Remarque de conception : </w:t>
      </w:r>
      <w:r>
        <w:rPr>
          <w:rFonts w:ascii="Consolas" w:eastAsia="Consolas" w:hAnsi="Consolas" w:cs="Consolas"/>
          <w:sz w:val="18"/>
          <w:szCs w:val="18"/>
        </w:rPr>
        <w:t>students.specialty_id</w:t>
      </w:r>
      <w:r>
        <w:rPr>
          <w:sz w:val="20"/>
          <w:szCs w:val="20"/>
        </w:rPr>
        <w:t xml:space="preserve"> est une redondance volontaire de </w:t>
      </w:r>
      <w:r>
        <w:rPr>
          <w:rFonts w:ascii="Consolas" w:eastAsia="Consolas" w:hAnsi="Consolas" w:cs="Consolas"/>
          <w:sz w:val="18"/>
          <w:szCs w:val="18"/>
        </w:rPr>
        <w:t>session_specialties.specialty_id</w:t>
      </w:r>
      <w:r>
        <w:rPr>
          <w:sz w:val="20"/>
          <w:szCs w:val="20"/>
        </w:rPr>
        <w:t xml:space="preserve"> (accès rapide aux stagiaires d'une spécialité), et </w:t>
      </w:r>
      <w:r>
        <w:rPr>
          <w:rFonts w:ascii="Consolas" w:eastAsia="Consolas" w:hAnsi="Consolas" w:cs="Consolas"/>
          <w:sz w:val="18"/>
          <w:szCs w:val="18"/>
        </w:rPr>
        <w:t>documents.specialty_ids</w:t>
      </w:r>
      <w:r>
        <w:rPr>
          <w:sz w:val="20"/>
          <w:szCs w:val="20"/>
        </w:rPr>
        <w:t xml:space="preserve"> est stocké au format JSON pour cibler plusieurs spécialités sans table de jointure.</w:t>
      </w:r>
    </w:p>
    <w:p w:rsidR="006A0C37" w:rsidRDefault="00814A37">
      <w:pPr>
        <w:pStyle w:val="Titre2"/>
      </w:pPr>
      <w:bookmarkStart w:id="138" w:name="_Toc241916420"/>
      <w:r>
        <w:t>5. Conception de l'application (web et mobile)</w:t>
      </w:r>
      <w:bookmarkEnd w:id="138"/>
    </w:p>
    <w:p w:rsidR="006A0C37" w:rsidRDefault="00814A37">
      <w:pPr>
        <w:pStyle w:val="Titre3"/>
      </w:pPr>
      <w:bookmarkStart w:id="139" w:name="_Toc241916421"/>
      <w:r>
        <w:t>5.1 Arborescence de l'application</w:t>
      </w:r>
      <w:bookmarkEnd w:id="139"/>
    </w:p>
    <w:p w:rsidR="006A0C37" w:rsidRDefault="00814A37">
      <w:pPr>
        <w:spacing w:after="140" w:line="300" w:lineRule="auto"/>
        <w:jc w:val="both"/>
      </w:pPr>
      <w:r>
        <w:t xml:space="preserve">L'arborescence </w:t>
      </w:r>
      <w:r>
        <w:t>présente l'organisation des écrans par espace. Chaque espace est protégé par un contrôle de rôle ; les pages d'authentification sont publiques.</w:t>
      </w:r>
    </w:p>
    <w:p w:rsidR="006A0C37" w:rsidRDefault="00814A37">
      <w:pPr>
        <w:keepNext/>
        <w:spacing w:before="120" w:after="60"/>
        <w:jc w:val="center"/>
      </w:pPr>
      <w:r>
        <w:rPr>
          <w:noProof/>
        </w:rPr>
        <w:lastRenderedPageBreak/>
        <w:drawing>
          <wp:inline distT="0" distB="0" distL="0" distR="0" wp14:anchorId="1C255F08" wp14:editId="60BB66FC">
            <wp:extent cx="5715000" cy="264795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2647950"/>
                    </a:xfrm>
                    <a:prstGeom prst="rect">
                      <a:avLst/>
                    </a:prstGeom>
                  </pic:spPr>
                </pic:pic>
              </a:graphicData>
            </a:graphic>
          </wp:inline>
        </w:drawing>
      </w:r>
    </w:p>
    <w:p w:rsidR="006A0C37" w:rsidRDefault="00814A37">
      <w:pPr>
        <w:pStyle w:val="FigCaption"/>
        <w:jc w:val="center"/>
      </w:pPr>
      <w:bookmarkStart w:id="140" w:name="_Toc241916498"/>
      <w:r>
        <w:t>Figure 3.43 : Arborescence de la plateforme</w:t>
      </w:r>
      <w:bookmarkEnd w:id="140"/>
    </w:p>
    <w:p w:rsidR="006A0C37" w:rsidRDefault="00814A37">
      <w:pPr>
        <w:pStyle w:val="Titre3"/>
      </w:pPr>
      <w:bookmarkStart w:id="141" w:name="_Toc241916422"/>
      <w:r>
        <w:t>5.2 Les maquettes de l'application</w:t>
      </w:r>
      <w:bookmarkEnd w:id="141"/>
    </w:p>
    <w:p w:rsidR="006A0C37" w:rsidRDefault="00814A37">
      <w:pPr>
        <w:spacing w:after="140" w:line="300" w:lineRule="auto"/>
        <w:jc w:val="both"/>
      </w:pPr>
      <w:r>
        <w:t xml:space="preserve">Les maquettes (wireframes) basse fidélité ci-dessous définissent la disposition des écrans avant le développement. Tous les écrans connectés partagent la même mise en page : une </w:t>
      </w:r>
      <w:r>
        <w:rPr>
          <w:b/>
          <w:bCs/>
          <w:color w:val="0A2F5C"/>
        </w:rPr>
        <w:t>barre latérale</w:t>
      </w:r>
      <w:r>
        <w:t xml:space="preserve"> de navigation (1) et une </w:t>
      </w:r>
      <w:r>
        <w:rPr>
          <w:b/>
          <w:bCs/>
          <w:color w:val="0A2F5C"/>
        </w:rPr>
        <w:t>barre supérieure</w:t>
      </w:r>
      <w:r>
        <w:t xml:space="preserve"> (2) contenant le chan</w:t>
      </w:r>
      <w:r>
        <w:t>gement de thème et l'utilisateur connecté. Les repères numérotés sont expliqués sous chaque maquette.</w:t>
      </w:r>
    </w:p>
    <w:p w:rsidR="006A0C37" w:rsidRDefault="00814A37">
      <w:pPr>
        <w:keepNext/>
        <w:spacing w:before="120" w:after="60"/>
        <w:jc w:val="center"/>
      </w:pPr>
      <w:r>
        <w:rPr>
          <w:noProof/>
        </w:rPr>
        <w:drawing>
          <wp:inline distT="0" distB="0" distL="0" distR="0" wp14:anchorId="106AAA6A" wp14:editId="67186851">
            <wp:extent cx="5715000" cy="4067175"/>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4067175"/>
                    </a:xfrm>
                    <a:prstGeom prst="rect">
                      <a:avLst/>
                    </a:prstGeom>
                  </pic:spPr>
                </pic:pic>
              </a:graphicData>
            </a:graphic>
          </wp:inline>
        </w:drawing>
      </w:r>
    </w:p>
    <w:p w:rsidR="006A0C37" w:rsidRDefault="00814A37">
      <w:pPr>
        <w:pStyle w:val="FigCaption"/>
        <w:jc w:val="center"/>
      </w:pPr>
      <w:bookmarkStart w:id="142" w:name="_Toc241916499"/>
      <w:r>
        <w:t>Figure 3.44 : Maquette : connexion</w:t>
      </w:r>
      <w:bookmarkEnd w:id="142"/>
    </w:p>
    <w:p w:rsidR="006A0C37" w:rsidRDefault="00814A37">
      <w:pPr>
        <w:pStyle w:val="Paragraphedeliste"/>
        <w:numPr>
          <w:ilvl w:val="0"/>
          <w:numId w:val="2"/>
        </w:numPr>
        <w:spacing w:after="80" w:line="290" w:lineRule="auto"/>
        <w:jc w:val="both"/>
      </w:pPr>
      <w:r>
        <w:rPr>
          <w:b/>
          <w:bCs/>
          <w:color w:val="0A2F5C"/>
        </w:rPr>
        <w:t>(1)</w:t>
      </w:r>
      <w:r>
        <w:t xml:space="preserve"> Identifiant : e-mail ou numéro d'inscription.</w:t>
      </w:r>
    </w:p>
    <w:p w:rsidR="006A0C37" w:rsidRDefault="00814A37">
      <w:pPr>
        <w:pStyle w:val="Paragraphedeliste"/>
        <w:numPr>
          <w:ilvl w:val="0"/>
          <w:numId w:val="2"/>
        </w:numPr>
        <w:spacing w:after="80" w:line="290" w:lineRule="auto"/>
        <w:jc w:val="both"/>
      </w:pPr>
      <w:r>
        <w:rPr>
          <w:b/>
          <w:bCs/>
          <w:color w:val="0A2F5C"/>
        </w:rPr>
        <w:lastRenderedPageBreak/>
        <w:t>(2)</w:t>
      </w:r>
      <w:r>
        <w:t xml:space="preserve"> Mot de passe.</w:t>
      </w:r>
    </w:p>
    <w:p w:rsidR="006A0C37" w:rsidRDefault="00814A37">
      <w:pPr>
        <w:pStyle w:val="Paragraphedeliste"/>
        <w:numPr>
          <w:ilvl w:val="0"/>
          <w:numId w:val="2"/>
        </w:numPr>
        <w:spacing w:after="80" w:line="290" w:lineRule="auto"/>
        <w:jc w:val="both"/>
      </w:pPr>
      <w:r>
        <w:rPr>
          <w:b/>
          <w:bCs/>
          <w:color w:val="0A2F5C"/>
        </w:rPr>
        <w:t>(3)</w:t>
      </w:r>
      <w:r>
        <w:t xml:space="preserve"> Bouton de connexion.</w:t>
      </w:r>
    </w:p>
    <w:p w:rsidR="006A0C37" w:rsidRDefault="00814A37">
      <w:pPr>
        <w:pStyle w:val="Paragraphedeliste"/>
        <w:numPr>
          <w:ilvl w:val="0"/>
          <w:numId w:val="2"/>
        </w:numPr>
        <w:spacing w:after="80" w:line="290" w:lineRule="auto"/>
        <w:jc w:val="both"/>
      </w:pPr>
      <w:r>
        <w:rPr>
          <w:b/>
          <w:bCs/>
          <w:color w:val="0A2F5C"/>
        </w:rPr>
        <w:t>(4)</w:t>
      </w:r>
      <w:r>
        <w:t xml:space="preserve"> Lien vers l'inscript</w:t>
      </w:r>
      <w:r>
        <w:t>ion en ligne.</w:t>
      </w:r>
    </w:p>
    <w:p w:rsidR="006A0C37" w:rsidRDefault="00814A37">
      <w:pPr>
        <w:keepNext/>
        <w:spacing w:before="120" w:after="60"/>
        <w:jc w:val="center"/>
      </w:pPr>
      <w:r>
        <w:rPr>
          <w:noProof/>
        </w:rPr>
        <w:drawing>
          <wp:inline distT="0" distB="0" distL="0" distR="0" wp14:anchorId="2E66D407" wp14:editId="39E0D9E6">
            <wp:extent cx="5715000" cy="45720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4572000"/>
                    </a:xfrm>
                    <a:prstGeom prst="rect">
                      <a:avLst/>
                    </a:prstGeom>
                  </pic:spPr>
                </pic:pic>
              </a:graphicData>
            </a:graphic>
          </wp:inline>
        </w:drawing>
      </w:r>
    </w:p>
    <w:p w:rsidR="006A0C37" w:rsidRDefault="00814A37">
      <w:pPr>
        <w:pStyle w:val="FigCaption"/>
        <w:jc w:val="center"/>
      </w:pPr>
      <w:bookmarkStart w:id="143" w:name="_Toc241916500"/>
      <w:r>
        <w:t>Figure 3.45 : Maquette : inscription en ligne</w:t>
      </w:r>
      <w:bookmarkEnd w:id="143"/>
    </w:p>
    <w:p w:rsidR="006A0C37" w:rsidRDefault="00814A37">
      <w:pPr>
        <w:pStyle w:val="Paragraphedeliste"/>
        <w:numPr>
          <w:ilvl w:val="0"/>
          <w:numId w:val="2"/>
        </w:numPr>
        <w:spacing w:after="80" w:line="290" w:lineRule="auto"/>
        <w:jc w:val="both"/>
      </w:pPr>
      <w:r>
        <w:rPr>
          <w:b/>
          <w:bCs/>
          <w:color w:val="0A2F5C"/>
        </w:rPr>
        <w:t>(1)</w:t>
      </w:r>
      <w:r>
        <w:t xml:space="preserve"> Numéro d'inscription remis par l'administration.</w:t>
      </w:r>
    </w:p>
    <w:p w:rsidR="006A0C37" w:rsidRDefault="00814A37">
      <w:pPr>
        <w:pStyle w:val="Paragraphedeliste"/>
        <w:numPr>
          <w:ilvl w:val="0"/>
          <w:numId w:val="2"/>
        </w:numPr>
        <w:spacing w:after="80" w:line="290" w:lineRule="auto"/>
        <w:jc w:val="both"/>
      </w:pPr>
      <w:r>
        <w:rPr>
          <w:b/>
          <w:bCs/>
          <w:color w:val="0A2F5C"/>
        </w:rPr>
        <w:t>(2)</w:t>
      </w:r>
      <w:r>
        <w:t xml:space="preserve"> Session et spécialité, remplies automatiquement après vérification du numéro.</w:t>
      </w:r>
    </w:p>
    <w:p w:rsidR="006A0C37" w:rsidRDefault="00814A37">
      <w:pPr>
        <w:pStyle w:val="Paragraphedeliste"/>
        <w:numPr>
          <w:ilvl w:val="0"/>
          <w:numId w:val="2"/>
        </w:numPr>
        <w:spacing w:after="80" w:line="290" w:lineRule="auto"/>
        <w:jc w:val="both"/>
      </w:pPr>
      <w:r>
        <w:rPr>
          <w:b/>
          <w:bCs/>
          <w:color w:val="0A2F5C"/>
        </w:rPr>
        <w:t>(3)</w:t>
      </w:r>
      <w:r>
        <w:t xml:space="preserve"> Modes d'étude proposés pour cette offre.</w:t>
      </w:r>
    </w:p>
    <w:p w:rsidR="006A0C37" w:rsidRDefault="00814A37">
      <w:pPr>
        <w:pStyle w:val="Paragraphedeliste"/>
        <w:numPr>
          <w:ilvl w:val="0"/>
          <w:numId w:val="2"/>
        </w:numPr>
        <w:spacing w:after="80" w:line="290" w:lineRule="auto"/>
        <w:jc w:val="both"/>
      </w:pPr>
      <w:r>
        <w:rPr>
          <w:b/>
          <w:bCs/>
          <w:color w:val="0A2F5C"/>
        </w:rPr>
        <w:t>(4)</w:t>
      </w:r>
      <w:r>
        <w:t xml:space="preserve"> Création d</w:t>
      </w:r>
      <w:r>
        <w:t>u compte (en attente d'approbation).</w:t>
      </w:r>
    </w:p>
    <w:p w:rsidR="006A0C37" w:rsidRDefault="00814A37">
      <w:pPr>
        <w:keepNext/>
        <w:spacing w:before="120" w:after="60"/>
        <w:jc w:val="center"/>
      </w:pPr>
      <w:r>
        <w:rPr>
          <w:noProof/>
        </w:rPr>
        <w:lastRenderedPageBreak/>
        <w:drawing>
          <wp:inline distT="0" distB="0" distL="0" distR="0" wp14:anchorId="02141FBB" wp14:editId="5911EDDF">
            <wp:extent cx="5715000" cy="38100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3810000"/>
                    </a:xfrm>
                    <a:prstGeom prst="rect">
                      <a:avLst/>
                    </a:prstGeom>
                  </pic:spPr>
                </pic:pic>
              </a:graphicData>
            </a:graphic>
          </wp:inline>
        </w:drawing>
      </w:r>
    </w:p>
    <w:p w:rsidR="006A0C37" w:rsidRDefault="00814A37">
      <w:pPr>
        <w:pStyle w:val="FigCaption"/>
        <w:jc w:val="center"/>
      </w:pPr>
      <w:bookmarkStart w:id="144" w:name="_Toc241916501"/>
      <w:r>
        <w:t>Figure 3.46 : Maquette : complétion du profil (première connexion)</w:t>
      </w:r>
      <w:bookmarkEnd w:id="144"/>
    </w:p>
    <w:p w:rsidR="006A0C37" w:rsidRDefault="00814A37">
      <w:pPr>
        <w:pStyle w:val="Paragraphedeliste"/>
        <w:numPr>
          <w:ilvl w:val="0"/>
          <w:numId w:val="2"/>
        </w:numPr>
        <w:spacing w:after="80" w:line="290" w:lineRule="auto"/>
        <w:jc w:val="both"/>
      </w:pPr>
      <w:r>
        <w:rPr>
          <w:b/>
          <w:bCs/>
          <w:color w:val="0A2F5C"/>
        </w:rPr>
        <w:t>(1)</w:t>
      </w:r>
      <w:r>
        <w:t xml:space="preserve"> Date de naissance.</w:t>
      </w:r>
    </w:p>
    <w:p w:rsidR="006A0C37" w:rsidRDefault="00814A37">
      <w:pPr>
        <w:pStyle w:val="Paragraphedeliste"/>
        <w:numPr>
          <w:ilvl w:val="0"/>
          <w:numId w:val="2"/>
        </w:numPr>
        <w:spacing w:after="80" w:line="290" w:lineRule="auto"/>
        <w:jc w:val="both"/>
      </w:pPr>
      <w:r>
        <w:rPr>
          <w:b/>
          <w:bCs/>
          <w:color w:val="0A2F5C"/>
        </w:rPr>
        <w:t>(2)</w:t>
      </w:r>
      <w:r>
        <w:t xml:space="preserve"> Adresse (10 caractères minimum).</w:t>
      </w:r>
    </w:p>
    <w:p w:rsidR="006A0C37" w:rsidRDefault="00814A37">
      <w:pPr>
        <w:pStyle w:val="Paragraphedeliste"/>
        <w:numPr>
          <w:ilvl w:val="0"/>
          <w:numId w:val="2"/>
        </w:numPr>
        <w:spacing w:after="80" w:line="290" w:lineRule="auto"/>
        <w:jc w:val="both"/>
      </w:pPr>
      <w:r>
        <w:rPr>
          <w:b/>
          <w:bCs/>
          <w:color w:val="0A2F5C"/>
        </w:rPr>
        <w:t>(3)</w:t>
      </w:r>
      <w:r>
        <w:t xml:space="preserve"> Enregistrement et accès à l'espace stagiaire.</w:t>
      </w:r>
    </w:p>
    <w:p w:rsidR="006A0C37" w:rsidRDefault="00814A37">
      <w:pPr>
        <w:keepNext/>
        <w:spacing w:before="120" w:after="60"/>
        <w:jc w:val="center"/>
      </w:pPr>
      <w:r>
        <w:rPr>
          <w:noProof/>
        </w:rPr>
        <w:lastRenderedPageBreak/>
        <w:drawing>
          <wp:inline distT="0" distB="0" distL="0" distR="0" wp14:anchorId="1FDF72E9" wp14:editId="5A481887">
            <wp:extent cx="5715000" cy="38100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3810000"/>
                    </a:xfrm>
                    <a:prstGeom prst="rect">
                      <a:avLst/>
                    </a:prstGeom>
                  </pic:spPr>
                </pic:pic>
              </a:graphicData>
            </a:graphic>
          </wp:inline>
        </w:drawing>
      </w:r>
    </w:p>
    <w:p w:rsidR="006A0C37" w:rsidRDefault="00814A37">
      <w:pPr>
        <w:pStyle w:val="FigCaption"/>
        <w:jc w:val="center"/>
      </w:pPr>
      <w:bookmarkStart w:id="145" w:name="_Toc241916502"/>
      <w:r>
        <w:t>Figure 3.47 : Maquette : tableau de bo</w:t>
      </w:r>
      <w:r>
        <w:t>rd de l'administration</w:t>
      </w:r>
      <w:bookmarkEnd w:id="145"/>
    </w:p>
    <w:p w:rsidR="006A0C37" w:rsidRDefault="00814A37">
      <w:pPr>
        <w:pStyle w:val="Paragraphedeliste"/>
        <w:numPr>
          <w:ilvl w:val="0"/>
          <w:numId w:val="2"/>
        </w:numPr>
        <w:spacing w:after="80" w:line="290" w:lineRule="auto"/>
        <w:jc w:val="both"/>
      </w:pPr>
      <w:r>
        <w:rPr>
          <w:b/>
          <w:bCs/>
          <w:color w:val="0A2F5C"/>
        </w:rPr>
        <w:t>(1)</w:t>
      </w:r>
      <w:r>
        <w:t xml:space="preserve"> Barre latérale de navigation.</w:t>
      </w:r>
    </w:p>
    <w:p w:rsidR="006A0C37" w:rsidRDefault="00814A37">
      <w:pPr>
        <w:pStyle w:val="Paragraphedeliste"/>
        <w:numPr>
          <w:ilvl w:val="0"/>
          <w:numId w:val="2"/>
        </w:numPr>
        <w:spacing w:after="80" w:line="290" w:lineRule="auto"/>
        <w:jc w:val="both"/>
      </w:pPr>
      <w:r>
        <w:rPr>
          <w:b/>
          <w:bCs/>
          <w:color w:val="0A2F5C"/>
        </w:rPr>
        <w:t>(2)</w:t>
      </w:r>
      <w:r>
        <w:t xml:space="preserve"> Barre supérieure (thème, utilisateur).</w:t>
      </w:r>
    </w:p>
    <w:p w:rsidR="006A0C37" w:rsidRDefault="00814A37">
      <w:pPr>
        <w:pStyle w:val="Paragraphedeliste"/>
        <w:numPr>
          <w:ilvl w:val="0"/>
          <w:numId w:val="2"/>
        </w:numPr>
        <w:spacing w:after="80" w:line="290" w:lineRule="auto"/>
        <w:jc w:val="both"/>
      </w:pPr>
      <w:r>
        <w:rPr>
          <w:b/>
          <w:bCs/>
          <w:color w:val="0A2F5C"/>
        </w:rPr>
        <w:t>(3)</w:t>
      </w:r>
      <w:r>
        <w:t xml:space="preserve"> Cartes statistiques.</w:t>
      </w:r>
    </w:p>
    <w:p w:rsidR="006A0C37" w:rsidRDefault="00814A37">
      <w:pPr>
        <w:pStyle w:val="Paragraphedeliste"/>
        <w:numPr>
          <w:ilvl w:val="0"/>
          <w:numId w:val="2"/>
        </w:numPr>
        <w:spacing w:after="80" w:line="290" w:lineRule="auto"/>
        <w:jc w:val="both"/>
      </w:pPr>
      <w:r>
        <w:rPr>
          <w:b/>
          <w:bCs/>
          <w:color w:val="0A2F5C"/>
        </w:rPr>
        <w:t>(4)</w:t>
      </w:r>
      <w:r>
        <w:t xml:space="preserve"> Graphiques par spécialité.</w:t>
      </w:r>
    </w:p>
    <w:p w:rsidR="006A0C37" w:rsidRDefault="00814A37">
      <w:pPr>
        <w:pStyle w:val="Paragraphedeliste"/>
        <w:numPr>
          <w:ilvl w:val="0"/>
          <w:numId w:val="2"/>
        </w:numPr>
        <w:spacing w:after="80" w:line="290" w:lineRule="auto"/>
        <w:jc w:val="both"/>
      </w:pPr>
      <w:r>
        <w:rPr>
          <w:b/>
          <w:bCs/>
          <w:color w:val="0A2F5C"/>
        </w:rPr>
        <w:t>(5)</w:t>
      </w:r>
      <w:r>
        <w:t xml:space="preserve"> Aperçu des stagiaires.</w:t>
      </w:r>
    </w:p>
    <w:p w:rsidR="006A0C37" w:rsidRDefault="00814A37">
      <w:pPr>
        <w:keepNext/>
        <w:spacing w:before="120" w:after="60"/>
        <w:jc w:val="center"/>
      </w:pPr>
      <w:r>
        <w:rPr>
          <w:noProof/>
        </w:rPr>
        <w:lastRenderedPageBreak/>
        <w:drawing>
          <wp:inline distT="0" distB="0" distL="0" distR="0" wp14:anchorId="1AE1E29D" wp14:editId="66BF6644">
            <wp:extent cx="5715000" cy="38100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810000"/>
                    </a:xfrm>
                    <a:prstGeom prst="rect">
                      <a:avLst/>
                    </a:prstGeom>
                  </pic:spPr>
                </pic:pic>
              </a:graphicData>
            </a:graphic>
          </wp:inline>
        </w:drawing>
      </w:r>
    </w:p>
    <w:p w:rsidR="006A0C37" w:rsidRDefault="00814A37">
      <w:pPr>
        <w:pStyle w:val="FigCaption"/>
        <w:jc w:val="center"/>
      </w:pPr>
      <w:bookmarkStart w:id="146" w:name="_Toc241916503"/>
      <w:r>
        <w:t>Figure 3.48 : Maquette : gestion des stagiaires</w:t>
      </w:r>
      <w:bookmarkEnd w:id="146"/>
    </w:p>
    <w:p w:rsidR="006A0C37" w:rsidRDefault="00814A37">
      <w:pPr>
        <w:pStyle w:val="Paragraphedeliste"/>
        <w:numPr>
          <w:ilvl w:val="0"/>
          <w:numId w:val="2"/>
        </w:numPr>
        <w:spacing w:after="80" w:line="290" w:lineRule="auto"/>
        <w:jc w:val="both"/>
      </w:pPr>
      <w:r>
        <w:rPr>
          <w:b/>
          <w:bCs/>
          <w:color w:val="0A2F5C"/>
        </w:rPr>
        <w:t>(1)</w:t>
      </w:r>
      <w:r>
        <w:t xml:space="preserve"> Barre latérale.</w:t>
      </w:r>
    </w:p>
    <w:p w:rsidR="006A0C37" w:rsidRDefault="00814A37">
      <w:pPr>
        <w:pStyle w:val="Paragraphedeliste"/>
        <w:numPr>
          <w:ilvl w:val="0"/>
          <w:numId w:val="2"/>
        </w:numPr>
        <w:spacing w:after="80" w:line="290" w:lineRule="auto"/>
        <w:jc w:val="both"/>
      </w:pPr>
      <w:r>
        <w:rPr>
          <w:b/>
          <w:bCs/>
          <w:color w:val="0A2F5C"/>
        </w:rPr>
        <w:t>(2)</w:t>
      </w:r>
      <w:r>
        <w:t xml:space="preserve"> Barre supérieure.</w:t>
      </w:r>
    </w:p>
    <w:p w:rsidR="006A0C37" w:rsidRDefault="00814A37">
      <w:pPr>
        <w:pStyle w:val="Paragraphedeliste"/>
        <w:numPr>
          <w:ilvl w:val="0"/>
          <w:numId w:val="2"/>
        </w:numPr>
        <w:spacing w:after="80" w:line="290" w:lineRule="auto"/>
        <w:jc w:val="both"/>
      </w:pPr>
      <w:r>
        <w:rPr>
          <w:b/>
          <w:bCs/>
          <w:color w:val="0A2F5C"/>
        </w:rPr>
        <w:t>(3)</w:t>
      </w:r>
      <w:r>
        <w:t xml:space="preserve"> Onglets : actifs, diplômés, inscriptions en attente.</w:t>
      </w:r>
    </w:p>
    <w:p w:rsidR="006A0C37" w:rsidRDefault="00814A37">
      <w:pPr>
        <w:pStyle w:val="Paragraphedeliste"/>
        <w:numPr>
          <w:ilvl w:val="0"/>
          <w:numId w:val="2"/>
        </w:numPr>
        <w:spacing w:after="80" w:line="290" w:lineRule="auto"/>
        <w:jc w:val="both"/>
      </w:pPr>
      <w:r>
        <w:rPr>
          <w:b/>
          <w:bCs/>
          <w:color w:val="0A2F5C"/>
        </w:rPr>
        <w:t>(4)</w:t>
      </w:r>
      <w:r>
        <w:t xml:space="preserve"> Filtres (recherche, spécialité, semestre, groupe).</w:t>
      </w:r>
    </w:p>
    <w:p w:rsidR="006A0C37" w:rsidRDefault="00814A37">
      <w:pPr>
        <w:pStyle w:val="Paragraphedeliste"/>
        <w:numPr>
          <w:ilvl w:val="0"/>
          <w:numId w:val="2"/>
        </w:numPr>
        <w:spacing w:after="80" w:line="290" w:lineRule="auto"/>
        <w:jc w:val="both"/>
      </w:pPr>
      <w:r>
        <w:rPr>
          <w:b/>
          <w:bCs/>
          <w:color w:val="0A2F5C"/>
        </w:rPr>
        <w:t>(5)</w:t>
      </w:r>
      <w:r>
        <w:t xml:space="preserve"> Liste paginée avec statut.</w:t>
      </w:r>
    </w:p>
    <w:p w:rsidR="006A0C37" w:rsidRDefault="00814A37">
      <w:pPr>
        <w:pStyle w:val="Paragraphedeliste"/>
        <w:numPr>
          <w:ilvl w:val="0"/>
          <w:numId w:val="2"/>
        </w:numPr>
        <w:spacing w:after="80" w:line="290" w:lineRule="auto"/>
        <w:jc w:val="both"/>
      </w:pPr>
      <w:r>
        <w:rPr>
          <w:b/>
          <w:bCs/>
          <w:color w:val="0A2F5C"/>
        </w:rPr>
        <w:t>(6)</w:t>
      </w:r>
      <w:r>
        <w:t xml:space="preserve"> Actions : actualiser, ajouter.</w:t>
      </w:r>
    </w:p>
    <w:p w:rsidR="006A0C37" w:rsidRDefault="00814A37">
      <w:pPr>
        <w:keepNext/>
        <w:spacing w:before="120" w:after="60"/>
        <w:jc w:val="center"/>
      </w:pPr>
      <w:r>
        <w:rPr>
          <w:noProof/>
        </w:rPr>
        <w:lastRenderedPageBreak/>
        <w:drawing>
          <wp:inline distT="0" distB="0" distL="0" distR="0" wp14:anchorId="57C3389C" wp14:editId="775FA6D0">
            <wp:extent cx="5715000" cy="38100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810000"/>
                    </a:xfrm>
                    <a:prstGeom prst="rect">
                      <a:avLst/>
                    </a:prstGeom>
                  </pic:spPr>
                </pic:pic>
              </a:graphicData>
            </a:graphic>
          </wp:inline>
        </w:drawing>
      </w:r>
    </w:p>
    <w:p w:rsidR="006A0C37" w:rsidRDefault="00814A37">
      <w:pPr>
        <w:pStyle w:val="FigCaption"/>
        <w:jc w:val="center"/>
      </w:pPr>
      <w:bookmarkStart w:id="147" w:name="_Toc241916504"/>
      <w:r>
        <w:t>Figure 3.49 : Maquette : sessions (promotions)</w:t>
      </w:r>
      <w:bookmarkEnd w:id="147"/>
    </w:p>
    <w:p w:rsidR="006A0C37" w:rsidRDefault="00814A37">
      <w:pPr>
        <w:pStyle w:val="Paragraphedeliste"/>
        <w:numPr>
          <w:ilvl w:val="0"/>
          <w:numId w:val="2"/>
        </w:numPr>
        <w:spacing w:after="80" w:line="290" w:lineRule="auto"/>
        <w:jc w:val="both"/>
      </w:pPr>
      <w:r>
        <w:rPr>
          <w:b/>
          <w:bCs/>
          <w:color w:val="0A2F5C"/>
        </w:rPr>
        <w:t>(1)</w:t>
      </w:r>
      <w:r>
        <w:t xml:space="preserve"> Barre </w:t>
      </w:r>
      <w:r>
        <w:t>latérale.</w:t>
      </w:r>
    </w:p>
    <w:p w:rsidR="006A0C37" w:rsidRDefault="00814A37">
      <w:pPr>
        <w:pStyle w:val="Paragraphedeliste"/>
        <w:numPr>
          <w:ilvl w:val="0"/>
          <w:numId w:val="2"/>
        </w:numPr>
        <w:spacing w:after="80" w:line="290" w:lineRule="auto"/>
        <w:jc w:val="both"/>
      </w:pPr>
      <w:r>
        <w:rPr>
          <w:b/>
          <w:bCs/>
          <w:color w:val="0A2F5C"/>
        </w:rPr>
        <w:t>(2)</w:t>
      </w:r>
      <w:r>
        <w:t xml:space="preserve"> Barre supérieure.</w:t>
      </w:r>
    </w:p>
    <w:p w:rsidR="006A0C37" w:rsidRDefault="00814A37">
      <w:pPr>
        <w:pStyle w:val="Paragraphedeliste"/>
        <w:numPr>
          <w:ilvl w:val="0"/>
          <w:numId w:val="2"/>
        </w:numPr>
        <w:spacing w:after="80" w:line="290" w:lineRule="auto"/>
        <w:jc w:val="both"/>
      </w:pPr>
      <w:r>
        <w:rPr>
          <w:b/>
          <w:bCs/>
          <w:color w:val="0A2F5C"/>
        </w:rPr>
        <w:t>(3)</w:t>
      </w:r>
      <w:r>
        <w:t xml:space="preserve"> Session avec son état et ses dates.</w:t>
      </w:r>
    </w:p>
    <w:p w:rsidR="006A0C37" w:rsidRDefault="00814A37">
      <w:pPr>
        <w:pStyle w:val="Paragraphedeliste"/>
        <w:numPr>
          <w:ilvl w:val="0"/>
          <w:numId w:val="2"/>
        </w:numPr>
        <w:spacing w:after="80" w:line="290" w:lineRule="auto"/>
        <w:jc w:val="both"/>
      </w:pPr>
      <w:r>
        <w:rPr>
          <w:b/>
          <w:bCs/>
          <w:color w:val="0A2F5C"/>
        </w:rPr>
        <w:t>(4)</w:t>
      </w:r>
      <w:r>
        <w:t xml:space="preserve"> Spécialités proposées par type d'étude.</w:t>
      </w:r>
    </w:p>
    <w:p w:rsidR="006A0C37" w:rsidRDefault="00814A37">
      <w:pPr>
        <w:pStyle w:val="Paragraphedeliste"/>
        <w:numPr>
          <w:ilvl w:val="0"/>
          <w:numId w:val="2"/>
        </w:numPr>
        <w:spacing w:after="80" w:line="290" w:lineRule="auto"/>
        <w:jc w:val="both"/>
      </w:pPr>
      <w:r>
        <w:rPr>
          <w:b/>
          <w:bCs/>
          <w:color w:val="0A2F5C"/>
        </w:rPr>
        <w:t>(5)</w:t>
      </w:r>
      <w:r>
        <w:t xml:space="preserve"> Actions : activer, spécialités, modifier, supprimer.</w:t>
      </w:r>
    </w:p>
    <w:p w:rsidR="006A0C37" w:rsidRDefault="00814A37">
      <w:pPr>
        <w:pStyle w:val="Paragraphedeliste"/>
        <w:numPr>
          <w:ilvl w:val="0"/>
          <w:numId w:val="2"/>
        </w:numPr>
        <w:spacing w:after="80" w:line="290" w:lineRule="auto"/>
        <w:jc w:val="both"/>
      </w:pPr>
      <w:r>
        <w:rPr>
          <w:b/>
          <w:bCs/>
          <w:color w:val="0A2F5C"/>
        </w:rPr>
        <w:t>(6)</w:t>
      </w:r>
      <w:r>
        <w:t xml:space="preserve"> Création de la prochaine session et archives.</w:t>
      </w:r>
    </w:p>
    <w:p w:rsidR="006A0C37" w:rsidRDefault="00814A37">
      <w:pPr>
        <w:keepNext/>
        <w:spacing w:before="120" w:after="60"/>
        <w:jc w:val="center"/>
      </w:pPr>
      <w:r>
        <w:rPr>
          <w:noProof/>
        </w:rPr>
        <w:lastRenderedPageBreak/>
        <w:drawing>
          <wp:inline distT="0" distB="0" distL="0" distR="0" wp14:anchorId="2B8F7A37" wp14:editId="3A50652D">
            <wp:extent cx="5715000" cy="390525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905250"/>
                    </a:xfrm>
                    <a:prstGeom prst="rect">
                      <a:avLst/>
                    </a:prstGeom>
                  </pic:spPr>
                </pic:pic>
              </a:graphicData>
            </a:graphic>
          </wp:inline>
        </w:drawing>
      </w:r>
    </w:p>
    <w:p w:rsidR="006A0C37" w:rsidRDefault="00814A37">
      <w:pPr>
        <w:pStyle w:val="FigCaption"/>
        <w:jc w:val="center"/>
      </w:pPr>
      <w:bookmarkStart w:id="148" w:name="_Toc241916505"/>
      <w:r>
        <w:t>Figure 3.50 : Maquette : élabor</w:t>
      </w:r>
      <w:r>
        <w:t>ation de l'emploi du temps</w:t>
      </w:r>
      <w:bookmarkEnd w:id="148"/>
    </w:p>
    <w:p w:rsidR="006A0C37" w:rsidRDefault="00814A37">
      <w:pPr>
        <w:pStyle w:val="Paragraphedeliste"/>
        <w:numPr>
          <w:ilvl w:val="0"/>
          <w:numId w:val="2"/>
        </w:numPr>
        <w:spacing w:after="80" w:line="290" w:lineRule="auto"/>
        <w:jc w:val="both"/>
      </w:pPr>
      <w:r>
        <w:rPr>
          <w:b/>
          <w:bCs/>
          <w:color w:val="0A2F5C"/>
        </w:rPr>
        <w:t>(1)</w:t>
      </w:r>
      <w:r>
        <w:t xml:space="preserve"> Barre latérale.</w:t>
      </w:r>
    </w:p>
    <w:p w:rsidR="006A0C37" w:rsidRDefault="00814A37">
      <w:pPr>
        <w:pStyle w:val="Paragraphedeliste"/>
        <w:numPr>
          <w:ilvl w:val="0"/>
          <w:numId w:val="2"/>
        </w:numPr>
        <w:spacing w:after="80" w:line="290" w:lineRule="auto"/>
        <w:jc w:val="both"/>
      </w:pPr>
      <w:r>
        <w:rPr>
          <w:b/>
          <w:bCs/>
          <w:color w:val="0A2F5C"/>
        </w:rPr>
        <w:t>(2)</w:t>
      </w:r>
      <w:r>
        <w:t xml:space="preserve"> Barre supérieure.</w:t>
      </w:r>
    </w:p>
    <w:p w:rsidR="006A0C37" w:rsidRDefault="00814A37">
      <w:pPr>
        <w:pStyle w:val="Paragraphedeliste"/>
        <w:numPr>
          <w:ilvl w:val="0"/>
          <w:numId w:val="2"/>
        </w:numPr>
        <w:spacing w:after="80" w:line="290" w:lineRule="auto"/>
        <w:jc w:val="both"/>
      </w:pPr>
      <w:r>
        <w:rPr>
          <w:b/>
          <w:bCs/>
          <w:color w:val="0A2F5C"/>
        </w:rPr>
        <w:t>(3)</w:t>
      </w:r>
      <w:r>
        <w:t xml:space="preserve"> Contexte : spécialité, semestre, groupe, session, mode d'étude.</w:t>
      </w:r>
    </w:p>
    <w:p w:rsidR="006A0C37" w:rsidRDefault="00814A37">
      <w:pPr>
        <w:pStyle w:val="Paragraphedeliste"/>
        <w:numPr>
          <w:ilvl w:val="0"/>
          <w:numId w:val="2"/>
        </w:numPr>
        <w:spacing w:after="80" w:line="290" w:lineRule="auto"/>
        <w:jc w:val="both"/>
      </w:pPr>
      <w:r>
        <w:rPr>
          <w:b/>
          <w:bCs/>
          <w:color w:val="0A2F5C"/>
        </w:rPr>
        <w:t>(4)</w:t>
      </w:r>
      <w:r>
        <w:t xml:space="preserve"> Ajout d'une séance (contrôle des conflits).</w:t>
      </w:r>
    </w:p>
    <w:p w:rsidR="006A0C37" w:rsidRDefault="00814A37">
      <w:pPr>
        <w:pStyle w:val="Paragraphedeliste"/>
        <w:numPr>
          <w:ilvl w:val="0"/>
          <w:numId w:val="2"/>
        </w:numPr>
        <w:spacing w:after="80" w:line="290" w:lineRule="auto"/>
        <w:jc w:val="both"/>
      </w:pPr>
      <w:r>
        <w:rPr>
          <w:b/>
          <w:bCs/>
          <w:color w:val="0A2F5C"/>
        </w:rPr>
        <w:t>(5)</w:t>
      </w:r>
      <w:r>
        <w:t xml:space="preserve"> Séance planifiée (module, enseignant, salle).</w:t>
      </w:r>
    </w:p>
    <w:p w:rsidR="006A0C37" w:rsidRDefault="00814A37">
      <w:pPr>
        <w:pStyle w:val="Paragraphedeliste"/>
        <w:numPr>
          <w:ilvl w:val="0"/>
          <w:numId w:val="2"/>
        </w:numPr>
        <w:spacing w:after="80" w:line="290" w:lineRule="auto"/>
        <w:jc w:val="both"/>
      </w:pPr>
      <w:r>
        <w:rPr>
          <w:b/>
          <w:bCs/>
          <w:color w:val="0A2F5C"/>
        </w:rPr>
        <w:t>(6)</w:t>
      </w:r>
      <w:r>
        <w:t xml:space="preserve"> Finalisation (pub</w:t>
      </w:r>
      <w:r>
        <w:t>lication).</w:t>
      </w:r>
    </w:p>
    <w:p w:rsidR="006A0C37" w:rsidRDefault="00814A37">
      <w:pPr>
        <w:keepNext/>
        <w:spacing w:before="120" w:after="60"/>
        <w:jc w:val="center"/>
      </w:pPr>
      <w:r>
        <w:rPr>
          <w:noProof/>
        </w:rPr>
        <w:lastRenderedPageBreak/>
        <w:drawing>
          <wp:inline distT="0" distB="0" distL="0" distR="0" wp14:anchorId="394636FB" wp14:editId="55B80789">
            <wp:extent cx="5715000" cy="38100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810000"/>
                    </a:xfrm>
                    <a:prstGeom prst="rect">
                      <a:avLst/>
                    </a:prstGeom>
                  </pic:spPr>
                </pic:pic>
              </a:graphicData>
            </a:graphic>
          </wp:inline>
        </w:drawing>
      </w:r>
    </w:p>
    <w:p w:rsidR="006A0C37" w:rsidRDefault="00814A37">
      <w:pPr>
        <w:pStyle w:val="FigCaption"/>
        <w:jc w:val="center"/>
      </w:pPr>
      <w:bookmarkStart w:id="149" w:name="_Toc241916506"/>
      <w:r>
        <w:t>Figure 3.51 : Maquette : délibérations</w:t>
      </w:r>
      <w:bookmarkEnd w:id="149"/>
    </w:p>
    <w:p w:rsidR="006A0C37" w:rsidRDefault="00814A37">
      <w:pPr>
        <w:pStyle w:val="Paragraphedeliste"/>
        <w:numPr>
          <w:ilvl w:val="0"/>
          <w:numId w:val="2"/>
        </w:numPr>
        <w:spacing w:after="80" w:line="290" w:lineRule="auto"/>
        <w:jc w:val="both"/>
      </w:pPr>
      <w:r>
        <w:rPr>
          <w:b/>
          <w:bCs/>
          <w:color w:val="0A2F5C"/>
        </w:rPr>
        <w:t>(1)</w:t>
      </w:r>
      <w:r>
        <w:t xml:space="preserve"> Barre latérale.</w:t>
      </w:r>
    </w:p>
    <w:p w:rsidR="006A0C37" w:rsidRDefault="00814A37">
      <w:pPr>
        <w:pStyle w:val="Paragraphedeliste"/>
        <w:numPr>
          <w:ilvl w:val="0"/>
          <w:numId w:val="2"/>
        </w:numPr>
        <w:spacing w:after="80" w:line="290" w:lineRule="auto"/>
        <w:jc w:val="both"/>
      </w:pPr>
      <w:r>
        <w:rPr>
          <w:b/>
          <w:bCs/>
          <w:color w:val="0A2F5C"/>
        </w:rPr>
        <w:t>(2)</w:t>
      </w:r>
      <w:r>
        <w:t xml:space="preserve"> Barre supérieure.</w:t>
      </w:r>
    </w:p>
    <w:p w:rsidR="006A0C37" w:rsidRDefault="00814A37">
      <w:pPr>
        <w:pStyle w:val="Paragraphedeliste"/>
        <w:numPr>
          <w:ilvl w:val="0"/>
          <w:numId w:val="2"/>
        </w:numPr>
        <w:spacing w:after="80" w:line="290" w:lineRule="auto"/>
        <w:jc w:val="both"/>
      </w:pPr>
      <w:r>
        <w:rPr>
          <w:b/>
          <w:bCs/>
          <w:color w:val="0A2F5C"/>
        </w:rPr>
        <w:t>(3)</w:t>
      </w:r>
      <w:r>
        <w:t xml:space="preserve"> Choix de la session, de la spécialité et du semestre.</w:t>
      </w:r>
    </w:p>
    <w:p w:rsidR="006A0C37" w:rsidRDefault="00814A37">
      <w:pPr>
        <w:pStyle w:val="Paragraphedeliste"/>
        <w:numPr>
          <w:ilvl w:val="0"/>
          <w:numId w:val="2"/>
        </w:numPr>
        <w:spacing w:after="80" w:line="290" w:lineRule="auto"/>
        <w:jc w:val="both"/>
      </w:pPr>
      <w:r>
        <w:rPr>
          <w:b/>
          <w:bCs/>
          <w:color w:val="0A2F5C"/>
        </w:rPr>
        <w:t>(4)</w:t>
      </w:r>
      <w:r>
        <w:t xml:space="preserve"> Moyennes calculées et résultats proposés.</w:t>
      </w:r>
    </w:p>
    <w:p w:rsidR="006A0C37" w:rsidRDefault="00814A37">
      <w:pPr>
        <w:pStyle w:val="Paragraphedeliste"/>
        <w:numPr>
          <w:ilvl w:val="0"/>
          <w:numId w:val="2"/>
        </w:numPr>
        <w:spacing w:after="80" w:line="290" w:lineRule="auto"/>
        <w:jc w:val="both"/>
      </w:pPr>
      <w:r>
        <w:rPr>
          <w:b/>
          <w:bCs/>
          <w:color w:val="0A2F5C"/>
        </w:rPr>
        <w:t>(5)</w:t>
      </w:r>
      <w:r>
        <w:t xml:space="preserve"> Fenêtre d'enregistrement de la délibération.</w:t>
      </w:r>
    </w:p>
    <w:p w:rsidR="006A0C37" w:rsidRDefault="00814A37">
      <w:pPr>
        <w:keepNext/>
        <w:spacing w:before="120" w:after="60"/>
        <w:jc w:val="center"/>
      </w:pPr>
      <w:r>
        <w:rPr>
          <w:noProof/>
        </w:rPr>
        <w:lastRenderedPageBreak/>
        <w:drawing>
          <wp:inline distT="0" distB="0" distL="0" distR="0" wp14:anchorId="1005F022" wp14:editId="4EDA0844">
            <wp:extent cx="5715000" cy="381000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810000"/>
                    </a:xfrm>
                    <a:prstGeom prst="rect">
                      <a:avLst/>
                    </a:prstGeom>
                  </pic:spPr>
                </pic:pic>
              </a:graphicData>
            </a:graphic>
          </wp:inline>
        </w:drawing>
      </w:r>
    </w:p>
    <w:p w:rsidR="006A0C37" w:rsidRDefault="00814A37">
      <w:pPr>
        <w:pStyle w:val="FigCaption"/>
        <w:jc w:val="center"/>
      </w:pPr>
      <w:bookmarkStart w:id="150" w:name="_Toc241916507"/>
      <w:r>
        <w:t>Figure 3.52 : Maquette : examens de l'enseignant</w:t>
      </w:r>
      <w:bookmarkEnd w:id="150"/>
    </w:p>
    <w:p w:rsidR="006A0C37" w:rsidRDefault="00814A37">
      <w:pPr>
        <w:pStyle w:val="Paragraphedeliste"/>
        <w:numPr>
          <w:ilvl w:val="0"/>
          <w:numId w:val="2"/>
        </w:numPr>
        <w:spacing w:after="80" w:line="290" w:lineRule="auto"/>
        <w:jc w:val="both"/>
      </w:pPr>
      <w:r>
        <w:rPr>
          <w:b/>
          <w:bCs/>
          <w:color w:val="0A2F5C"/>
        </w:rPr>
        <w:t>(1)</w:t>
      </w:r>
      <w:r>
        <w:t xml:space="preserve"> Barre latérale.</w:t>
      </w:r>
    </w:p>
    <w:p w:rsidR="006A0C37" w:rsidRDefault="00814A37">
      <w:pPr>
        <w:pStyle w:val="Paragraphedeliste"/>
        <w:numPr>
          <w:ilvl w:val="0"/>
          <w:numId w:val="2"/>
        </w:numPr>
        <w:spacing w:after="80" w:line="290" w:lineRule="auto"/>
        <w:jc w:val="both"/>
      </w:pPr>
      <w:r>
        <w:rPr>
          <w:b/>
          <w:bCs/>
          <w:color w:val="0A2F5C"/>
        </w:rPr>
        <w:t>(2)</w:t>
      </w:r>
      <w:r>
        <w:t xml:space="preserve"> Barre supérieure.</w:t>
      </w:r>
    </w:p>
    <w:p w:rsidR="006A0C37" w:rsidRDefault="00814A37">
      <w:pPr>
        <w:pStyle w:val="Paragraphedeliste"/>
        <w:numPr>
          <w:ilvl w:val="0"/>
          <w:numId w:val="2"/>
        </w:numPr>
        <w:spacing w:after="80" w:line="290" w:lineRule="auto"/>
        <w:jc w:val="both"/>
      </w:pPr>
      <w:r>
        <w:rPr>
          <w:b/>
          <w:bCs/>
          <w:color w:val="0A2F5C"/>
        </w:rPr>
        <w:t>(3)</w:t>
      </w:r>
      <w:r>
        <w:t xml:space="preserve"> Création d'un examen.</w:t>
      </w:r>
    </w:p>
    <w:p w:rsidR="006A0C37" w:rsidRDefault="00814A37">
      <w:pPr>
        <w:pStyle w:val="Paragraphedeliste"/>
        <w:numPr>
          <w:ilvl w:val="0"/>
          <w:numId w:val="2"/>
        </w:numPr>
        <w:spacing w:after="80" w:line="290" w:lineRule="auto"/>
        <w:jc w:val="both"/>
      </w:pPr>
      <w:r>
        <w:rPr>
          <w:b/>
          <w:bCs/>
          <w:color w:val="0A2F5C"/>
        </w:rPr>
        <w:t>(4)</w:t>
      </w:r>
      <w:r>
        <w:t xml:space="preserve"> Recherche et filtre par type.</w:t>
      </w:r>
    </w:p>
    <w:p w:rsidR="006A0C37" w:rsidRDefault="00814A37">
      <w:pPr>
        <w:pStyle w:val="Paragraphedeliste"/>
        <w:numPr>
          <w:ilvl w:val="0"/>
          <w:numId w:val="2"/>
        </w:numPr>
        <w:spacing w:after="80" w:line="290" w:lineRule="auto"/>
        <w:jc w:val="both"/>
      </w:pPr>
      <w:r>
        <w:rPr>
          <w:b/>
          <w:bCs/>
          <w:color w:val="0A2F5C"/>
        </w:rPr>
        <w:t>(5)</w:t>
      </w:r>
      <w:r>
        <w:t xml:space="preserve"> Carte d'examen (type, état, module, date).</w:t>
      </w:r>
    </w:p>
    <w:p w:rsidR="006A0C37" w:rsidRDefault="00814A37">
      <w:pPr>
        <w:pStyle w:val="Paragraphedeliste"/>
        <w:numPr>
          <w:ilvl w:val="0"/>
          <w:numId w:val="2"/>
        </w:numPr>
        <w:spacing w:after="80" w:line="290" w:lineRule="auto"/>
        <w:jc w:val="both"/>
      </w:pPr>
      <w:r>
        <w:rPr>
          <w:b/>
          <w:bCs/>
          <w:color w:val="0A2F5C"/>
        </w:rPr>
        <w:t>(6)</w:t>
      </w:r>
      <w:r>
        <w:t xml:space="preserve"> Saisie des notes et soumission à l'administration.</w:t>
      </w:r>
    </w:p>
    <w:p w:rsidR="006A0C37" w:rsidRDefault="00814A37">
      <w:pPr>
        <w:keepNext/>
        <w:spacing w:before="120" w:after="60"/>
        <w:jc w:val="center"/>
      </w:pPr>
      <w:r>
        <w:rPr>
          <w:noProof/>
        </w:rPr>
        <w:lastRenderedPageBreak/>
        <w:drawing>
          <wp:inline distT="0" distB="0" distL="0" distR="0" wp14:anchorId="1D7BF039" wp14:editId="36BB742E">
            <wp:extent cx="5715000" cy="36195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619500"/>
                    </a:xfrm>
                    <a:prstGeom prst="rect">
                      <a:avLst/>
                    </a:prstGeom>
                  </pic:spPr>
                </pic:pic>
              </a:graphicData>
            </a:graphic>
          </wp:inline>
        </w:drawing>
      </w:r>
    </w:p>
    <w:p w:rsidR="006A0C37" w:rsidRDefault="00814A37">
      <w:pPr>
        <w:pStyle w:val="FigCaption"/>
        <w:jc w:val="center"/>
      </w:pPr>
      <w:bookmarkStart w:id="151" w:name="_Toc241916508"/>
      <w:r>
        <w:t>F</w:t>
      </w:r>
      <w:r>
        <w:t>igure 3.53 : Maquette : saisie des notes</w:t>
      </w:r>
      <w:bookmarkEnd w:id="151"/>
    </w:p>
    <w:p w:rsidR="006A0C37" w:rsidRDefault="00814A37">
      <w:pPr>
        <w:pStyle w:val="Paragraphedeliste"/>
        <w:numPr>
          <w:ilvl w:val="0"/>
          <w:numId w:val="2"/>
        </w:numPr>
        <w:spacing w:after="80" w:line="290" w:lineRule="auto"/>
        <w:jc w:val="both"/>
      </w:pPr>
      <w:r>
        <w:rPr>
          <w:b/>
          <w:bCs/>
          <w:color w:val="0A2F5C"/>
        </w:rPr>
        <w:t>(1)</w:t>
      </w:r>
      <w:r>
        <w:t xml:space="preserve"> Barre latérale.</w:t>
      </w:r>
    </w:p>
    <w:p w:rsidR="006A0C37" w:rsidRDefault="00814A37">
      <w:pPr>
        <w:pStyle w:val="Paragraphedeliste"/>
        <w:numPr>
          <w:ilvl w:val="0"/>
          <w:numId w:val="2"/>
        </w:numPr>
        <w:spacing w:after="80" w:line="290" w:lineRule="auto"/>
        <w:jc w:val="both"/>
      </w:pPr>
      <w:r>
        <w:rPr>
          <w:b/>
          <w:bCs/>
          <w:color w:val="0A2F5C"/>
        </w:rPr>
        <w:t>(2)</w:t>
      </w:r>
      <w:r>
        <w:t xml:space="preserve"> Barre supérieure.</w:t>
      </w:r>
    </w:p>
    <w:p w:rsidR="006A0C37" w:rsidRDefault="00814A37">
      <w:pPr>
        <w:pStyle w:val="Paragraphedeliste"/>
        <w:numPr>
          <w:ilvl w:val="0"/>
          <w:numId w:val="2"/>
        </w:numPr>
        <w:spacing w:after="80" w:line="290" w:lineRule="auto"/>
        <w:jc w:val="both"/>
      </w:pPr>
      <w:r>
        <w:rPr>
          <w:b/>
          <w:bCs/>
          <w:color w:val="0A2F5C"/>
        </w:rPr>
        <w:t>(3)</w:t>
      </w:r>
      <w:r>
        <w:t xml:space="preserve"> Contexte de l'examen.</w:t>
      </w:r>
    </w:p>
    <w:p w:rsidR="006A0C37" w:rsidRDefault="00814A37">
      <w:pPr>
        <w:pStyle w:val="Paragraphedeliste"/>
        <w:numPr>
          <w:ilvl w:val="0"/>
          <w:numId w:val="2"/>
        </w:numPr>
        <w:spacing w:after="80" w:line="290" w:lineRule="auto"/>
        <w:jc w:val="both"/>
      </w:pPr>
      <w:r>
        <w:rPr>
          <w:b/>
          <w:bCs/>
          <w:color w:val="0A2F5C"/>
        </w:rPr>
        <w:t>(4)</w:t>
      </w:r>
      <w:r>
        <w:t xml:space="preserve"> Note sur 20.</w:t>
      </w:r>
    </w:p>
    <w:p w:rsidR="006A0C37" w:rsidRDefault="00814A37">
      <w:pPr>
        <w:pStyle w:val="Paragraphedeliste"/>
        <w:numPr>
          <w:ilvl w:val="0"/>
          <w:numId w:val="2"/>
        </w:numPr>
        <w:spacing w:after="80" w:line="290" w:lineRule="auto"/>
        <w:jc w:val="both"/>
      </w:pPr>
      <w:r>
        <w:rPr>
          <w:b/>
          <w:bCs/>
          <w:color w:val="0A2F5C"/>
        </w:rPr>
        <w:t>(5)</w:t>
      </w:r>
      <w:r>
        <w:t xml:space="preserve"> Mention calculée.</w:t>
      </w:r>
    </w:p>
    <w:p w:rsidR="006A0C37" w:rsidRDefault="00814A37">
      <w:pPr>
        <w:pStyle w:val="Paragraphedeliste"/>
        <w:numPr>
          <w:ilvl w:val="0"/>
          <w:numId w:val="2"/>
        </w:numPr>
        <w:spacing w:after="80" w:line="290" w:lineRule="auto"/>
        <w:jc w:val="both"/>
      </w:pPr>
      <w:r>
        <w:rPr>
          <w:b/>
          <w:bCs/>
          <w:color w:val="0A2F5C"/>
        </w:rPr>
        <w:t>(6)</w:t>
      </w:r>
      <w:r>
        <w:t xml:space="preserve"> Enregistrement.</w:t>
      </w:r>
    </w:p>
    <w:p w:rsidR="006A0C37" w:rsidRDefault="00814A37">
      <w:pPr>
        <w:keepNext/>
        <w:spacing w:before="120" w:after="60"/>
        <w:jc w:val="center"/>
      </w:pPr>
      <w:r>
        <w:rPr>
          <w:noProof/>
        </w:rPr>
        <w:lastRenderedPageBreak/>
        <w:drawing>
          <wp:inline distT="0" distB="0" distL="0" distR="0" wp14:anchorId="5064C866" wp14:editId="4568DA07">
            <wp:extent cx="5715000" cy="36195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619500"/>
                    </a:xfrm>
                    <a:prstGeom prst="rect">
                      <a:avLst/>
                    </a:prstGeom>
                  </pic:spPr>
                </pic:pic>
              </a:graphicData>
            </a:graphic>
          </wp:inline>
        </w:drawing>
      </w:r>
    </w:p>
    <w:p w:rsidR="006A0C37" w:rsidRDefault="00814A37">
      <w:pPr>
        <w:pStyle w:val="FigCaption"/>
        <w:jc w:val="center"/>
      </w:pPr>
      <w:bookmarkStart w:id="152" w:name="_Toc241916509"/>
      <w:r>
        <w:t>Figure 3.54 : Maquette : faire l'appel</w:t>
      </w:r>
      <w:bookmarkEnd w:id="152"/>
    </w:p>
    <w:p w:rsidR="006A0C37" w:rsidRDefault="00814A37">
      <w:pPr>
        <w:pStyle w:val="Paragraphedeliste"/>
        <w:numPr>
          <w:ilvl w:val="0"/>
          <w:numId w:val="2"/>
        </w:numPr>
        <w:spacing w:after="80" w:line="290" w:lineRule="auto"/>
        <w:jc w:val="both"/>
      </w:pPr>
      <w:r>
        <w:rPr>
          <w:b/>
          <w:bCs/>
          <w:color w:val="0A2F5C"/>
        </w:rPr>
        <w:t>(1)</w:t>
      </w:r>
      <w:r>
        <w:t xml:space="preserve"> Barre latérale.</w:t>
      </w:r>
    </w:p>
    <w:p w:rsidR="006A0C37" w:rsidRDefault="00814A37">
      <w:pPr>
        <w:pStyle w:val="Paragraphedeliste"/>
        <w:numPr>
          <w:ilvl w:val="0"/>
          <w:numId w:val="2"/>
        </w:numPr>
        <w:spacing w:after="80" w:line="290" w:lineRule="auto"/>
        <w:jc w:val="both"/>
      </w:pPr>
      <w:r>
        <w:rPr>
          <w:b/>
          <w:bCs/>
          <w:color w:val="0A2F5C"/>
        </w:rPr>
        <w:t>(2)</w:t>
      </w:r>
      <w:r>
        <w:t xml:space="preserve"> Barre supérieure.</w:t>
      </w:r>
    </w:p>
    <w:p w:rsidR="006A0C37" w:rsidRDefault="00814A37">
      <w:pPr>
        <w:pStyle w:val="Paragraphedeliste"/>
        <w:numPr>
          <w:ilvl w:val="0"/>
          <w:numId w:val="2"/>
        </w:numPr>
        <w:spacing w:after="80" w:line="290" w:lineRule="auto"/>
        <w:jc w:val="both"/>
      </w:pPr>
      <w:r>
        <w:rPr>
          <w:b/>
          <w:bCs/>
          <w:color w:val="0A2F5C"/>
        </w:rPr>
        <w:t>(3)</w:t>
      </w:r>
      <w:r>
        <w:t xml:space="preserve"> Compteurs : inscrits, présents, absents.</w:t>
      </w:r>
    </w:p>
    <w:p w:rsidR="006A0C37" w:rsidRDefault="00814A37">
      <w:pPr>
        <w:pStyle w:val="Paragraphedeliste"/>
        <w:numPr>
          <w:ilvl w:val="0"/>
          <w:numId w:val="2"/>
        </w:numPr>
        <w:spacing w:after="80" w:line="290" w:lineRule="auto"/>
        <w:jc w:val="both"/>
      </w:pPr>
      <w:r>
        <w:rPr>
          <w:b/>
          <w:bCs/>
          <w:color w:val="0A2F5C"/>
        </w:rPr>
        <w:t>(4)</w:t>
      </w:r>
      <w:r>
        <w:t xml:space="preserve"> Statut : présent, absent, retard, excusé.</w:t>
      </w:r>
    </w:p>
    <w:p w:rsidR="006A0C37" w:rsidRDefault="00814A37">
      <w:pPr>
        <w:pStyle w:val="Paragraphedeliste"/>
        <w:numPr>
          <w:ilvl w:val="0"/>
          <w:numId w:val="2"/>
        </w:numPr>
        <w:spacing w:after="80" w:line="290" w:lineRule="auto"/>
        <w:jc w:val="both"/>
      </w:pPr>
      <w:r>
        <w:rPr>
          <w:b/>
          <w:bCs/>
          <w:color w:val="0A2F5C"/>
        </w:rPr>
        <w:t>(5)</w:t>
      </w:r>
      <w:r>
        <w:t xml:space="preserve"> Remarque facultative.</w:t>
      </w:r>
    </w:p>
    <w:p w:rsidR="006A0C37" w:rsidRDefault="00814A37">
      <w:pPr>
        <w:pStyle w:val="Paragraphedeliste"/>
        <w:numPr>
          <w:ilvl w:val="0"/>
          <w:numId w:val="2"/>
        </w:numPr>
        <w:spacing w:after="80" w:line="290" w:lineRule="auto"/>
        <w:jc w:val="both"/>
      </w:pPr>
      <w:r>
        <w:rPr>
          <w:b/>
          <w:bCs/>
          <w:color w:val="0A2F5C"/>
        </w:rPr>
        <w:t>(6)</w:t>
      </w:r>
      <w:r>
        <w:t xml:space="preserve"> Enregistrement.</w:t>
      </w:r>
    </w:p>
    <w:p w:rsidR="006A0C37" w:rsidRDefault="00814A37">
      <w:pPr>
        <w:keepNext/>
        <w:spacing w:before="120" w:after="60"/>
        <w:jc w:val="center"/>
      </w:pPr>
      <w:r>
        <w:rPr>
          <w:noProof/>
        </w:rPr>
        <w:lastRenderedPageBreak/>
        <w:drawing>
          <wp:inline distT="0" distB="0" distL="0" distR="0" wp14:anchorId="62812ABD" wp14:editId="10517998">
            <wp:extent cx="5715000" cy="381000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3810000"/>
                    </a:xfrm>
                    <a:prstGeom prst="rect">
                      <a:avLst/>
                    </a:prstGeom>
                  </pic:spPr>
                </pic:pic>
              </a:graphicData>
            </a:graphic>
          </wp:inline>
        </w:drawing>
      </w:r>
    </w:p>
    <w:p w:rsidR="006A0C37" w:rsidRDefault="00814A37">
      <w:pPr>
        <w:pStyle w:val="FigCaption"/>
        <w:jc w:val="center"/>
      </w:pPr>
      <w:bookmarkStart w:id="153" w:name="_Toc241916510"/>
      <w:r>
        <w:t>Figure 3.55 : Maquette : tableau de bord du stagiaire</w:t>
      </w:r>
      <w:bookmarkEnd w:id="153"/>
    </w:p>
    <w:p w:rsidR="006A0C37" w:rsidRDefault="00814A37">
      <w:pPr>
        <w:pStyle w:val="Paragraphedeliste"/>
        <w:numPr>
          <w:ilvl w:val="0"/>
          <w:numId w:val="2"/>
        </w:numPr>
        <w:spacing w:after="80" w:line="290" w:lineRule="auto"/>
        <w:jc w:val="both"/>
      </w:pPr>
      <w:r>
        <w:rPr>
          <w:b/>
          <w:bCs/>
          <w:color w:val="0A2F5C"/>
        </w:rPr>
        <w:t>(1)</w:t>
      </w:r>
      <w:r>
        <w:t xml:space="preserve"> Barre latérale.</w:t>
      </w:r>
    </w:p>
    <w:p w:rsidR="006A0C37" w:rsidRDefault="00814A37">
      <w:pPr>
        <w:pStyle w:val="Paragraphedeliste"/>
        <w:numPr>
          <w:ilvl w:val="0"/>
          <w:numId w:val="2"/>
        </w:numPr>
        <w:spacing w:after="80" w:line="290" w:lineRule="auto"/>
        <w:jc w:val="both"/>
      </w:pPr>
      <w:r>
        <w:rPr>
          <w:b/>
          <w:bCs/>
          <w:color w:val="0A2F5C"/>
        </w:rPr>
        <w:t>(2)</w:t>
      </w:r>
      <w:r>
        <w:t xml:space="preserve"> Barre supérieure.</w:t>
      </w:r>
    </w:p>
    <w:p w:rsidR="006A0C37" w:rsidRDefault="00814A37">
      <w:pPr>
        <w:pStyle w:val="Paragraphedeliste"/>
        <w:numPr>
          <w:ilvl w:val="0"/>
          <w:numId w:val="2"/>
        </w:numPr>
        <w:spacing w:after="80" w:line="290" w:lineRule="auto"/>
        <w:jc w:val="both"/>
      </w:pPr>
      <w:r>
        <w:rPr>
          <w:b/>
          <w:bCs/>
          <w:color w:val="0A2F5C"/>
        </w:rPr>
        <w:t>(3)</w:t>
      </w:r>
      <w:r>
        <w:t xml:space="preserve"> Indicateurs (modules</w:t>
      </w:r>
      <w:r>
        <w:t>, moyenne, séances, tâches).</w:t>
      </w:r>
    </w:p>
    <w:p w:rsidR="006A0C37" w:rsidRDefault="00814A37">
      <w:pPr>
        <w:pStyle w:val="Paragraphedeliste"/>
        <w:numPr>
          <w:ilvl w:val="0"/>
          <w:numId w:val="2"/>
        </w:numPr>
        <w:spacing w:after="80" w:line="290" w:lineRule="auto"/>
        <w:jc w:val="both"/>
      </w:pPr>
      <w:r>
        <w:rPr>
          <w:b/>
          <w:bCs/>
          <w:color w:val="0A2F5C"/>
        </w:rPr>
        <w:t>(4)</w:t>
      </w:r>
      <w:r>
        <w:t xml:space="preserve"> Assiduité.</w:t>
      </w:r>
    </w:p>
    <w:p w:rsidR="006A0C37" w:rsidRDefault="00814A37">
      <w:pPr>
        <w:pStyle w:val="Paragraphedeliste"/>
        <w:numPr>
          <w:ilvl w:val="0"/>
          <w:numId w:val="2"/>
        </w:numPr>
        <w:spacing w:after="80" w:line="290" w:lineRule="auto"/>
        <w:jc w:val="both"/>
      </w:pPr>
      <w:r>
        <w:rPr>
          <w:b/>
          <w:bCs/>
          <w:color w:val="0A2F5C"/>
        </w:rPr>
        <w:t>(5)</w:t>
      </w:r>
      <w:r>
        <w:t xml:space="preserve"> Prochains examens.</w:t>
      </w:r>
    </w:p>
    <w:p w:rsidR="006A0C37" w:rsidRDefault="00814A37">
      <w:pPr>
        <w:pStyle w:val="Paragraphedeliste"/>
        <w:numPr>
          <w:ilvl w:val="0"/>
          <w:numId w:val="2"/>
        </w:numPr>
        <w:spacing w:after="80" w:line="290" w:lineRule="auto"/>
        <w:jc w:val="both"/>
      </w:pPr>
      <w:r>
        <w:rPr>
          <w:b/>
          <w:bCs/>
          <w:color w:val="0A2F5C"/>
        </w:rPr>
        <w:t>(6)</w:t>
      </w:r>
      <w:r>
        <w:t xml:space="preserve"> Modules du semestre.</w:t>
      </w:r>
    </w:p>
    <w:p w:rsidR="006A0C37" w:rsidRDefault="00814A37">
      <w:pPr>
        <w:keepNext/>
        <w:spacing w:before="120" w:after="60"/>
        <w:jc w:val="center"/>
      </w:pPr>
      <w:r>
        <w:rPr>
          <w:noProof/>
        </w:rPr>
        <w:lastRenderedPageBreak/>
        <w:drawing>
          <wp:inline distT="0" distB="0" distL="0" distR="0" wp14:anchorId="20B26309" wp14:editId="768E0730">
            <wp:extent cx="5715000" cy="361950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15000" cy="3619500"/>
                    </a:xfrm>
                    <a:prstGeom prst="rect">
                      <a:avLst/>
                    </a:prstGeom>
                  </pic:spPr>
                </pic:pic>
              </a:graphicData>
            </a:graphic>
          </wp:inline>
        </w:drawing>
      </w:r>
    </w:p>
    <w:p w:rsidR="006A0C37" w:rsidRDefault="00814A37">
      <w:pPr>
        <w:pStyle w:val="FigCaption"/>
        <w:jc w:val="center"/>
      </w:pPr>
      <w:bookmarkStart w:id="154" w:name="_Toc241916511"/>
      <w:r>
        <w:t>Figure 3.56 : Maquette : emploi du temps du stagiaire</w:t>
      </w:r>
      <w:bookmarkEnd w:id="154"/>
    </w:p>
    <w:p w:rsidR="006A0C37" w:rsidRDefault="00814A37">
      <w:pPr>
        <w:pStyle w:val="Paragraphedeliste"/>
        <w:numPr>
          <w:ilvl w:val="0"/>
          <w:numId w:val="2"/>
        </w:numPr>
        <w:spacing w:after="80" w:line="290" w:lineRule="auto"/>
        <w:jc w:val="both"/>
      </w:pPr>
      <w:r>
        <w:rPr>
          <w:b/>
          <w:bCs/>
          <w:color w:val="0A2F5C"/>
        </w:rPr>
        <w:t>(1)</w:t>
      </w:r>
      <w:r>
        <w:t xml:space="preserve"> Barre latérale.</w:t>
      </w:r>
    </w:p>
    <w:p w:rsidR="006A0C37" w:rsidRDefault="00814A37">
      <w:pPr>
        <w:pStyle w:val="Paragraphedeliste"/>
        <w:numPr>
          <w:ilvl w:val="0"/>
          <w:numId w:val="2"/>
        </w:numPr>
        <w:spacing w:after="80" w:line="290" w:lineRule="auto"/>
        <w:jc w:val="both"/>
      </w:pPr>
      <w:r>
        <w:rPr>
          <w:b/>
          <w:bCs/>
          <w:color w:val="0A2F5C"/>
        </w:rPr>
        <w:t>(2)</w:t>
      </w:r>
      <w:r>
        <w:t xml:space="preserve"> Barre supérieure.</w:t>
      </w:r>
    </w:p>
    <w:p w:rsidR="006A0C37" w:rsidRDefault="00814A37">
      <w:pPr>
        <w:pStyle w:val="Paragraphedeliste"/>
        <w:numPr>
          <w:ilvl w:val="0"/>
          <w:numId w:val="2"/>
        </w:numPr>
        <w:spacing w:after="80" w:line="290" w:lineRule="auto"/>
        <w:jc w:val="both"/>
      </w:pPr>
      <w:r>
        <w:rPr>
          <w:b/>
          <w:bCs/>
          <w:color w:val="0A2F5C"/>
        </w:rPr>
        <w:t>(3)</w:t>
      </w:r>
      <w:r>
        <w:t xml:space="preserve"> Grille hebdomadaire (samedi à jeudi).</w:t>
      </w:r>
    </w:p>
    <w:p w:rsidR="006A0C37" w:rsidRDefault="00814A37">
      <w:pPr>
        <w:pStyle w:val="Paragraphedeliste"/>
        <w:numPr>
          <w:ilvl w:val="0"/>
          <w:numId w:val="2"/>
        </w:numPr>
        <w:spacing w:after="80" w:line="290" w:lineRule="auto"/>
        <w:jc w:val="both"/>
      </w:pPr>
      <w:r>
        <w:rPr>
          <w:b/>
          <w:bCs/>
          <w:color w:val="0A2F5C"/>
        </w:rPr>
        <w:t>(4)</w:t>
      </w:r>
      <w:r>
        <w:t xml:space="preserve"> Séance (module, enseignant, salle).</w:t>
      </w:r>
    </w:p>
    <w:p w:rsidR="006A0C37" w:rsidRDefault="00814A37">
      <w:pPr>
        <w:keepNext/>
        <w:spacing w:before="120" w:after="60"/>
        <w:jc w:val="center"/>
      </w:pPr>
      <w:r>
        <w:rPr>
          <w:noProof/>
        </w:rPr>
        <w:drawing>
          <wp:inline distT="0" distB="0" distL="0" distR="0" wp14:anchorId="41B6C21C" wp14:editId="1B4187D0">
            <wp:extent cx="5715000" cy="3686175"/>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15000" cy="3686175"/>
                    </a:xfrm>
                    <a:prstGeom prst="rect">
                      <a:avLst/>
                    </a:prstGeom>
                  </pic:spPr>
                </pic:pic>
              </a:graphicData>
            </a:graphic>
          </wp:inline>
        </w:drawing>
      </w:r>
    </w:p>
    <w:p w:rsidR="006A0C37" w:rsidRDefault="00814A37">
      <w:pPr>
        <w:pStyle w:val="FigCaption"/>
        <w:jc w:val="center"/>
      </w:pPr>
      <w:bookmarkStart w:id="155" w:name="_Toc241916512"/>
      <w:r>
        <w:t>Figure 3.57 : Maquettes : application mobile</w:t>
      </w:r>
      <w:bookmarkEnd w:id="155"/>
    </w:p>
    <w:p w:rsidR="006A0C37" w:rsidRDefault="00814A37">
      <w:pPr>
        <w:pStyle w:val="Paragraphedeliste"/>
        <w:numPr>
          <w:ilvl w:val="0"/>
          <w:numId w:val="2"/>
        </w:numPr>
        <w:spacing w:after="80" w:line="290" w:lineRule="auto"/>
        <w:jc w:val="both"/>
      </w:pPr>
      <w:r>
        <w:rPr>
          <w:b/>
          <w:bCs/>
          <w:color w:val="0A2F5C"/>
        </w:rPr>
        <w:lastRenderedPageBreak/>
        <w:t>(1)</w:t>
      </w:r>
      <w:r>
        <w:t xml:space="preserve"> Identifiant.</w:t>
      </w:r>
    </w:p>
    <w:p w:rsidR="006A0C37" w:rsidRDefault="00814A37">
      <w:pPr>
        <w:pStyle w:val="Paragraphedeliste"/>
        <w:numPr>
          <w:ilvl w:val="0"/>
          <w:numId w:val="2"/>
        </w:numPr>
        <w:spacing w:after="80" w:line="290" w:lineRule="auto"/>
        <w:jc w:val="both"/>
      </w:pPr>
      <w:r>
        <w:rPr>
          <w:b/>
          <w:bCs/>
          <w:color w:val="0A2F5C"/>
        </w:rPr>
        <w:t>(2)</w:t>
      </w:r>
      <w:r>
        <w:t xml:space="preserve"> Connexion.</w:t>
      </w:r>
    </w:p>
    <w:p w:rsidR="006A0C37" w:rsidRDefault="00814A37">
      <w:pPr>
        <w:pStyle w:val="Paragraphedeliste"/>
        <w:numPr>
          <w:ilvl w:val="0"/>
          <w:numId w:val="2"/>
        </w:numPr>
        <w:spacing w:after="80" w:line="290" w:lineRule="auto"/>
        <w:jc w:val="both"/>
      </w:pPr>
      <w:r>
        <w:rPr>
          <w:b/>
          <w:bCs/>
          <w:color w:val="0A2F5C"/>
        </w:rPr>
        <w:t>(3)</w:t>
      </w:r>
      <w:r>
        <w:t xml:space="preserve"> En-tête : nom, spécialité et semestre.</w:t>
      </w:r>
    </w:p>
    <w:p w:rsidR="006A0C37" w:rsidRDefault="00814A37">
      <w:pPr>
        <w:pStyle w:val="Paragraphedeliste"/>
        <w:numPr>
          <w:ilvl w:val="0"/>
          <w:numId w:val="2"/>
        </w:numPr>
        <w:spacing w:after="80" w:line="290" w:lineRule="auto"/>
        <w:jc w:val="both"/>
      </w:pPr>
      <w:r>
        <w:rPr>
          <w:b/>
          <w:bCs/>
          <w:color w:val="0A2F5C"/>
        </w:rPr>
        <w:t>(4)</w:t>
      </w:r>
      <w:r>
        <w:t xml:space="preserve"> Accès rapide aux fonctionnalités.</w:t>
      </w:r>
    </w:p>
    <w:p w:rsidR="006A0C37" w:rsidRDefault="00814A37">
      <w:pPr>
        <w:pStyle w:val="Paragraphedeliste"/>
        <w:numPr>
          <w:ilvl w:val="0"/>
          <w:numId w:val="2"/>
        </w:numPr>
        <w:spacing w:after="80" w:line="290" w:lineRule="auto"/>
        <w:jc w:val="both"/>
      </w:pPr>
      <w:r>
        <w:rPr>
          <w:b/>
          <w:bCs/>
          <w:color w:val="0A2F5C"/>
        </w:rPr>
        <w:t>(5)</w:t>
      </w:r>
      <w:r>
        <w:t xml:space="preserve"> Réponse au devoir.</w:t>
      </w:r>
    </w:p>
    <w:p w:rsidR="006A0C37" w:rsidRDefault="00814A37">
      <w:pPr>
        <w:pStyle w:val="Paragraphedeliste"/>
        <w:numPr>
          <w:ilvl w:val="0"/>
          <w:numId w:val="2"/>
        </w:numPr>
        <w:spacing w:after="80" w:line="290" w:lineRule="auto"/>
        <w:jc w:val="both"/>
      </w:pPr>
      <w:r>
        <w:rPr>
          <w:b/>
          <w:bCs/>
          <w:color w:val="0A2F5C"/>
        </w:rPr>
        <w:t>(6)</w:t>
      </w:r>
      <w:r>
        <w:t xml:space="preserve"> Fichier joint.</w:t>
      </w:r>
    </w:p>
    <w:p w:rsidR="006A0C37" w:rsidRDefault="00814A37">
      <w:pPr>
        <w:pStyle w:val="Paragraphedeliste"/>
        <w:numPr>
          <w:ilvl w:val="0"/>
          <w:numId w:val="2"/>
        </w:numPr>
        <w:spacing w:after="80" w:line="290" w:lineRule="auto"/>
        <w:jc w:val="both"/>
      </w:pPr>
      <w:r>
        <w:rPr>
          <w:b/>
          <w:bCs/>
          <w:color w:val="0A2F5C"/>
        </w:rPr>
        <w:t>(7)</w:t>
      </w:r>
      <w:r>
        <w:t xml:space="preserve"> Soumission.</w:t>
      </w:r>
    </w:p>
    <w:p w:rsidR="006A0C37" w:rsidRDefault="00814A37">
      <w:pPr>
        <w:pStyle w:val="Titre3"/>
      </w:pPr>
      <w:bookmarkStart w:id="156" w:name="_Toc241916423"/>
      <w:r>
        <w:t>5.3 La charte graphique</w:t>
      </w:r>
      <w:bookmarkEnd w:id="156"/>
    </w:p>
    <w:p w:rsidR="006A0C37" w:rsidRDefault="00814A37">
      <w:pPr>
        <w:spacing w:after="140" w:line="300" w:lineRule="auto"/>
        <w:jc w:val="both"/>
      </w:pPr>
      <w:r>
        <w:t>La charte graphique fixe l'identité visuelle de la plateforme : le logo, les couleurs, la typographie et le style des composants. Elle est commune à l'application web et à l'application mobile.</w:t>
      </w:r>
    </w:p>
    <w:p w:rsidR="006A0C37" w:rsidRDefault="00814A37">
      <w:pPr>
        <w:keepNext/>
        <w:spacing w:before="180" w:after="100"/>
      </w:pPr>
      <w:r>
        <w:rPr>
          <w:b/>
          <w:bCs/>
          <w:i/>
          <w:iCs/>
          <w:color w:val="0A2F5C"/>
        </w:rPr>
        <w:t>5.3.1 Logo</w:t>
      </w:r>
    </w:p>
    <w:p w:rsidR="006A0C37" w:rsidRDefault="00814A37">
      <w:pPr>
        <w:spacing w:after="140" w:line="300" w:lineRule="auto"/>
        <w:jc w:val="both"/>
      </w:pPr>
      <w:r>
        <w:t>Le logo reprend les symbole</w:t>
      </w:r>
      <w:r>
        <w:t xml:space="preserve">s de la formation professionnelle : la toque de diplômé, le livre ouvert, l'engrenage (métiers techniques) et un personnage en progression. Le sigle </w:t>
      </w:r>
      <w:r>
        <w:rPr>
          <w:b/>
          <w:bCs/>
          <w:color w:val="0A2F5C"/>
        </w:rPr>
        <w:t>INSFP</w:t>
      </w:r>
      <w:r>
        <w:t xml:space="preserve"> et la mention « Formation Professionnelle » sont accompagnés du croissant et de l'étoile du drapeau n</w:t>
      </w:r>
      <w:r>
        <w:t>ational.</w:t>
      </w:r>
    </w:p>
    <w:p w:rsidR="006A0C37" w:rsidRDefault="00814A37">
      <w:pPr>
        <w:keepNext/>
        <w:spacing w:before="120" w:after="60"/>
        <w:jc w:val="center"/>
      </w:pPr>
      <w:r>
        <w:rPr>
          <w:noProof/>
        </w:rPr>
        <w:drawing>
          <wp:inline distT="0" distB="0" distL="0" distR="0" wp14:anchorId="3C03EFA9" wp14:editId="7E0DE99A">
            <wp:extent cx="2476500" cy="247650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2476500" cy="2476500"/>
                    </a:xfrm>
                    <a:prstGeom prst="rect">
                      <a:avLst/>
                    </a:prstGeom>
                  </pic:spPr>
                </pic:pic>
              </a:graphicData>
            </a:graphic>
          </wp:inline>
        </w:drawing>
      </w:r>
    </w:p>
    <w:p w:rsidR="006A0C37" w:rsidRDefault="00814A37">
      <w:pPr>
        <w:pStyle w:val="FigCaption"/>
        <w:jc w:val="center"/>
      </w:pPr>
      <w:bookmarkStart w:id="157" w:name="_Toc241916513"/>
      <w:r>
        <w:t>Figure 3.58 : Logo de la plateforme INSFP</w:t>
      </w:r>
      <w:bookmarkEnd w:id="157"/>
    </w:p>
    <w:p w:rsidR="006A0C37" w:rsidRDefault="00814A37">
      <w:pPr>
        <w:keepNext/>
        <w:spacing w:before="180" w:after="100"/>
      </w:pPr>
      <w:r>
        <w:rPr>
          <w:b/>
          <w:bCs/>
          <w:i/>
          <w:iCs/>
          <w:color w:val="0A2F5C"/>
        </w:rPr>
        <w:t>5.3.2 Palette de couleurs</w:t>
      </w:r>
    </w:p>
    <w:p w:rsidR="006A0C37" w:rsidRDefault="00814A37">
      <w:pPr>
        <w:spacing w:after="140" w:line="300" w:lineRule="auto"/>
        <w:jc w:val="both"/>
      </w:pPr>
      <w:r>
        <w:t>Les couleurs principales sont tirées du logo ; elles sont complétées par des couleurs neutres et des couleurs d'état.</w:t>
      </w:r>
    </w:p>
    <w:p w:rsidR="006A0C37" w:rsidRDefault="00814A37">
      <w:pPr>
        <w:keepNext/>
        <w:spacing w:before="120" w:after="60"/>
        <w:jc w:val="center"/>
      </w:pPr>
      <w:r>
        <w:rPr>
          <w:noProof/>
        </w:rPr>
        <w:lastRenderedPageBreak/>
        <w:drawing>
          <wp:inline distT="0" distB="0" distL="0" distR="0" wp14:anchorId="76C7B686" wp14:editId="66B21D00">
            <wp:extent cx="5334000" cy="308610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334000" cy="3086100"/>
                    </a:xfrm>
                    <a:prstGeom prst="rect">
                      <a:avLst/>
                    </a:prstGeom>
                  </pic:spPr>
                </pic:pic>
              </a:graphicData>
            </a:graphic>
          </wp:inline>
        </w:drawing>
      </w:r>
    </w:p>
    <w:p w:rsidR="006A0C37" w:rsidRDefault="00814A37">
      <w:pPr>
        <w:pStyle w:val="FigCaption"/>
        <w:jc w:val="center"/>
      </w:pPr>
      <w:bookmarkStart w:id="158" w:name="_Toc241916514"/>
      <w:r>
        <w:t>Figure 3.59 : Palette de couleurs</w:t>
      </w:r>
      <w:bookmarkEnd w:id="158"/>
    </w:p>
    <w:p w:rsidR="006A0C37" w:rsidRDefault="00814A37">
      <w:pPr>
        <w:keepNext/>
        <w:spacing w:before="180" w:after="100"/>
      </w:pPr>
      <w:r>
        <w:rPr>
          <w:b/>
          <w:bCs/>
          <w:i/>
          <w:iCs/>
          <w:color w:val="0A2F5C"/>
        </w:rPr>
        <w:t>5.3.3 Typographie et co</w:t>
      </w:r>
      <w:r>
        <w:rPr>
          <w:b/>
          <w:bCs/>
          <w:i/>
          <w:iCs/>
          <w:color w:val="0A2F5C"/>
        </w:rPr>
        <w:t>mposants</w:t>
      </w:r>
    </w:p>
    <w:p w:rsidR="006A0C37" w:rsidRDefault="00814A37">
      <w:pPr>
        <w:pStyle w:val="Paragraphedeliste"/>
        <w:numPr>
          <w:ilvl w:val="0"/>
          <w:numId w:val="2"/>
        </w:numPr>
        <w:spacing w:after="80" w:line="290" w:lineRule="auto"/>
        <w:jc w:val="both"/>
      </w:pPr>
      <w:r>
        <w:rPr>
          <w:b/>
          <w:bCs/>
          <w:color w:val="0A2F5C"/>
        </w:rPr>
        <w:t>Typographie</w:t>
      </w:r>
      <w:r>
        <w:t xml:space="preserve"> : police sans empattement (Plus Jakarta Sans, à défaut Arial) ; titres en gras, étiquettes de formulaires en petites capitales espacées.</w:t>
      </w:r>
    </w:p>
    <w:p w:rsidR="006A0C37" w:rsidRDefault="00814A37">
      <w:pPr>
        <w:pStyle w:val="Paragraphedeliste"/>
        <w:numPr>
          <w:ilvl w:val="0"/>
          <w:numId w:val="2"/>
        </w:numPr>
        <w:spacing w:after="80" w:line="290" w:lineRule="auto"/>
        <w:jc w:val="both"/>
      </w:pPr>
      <w:r>
        <w:rPr>
          <w:b/>
          <w:bCs/>
          <w:color w:val="0A2F5C"/>
        </w:rPr>
        <w:t>Composants</w:t>
      </w:r>
      <w:r>
        <w:t xml:space="preserve"> : cartes à bordure fine, tableaux filtrables et paginés, badges de statut colorés, fenê</w:t>
      </w:r>
      <w:r>
        <w:t>tres modales, notifications (toasts), indicateurs de chargement.</w:t>
      </w:r>
    </w:p>
    <w:p w:rsidR="006A0C37" w:rsidRDefault="00814A37">
      <w:pPr>
        <w:pStyle w:val="Paragraphedeliste"/>
        <w:numPr>
          <w:ilvl w:val="0"/>
          <w:numId w:val="2"/>
        </w:numPr>
        <w:spacing w:after="80" w:line="290" w:lineRule="auto"/>
        <w:jc w:val="both"/>
      </w:pPr>
      <w:r>
        <w:rPr>
          <w:b/>
          <w:bCs/>
          <w:color w:val="0A2F5C"/>
        </w:rPr>
        <w:t>Icônes</w:t>
      </w:r>
      <w:r>
        <w:t xml:space="preserve"> : bibliothèque Heroicons (contour), utilisée de façon cohérente dans la navigation et les boutons.</w:t>
      </w:r>
    </w:p>
    <w:p w:rsidR="006A0C37" w:rsidRDefault="00814A37">
      <w:pPr>
        <w:pStyle w:val="Paragraphedeliste"/>
        <w:numPr>
          <w:ilvl w:val="0"/>
          <w:numId w:val="2"/>
        </w:numPr>
        <w:spacing w:after="80" w:line="290" w:lineRule="auto"/>
        <w:jc w:val="both"/>
      </w:pPr>
      <w:r>
        <w:rPr>
          <w:b/>
          <w:bCs/>
          <w:color w:val="0A2F5C"/>
        </w:rPr>
        <w:t>Formes</w:t>
      </w:r>
      <w:r>
        <w:t xml:space="preserve"> : rayons de 4 à 8 px, ombres légères.</w:t>
      </w:r>
    </w:p>
    <w:p w:rsidR="006A0C37" w:rsidRDefault="00814A37">
      <w:pPr>
        <w:pStyle w:val="Paragraphedeliste"/>
        <w:numPr>
          <w:ilvl w:val="0"/>
          <w:numId w:val="2"/>
        </w:numPr>
        <w:spacing w:after="80" w:line="290" w:lineRule="auto"/>
        <w:jc w:val="both"/>
      </w:pPr>
      <w:r>
        <w:rPr>
          <w:b/>
          <w:bCs/>
          <w:color w:val="0A2F5C"/>
        </w:rPr>
        <w:t>Responsive</w:t>
      </w:r>
      <w:r>
        <w:t xml:space="preserve"> : la barre latérale se replie</w:t>
      </w:r>
      <w:r>
        <w:t xml:space="preserve"> sur petit écran ; l'application mobile reprend les mêmes couleurs ; un thème sombre est disponible.</w:t>
      </w:r>
    </w:p>
    <w:p w:rsidR="006A0C37" w:rsidRDefault="00814A37">
      <w:pPr>
        <w:pStyle w:val="Titre2"/>
      </w:pPr>
      <w:bookmarkStart w:id="159" w:name="_Toc241916424"/>
      <w:r>
        <w:t>6. Conclusion</w:t>
      </w:r>
      <w:bookmarkEnd w:id="159"/>
    </w:p>
    <w:p w:rsidR="006A0C37" w:rsidRDefault="00814A37">
      <w:pPr>
        <w:spacing w:after="140" w:line="300" w:lineRule="auto"/>
        <w:jc w:val="both"/>
      </w:pPr>
      <w:r>
        <w:t>Ce chapitre a permis de formaliser les besoins, de planifier le projet avec SCRUM et de modéliser la solution avec UML : cas d'utilisation, activités, séquences et classes, jusqu'au modèle objet relationnel. Les maquettes et la charte graphique définissent</w:t>
      </w:r>
      <w:r>
        <w:t xml:space="preserve"> l'apparence de l'application. Le chapitre suivant présente la réalisation de cette conception.</w:t>
      </w:r>
    </w:p>
    <w:p w:rsidR="006A0C37" w:rsidRDefault="006A0C37">
      <w:pPr>
        <w:pageBreakBefore/>
        <w:spacing w:before="3600"/>
      </w:pPr>
    </w:p>
    <w:p w:rsidR="006A0C37" w:rsidRDefault="00814A37">
      <w:pPr>
        <w:spacing w:after="200"/>
        <w:jc w:val="center"/>
      </w:pPr>
      <w:r>
        <w:rPr>
          <w:b/>
          <w:bCs/>
          <w:color w:val="D7971D"/>
          <w:spacing w:val="120"/>
          <w:sz w:val="26"/>
          <w:szCs w:val="26"/>
        </w:rPr>
        <w:t>PARTIE III</w:t>
      </w:r>
    </w:p>
    <w:p w:rsidR="006A0C37" w:rsidRDefault="00814A37">
      <w:pPr>
        <w:pBdr>
          <w:bottom w:val="single" w:sz="8" w:space="12" w:color="D7971D"/>
        </w:pBdr>
        <w:spacing w:after="200"/>
        <w:jc w:val="center"/>
        <w:outlineLvl w:val="0"/>
      </w:pPr>
      <w:bookmarkStart w:id="160" w:name="_Toc241916425"/>
      <w:r>
        <w:rPr>
          <w:b/>
          <w:bCs/>
          <w:color w:val="0A2F5C"/>
          <w:sz w:val="48"/>
          <w:szCs w:val="48"/>
        </w:rPr>
        <w:t>Partie III : Développement</w:t>
      </w:r>
      <w:bookmarkEnd w:id="160"/>
    </w:p>
    <w:p w:rsidR="006A0C37" w:rsidRDefault="00814A37">
      <w:pPr>
        <w:jc w:val="center"/>
      </w:pPr>
      <w:r>
        <w:rPr>
          <w:i/>
          <w:iCs/>
        </w:rPr>
        <w:t>La réalisation</w:t>
      </w:r>
    </w:p>
    <w:p w:rsidR="006A0C37" w:rsidRDefault="00814A37">
      <w:pPr>
        <w:pStyle w:val="Titre1"/>
        <w:pageBreakBefore/>
      </w:pPr>
      <w:bookmarkStart w:id="161" w:name="_Toc241916426"/>
      <w:r>
        <w:lastRenderedPageBreak/>
        <w:t>Chapitre IV : La réalisation</w:t>
      </w:r>
      <w:bookmarkEnd w:id="161"/>
    </w:p>
    <w:p w:rsidR="006A0C37" w:rsidRDefault="00814A37">
      <w:pPr>
        <w:pStyle w:val="Titre2"/>
      </w:pPr>
      <w:bookmarkStart w:id="162" w:name="_Toc241916427"/>
      <w:r>
        <w:t>1. Introduction</w:t>
      </w:r>
      <w:bookmarkEnd w:id="162"/>
    </w:p>
    <w:p w:rsidR="006A0C37" w:rsidRDefault="00814A37">
      <w:pPr>
        <w:spacing w:after="140" w:line="300" w:lineRule="auto"/>
        <w:jc w:val="both"/>
      </w:pPr>
      <w:r>
        <w:t>Ce chapitre présente la mise en œuvre de la conception : l'architecture de la solution, les langages et logiciels utilisés, l'implémentation de la base de données, les principales interfaces, les mesures de sécurité, l'hébergement, puis les tests et la rec</w:t>
      </w:r>
      <w:r>
        <w:t>ette.</w:t>
      </w:r>
    </w:p>
    <w:p w:rsidR="006A0C37" w:rsidRDefault="00814A37">
      <w:pPr>
        <w:pStyle w:val="Titre2"/>
      </w:pPr>
      <w:bookmarkStart w:id="163" w:name="_Toc241916428"/>
      <w:r>
        <w:t>2. Solution informatique</w:t>
      </w:r>
      <w:bookmarkEnd w:id="163"/>
    </w:p>
    <w:p w:rsidR="006A0C37" w:rsidRDefault="00814A37">
      <w:pPr>
        <w:pStyle w:val="Titre3"/>
      </w:pPr>
      <w:bookmarkStart w:id="164" w:name="_Toc241916429"/>
      <w:r>
        <w:t>2.1 Architecture de la solution</w:t>
      </w:r>
      <w:bookmarkEnd w:id="164"/>
    </w:p>
    <w:p w:rsidR="006A0C37" w:rsidRDefault="00814A37">
      <w:pPr>
        <w:spacing w:after="140" w:line="300" w:lineRule="auto"/>
        <w:jc w:val="both"/>
      </w:pPr>
      <w:r>
        <w:t xml:space="preserve">La solution adopte une architecture </w:t>
      </w:r>
      <w:r>
        <w:rPr>
          <w:b/>
          <w:bCs/>
          <w:color w:val="0A2F5C"/>
        </w:rPr>
        <w:t>trois tiers</w:t>
      </w:r>
      <w:r>
        <w:t xml:space="preserve"> de type client-serveur :</w:t>
      </w:r>
    </w:p>
    <w:p w:rsidR="006A0C37" w:rsidRDefault="00814A37">
      <w:pPr>
        <w:pStyle w:val="Paragraphedeliste"/>
        <w:numPr>
          <w:ilvl w:val="0"/>
          <w:numId w:val="2"/>
        </w:numPr>
        <w:spacing w:after="80" w:line="290" w:lineRule="auto"/>
        <w:jc w:val="both"/>
      </w:pPr>
      <w:r>
        <w:rPr>
          <w:b/>
          <w:bCs/>
          <w:color w:val="0A2F5C"/>
        </w:rPr>
        <w:t>Couche présentation</w:t>
      </w:r>
      <w:r>
        <w:t xml:space="preserve"> : l'application web Vue.js (SPA) et l'application mobile Flutter, qui consomment l'API.</w:t>
      </w:r>
    </w:p>
    <w:p w:rsidR="006A0C37" w:rsidRDefault="00814A37">
      <w:pPr>
        <w:pStyle w:val="Paragraphedeliste"/>
        <w:numPr>
          <w:ilvl w:val="0"/>
          <w:numId w:val="2"/>
        </w:numPr>
        <w:spacing w:after="80" w:line="290" w:lineRule="auto"/>
        <w:jc w:val="both"/>
      </w:pPr>
      <w:r>
        <w:rPr>
          <w:b/>
          <w:bCs/>
          <w:color w:val="0A2F5C"/>
        </w:rPr>
        <w:t>Couche métie</w:t>
      </w:r>
      <w:r>
        <w:rPr>
          <w:b/>
          <w:bCs/>
          <w:color w:val="0A2F5C"/>
        </w:rPr>
        <w:t>r</w:t>
      </w:r>
      <w:r>
        <w:t xml:space="preserve"> : une API REST Laravel organisée selon le patron MVC (routes, contrôleurs, modèles, middlewares, service de passage de semestre).</w:t>
      </w:r>
    </w:p>
    <w:p w:rsidR="006A0C37" w:rsidRDefault="00814A37">
      <w:pPr>
        <w:pStyle w:val="Paragraphedeliste"/>
        <w:numPr>
          <w:ilvl w:val="0"/>
          <w:numId w:val="2"/>
        </w:numPr>
        <w:spacing w:after="80" w:line="290" w:lineRule="auto"/>
        <w:jc w:val="both"/>
      </w:pPr>
      <w:r>
        <w:rPr>
          <w:b/>
          <w:bCs/>
          <w:color w:val="0A2F5C"/>
        </w:rPr>
        <w:t>Couche données</w:t>
      </w:r>
      <w:r>
        <w:t xml:space="preserve"> : une base de données MySQL, accédée via l'ORM Eloquent ; les fichiers (cours, documents, remises) sont stock</w:t>
      </w:r>
      <w:r>
        <w:t>és sur le disque du serveur.</w:t>
      </w:r>
    </w:p>
    <w:p w:rsidR="006A0C37" w:rsidRDefault="00814A37">
      <w:pPr>
        <w:keepNext/>
        <w:spacing w:before="120" w:after="60"/>
        <w:jc w:val="center"/>
      </w:pPr>
      <w:r>
        <w:rPr>
          <w:noProof/>
        </w:rPr>
        <w:drawing>
          <wp:inline distT="0" distB="0" distL="0" distR="0" wp14:anchorId="5A0F7F9C" wp14:editId="1F9F721E">
            <wp:extent cx="5715000" cy="169545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1695450"/>
                    </a:xfrm>
                    <a:prstGeom prst="rect">
                      <a:avLst/>
                    </a:prstGeom>
                  </pic:spPr>
                </pic:pic>
              </a:graphicData>
            </a:graphic>
          </wp:inline>
        </w:drawing>
      </w:r>
    </w:p>
    <w:p w:rsidR="006A0C37" w:rsidRDefault="00814A37">
      <w:pPr>
        <w:pStyle w:val="FigCaption"/>
        <w:jc w:val="center"/>
      </w:pPr>
      <w:bookmarkStart w:id="165" w:name="_Toc241916515"/>
      <w:r>
        <w:t>Figure 4.1 : Architecture trois tiers de la solution</w:t>
      </w:r>
      <w:bookmarkEnd w:id="165"/>
    </w:p>
    <w:p w:rsidR="006A0C37" w:rsidRDefault="00814A37">
      <w:pPr>
        <w:spacing w:after="140" w:line="300" w:lineRule="auto"/>
        <w:jc w:val="both"/>
      </w:pPr>
      <w:r>
        <w:t xml:space="preserve">L'application web s'authentifie par </w:t>
      </w:r>
      <w:r>
        <w:rPr>
          <w:b/>
          <w:bCs/>
          <w:color w:val="0A2F5C"/>
        </w:rPr>
        <w:t>session et cookie httpOnly</w:t>
      </w:r>
      <w:r>
        <w:t xml:space="preserve"> (Laravel Sanctum en mode SPA), ce qui évite d'exposer un jeton au code JavaScript ; l'application mobile util</w:t>
      </w:r>
      <w:r>
        <w:t xml:space="preserve">ise un </w:t>
      </w:r>
      <w:r>
        <w:rPr>
          <w:b/>
          <w:bCs/>
          <w:color w:val="0A2F5C"/>
        </w:rPr>
        <w:t>jeton d'API Sanctum</w:t>
      </w:r>
      <w:r>
        <w:t xml:space="preserve"> transmis dans l'en-tête </w:t>
      </w:r>
      <w:r>
        <w:rPr>
          <w:rFonts w:ascii="Consolas" w:eastAsia="Consolas" w:hAnsi="Consolas" w:cs="Consolas"/>
          <w:sz w:val="20"/>
          <w:szCs w:val="20"/>
        </w:rPr>
        <w:t>Authorization</w:t>
      </w:r>
      <w:r>
        <w:t>. L'assistant intelligent interroge l'API Gemini depuis le serveur.</w:t>
      </w:r>
    </w:p>
    <w:p w:rsidR="006A0C37" w:rsidRDefault="00814A37">
      <w:pPr>
        <w:pStyle w:val="Titre3"/>
      </w:pPr>
      <w:bookmarkStart w:id="166" w:name="_Toc241916430"/>
      <w:r>
        <w:t>2.2 Les langages de programmation et les logiciels utilisés</w:t>
      </w:r>
      <w:bookmarkEnd w:id="166"/>
    </w:p>
    <w:p w:rsidR="006A0C37" w:rsidRDefault="00814A37">
      <w:pPr>
        <w:keepNext/>
        <w:spacing w:before="180" w:after="100"/>
      </w:pPr>
      <w:r>
        <w:rPr>
          <w:b/>
          <w:bCs/>
          <w:i/>
          <w:iCs/>
          <w:color w:val="0A2F5C"/>
        </w:rPr>
        <w:t>2.2.1 Les langages de programmation</w:t>
      </w:r>
    </w:p>
    <w:p w:rsidR="006A0C37" w:rsidRDefault="00814A37">
      <w:pPr>
        <w:pStyle w:val="TabCaption"/>
        <w:keepNext/>
        <w:jc w:val="center"/>
      </w:pPr>
      <w:bookmarkStart w:id="167" w:name="_Toc241916568"/>
      <w:r>
        <w:t>Tableau 4.1 : Langages et fr</w:t>
      </w:r>
      <w:r>
        <w:t>ameworks</w:t>
      </w:r>
      <w:bookmarkEnd w:id="16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995"/>
        <w:gridCol w:w="4717"/>
      </w:tblGrid>
      <w:tr w:rsidR="006A0C37">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Langage / framework</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Version</w:t>
            </w:r>
          </w:p>
        </w:tc>
        <w:tc>
          <w:tcPr>
            <w:tcW w:w="471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Utilisation</w:t>
            </w:r>
          </w:p>
        </w:tc>
      </w:tr>
      <w:tr w:rsidR="006A0C3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PHP / Laravel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PHP 8.3 / Laravel 12</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API REST : routes, contrôleurs, validation, ORM Eloquent, migrations, Sanctum</w:t>
            </w:r>
          </w:p>
        </w:tc>
      </w:tr>
      <w:tr w:rsidR="006A0C3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JavaScript / Vue.js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Vue 3.4 (Vite 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Application web SPA : vues, routeur, état (Pinia), appels HTTP (Axios)</w:t>
            </w:r>
          </w:p>
        </w:tc>
      </w:tr>
      <w:tr w:rsidR="006A0C3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lastRenderedPageBreak/>
              <w:t>CSS / Tailwind CSS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Tailwind 3.4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Mise en forme, thème clair / sombre, responsive</w:t>
            </w:r>
          </w:p>
        </w:tc>
      </w:tr>
      <w:tr w:rsidR="006A0C3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Dart / Flutter</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Dart 3</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Application mobile multiplateforme (Dio, Provider)</w:t>
            </w:r>
          </w:p>
        </w:tc>
      </w:tr>
      <w:tr w:rsidR="006A0C3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SQL / MySQL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MySQL 8.4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Stockage des données</w:t>
            </w:r>
          </w:p>
        </w:tc>
      </w:tr>
      <w:tr w:rsidR="006A0C3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HTML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HTML5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Structure des pages</w:t>
            </w:r>
          </w:p>
        </w:tc>
      </w:tr>
    </w:tbl>
    <w:p w:rsidR="006A0C37" w:rsidRDefault="006A0C37">
      <w:pPr>
        <w:spacing w:after="60" w:line="300" w:lineRule="auto"/>
        <w:jc w:val="both"/>
      </w:pPr>
    </w:p>
    <w:p w:rsidR="006A0C37" w:rsidRDefault="00814A37">
      <w:pPr>
        <w:keepNext/>
        <w:spacing w:before="180" w:after="100"/>
      </w:pPr>
      <w:r>
        <w:rPr>
          <w:b/>
          <w:bCs/>
          <w:i/>
          <w:iCs/>
          <w:color w:val="0A2F5C"/>
        </w:rPr>
        <w:t>2.2.2 Les logiciels</w:t>
      </w:r>
    </w:p>
    <w:p w:rsidR="006A0C37" w:rsidRDefault="00814A37">
      <w:pPr>
        <w:pStyle w:val="TabCaption"/>
        <w:keepNext/>
        <w:jc w:val="center"/>
      </w:pPr>
      <w:bookmarkStart w:id="168" w:name="_Toc241916569"/>
      <w:r>
        <w:t>Tableau 4.2 : Logiciels et outils</w:t>
      </w:r>
      <w:bookmarkEnd w:id="16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5"/>
      </w:tblGrid>
      <w:tr w:rsidR="006A0C37">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Logiciel / outil</w:t>
            </w:r>
          </w:p>
        </w:tc>
        <w:tc>
          <w:tcPr>
            <w:tcW w:w="58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Utilisation</w:t>
            </w:r>
          </w:p>
        </w:tc>
      </w:tr>
      <w:tr w:rsidR="006A0C3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Visual Studio Code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Éditeur de code</w:t>
            </w:r>
          </w:p>
        </w:tc>
      </w:tr>
      <w:tr w:rsidR="006A0C3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Laragon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Environnement local (PHP, MySQL, serveur web)</w:t>
            </w:r>
          </w:p>
        </w:tc>
      </w:tr>
      <w:tr w:rsidR="006A0C3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Composer / npm</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Gestion des dépendances PHP et JavaScript</w:t>
            </w:r>
          </w:p>
        </w:tc>
      </w:tr>
      <w:tr w:rsidR="006A0C3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Vite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Serveur de développement et construction du frontend</w:t>
            </w:r>
          </w:p>
        </w:tc>
      </w:tr>
      <w:tr w:rsidR="006A0C3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Flutter SDK / Android Studio</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Compilation et test de l'application mobile</w:t>
            </w:r>
          </w:p>
        </w:tc>
      </w:tr>
      <w:tr w:rsidR="006A0C3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Git / GitHub</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Gestion des versions et historique du projet</w:t>
            </w:r>
          </w:p>
        </w:tc>
      </w:tr>
      <w:tr w:rsidR="006A0C3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Chart.js</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Graphiques des tableaux de bord</w:t>
            </w:r>
          </w:p>
        </w:tc>
      </w:tr>
      <w:tr w:rsidR="006A0C3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API Gemini (Google)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Service d'intelligence artificielle de l'assistant</w:t>
            </w:r>
          </w:p>
        </w:tc>
      </w:tr>
      <w:tr w:rsidR="006A0C3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Outils de modélisation</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Diagrammes UML, maquettes et diagramme de planification</w:t>
            </w:r>
          </w:p>
        </w:tc>
      </w:tr>
    </w:tbl>
    <w:p w:rsidR="006A0C37" w:rsidRDefault="006A0C37">
      <w:pPr>
        <w:spacing w:after="60" w:line="300" w:lineRule="auto"/>
        <w:jc w:val="both"/>
      </w:pPr>
    </w:p>
    <w:p w:rsidR="006A0C37" w:rsidRDefault="00814A37">
      <w:pPr>
        <w:pStyle w:val="Titre2"/>
      </w:pPr>
      <w:bookmarkStart w:id="169" w:name="_Toc241916431"/>
      <w:r>
        <w:t>3. Implémentation de la base de données</w:t>
      </w:r>
      <w:bookmarkEnd w:id="169"/>
    </w:p>
    <w:p w:rsidR="006A0C37" w:rsidRDefault="00814A37">
      <w:pPr>
        <w:pStyle w:val="Titre3"/>
      </w:pPr>
      <w:bookmarkStart w:id="170" w:name="_Toc241916432"/>
      <w:r>
        <w:t>3.1 Création de la base de données</w:t>
      </w:r>
      <w:bookmarkEnd w:id="170"/>
    </w:p>
    <w:p w:rsidR="006A0C37" w:rsidRDefault="00814A37">
      <w:pPr>
        <w:spacing w:after="140" w:line="300" w:lineRule="auto"/>
        <w:jc w:val="both"/>
      </w:pPr>
      <w:r>
        <w:t xml:space="preserve">La base de données </w:t>
      </w:r>
      <w:r>
        <w:rPr>
          <w:b/>
          <w:bCs/>
          <w:color w:val="0A2F5C"/>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6A0C37" w:rsidRDefault="00814A37">
      <w:pPr>
        <w:pBdr>
          <w:left w:val="single" w:sz="18" w:space="6" w:color="D7971D"/>
        </w:pBdr>
        <w:shd w:val="clear" w:color="auto" w:fill="F4F4F4"/>
        <w:spacing w:before="80"/>
        <w:ind w:left="150"/>
      </w:pPr>
      <w:r>
        <w:rPr>
          <w:rFonts w:ascii="Consolas" w:eastAsia="Consolas" w:hAnsi="Consolas" w:cs="Consolas"/>
          <w:color w:val="2B2B2B"/>
          <w:sz w:val="16"/>
          <w:szCs w:val="16"/>
        </w:rPr>
        <w:t>DB_CONNECTION=mysql</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DB_HOST=127.0.0.1</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DB_PORT=3306</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DB_DATABASE=insfp</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DB_USERNAME=root</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DB_PASSWORD=</w:t>
      </w:r>
    </w:p>
    <w:p w:rsidR="006A0C37" w:rsidRDefault="00814A37">
      <w:pPr>
        <w:pBdr>
          <w:left w:val="single" w:sz="18" w:space="6" w:color="D7971D"/>
        </w:pBdr>
        <w:shd w:val="clear" w:color="auto" w:fill="F4F4F4"/>
        <w:spacing w:after="160"/>
        <w:ind w:left="150"/>
      </w:pPr>
      <w:r>
        <w:rPr>
          <w:rFonts w:ascii="Consolas" w:eastAsia="Consolas" w:hAnsi="Consolas" w:cs="Consolas"/>
          <w:color w:val="2B2B2B"/>
          <w:sz w:val="16"/>
          <w:szCs w:val="16"/>
        </w:rPr>
        <w:t>SESSION_DRIVER=file</w:t>
      </w:r>
    </w:p>
    <w:p w:rsidR="006A0C37" w:rsidRDefault="00814A37">
      <w:pPr>
        <w:spacing w:after="140" w:line="300" w:lineRule="auto"/>
        <w:jc w:val="both"/>
      </w:pPr>
      <w:r>
        <w:t xml:space="preserve">Les tables sont ensuite créées par les </w:t>
      </w:r>
      <w:r>
        <w:rPr>
          <w:b/>
          <w:bCs/>
          <w:color w:val="0A2F5C"/>
        </w:rPr>
        <w:t>migrations</w:t>
      </w:r>
      <w:r>
        <w:t xml:space="preserve"> Laravel, et des données de démonstration peuvent être insérées par les </w:t>
      </w:r>
      <w:r>
        <w:rPr>
          <w:b/>
          <w:bCs/>
          <w:color w:val="0A2F5C"/>
        </w:rPr>
        <w:t>seeders</w:t>
      </w:r>
      <w:r>
        <w:t xml:space="preserve"> :</w:t>
      </w:r>
    </w:p>
    <w:p w:rsidR="006A0C37" w:rsidRDefault="00814A37">
      <w:pPr>
        <w:pBdr>
          <w:left w:val="single" w:sz="18" w:space="6" w:color="D7971D"/>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php</w:t>
      </w:r>
      <w:r>
        <w:rPr>
          <w:rFonts w:ascii="Consolas" w:eastAsia="Consolas" w:hAnsi="Consolas" w:cs="Consolas"/>
          <w:color w:val="2B2B2B"/>
          <w:sz w:val="16"/>
          <w:szCs w:val="16"/>
        </w:rPr>
        <w:t xml:space="preserve"> artisan migrate</w:t>
      </w:r>
    </w:p>
    <w:p w:rsidR="006A0C37" w:rsidRDefault="00814A37">
      <w:pPr>
        <w:pBdr>
          <w:left w:val="single" w:sz="18" w:space="6" w:color="D7971D"/>
        </w:pBdr>
        <w:shd w:val="clear" w:color="auto" w:fill="F4F4F4"/>
        <w:spacing w:after="160"/>
        <w:ind w:left="150"/>
      </w:pPr>
      <w:r>
        <w:rPr>
          <w:rFonts w:ascii="Consolas" w:eastAsia="Consolas" w:hAnsi="Consolas" w:cs="Consolas"/>
          <w:color w:val="2B2B2B"/>
          <w:sz w:val="16"/>
          <w:szCs w:val="16"/>
        </w:rPr>
        <w:t>php artisan db:seed</w:t>
      </w:r>
    </w:p>
    <w:p w:rsidR="006A0C37" w:rsidRDefault="00814A37">
      <w:pPr>
        <w:pBdr>
          <w:left w:val="single" w:sz="24" w:space="8" w:color="D7971D"/>
        </w:pBdr>
        <w:shd w:val="clear" w:color="auto" w:fill="E8F4F6"/>
        <w:spacing w:before="100" w:after="160" w:line="280" w:lineRule="auto"/>
        <w:ind w:left="200" w:right="100"/>
      </w:pPr>
      <w:r>
        <w:rPr>
          <w:sz w:val="20"/>
          <w:szCs w:val="20"/>
        </w:rPr>
        <w:t xml:space="preserve">Le pilote de 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6A0C37" w:rsidRDefault="00814A37">
      <w:pPr>
        <w:pStyle w:val="Titre3"/>
      </w:pPr>
      <w:bookmarkStart w:id="171" w:name="_Toc241916433"/>
      <w:r>
        <w:lastRenderedPageBreak/>
        <w:t>3.2 Création des tables</w:t>
      </w:r>
      <w:bookmarkEnd w:id="171"/>
    </w:p>
    <w:p w:rsidR="006A0C37" w:rsidRDefault="00814A37">
      <w:pPr>
        <w:spacing w:after="140" w:line="300" w:lineRule="auto"/>
        <w:jc w:val="both"/>
      </w:pPr>
      <w:r>
        <w:t>Chaque table est décrite par une migration versionnée, ce qui garantit</w:t>
      </w:r>
      <w:r>
        <w:t xml:space="preserve"> la reproductibilité du schéma. Exemples :</w:t>
      </w:r>
    </w:p>
    <w:p w:rsidR="006A0C37" w:rsidRDefault="00814A37">
      <w:pPr>
        <w:keepNext/>
        <w:spacing w:before="180" w:after="100"/>
      </w:pPr>
      <w:r>
        <w:rPr>
          <w:b/>
          <w:bCs/>
          <w:i/>
          <w:iCs/>
          <w:color w:val="0A2F5C"/>
        </w:rPr>
        <w:t>Table users</w:t>
      </w:r>
    </w:p>
    <w:p w:rsidR="006A0C37" w:rsidRDefault="00814A37">
      <w:pPr>
        <w:pBdr>
          <w:left w:val="single" w:sz="18" w:space="6" w:color="D7971D"/>
        </w:pBdr>
        <w:shd w:val="clear" w:color="auto" w:fill="F4F4F4"/>
        <w:spacing w:before="80"/>
        <w:ind w:left="150"/>
      </w:pPr>
      <w:r>
        <w:rPr>
          <w:rFonts w:ascii="Consolas" w:eastAsia="Consolas" w:hAnsi="Consolas" w:cs="Consolas"/>
          <w:color w:val="2B2B2B"/>
          <w:sz w:val="16"/>
          <w:szCs w:val="16"/>
        </w:rPr>
        <w:t>Schema::create('users', function (Blueprint $table) {</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$table-&gt;string('email', 255)-&gt;unique()-&gt;nullable();</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$table-&gt;string('phone', 20)-&gt;unique()-&gt;nullable();</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$table-&gt;string('password', 255);</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$table-&gt;enum('role', ['student', 'teacher', 'administration']);</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$table-&gt;boolean('is_approved')-&gt;default(false);</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$table-&gt;timestamps();</w:t>
      </w:r>
    </w:p>
    <w:p w:rsidR="006A0C37" w:rsidRDefault="00814A37">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6A0C37" w:rsidRDefault="00814A37">
      <w:pPr>
        <w:keepNext/>
        <w:spacing w:before="180" w:after="100"/>
      </w:pPr>
      <w:r>
        <w:rPr>
          <w:b/>
          <w:bCs/>
          <w:i/>
          <w:iCs/>
          <w:color w:val="0A2F5C"/>
        </w:rPr>
        <w:t>Table deliberations (contrainte d'unicité)</w:t>
      </w:r>
    </w:p>
    <w:p w:rsidR="006A0C37" w:rsidRDefault="00814A37">
      <w:pPr>
        <w:pBdr>
          <w:left w:val="single" w:sz="18" w:space="6" w:color="D7971D"/>
        </w:pBdr>
        <w:shd w:val="clear" w:color="auto" w:fill="F4F4F4"/>
        <w:spacing w:before="80"/>
        <w:ind w:left="150"/>
      </w:pPr>
      <w:r>
        <w:rPr>
          <w:rFonts w:ascii="Consolas" w:eastAsia="Consolas" w:hAnsi="Consolas" w:cs="Consolas"/>
          <w:color w:val="2B2B2B"/>
          <w:sz w:val="16"/>
          <w:szCs w:val="16"/>
        </w:rPr>
        <w:t>Schema::create('deliberati</w:t>
      </w:r>
      <w:r>
        <w:rPr>
          <w:rFonts w:ascii="Consolas" w:eastAsia="Consolas" w:hAnsi="Consolas" w:cs="Consolas"/>
          <w:color w:val="2B2B2B"/>
          <w:sz w:val="16"/>
          <w:szCs w:val="16"/>
        </w:rPr>
        <w:t>ons', function (Blueprint $table) {</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$table-&gt;unsignedBigInteger('student_id');</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$table-&gt;integer('semester');</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$table-&gt;string('academic_year', 9);</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$table-&gt;decimal('average', 4, 2)-&gt;nullable();</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$table-&gt;enum('result', ['passed', 'failed']);</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$table-&gt;text('observations')-&gt;nullable();</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$table-&gt;date('deliberation_date')-&gt;nullable();</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$table-&gt;unique(</w:t>
      </w:r>
      <w:r>
        <w:rPr>
          <w:rFonts w:ascii="Consolas" w:eastAsia="Consolas" w:hAnsi="Consolas" w:cs="Consolas"/>
          <w:color w:val="2B2B2B"/>
          <w:sz w:val="16"/>
          <w:szCs w:val="16"/>
        </w:rPr>
        <w:t>['student_id', 'semester', 'academic_year']);</w:t>
      </w:r>
    </w:p>
    <w:p w:rsidR="006A0C37" w:rsidRDefault="00814A37">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6A0C37" w:rsidRDefault="00814A37">
      <w:pPr>
        <w:keepNext/>
        <w:spacing w:before="180" w:after="100"/>
      </w:pPr>
      <w:r>
        <w:rPr>
          <w:b/>
          <w:bCs/>
          <w:i/>
          <w:iCs/>
          <w:color w:val="0A2F5C"/>
        </w:rPr>
        <w:t>Table session_specialties (offre de formation)</w:t>
      </w:r>
    </w:p>
    <w:p w:rsidR="006A0C37" w:rsidRDefault="00814A37">
      <w:pPr>
        <w:pBdr>
          <w:left w:val="single" w:sz="18" w:space="6" w:color="D7971D"/>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$table-&gt;unsignedBigInteger('session_id');</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$table-&gt;unsignedBigInteger('specialty_id');</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$table-&gt;foreign('specialty_id')-&gt;re</w:t>
      </w:r>
      <w:r>
        <w:rPr>
          <w:rFonts w:ascii="Consolas" w:eastAsia="Consolas" w:hAnsi="Consolas" w:cs="Consolas"/>
          <w:color w:val="2B2B2B"/>
          <w:sz w:val="16"/>
          <w:szCs w:val="16"/>
        </w:rPr>
        <w:t>ferences('id')-&gt;on('specialties')-&gt;onDelete('restrict');</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$table-&gt;unique(['session_id', 'specialty_id', 'study_type']);</w:t>
      </w:r>
    </w:p>
    <w:p w:rsidR="006A0C37" w:rsidRDefault="00814A37">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6A0C37" w:rsidRDefault="00814A37">
      <w:pPr>
        <w:spacing w:after="140" w:line="300" w:lineRule="auto"/>
        <w:jc w:val="both"/>
      </w:pPr>
      <w:r>
        <w:t>Au total, la base comporte une trentaine de tables métier (utilisateurs, stagiaires, enseignants, spécialités, modules, sessions,</w:t>
      </w:r>
      <w:r>
        <w:t xml:space="preserve"> emplois du temps, présences, examens, notes, délibérations, révisions, devoirs, documents, messages, notifications…) ainsi que les tables techniques de Laravel (jetons d'accès, cache).</w:t>
      </w:r>
    </w:p>
    <w:p w:rsidR="006A0C37" w:rsidRDefault="00814A37">
      <w:pPr>
        <w:pStyle w:val="Titre2"/>
      </w:pPr>
      <w:bookmarkStart w:id="172" w:name="_Toc241916434"/>
      <w:r>
        <w:t>4. Présentation des interfaces de l'application</w:t>
      </w:r>
      <w:bookmarkEnd w:id="172"/>
    </w:p>
    <w:p w:rsidR="006A0C37" w:rsidRDefault="00814A37">
      <w:pPr>
        <w:spacing w:after="140" w:line="300" w:lineRule="auto"/>
        <w:jc w:val="both"/>
      </w:pPr>
      <w:r>
        <w:t>Les captures suivantes</w:t>
      </w:r>
      <w:r>
        <w:t xml:space="preserve"> ont été réalisées sur l'application en fonctionnement, avec des données de démonstration.</w:t>
      </w:r>
    </w:p>
    <w:p w:rsidR="006A0C37" w:rsidRDefault="00814A37">
      <w:pPr>
        <w:pStyle w:val="Titre3"/>
      </w:pPr>
      <w:bookmarkStart w:id="173" w:name="_Toc241916435"/>
      <w:r>
        <w:lastRenderedPageBreak/>
        <w:t>4.1 Authentification</w:t>
      </w:r>
      <w:bookmarkEnd w:id="173"/>
    </w:p>
    <w:p w:rsidR="006A0C37" w:rsidRDefault="00814A37">
      <w:pPr>
        <w:keepNext/>
        <w:spacing w:before="120" w:after="60"/>
        <w:jc w:val="center"/>
      </w:pPr>
      <w:r>
        <w:rPr>
          <w:noProof/>
        </w:rPr>
        <w:drawing>
          <wp:inline distT="0" distB="0" distL="0" distR="0" wp14:anchorId="42E9B8B2" wp14:editId="1B5F6FAA">
            <wp:extent cx="5715000" cy="34099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3409950"/>
                    </a:xfrm>
                    <a:prstGeom prst="rect">
                      <a:avLst/>
                    </a:prstGeom>
                  </pic:spPr>
                </pic:pic>
              </a:graphicData>
            </a:graphic>
          </wp:inline>
        </w:drawing>
      </w:r>
    </w:p>
    <w:p w:rsidR="006A0C37" w:rsidRDefault="00814A37">
      <w:pPr>
        <w:pStyle w:val="FigCaption"/>
        <w:jc w:val="center"/>
      </w:pPr>
      <w:bookmarkStart w:id="174" w:name="_Toc241916516"/>
      <w:r>
        <w:t>Figure 4.2 : Interface de connexion</w:t>
      </w:r>
      <w:bookmarkEnd w:id="174"/>
    </w:p>
    <w:p w:rsidR="006A0C37" w:rsidRDefault="00814A37">
      <w:pPr>
        <w:keepNext/>
        <w:spacing w:before="120" w:after="60"/>
        <w:jc w:val="center"/>
      </w:pPr>
      <w:r>
        <w:rPr>
          <w:noProof/>
        </w:rPr>
        <w:drawing>
          <wp:inline distT="0" distB="0" distL="0" distR="0" wp14:anchorId="374B8EEC" wp14:editId="68B6B61E">
            <wp:extent cx="5715000" cy="340995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3409950"/>
                    </a:xfrm>
                    <a:prstGeom prst="rect">
                      <a:avLst/>
                    </a:prstGeom>
                  </pic:spPr>
                </pic:pic>
              </a:graphicData>
            </a:graphic>
          </wp:inline>
        </w:drawing>
      </w:r>
    </w:p>
    <w:p w:rsidR="006A0C37" w:rsidRDefault="00814A37">
      <w:pPr>
        <w:pStyle w:val="FigCaption"/>
        <w:jc w:val="center"/>
      </w:pPr>
      <w:bookmarkStart w:id="175" w:name="_Toc241916517"/>
      <w:r>
        <w:t>Figure 4.3 : Interface d'inscription en ligne</w:t>
      </w:r>
      <w:bookmarkEnd w:id="175"/>
    </w:p>
    <w:p w:rsidR="006A0C37" w:rsidRDefault="00814A37">
      <w:pPr>
        <w:pStyle w:val="Titre3"/>
      </w:pPr>
      <w:bookmarkStart w:id="176" w:name="_Toc241916436"/>
      <w:r>
        <w:lastRenderedPageBreak/>
        <w:t>4.2 Interface administrateur</w:t>
      </w:r>
      <w:bookmarkEnd w:id="176"/>
    </w:p>
    <w:p w:rsidR="006A0C37" w:rsidRDefault="00814A37">
      <w:pPr>
        <w:keepNext/>
        <w:spacing w:before="120" w:after="60"/>
        <w:jc w:val="center"/>
      </w:pPr>
      <w:r>
        <w:rPr>
          <w:noProof/>
        </w:rPr>
        <w:drawing>
          <wp:inline distT="0" distB="0" distL="0" distR="0" wp14:anchorId="44759A8E" wp14:editId="6EB70483">
            <wp:extent cx="5715000" cy="34099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409950"/>
                    </a:xfrm>
                    <a:prstGeom prst="rect">
                      <a:avLst/>
                    </a:prstGeom>
                  </pic:spPr>
                </pic:pic>
              </a:graphicData>
            </a:graphic>
          </wp:inline>
        </w:drawing>
      </w:r>
    </w:p>
    <w:p w:rsidR="006A0C37" w:rsidRDefault="00814A37">
      <w:pPr>
        <w:pStyle w:val="FigCaption"/>
        <w:jc w:val="center"/>
      </w:pPr>
      <w:bookmarkStart w:id="177" w:name="_Toc241916518"/>
      <w:r>
        <w:t>Figure 4.4 : Tableau de bord de l'administration</w:t>
      </w:r>
      <w:bookmarkEnd w:id="177"/>
    </w:p>
    <w:p w:rsidR="006A0C37" w:rsidRDefault="00814A37">
      <w:pPr>
        <w:keepNext/>
        <w:spacing w:before="120" w:after="60"/>
        <w:jc w:val="center"/>
      </w:pPr>
      <w:r>
        <w:rPr>
          <w:noProof/>
        </w:rPr>
        <w:drawing>
          <wp:inline distT="0" distB="0" distL="0" distR="0" wp14:anchorId="7E350800" wp14:editId="5380F64A">
            <wp:extent cx="5715000" cy="34099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409950"/>
                    </a:xfrm>
                    <a:prstGeom prst="rect">
                      <a:avLst/>
                    </a:prstGeom>
                  </pic:spPr>
                </pic:pic>
              </a:graphicData>
            </a:graphic>
          </wp:inline>
        </w:drawing>
      </w:r>
    </w:p>
    <w:p w:rsidR="006A0C37" w:rsidRDefault="00814A37">
      <w:pPr>
        <w:pStyle w:val="FigCaption"/>
        <w:jc w:val="center"/>
      </w:pPr>
      <w:bookmarkStart w:id="178" w:name="_Toc241916519"/>
      <w:r>
        <w:t>Figure 4.5 : Gestion des stagiaires</w:t>
      </w:r>
      <w:bookmarkEnd w:id="178"/>
    </w:p>
    <w:p w:rsidR="006A0C37" w:rsidRDefault="00814A37">
      <w:pPr>
        <w:keepNext/>
        <w:spacing w:before="120" w:after="60"/>
        <w:jc w:val="center"/>
      </w:pPr>
      <w:r>
        <w:rPr>
          <w:noProof/>
        </w:rPr>
        <w:lastRenderedPageBreak/>
        <w:drawing>
          <wp:inline distT="0" distB="0" distL="0" distR="0" wp14:anchorId="15754C54" wp14:editId="4FFDE504">
            <wp:extent cx="5715000" cy="340995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409950"/>
                    </a:xfrm>
                    <a:prstGeom prst="rect">
                      <a:avLst/>
                    </a:prstGeom>
                  </pic:spPr>
                </pic:pic>
              </a:graphicData>
            </a:graphic>
          </wp:inline>
        </w:drawing>
      </w:r>
    </w:p>
    <w:p w:rsidR="006A0C37" w:rsidRDefault="00814A37">
      <w:pPr>
        <w:pStyle w:val="FigCaption"/>
        <w:jc w:val="center"/>
      </w:pPr>
      <w:bookmarkStart w:id="179" w:name="_Toc241916520"/>
      <w:r>
        <w:t>Figure 4.6 : Gestion des enseignants</w:t>
      </w:r>
      <w:bookmarkEnd w:id="179"/>
    </w:p>
    <w:p w:rsidR="006A0C37" w:rsidRDefault="00814A37">
      <w:pPr>
        <w:keepNext/>
        <w:spacing w:before="120" w:after="60"/>
        <w:jc w:val="center"/>
      </w:pPr>
      <w:r>
        <w:rPr>
          <w:noProof/>
        </w:rPr>
        <w:drawing>
          <wp:inline distT="0" distB="0" distL="0" distR="0" wp14:anchorId="5A47B4A0" wp14:editId="0BE946BA">
            <wp:extent cx="5715000" cy="340995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15000" cy="3409950"/>
                    </a:xfrm>
                    <a:prstGeom prst="rect">
                      <a:avLst/>
                    </a:prstGeom>
                  </pic:spPr>
                </pic:pic>
              </a:graphicData>
            </a:graphic>
          </wp:inline>
        </w:drawing>
      </w:r>
    </w:p>
    <w:p w:rsidR="006A0C37" w:rsidRDefault="00814A37">
      <w:pPr>
        <w:pStyle w:val="FigCaption"/>
        <w:jc w:val="center"/>
      </w:pPr>
      <w:bookmarkStart w:id="180" w:name="_Toc241916521"/>
      <w:r>
        <w:t>Figure 4.7 : Gestion des spécialités</w:t>
      </w:r>
      <w:bookmarkEnd w:id="180"/>
    </w:p>
    <w:p w:rsidR="006A0C37" w:rsidRDefault="00814A37">
      <w:pPr>
        <w:keepNext/>
        <w:spacing w:before="120" w:after="60"/>
        <w:jc w:val="center"/>
      </w:pPr>
      <w:r>
        <w:rPr>
          <w:noProof/>
        </w:rPr>
        <w:lastRenderedPageBreak/>
        <w:drawing>
          <wp:inline distT="0" distB="0" distL="0" distR="0" wp14:anchorId="0F4B16EE" wp14:editId="4EBB5544">
            <wp:extent cx="5715000" cy="340995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15000" cy="3409950"/>
                    </a:xfrm>
                    <a:prstGeom prst="rect">
                      <a:avLst/>
                    </a:prstGeom>
                  </pic:spPr>
                </pic:pic>
              </a:graphicData>
            </a:graphic>
          </wp:inline>
        </w:drawing>
      </w:r>
    </w:p>
    <w:p w:rsidR="006A0C37" w:rsidRDefault="00814A37">
      <w:pPr>
        <w:pStyle w:val="FigCaption"/>
        <w:jc w:val="center"/>
      </w:pPr>
      <w:bookmarkStart w:id="181" w:name="_Toc241916522"/>
      <w:r>
        <w:t>Figure 4.8 : Gestion des sessions (promotions)</w:t>
      </w:r>
      <w:bookmarkEnd w:id="181"/>
    </w:p>
    <w:p w:rsidR="006A0C37" w:rsidRDefault="00814A37">
      <w:pPr>
        <w:keepNext/>
        <w:spacing w:before="120" w:after="60"/>
        <w:jc w:val="center"/>
      </w:pPr>
      <w:r>
        <w:rPr>
          <w:noProof/>
        </w:rPr>
        <w:drawing>
          <wp:inline distT="0" distB="0" distL="0" distR="0" wp14:anchorId="03C30360" wp14:editId="6B651C0A">
            <wp:extent cx="5715000" cy="340995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15000" cy="3409950"/>
                    </a:xfrm>
                    <a:prstGeom prst="rect">
                      <a:avLst/>
                    </a:prstGeom>
                  </pic:spPr>
                </pic:pic>
              </a:graphicData>
            </a:graphic>
          </wp:inline>
        </w:drawing>
      </w:r>
    </w:p>
    <w:p w:rsidR="006A0C37" w:rsidRDefault="00814A37">
      <w:pPr>
        <w:pStyle w:val="FigCaption"/>
        <w:jc w:val="center"/>
      </w:pPr>
      <w:bookmarkStart w:id="182" w:name="_Toc241916523"/>
      <w:r>
        <w:t>Figure 4.9 : Génération des numéros d'in</w:t>
      </w:r>
      <w:r>
        <w:t>scription</w:t>
      </w:r>
      <w:bookmarkEnd w:id="182"/>
    </w:p>
    <w:p w:rsidR="006A0C37" w:rsidRDefault="00814A37">
      <w:pPr>
        <w:keepNext/>
        <w:spacing w:before="120" w:after="60"/>
        <w:jc w:val="center"/>
      </w:pPr>
      <w:r>
        <w:rPr>
          <w:noProof/>
        </w:rPr>
        <w:lastRenderedPageBreak/>
        <w:drawing>
          <wp:inline distT="0" distB="0" distL="0" distR="0" wp14:anchorId="20F1A53E" wp14:editId="715D0DDE">
            <wp:extent cx="5715000" cy="3409950"/>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15000" cy="3409950"/>
                    </a:xfrm>
                    <a:prstGeom prst="rect">
                      <a:avLst/>
                    </a:prstGeom>
                  </pic:spPr>
                </pic:pic>
              </a:graphicData>
            </a:graphic>
          </wp:inline>
        </w:drawing>
      </w:r>
    </w:p>
    <w:p w:rsidR="006A0C37" w:rsidRDefault="00814A37">
      <w:pPr>
        <w:pStyle w:val="FigCaption"/>
        <w:jc w:val="center"/>
      </w:pPr>
      <w:bookmarkStart w:id="183" w:name="_Toc241916524"/>
      <w:r>
        <w:t>Figure 4.10 : Emplois du temps par session et spécialité</w:t>
      </w:r>
      <w:bookmarkEnd w:id="183"/>
    </w:p>
    <w:p w:rsidR="006A0C37" w:rsidRDefault="00814A37">
      <w:pPr>
        <w:keepNext/>
        <w:spacing w:before="120" w:after="60"/>
        <w:jc w:val="center"/>
      </w:pPr>
      <w:r>
        <w:rPr>
          <w:noProof/>
        </w:rPr>
        <w:drawing>
          <wp:inline distT="0" distB="0" distL="0" distR="0" wp14:anchorId="19E9EF64" wp14:editId="3E919EFA">
            <wp:extent cx="5715000" cy="3409950"/>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3409950"/>
                    </a:xfrm>
                    <a:prstGeom prst="rect">
                      <a:avLst/>
                    </a:prstGeom>
                  </pic:spPr>
                </pic:pic>
              </a:graphicData>
            </a:graphic>
          </wp:inline>
        </w:drawing>
      </w:r>
    </w:p>
    <w:p w:rsidR="006A0C37" w:rsidRDefault="00814A37">
      <w:pPr>
        <w:pStyle w:val="FigCaption"/>
        <w:jc w:val="center"/>
      </w:pPr>
      <w:bookmarkStart w:id="184" w:name="_Toc241916525"/>
      <w:r>
        <w:t>Figure 4.11 : Délibérations</w:t>
      </w:r>
      <w:bookmarkEnd w:id="184"/>
    </w:p>
    <w:p w:rsidR="006A0C37" w:rsidRDefault="00814A37">
      <w:pPr>
        <w:pStyle w:val="Titre3"/>
      </w:pPr>
      <w:bookmarkStart w:id="185" w:name="_Toc241916437"/>
      <w:r>
        <w:lastRenderedPageBreak/>
        <w:t>4.3 Interface utilisateur</w:t>
      </w:r>
      <w:bookmarkEnd w:id="185"/>
    </w:p>
    <w:p w:rsidR="006A0C37" w:rsidRDefault="00814A37">
      <w:pPr>
        <w:keepNext/>
        <w:spacing w:before="180" w:after="100"/>
      </w:pPr>
      <w:r>
        <w:rPr>
          <w:b/>
          <w:bCs/>
          <w:i/>
          <w:iCs/>
          <w:color w:val="0A2F5C"/>
        </w:rPr>
        <w:t>Espace enseignant</w:t>
      </w:r>
    </w:p>
    <w:p w:rsidR="006A0C37" w:rsidRDefault="00814A37">
      <w:pPr>
        <w:keepNext/>
        <w:spacing w:before="120" w:after="60"/>
        <w:jc w:val="center"/>
      </w:pPr>
      <w:r>
        <w:rPr>
          <w:noProof/>
        </w:rPr>
        <w:drawing>
          <wp:inline distT="0" distB="0" distL="0" distR="0" wp14:anchorId="738CB9E1" wp14:editId="78C3DD81">
            <wp:extent cx="5715000" cy="340995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3409950"/>
                    </a:xfrm>
                    <a:prstGeom prst="rect">
                      <a:avLst/>
                    </a:prstGeom>
                  </pic:spPr>
                </pic:pic>
              </a:graphicData>
            </a:graphic>
          </wp:inline>
        </w:drawing>
      </w:r>
    </w:p>
    <w:p w:rsidR="006A0C37" w:rsidRDefault="00814A37">
      <w:pPr>
        <w:pStyle w:val="FigCaption"/>
        <w:jc w:val="center"/>
      </w:pPr>
      <w:bookmarkStart w:id="186" w:name="_Toc241916526"/>
      <w:r>
        <w:t>Figure 4.12 : Modules affectés à l'enseignant</w:t>
      </w:r>
      <w:bookmarkEnd w:id="186"/>
    </w:p>
    <w:p w:rsidR="006A0C37" w:rsidRDefault="00814A37">
      <w:pPr>
        <w:keepNext/>
        <w:spacing w:before="120" w:after="60"/>
        <w:jc w:val="center"/>
      </w:pPr>
      <w:r>
        <w:rPr>
          <w:noProof/>
        </w:rPr>
        <w:drawing>
          <wp:inline distT="0" distB="0" distL="0" distR="0" wp14:anchorId="0D1585F1" wp14:editId="0DC02D92">
            <wp:extent cx="5715000" cy="3409950"/>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3409950"/>
                    </a:xfrm>
                    <a:prstGeom prst="rect">
                      <a:avLst/>
                    </a:prstGeom>
                  </pic:spPr>
                </pic:pic>
              </a:graphicData>
            </a:graphic>
          </wp:inline>
        </w:drawing>
      </w:r>
    </w:p>
    <w:p w:rsidR="006A0C37" w:rsidRDefault="00814A37">
      <w:pPr>
        <w:pStyle w:val="FigCaption"/>
        <w:jc w:val="center"/>
      </w:pPr>
      <w:bookmarkStart w:id="187" w:name="_Toc241916527"/>
      <w:r>
        <w:t>Figure 4.13 : Examens et notes</w:t>
      </w:r>
      <w:bookmarkEnd w:id="187"/>
    </w:p>
    <w:p w:rsidR="006A0C37" w:rsidRDefault="00814A37">
      <w:pPr>
        <w:keepNext/>
        <w:spacing w:before="120" w:after="60"/>
        <w:jc w:val="center"/>
      </w:pPr>
      <w:r>
        <w:rPr>
          <w:noProof/>
        </w:rPr>
        <w:lastRenderedPageBreak/>
        <w:drawing>
          <wp:inline distT="0" distB="0" distL="0" distR="0" wp14:anchorId="20A0E44D" wp14:editId="57632288">
            <wp:extent cx="5715000" cy="340995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3409950"/>
                    </a:xfrm>
                    <a:prstGeom prst="rect">
                      <a:avLst/>
                    </a:prstGeom>
                  </pic:spPr>
                </pic:pic>
              </a:graphicData>
            </a:graphic>
          </wp:inline>
        </w:drawing>
      </w:r>
    </w:p>
    <w:p w:rsidR="006A0C37" w:rsidRDefault="00814A37">
      <w:pPr>
        <w:pStyle w:val="FigCaption"/>
        <w:jc w:val="center"/>
      </w:pPr>
      <w:bookmarkStart w:id="188" w:name="_Toc241916528"/>
      <w:r>
        <w:t>Figure 4.14 : Emploi du temps de l'enseignant</w:t>
      </w:r>
      <w:bookmarkEnd w:id="188"/>
    </w:p>
    <w:p w:rsidR="006A0C37" w:rsidRDefault="00814A37">
      <w:pPr>
        <w:keepNext/>
        <w:spacing w:before="180" w:after="100"/>
      </w:pPr>
      <w:r>
        <w:rPr>
          <w:b/>
          <w:bCs/>
          <w:i/>
          <w:iCs/>
          <w:color w:val="0A2F5C"/>
        </w:rPr>
        <w:t>Espace stagiaire</w:t>
      </w:r>
    </w:p>
    <w:p w:rsidR="006A0C37" w:rsidRDefault="00814A37">
      <w:pPr>
        <w:keepNext/>
        <w:spacing w:before="120" w:after="60"/>
        <w:jc w:val="center"/>
      </w:pPr>
      <w:r>
        <w:rPr>
          <w:noProof/>
        </w:rPr>
        <w:drawing>
          <wp:inline distT="0" distB="0" distL="0" distR="0" wp14:anchorId="11309CF7" wp14:editId="1102763E">
            <wp:extent cx="5715000" cy="3409950"/>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715000" cy="3409950"/>
                    </a:xfrm>
                    <a:prstGeom prst="rect">
                      <a:avLst/>
                    </a:prstGeom>
                  </pic:spPr>
                </pic:pic>
              </a:graphicData>
            </a:graphic>
          </wp:inline>
        </w:drawing>
      </w:r>
    </w:p>
    <w:p w:rsidR="006A0C37" w:rsidRDefault="00814A37">
      <w:pPr>
        <w:pStyle w:val="FigCaption"/>
        <w:jc w:val="center"/>
      </w:pPr>
      <w:bookmarkStart w:id="189" w:name="_Toc241916529"/>
      <w:r>
        <w:t>Figure 4.15 : Tableau de bord du stagiaire</w:t>
      </w:r>
      <w:bookmarkEnd w:id="189"/>
    </w:p>
    <w:p w:rsidR="006A0C37" w:rsidRDefault="00814A37">
      <w:pPr>
        <w:keepNext/>
        <w:spacing w:before="120" w:after="60"/>
        <w:jc w:val="center"/>
      </w:pPr>
      <w:r>
        <w:rPr>
          <w:noProof/>
        </w:rPr>
        <w:lastRenderedPageBreak/>
        <w:drawing>
          <wp:inline distT="0" distB="0" distL="0" distR="0" wp14:anchorId="267ED914" wp14:editId="6B5AA2B7">
            <wp:extent cx="5715000" cy="340995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715000" cy="3409950"/>
                    </a:xfrm>
                    <a:prstGeom prst="rect">
                      <a:avLst/>
                    </a:prstGeom>
                  </pic:spPr>
                </pic:pic>
              </a:graphicData>
            </a:graphic>
          </wp:inline>
        </w:drawing>
      </w:r>
    </w:p>
    <w:p w:rsidR="006A0C37" w:rsidRDefault="00814A37">
      <w:pPr>
        <w:pStyle w:val="FigCaption"/>
        <w:jc w:val="center"/>
      </w:pPr>
      <w:bookmarkStart w:id="190" w:name="_Toc241916530"/>
      <w:r>
        <w:t>Figure 4.16 : Emploi du temps du stagiaire</w:t>
      </w:r>
      <w:bookmarkEnd w:id="190"/>
    </w:p>
    <w:p w:rsidR="006A0C37" w:rsidRDefault="00814A37">
      <w:pPr>
        <w:keepNext/>
        <w:spacing w:before="120" w:after="60"/>
        <w:jc w:val="center"/>
      </w:pPr>
      <w:r>
        <w:rPr>
          <w:noProof/>
        </w:rPr>
        <w:drawing>
          <wp:inline distT="0" distB="0" distL="0" distR="0" wp14:anchorId="0F212724" wp14:editId="05E74FD9">
            <wp:extent cx="5715000" cy="3409950"/>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715000" cy="3409950"/>
                    </a:xfrm>
                    <a:prstGeom prst="rect">
                      <a:avLst/>
                    </a:prstGeom>
                  </pic:spPr>
                </pic:pic>
              </a:graphicData>
            </a:graphic>
          </wp:inline>
        </w:drawing>
      </w:r>
    </w:p>
    <w:p w:rsidR="006A0C37" w:rsidRDefault="00814A37">
      <w:pPr>
        <w:pStyle w:val="FigCaption"/>
        <w:jc w:val="center"/>
      </w:pPr>
      <w:bookmarkStart w:id="191" w:name="_Toc241916531"/>
      <w:r>
        <w:t>Figure 4.17 : Résultats des examens</w:t>
      </w:r>
      <w:bookmarkEnd w:id="191"/>
    </w:p>
    <w:p w:rsidR="006A0C37" w:rsidRDefault="00814A37">
      <w:pPr>
        <w:keepNext/>
        <w:spacing w:before="120" w:after="60"/>
        <w:jc w:val="center"/>
      </w:pPr>
      <w:r>
        <w:rPr>
          <w:noProof/>
        </w:rPr>
        <w:lastRenderedPageBreak/>
        <w:drawing>
          <wp:inline distT="0" distB="0" distL="0" distR="0" wp14:anchorId="15EEDB0D" wp14:editId="07564370">
            <wp:extent cx="5715000" cy="340995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715000" cy="3409950"/>
                    </a:xfrm>
                    <a:prstGeom prst="rect">
                      <a:avLst/>
                    </a:prstGeom>
                  </pic:spPr>
                </pic:pic>
              </a:graphicData>
            </a:graphic>
          </wp:inline>
        </w:drawing>
      </w:r>
    </w:p>
    <w:p w:rsidR="006A0C37" w:rsidRDefault="00814A37">
      <w:pPr>
        <w:pStyle w:val="FigCaption"/>
        <w:jc w:val="center"/>
      </w:pPr>
      <w:bookmarkStart w:id="192" w:name="_Toc241916532"/>
      <w:r>
        <w:t>Figure 4.18 : Assiduité du stagiaire</w:t>
      </w:r>
      <w:bookmarkEnd w:id="192"/>
    </w:p>
    <w:p w:rsidR="006A0C37" w:rsidRDefault="00814A37">
      <w:pPr>
        <w:keepNext/>
        <w:spacing w:before="180" w:after="100"/>
      </w:pPr>
      <w:r>
        <w:rPr>
          <w:b/>
          <w:bCs/>
          <w:i/>
          <w:iCs/>
          <w:color w:val="0A2F5C"/>
        </w:rPr>
        <w:t>Application mobile</w:t>
      </w:r>
    </w:p>
    <w:p w:rsidR="006A0C37" w:rsidRDefault="00814A37">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w:t>
      </w:r>
      <w:r>
        <w:rPr>
          <w:b/>
          <w:bCs/>
          <w:color w:val="7A4B00"/>
          <w:sz w:val="20"/>
          <w:szCs w:val="20"/>
          <w:highlight w:val="yellow"/>
        </w:rPr>
        <w:t>PLÉTER : insérer les captures de l'application mobile Flutter (connexion, tableau de bord, emploi du temps, remise d'un devoir)</w:t>
      </w:r>
    </w:p>
    <w:p w:rsidR="006A0C37" w:rsidRDefault="00814A37">
      <w:pPr>
        <w:pStyle w:val="Titre3"/>
      </w:pPr>
      <w:bookmarkStart w:id="193" w:name="_Toc241916438"/>
      <w:r>
        <w:t>4.4 Les contrôles</w:t>
      </w:r>
      <w:bookmarkEnd w:id="193"/>
    </w:p>
    <w:p w:rsidR="006A0C37" w:rsidRDefault="00814A37">
      <w:pPr>
        <w:spacing w:after="140" w:line="300" w:lineRule="auto"/>
        <w:jc w:val="both"/>
      </w:pPr>
      <w:r>
        <w:t xml:space="preserve">Toutes les données sont validées </w:t>
      </w:r>
      <w:r>
        <w:rPr>
          <w:b/>
          <w:bCs/>
          <w:color w:val="0A2F5C"/>
        </w:rPr>
        <w:t>côté serveur</w:t>
      </w:r>
      <w:r>
        <w:t xml:space="preserve"> (classes de requêtes Laravel) ; l'interface affiche les messages</w:t>
      </w:r>
      <w:r>
        <w:t xml:space="preserve"> d'erreur renvoyés par l'API. Principaux contrôles :</w:t>
      </w:r>
    </w:p>
    <w:p w:rsidR="006A0C37" w:rsidRDefault="00814A37">
      <w:pPr>
        <w:pStyle w:val="TabCaption"/>
        <w:keepNext/>
        <w:jc w:val="center"/>
      </w:pPr>
      <w:bookmarkStart w:id="194" w:name="_Toc241916570"/>
      <w:r>
        <w:t>Tableau 4.3 : Principaux contrôles de saisie</w:t>
      </w:r>
      <w:bookmarkEnd w:id="19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6A0C3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Donnée / action</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Contrôle</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Message affiché</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Numéro d'inscription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Obligatoire, doit exister et ne pas être utilisé</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Numéro invalide ou déjà utilisé</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Session, spécialité et mode d'étude conformes au numéro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Ce numéro ne correspond pas à la session ou à la spécialité choisie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E-mail</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Format valide,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Format email invalide / Email déjà utilisé</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Téléphone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Format 0[5-7] suivi de 8 chiffres,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Format téléphone invalide (ex : 0612345678)</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Mot de passe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Au moins 6 caractères à l'inscription, confirmation identique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Mot de passe trop court / confirmation différente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Date de naissance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Date antérieure à aujourd'hui et postérieure à 1950</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La date de naissance doit être avant aujourd'hui</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Adresse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Entre 10 et 500 caractères</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Adresse doit contenir au moins 10 caractères</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Module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Coefficient 0,5 à 10 ; 1 à 40 h / semaine ; code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Code module déjà utilisé</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lastRenderedPageBreak/>
              <w:t>Séance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Heure de fin après l'heure de début ; aucun conflit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Conflit enseignant / Conflit emploi du temps</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Note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Entre 0 et 20 ; stagiaire de la spécialité et du semestre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Certains étudiants ne font pas partie de cet examen</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Session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Mois = février ou septembre ; activation après le mois de début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Une session ne peut être ouverte qu'en février ou en septembre</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Devoir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Texte ou fichier obligatoire ; fichier ≤ 10 Mo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Veuillez fournir un texte ou un fichier</w:t>
            </w:r>
          </w:p>
        </w:tc>
      </w:tr>
      <w:tr w:rsidR="006A0C3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Connexion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Au plus 10 tentatives par minute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Trop de tentatives</w:t>
            </w:r>
          </w:p>
        </w:tc>
      </w:tr>
    </w:tbl>
    <w:p w:rsidR="006A0C37" w:rsidRDefault="006A0C37">
      <w:pPr>
        <w:spacing w:after="60" w:line="300" w:lineRule="auto"/>
        <w:jc w:val="both"/>
      </w:pPr>
    </w:p>
    <w:p w:rsidR="006A0C37" w:rsidRDefault="00814A37">
      <w:pPr>
        <w:pStyle w:val="Titre2"/>
      </w:pPr>
      <w:bookmarkStart w:id="195" w:name="_Toc241916439"/>
      <w:r>
        <w:t>5. Sécurité et hébergement</w:t>
      </w:r>
      <w:bookmarkEnd w:id="195"/>
    </w:p>
    <w:p w:rsidR="006A0C37" w:rsidRDefault="00814A37">
      <w:pPr>
        <w:pStyle w:val="Titre3"/>
      </w:pPr>
      <w:bookmarkStart w:id="196" w:name="_Toc241916440"/>
      <w:r>
        <w:t>5.1 Sécurité de la base de données (sauvegarde et restauration)</w:t>
      </w:r>
      <w:bookmarkEnd w:id="196"/>
    </w:p>
    <w:p w:rsidR="006A0C37" w:rsidRDefault="00814A37">
      <w:pPr>
        <w:keepNext/>
        <w:spacing w:before="180" w:after="100"/>
      </w:pPr>
      <w:r>
        <w:rPr>
          <w:b/>
          <w:bCs/>
          <w:i/>
          <w:iCs/>
          <w:color w:val="0A2F5C"/>
        </w:rPr>
        <w:t>Mesures de sécurité de l'application</w:t>
      </w:r>
    </w:p>
    <w:p w:rsidR="006A0C37" w:rsidRDefault="00814A37">
      <w:pPr>
        <w:pStyle w:val="Paragraphedeliste"/>
        <w:numPr>
          <w:ilvl w:val="0"/>
          <w:numId w:val="2"/>
        </w:numPr>
        <w:spacing w:after="80" w:line="290" w:lineRule="auto"/>
        <w:jc w:val="both"/>
      </w:pPr>
      <w:r>
        <w:t xml:space="preserve">Mots de passe </w:t>
      </w:r>
      <w:r>
        <w:rPr>
          <w:b/>
          <w:bCs/>
          <w:color w:val="0A2F5C"/>
        </w:rPr>
        <w:t>hachés</w:t>
      </w:r>
      <w:r>
        <w:t xml:space="preserve"> (bcrypt) ; ils ne sont jamais renvoyés par l'API.</w:t>
      </w:r>
    </w:p>
    <w:p w:rsidR="006A0C37" w:rsidRDefault="00814A37">
      <w:pPr>
        <w:pStyle w:val="Paragraphedeliste"/>
        <w:numPr>
          <w:ilvl w:val="0"/>
          <w:numId w:val="2"/>
        </w:numPr>
        <w:spacing w:after="80" w:line="290" w:lineRule="auto"/>
        <w:jc w:val="both"/>
      </w:pPr>
      <w:r>
        <w:t xml:space="preserve">Authentification web par </w:t>
      </w:r>
      <w:r>
        <w:rPr>
          <w:b/>
          <w:bCs/>
          <w:color w:val="0A2F5C"/>
        </w:rPr>
        <w:t>cookie de session httpOnly</w:t>
      </w:r>
      <w:r>
        <w:t xml:space="preserve"> et protection </w:t>
      </w:r>
      <w:r>
        <w:rPr>
          <w:b/>
          <w:bCs/>
          <w:color w:val="0A2F5C"/>
        </w:rPr>
        <w:t>CSRF</w:t>
      </w:r>
      <w:r>
        <w:t xml:space="preserve"> ; régénération de la session à la connexion.</w:t>
      </w:r>
    </w:p>
    <w:p w:rsidR="006A0C37" w:rsidRDefault="00814A37">
      <w:pPr>
        <w:pStyle w:val="Paragraphedeliste"/>
        <w:numPr>
          <w:ilvl w:val="0"/>
          <w:numId w:val="2"/>
        </w:numPr>
        <w:spacing w:after="80" w:line="290" w:lineRule="auto"/>
        <w:jc w:val="both"/>
      </w:pPr>
      <w:r>
        <w:rPr>
          <w:b/>
          <w:bCs/>
          <w:color w:val="0A2F5C"/>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l'enseignant est affecté au module concerné.</w:t>
      </w:r>
    </w:p>
    <w:p w:rsidR="006A0C37" w:rsidRDefault="00814A37">
      <w:pPr>
        <w:pStyle w:val="Paragraphedeliste"/>
        <w:numPr>
          <w:ilvl w:val="0"/>
          <w:numId w:val="2"/>
        </w:numPr>
        <w:spacing w:after="80" w:line="290" w:lineRule="auto"/>
        <w:jc w:val="both"/>
      </w:pPr>
      <w:r>
        <w:rPr>
          <w:b/>
          <w:bCs/>
          <w:color w:val="0A2F5C"/>
        </w:rPr>
        <w:t>Limitation du débit</w:t>
      </w:r>
      <w:r>
        <w:t xml:space="preserve"> : connexion (10 / min), inscription (3 / h), chatbot (15 / min), API (60 / min).</w:t>
      </w:r>
    </w:p>
    <w:p w:rsidR="006A0C37" w:rsidRDefault="00814A37">
      <w:pPr>
        <w:pStyle w:val="Paragraphedeliste"/>
        <w:numPr>
          <w:ilvl w:val="0"/>
          <w:numId w:val="2"/>
        </w:numPr>
        <w:spacing w:after="80" w:line="290" w:lineRule="auto"/>
        <w:jc w:val="both"/>
      </w:pPr>
      <w:r>
        <w:rPr>
          <w:b/>
          <w:bCs/>
          <w:color w:val="0A2F5C"/>
        </w:rPr>
        <w:t>Validation</w:t>
      </w:r>
      <w:r>
        <w:t xml:space="preserve"> systématique des entrées et </w:t>
      </w:r>
      <w:r>
        <w:rPr>
          <w:b/>
          <w:bCs/>
          <w:color w:val="0A2F5C"/>
        </w:rPr>
        <w:t>neutralisat</w:t>
      </w:r>
      <w:r>
        <w:rPr>
          <w:b/>
          <w:bCs/>
          <w:color w:val="0A2F5C"/>
        </w:rPr>
        <w:t>ion</w:t>
      </w:r>
      <w:r>
        <w:t xml:space="preserve"> des caractères HTML dans les noms et adresses (prévention XSS).</w:t>
      </w:r>
    </w:p>
    <w:p w:rsidR="006A0C37" w:rsidRDefault="00814A37">
      <w:pPr>
        <w:pStyle w:val="Paragraphedeliste"/>
        <w:numPr>
          <w:ilvl w:val="0"/>
          <w:numId w:val="2"/>
        </w:numPr>
        <w:spacing w:after="80" w:line="290" w:lineRule="auto"/>
        <w:jc w:val="both"/>
      </w:pPr>
      <w:r>
        <w:rPr>
          <w:b/>
          <w:bCs/>
          <w:color w:val="0A2F5C"/>
        </w:rPr>
        <w:t>Transactions</w:t>
      </w:r>
      <w:r>
        <w:t xml:space="preserve"> pour les opérations multiples (inscription, saisie des notes, présences).</w:t>
      </w:r>
    </w:p>
    <w:p w:rsidR="006A0C37" w:rsidRDefault="00814A37">
      <w:pPr>
        <w:pStyle w:val="Paragraphedeliste"/>
        <w:numPr>
          <w:ilvl w:val="0"/>
          <w:numId w:val="2"/>
        </w:numPr>
        <w:spacing w:after="80" w:line="290" w:lineRule="auto"/>
        <w:jc w:val="both"/>
      </w:pPr>
      <w:r>
        <w:t>Suppression des traces de débogage dans la version de production du frontend.</w:t>
      </w:r>
    </w:p>
    <w:p w:rsidR="006A0C37" w:rsidRDefault="00814A37">
      <w:pPr>
        <w:keepNext/>
        <w:spacing w:before="180" w:after="100"/>
      </w:pPr>
      <w:r>
        <w:rPr>
          <w:b/>
          <w:bCs/>
          <w:i/>
          <w:iCs/>
          <w:color w:val="0A2F5C"/>
        </w:rPr>
        <w:t>Sauvegarde et restauration</w:t>
      </w:r>
    </w:p>
    <w:p w:rsidR="006A0C37" w:rsidRDefault="00814A37">
      <w:pPr>
        <w:spacing w:after="140" w:line="300"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6A0C37" w:rsidRDefault="00814A37">
      <w:pPr>
        <w:pBdr>
          <w:left w:val="single" w:sz="18" w:space="6" w:color="D7971D"/>
        </w:pBdr>
        <w:shd w:val="clear" w:color="auto" w:fill="F4F4F4"/>
        <w:spacing w:before="80"/>
        <w:ind w:left="150"/>
      </w:pPr>
      <w:r>
        <w:rPr>
          <w:rFonts w:ascii="Consolas" w:eastAsia="Consolas" w:hAnsi="Consolas" w:cs="Consolas"/>
          <w:color w:val="2B2B2B"/>
          <w:sz w:val="16"/>
          <w:szCs w:val="16"/>
        </w:rPr>
        <w:t># Sauvegarde (planifiée chaque nuit)</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mysqldump -u root -p --single-transaction --rout</w:t>
      </w:r>
      <w:r>
        <w:rPr>
          <w:rFonts w:ascii="Consolas" w:eastAsia="Consolas" w:hAnsi="Consolas" w:cs="Consolas"/>
          <w:color w:val="2B2B2B"/>
          <w:sz w:val="16"/>
          <w:szCs w:val="16"/>
        </w:rPr>
        <w:t>ines insfp &gt; sauvegarde_insfp_AAAAMMJJ.sql</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xml:space="preserve"> </w:t>
      </w:r>
    </w:p>
    <w:p w:rsidR="006A0C37" w:rsidRDefault="00814A37">
      <w:pPr>
        <w:pBdr>
          <w:left w:val="single" w:sz="18" w:space="6" w:color="D7971D"/>
        </w:pBdr>
        <w:shd w:val="clear" w:color="auto" w:fill="F4F4F4"/>
        <w:ind w:left="150"/>
      </w:pPr>
      <w:r>
        <w:rPr>
          <w:rFonts w:ascii="Consolas" w:eastAsia="Consolas" w:hAnsi="Consolas" w:cs="Consolas"/>
          <w:color w:val="2B2B2B"/>
          <w:sz w:val="16"/>
          <w:szCs w:val="16"/>
        </w:rPr>
        <w:t># Restauration</w:t>
      </w:r>
    </w:p>
    <w:p w:rsidR="006A0C37" w:rsidRDefault="00814A37">
      <w:pPr>
        <w:pBdr>
          <w:left w:val="single" w:sz="18" w:space="6" w:color="D7971D"/>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6A0C37" w:rsidRDefault="00814A37">
      <w:pPr>
        <w:pStyle w:val="Paragraphedeliste"/>
        <w:numPr>
          <w:ilvl w:val="0"/>
          <w:numId w:val="2"/>
        </w:numPr>
        <w:spacing w:after="80" w:line="290" w:lineRule="auto"/>
        <w:jc w:val="both"/>
      </w:pPr>
      <w:r>
        <w:t>Conservation de plusieurs versions (par exemple les 7 derniers jours et une sauvegarde par mois).</w:t>
      </w:r>
    </w:p>
    <w:p w:rsidR="006A0C37" w:rsidRDefault="00814A37">
      <w:pPr>
        <w:pStyle w:val="Paragraphedeliste"/>
        <w:numPr>
          <w:ilvl w:val="0"/>
          <w:numId w:val="2"/>
        </w:numPr>
        <w:spacing w:after="80" w:line="290" w:lineRule="auto"/>
        <w:jc w:val="both"/>
      </w:pPr>
      <w:r>
        <w:t>Copie des sauvegardes sur un support extern</w:t>
      </w:r>
      <w:r>
        <w:t>e ou un stockage distant.</w:t>
      </w:r>
    </w:p>
    <w:p w:rsidR="006A0C37" w:rsidRDefault="00814A37">
      <w:pPr>
        <w:pStyle w:val="Paragraphedeliste"/>
        <w:numPr>
          <w:ilvl w:val="0"/>
          <w:numId w:val="2"/>
        </w:numPr>
        <w:spacing w:after="80" w:line="290" w:lineRule="auto"/>
        <w:jc w:val="both"/>
      </w:pPr>
      <w:r>
        <w:t>Test périodique de restauration sur un serveur de test.</w:t>
      </w:r>
    </w:p>
    <w:p w:rsidR="006A0C37" w:rsidRDefault="00814A37">
      <w:pPr>
        <w:pStyle w:val="Titre3"/>
      </w:pPr>
      <w:bookmarkStart w:id="197" w:name="_Toc241916441"/>
      <w:r>
        <w:lastRenderedPageBreak/>
        <w:t>5.2 Hébergement de l'application web et mobile</w:t>
      </w:r>
      <w:bookmarkEnd w:id="197"/>
    </w:p>
    <w:p w:rsidR="006A0C37" w:rsidRDefault="00814A37">
      <w:pPr>
        <w:pStyle w:val="Paragraphedeliste"/>
        <w:numPr>
          <w:ilvl w:val="0"/>
          <w:numId w:val="6"/>
        </w:numPr>
        <w:spacing w:after="80" w:line="290" w:lineRule="auto"/>
        <w:jc w:val="both"/>
      </w:pPr>
      <w:r>
        <w:rPr>
          <w:b/>
          <w:bCs/>
          <w:color w:val="0A2F5C"/>
        </w:rPr>
        <w:t>Serveur</w:t>
      </w:r>
      <w:r>
        <w:t xml:space="preserve"> : serveur Linux (VPS ou serveur de l'institut) avec Nginx, PHP 8.3 (PHP-FPM) et MySQL 8.</w:t>
      </w:r>
    </w:p>
    <w:p w:rsidR="006A0C37" w:rsidRDefault="00814A37">
      <w:pPr>
        <w:pStyle w:val="Paragraphedeliste"/>
        <w:numPr>
          <w:ilvl w:val="0"/>
          <w:numId w:val="6"/>
        </w:numPr>
        <w:spacing w:after="80" w:line="290" w:lineRule="auto"/>
        <w:jc w:val="both"/>
      </w:pPr>
      <w:r>
        <w:rPr>
          <w:b/>
          <w:bCs/>
          <w:color w:val="0A2F5C"/>
        </w:rPr>
        <w:t>Backend</w:t>
      </w:r>
      <w:r>
        <w:t xml:space="preserve"> : déploiement du code </w:t>
      </w:r>
      <w:r>
        <w:t xml:space="preserve">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(APP_ENV=production, APP_DEBUG=false), </w:t>
      </w:r>
      <w:r>
        <w:rPr>
          <w:rFonts w:ascii="Consolas" w:eastAsia="Consolas" w:hAnsi="Consolas" w:cs="Consolas"/>
          <w:sz w:val="20"/>
          <w:szCs w:val="20"/>
        </w:rPr>
        <w:t>php artisan migrate --force</w:t>
      </w:r>
      <w:r>
        <w:t>, mise en cache de la configuration et des routes.</w:t>
      </w:r>
    </w:p>
    <w:p w:rsidR="006A0C37" w:rsidRDefault="00814A37">
      <w:pPr>
        <w:pStyle w:val="Paragraphedeliste"/>
        <w:numPr>
          <w:ilvl w:val="0"/>
          <w:numId w:val="6"/>
        </w:numPr>
        <w:spacing w:after="80" w:line="290" w:lineRule="auto"/>
        <w:jc w:val="both"/>
      </w:pPr>
      <w:r>
        <w:rPr>
          <w:b/>
          <w:bCs/>
          <w:color w:val="0A2F5C"/>
        </w:rPr>
        <w:t>Frontend</w:t>
      </w:r>
      <w:r>
        <w:t xml:space="preserve"> : </w:t>
      </w:r>
      <w:r>
        <w:rPr>
          <w:rFonts w:ascii="Consolas" w:eastAsia="Consolas" w:hAnsi="Consolas" w:cs="Consolas"/>
          <w:sz w:val="20"/>
          <w:szCs w:val="20"/>
        </w:rPr>
        <w:t>npm run build</w:t>
      </w:r>
      <w:r>
        <w:t xml:space="preserve"> ; les fichiers statiques produits sont servis pa</w:t>
      </w:r>
      <w:r>
        <w:t>r Nginx.</w:t>
      </w:r>
    </w:p>
    <w:p w:rsidR="006A0C37" w:rsidRDefault="00814A37">
      <w:pPr>
        <w:pStyle w:val="Paragraphedeliste"/>
        <w:numPr>
          <w:ilvl w:val="0"/>
          <w:numId w:val="6"/>
        </w:numPr>
        <w:spacing w:after="80" w:line="290" w:lineRule="auto"/>
        <w:jc w:val="both"/>
      </w:pPr>
      <w:r>
        <w:rPr>
          <w:b/>
          <w:bCs/>
          <w:color w:val="0A2F5C"/>
        </w:rPr>
        <w:t>Nom de domaine et HTTPS</w:t>
      </w:r>
      <w:r>
        <w:t xml:space="preserve"> : certificat TLS (Let's Encrypt) pour chiffrer les échanges et sécuriser les cookies.</w:t>
      </w:r>
    </w:p>
    <w:p w:rsidR="006A0C37" w:rsidRDefault="00814A37">
      <w:pPr>
        <w:pStyle w:val="Paragraphedeliste"/>
        <w:numPr>
          <w:ilvl w:val="0"/>
          <w:numId w:val="6"/>
        </w:numPr>
        <w:spacing w:after="80" w:line="290" w:lineRule="auto"/>
        <w:jc w:val="both"/>
      </w:pPr>
      <w:r>
        <w:rPr>
          <w:b/>
          <w:bCs/>
          <w:color w:val="0A2F5C"/>
        </w:rPr>
        <w:t>Application mobile</w:t>
      </w:r>
      <w:r>
        <w:t xml:space="preserve"> : génération de l'APK / AAB avec </w:t>
      </w:r>
      <w:r>
        <w:rPr>
          <w:rFonts w:ascii="Consolas" w:eastAsia="Consolas" w:hAnsi="Consolas" w:cs="Consolas"/>
          <w:sz w:val="20"/>
          <w:szCs w:val="20"/>
        </w:rPr>
        <w:t>flutter build</w:t>
      </w:r>
      <w:r>
        <w:t xml:space="preserve"> et configuration de l'adresse de l'API de production ; diffusion interne ou via le Play Store.</w:t>
      </w:r>
    </w:p>
    <w:p w:rsidR="006A0C37" w:rsidRDefault="00814A37">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solution d'hébergement retenue par l'institut (serveur local ou hébergeur) et nom de domaine</w:t>
      </w:r>
    </w:p>
    <w:p w:rsidR="006A0C37" w:rsidRDefault="00814A37">
      <w:pPr>
        <w:pStyle w:val="Titre2"/>
      </w:pPr>
      <w:bookmarkStart w:id="198" w:name="_Toc241916442"/>
      <w:r>
        <w:t>6. Test et recette de l'application</w:t>
      </w:r>
      <w:bookmarkEnd w:id="198"/>
    </w:p>
    <w:p w:rsidR="006A0C37" w:rsidRDefault="00814A37">
      <w:pPr>
        <w:pStyle w:val="Titre3"/>
      </w:pPr>
      <w:bookmarkStart w:id="199" w:name="_Toc241916443"/>
      <w:r>
        <w:t>6.1 Tests fonctionnels</w:t>
      </w:r>
      <w:bookmarkEnd w:id="199"/>
    </w:p>
    <w:p w:rsidR="006A0C37" w:rsidRDefault="00814A37">
      <w:pPr>
        <w:spacing w:after="140" w:line="300" w:lineRule="auto"/>
        <w:jc w:val="both"/>
      </w:pPr>
      <w:r>
        <w:t>Chaque fonctionnalité est vérifiée selon un scénario, un résultat attendu et le résultat obtenu.</w:t>
      </w:r>
    </w:p>
    <w:p w:rsidR="006A0C37" w:rsidRDefault="00814A37">
      <w:pPr>
        <w:pStyle w:val="TabCaption"/>
        <w:keepNext/>
        <w:jc w:val="center"/>
      </w:pPr>
      <w:bookmarkStart w:id="200" w:name="_Toc241916571"/>
      <w:r>
        <w:t>Tableau 4.4 : Cahier de tests fonctionnels</w:t>
      </w:r>
      <w:bookmarkEnd w:id="20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447"/>
        <w:gridCol w:w="3356"/>
        <w:gridCol w:w="1632"/>
      </w:tblGrid>
      <w:tr w:rsidR="006A0C37">
        <w:tblPrEx>
          <w:tblCellMar>
            <w:top w:w="0" w:type="dxa"/>
            <w:bottom w:w="0" w:type="dxa"/>
          </w:tblCellMar>
        </w:tblPrEx>
        <w:trPr>
          <w:tblHeader/>
        </w:trPr>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N°</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Scénario</w:t>
            </w:r>
          </w:p>
        </w:tc>
        <w:tc>
          <w:tcPr>
            <w:tcW w:w="33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Résultat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Résultat</w:t>
            </w:r>
          </w:p>
        </w:tc>
      </w:tr>
      <w:tr w:rsidR="006A0C3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T1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Connexion avec des identifiants valides (chaque rôle)</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Redirection vers l'espace du rôle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T2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Connexion avec un mot de passe erroné</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Message « identifiants incorrects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T3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Connexion d'un compte non approuvé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Message « en attente d'approbation »</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T4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Génération d'un numéro d'inscription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Numéro unique au format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T5</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Inscription avec un numéro déjà utilisé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Refus avec message d'erreur</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T6</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Approbation puis connexion d'un stagiaire</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Accès à « Compléter le profil » puis au tableau de bord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T7</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Création de la prochaine session puis activation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Session en attente, activable au mois de début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T8</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Ajout d'une séance en conflit avec un 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Refus « conflit enseignant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T9</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Appel d'une séance par l'enseignant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Présences enregistrées et visibles par le stagiaire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T10</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Saisie d'une note de 25 / 20</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Refus de la note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T11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Délibération d'une spécialité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Moyennes pondérées et résultats proposés corrects</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T12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Remise d'un devoir avec fichier (≤ 10 Mo)</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Remise enregistrée, statut « soumis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T13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Accès d'un stagiaire à une page d'administration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Accès refusé (403)</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lastRenderedPageBreak/>
              <w:t>T14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Déconnexion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Session fermée, retour à la page de connexion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bl>
    <w:p w:rsidR="006A0C37" w:rsidRDefault="006A0C37">
      <w:pPr>
        <w:spacing w:after="60" w:line="300" w:lineRule="auto"/>
        <w:jc w:val="both"/>
      </w:pPr>
    </w:p>
    <w:p w:rsidR="006A0C37" w:rsidRDefault="00814A37">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6A0C37" w:rsidRDefault="00814A37">
      <w:pPr>
        <w:pStyle w:val="Titre3"/>
      </w:pPr>
      <w:bookmarkStart w:id="201" w:name="_Toc241916444"/>
      <w:r>
        <w:t>6.2 Tests de compatibilité</w:t>
      </w:r>
      <w:bookmarkEnd w:id="201"/>
    </w:p>
    <w:p w:rsidR="006A0C37" w:rsidRDefault="00814A37">
      <w:pPr>
        <w:pStyle w:val="TabCaption"/>
        <w:keepNext/>
        <w:jc w:val="center"/>
      </w:pPr>
      <w:bookmarkStart w:id="202" w:name="_Toc241916572"/>
      <w:r>
        <w:t>Tableau 4.5 : Tests de compatibilité</w:t>
      </w:r>
      <w:bookmarkEnd w:id="20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35"/>
        <w:gridCol w:w="2267"/>
      </w:tblGrid>
      <w:tr w:rsidR="006A0C37">
        <w:tblPrEx>
          <w:tblCellMar>
            <w:top w:w="0" w:type="dxa"/>
            <w:bottom w:w="0" w:type="dxa"/>
          </w:tblCellMar>
        </w:tblPrEx>
        <w:trPr>
          <w:tblHeader/>
        </w:trPr>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Plateforme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Navigateur / système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jc w:val="center"/>
            </w:pPr>
            <w:r>
              <w:rPr>
                <w:b/>
                <w:bCs/>
                <w:color w:val="FFFFFF"/>
                <w:sz w:val="18"/>
                <w:szCs w:val="18"/>
              </w:rPr>
              <w:t>Résultat</w:t>
            </w:r>
          </w:p>
        </w:tc>
      </w:tr>
      <w:tr w:rsidR="006A0C37">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Google Chrome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Mozilla Firefox</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Microsoft Edge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Tablette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Chrome (affichage responsive)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Smartphone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Application Flutter — Android</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r w:rsidR="006A0C37">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Application Flutter — Windows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jc w:val="center"/>
            </w:pPr>
            <w:r>
              <w:rPr>
                <w:sz w:val="18"/>
                <w:szCs w:val="18"/>
              </w:rPr>
              <w:t>☐</w:t>
            </w:r>
            <w:r>
              <w:rPr>
                <w:sz w:val="18"/>
                <w:szCs w:val="18"/>
              </w:rPr>
              <w:t xml:space="preserve"> Conforme</w:t>
            </w:r>
          </w:p>
        </w:tc>
      </w:tr>
    </w:tbl>
    <w:p w:rsidR="006A0C37" w:rsidRDefault="006A0C37">
      <w:pPr>
        <w:spacing w:after="60" w:line="300" w:lineRule="auto"/>
        <w:jc w:val="both"/>
      </w:pPr>
    </w:p>
    <w:p w:rsidR="006A0C37" w:rsidRDefault="00814A37">
      <w:pPr>
        <w:pStyle w:val="Titre3"/>
      </w:pPr>
      <w:bookmarkStart w:id="203" w:name="_Toc241916445"/>
      <w:r>
        <w:t>6.3 Recette utilisateur</w:t>
      </w:r>
      <w:bookmarkEnd w:id="203"/>
    </w:p>
    <w:p w:rsidR="006A0C37" w:rsidRDefault="00814A37">
      <w:pPr>
        <w:spacing w:after="140" w:line="300"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p w:rsidR="006A0C37" w:rsidRDefault="00814A37">
      <w:pPr>
        <w:pStyle w:val="TabCaption"/>
        <w:keepNext/>
        <w:jc w:val="center"/>
      </w:pPr>
      <w:bookmarkStart w:id="204" w:name="_Toc241916573"/>
      <w:r>
        <w:t>Tableau 4.6 : Procès-verbal de recette</w:t>
      </w:r>
      <w:bookmarkEnd w:id="20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1995"/>
        <w:gridCol w:w="2721"/>
        <w:gridCol w:w="1179"/>
      </w:tblGrid>
      <w:tr w:rsidR="006A0C37">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Fonctionnalité</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Validée par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Observations</w:t>
            </w:r>
          </w:p>
        </w:tc>
        <w:tc>
          <w:tcPr>
            <w:tcW w:w="117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6A0C37" w:rsidRDefault="00814A37">
            <w:pPr>
              <w:spacing w:after="20" w:line="260" w:lineRule="auto"/>
            </w:pPr>
            <w:r>
              <w:rPr>
                <w:b/>
                <w:bCs/>
                <w:color w:val="FFFFFF"/>
                <w:sz w:val="18"/>
                <w:szCs w:val="18"/>
              </w:rPr>
              <w:t>Visa</w:t>
            </w:r>
          </w:p>
        </w:tc>
      </w:tr>
      <w:tr w:rsidR="006A0C3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Inscription et gestion des comptes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Administration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Sessions, spécialités et emplois du temps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Service pédagogique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Présences, examens et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Enseignants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Délibérations et passage de semestre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814A37">
            <w:pPr>
              <w:spacing w:after="20" w:line="260" w:lineRule="auto"/>
            </w:pPr>
            <w:r>
              <w:rPr>
                <w:sz w:val="18"/>
                <w:szCs w:val="18"/>
              </w:rPr>
              <w:t>Bureau des examens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6A0C37" w:rsidRDefault="006A0C37">
            <w:pPr>
              <w:spacing w:after="20" w:line="260" w:lineRule="auto"/>
            </w:pPr>
          </w:p>
        </w:tc>
      </w:tr>
      <w:tr w:rsidR="006A0C3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Consultation (web et mobile)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814A37">
            <w:pPr>
              <w:spacing w:after="20" w:line="260" w:lineRule="auto"/>
            </w:pPr>
            <w:r>
              <w:rPr>
                <w:sz w:val="18"/>
                <w:szCs w:val="18"/>
              </w:rPr>
              <w:t>Stagiaires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6A0C37" w:rsidRDefault="006A0C37">
            <w:pPr>
              <w:spacing w:after="20" w:line="260" w:lineRule="auto"/>
            </w:pPr>
          </w:p>
        </w:tc>
      </w:tr>
    </w:tbl>
    <w:p w:rsidR="006A0C37" w:rsidRDefault="006A0C37">
      <w:pPr>
        <w:spacing w:after="60" w:line="300" w:lineRule="auto"/>
        <w:jc w:val="both"/>
      </w:pPr>
    </w:p>
    <w:p w:rsidR="006A0C37" w:rsidRDefault="00814A37">
      <w:pPr>
        <w:pStyle w:val="Titre2"/>
      </w:pPr>
      <w:bookmarkStart w:id="205" w:name="_Toc241916446"/>
      <w:r>
        <w:t>7. Conclusion</w:t>
      </w:r>
      <w:bookmarkEnd w:id="205"/>
    </w:p>
    <w:p w:rsidR="006A0C37" w:rsidRDefault="00814A37">
      <w:pPr>
        <w:spacing w:after="140" w:line="300" w:lineRule="auto"/>
        <w:jc w:val="both"/>
      </w:pPr>
      <w:r>
        <w:t>Ce chapitre a présenté la réalisation de la plateforme : une architecture trois tiers reposant sur Laravel, Vue.js, Flutter et MySQL, une base de données construite par migrations, des interfaces couvrant les trois espaces, ainsi que les mesures de sécurit</w:t>
      </w:r>
      <w:r>
        <w:t>é, la stratégie de sauvegarde, la proposition d'hébergement et le plan de tests et de recette.</w:t>
      </w:r>
    </w:p>
    <w:p w:rsidR="006A0C37" w:rsidRDefault="00814A37">
      <w:pPr>
        <w:pageBreakBefore/>
        <w:spacing w:after="60"/>
      </w:pPr>
      <w:r>
        <w:rPr>
          <w:b/>
          <w:bCs/>
          <w:color w:val="D7971D"/>
          <w:spacing w:val="60"/>
          <w:sz w:val="18"/>
          <w:szCs w:val="18"/>
        </w:rPr>
        <w:lastRenderedPageBreak/>
        <w:t>CLÔTURE</w:t>
      </w:r>
    </w:p>
    <w:p w:rsidR="006A0C37" w:rsidRDefault="00814A37">
      <w:pPr>
        <w:pStyle w:val="Titre1"/>
      </w:pPr>
      <w:bookmarkStart w:id="206" w:name="_Toc241916447"/>
      <w:r>
        <w:t>Conclusion générale et perspectives</w:t>
      </w:r>
      <w:bookmarkEnd w:id="206"/>
    </w:p>
    <w:p w:rsidR="006A0C37" w:rsidRDefault="00814A37">
      <w:pPr>
        <w:spacing w:after="140" w:line="300" w:lineRule="auto"/>
        <w:jc w:val="both"/>
      </w:pPr>
      <w:r>
        <w:t xml:space="preserve">Ce projet de fin d'études nous a permis de concevoir et de réaliser une plateforme web et mobile de gestion intégrée </w:t>
      </w:r>
      <w:r>
        <w:t>pour l'Institut National Spécialisé de la Formation Professionnelle. En suivant une démarche structurée — étude préalable, analyse de l'existant, conception UML puis réalisation — nous avons répondu à la problématique de centralisation et de numérisation d</w:t>
      </w:r>
      <w:r>
        <w:t>es processus de l'institut.</w:t>
      </w:r>
    </w:p>
    <w:p w:rsidR="006A0C37" w:rsidRDefault="00814A37">
      <w:pPr>
        <w:spacing w:after="140" w:line="300" w:lineRule="auto"/>
        <w:jc w:val="both"/>
      </w:pPr>
      <w:r>
        <w:t>La solution couvre les activités essentielles : inscription en ligne et validation des comptes, gestion des sessions, des spécialités, des modules et des numéros d'inscription, emplois du temps sans conflit, assiduité, examens e</w:t>
      </w:r>
      <w:r>
        <w:t>t notes, délibérations avec calcul automatique des moyennes, passage de semestre, devoirs, documents, messagerie et assistant intelligent.</w:t>
      </w:r>
    </w:p>
    <w:p w:rsidR="006A0C37" w:rsidRDefault="00814A37">
      <w:pPr>
        <w:spacing w:after="140" w:line="300" w:lineRule="auto"/>
        <w:jc w:val="both"/>
      </w:pPr>
      <w:r>
        <w:t>Sur le plan technique, ce travail nous a permis de mettre en pratique des technologies actuelles : Laravel pour une A</w:t>
      </w:r>
      <w:r>
        <w:t>PI REST sécurisée, Vue.js et Tailwind CSS pour l'interface web, Flutter pour l'application mobile et MySQL pour les données, dans une organisation agile SCRUM.</w:t>
      </w:r>
    </w:p>
    <w:p w:rsidR="006A0C37" w:rsidRDefault="00814A37">
      <w:pPr>
        <w:pStyle w:val="Titre3"/>
      </w:pPr>
      <w:bookmarkStart w:id="207" w:name="_Toc241916448"/>
      <w:r>
        <w:t>Perspectives</w:t>
      </w:r>
      <w:bookmarkEnd w:id="207"/>
    </w:p>
    <w:p w:rsidR="006A0C37" w:rsidRDefault="00814A37">
      <w:pPr>
        <w:pStyle w:val="Paragraphedeliste"/>
        <w:numPr>
          <w:ilvl w:val="0"/>
          <w:numId w:val="2"/>
        </w:numPr>
        <w:spacing w:after="80" w:line="290" w:lineRule="auto"/>
        <w:jc w:val="both"/>
      </w:pPr>
      <w:r>
        <w:t xml:space="preserve">Automatiser le </w:t>
      </w:r>
      <w:r>
        <w:rPr>
          <w:b/>
          <w:bCs/>
          <w:color w:val="0A2F5C"/>
        </w:rPr>
        <w:t>rattrapage</w:t>
      </w:r>
      <w:r>
        <w:t xml:space="preserve"> : identifier automatiquement, pour chaque stagiaire ajourné, les modules concernés (note inférieure à 10) et intégrer les notes de rattrapage au recalcul de la délibération.</w:t>
      </w:r>
    </w:p>
    <w:p w:rsidR="006A0C37" w:rsidRDefault="00814A37">
      <w:pPr>
        <w:pStyle w:val="Paragraphedeliste"/>
        <w:numPr>
          <w:ilvl w:val="0"/>
          <w:numId w:val="2"/>
        </w:numPr>
        <w:spacing w:after="80" w:line="290" w:lineRule="auto"/>
        <w:jc w:val="both"/>
      </w:pPr>
      <w:r>
        <w:t xml:space="preserve">Générer automatiquement les </w:t>
      </w:r>
      <w:r>
        <w:rPr>
          <w:b/>
          <w:bCs/>
          <w:color w:val="0A2F5C"/>
        </w:rPr>
        <w:t>documents officiels</w:t>
      </w:r>
      <w:r>
        <w:t xml:space="preserve"> (attestations, relevés de notes, </w:t>
      </w:r>
      <w:r>
        <w:t>procès-verbaux) au format PDF et exporter les listes vers Excel.</w:t>
      </w:r>
    </w:p>
    <w:p w:rsidR="006A0C37" w:rsidRDefault="00814A37">
      <w:pPr>
        <w:pStyle w:val="Paragraphedeliste"/>
        <w:numPr>
          <w:ilvl w:val="0"/>
          <w:numId w:val="2"/>
        </w:numPr>
        <w:spacing w:after="80" w:line="290" w:lineRule="auto"/>
        <w:jc w:val="both"/>
      </w:pPr>
      <w:r>
        <w:t xml:space="preserve">Ajouter des </w:t>
      </w:r>
      <w:r>
        <w:rPr>
          <w:b/>
          <w:bCs/>
          <w:color w:val="0A2F5C"/>
        </w:rPr>
        <w:t>notifications push</w:t>
      </w:r>
      <w:r>
        <w:t xml:space="preserve"> sur mobile (nouvelle note, changement d'emploi du temps, rappel de devoir).</w:t>
      </w:r>
    </w:p>
    <w:p w:rsidR="006A0C37" w:rsidRDefault="00814A37">
      <w:pPr>
        <w:pStyle w:val="Paragraphedeliste"/>
        <w:numPr>
          <w:ilvl w:val="0"/>
          <w:numId w:val="2"/>
        </w:numPr>
        <w:spacing w:after="80" w:line="290" w:lineRule="auto"/>
        <w:jc w:val="both"/>
      </w:pPr>
      <w:r>
        <w:t>Étendre l'application mobile à l'</w:t>
      </w:r>
      <w:r>
        <w:rPr>
          <w:b/>
          <w:bCs/>
          <w:color w:val="0A2F5C"/>
        </w:rPr>
        <w:t>espace enseignant</w:t>
      </w:r>
      <w:r>
        <w:t xml:space="preserve"> (appel et saisie des notes).</w:t>
      </w:r>
    </w:p>
    <w:p w:rsidR="006A0C37" w:rsidRDefault="00814A37">
      <w:pPr>
        <w:pStyle w:val="Paragraphedeliste"/>
        <w:numPr>
          <w:ilvl w:val="0"/>
          <w:numId w:val="2"/>
        </w:numPr>
        <w:spacing w:after="80" w:line="290" w:lineRule="auto"/>
        <w:jc w:val="both"/>
      </w:pPr>
      <w:r>
        <w:t>Expl</w:t>
      </w:r>
      <w:r>
        <w:t>oiter le module d'</w:t>
      </w:r>
      <w:r>
        <w:rPr>
          <w:b/>
          <w:bCs/>
          <w:color w:val="0A2F5C"/>
        </w:rPr>
        <w:t>encadrement des projets de fin d'études</w:t>
      </w:r>
      <w:r>
        <w:t xml:space="preserve"> déjà prévu dans la base de données.</w:t>
      </w:r>
    </w:p>
    <w:p w:rsidR="006A0C37" w:rsidRDefault="00814A37">
      <w:pPr>
        <w:pStyle w:val="Paragraphedeliste"/>
        <w:numPr>
          <w:ilvl w:val="0"/>
          <w:numId w:val="2"/>
        </w:numPr>
        <w:spacing w:after="80" w:line="290" w:lineRule="auto"/>
        <w:jc w:val="both"/>
      </w:pPr>
      <w:r>
        <w:t xml:space="preserve">Enrichir les </w:t>
      </w:r>
      <w:r>
        <w:rPr>
          <w:b/>
          <w:bCs/>
          <w:color w:val="0A2F5C"/>
        </w:rPr>
        <w:t>tableaux de bord</w:t>
      </w:r>
      <w:r>
        <w:t xml:space="preserve"> (taux de réussite, assiduité, suivi des abandons).</w:t>
      </w:r>
    </w:p>
    <w:p w:rsidR="006A0C37" w:rsidRDefault="006A0C37">
      <w:pPr>
        <w:pageBreakBefore/>
      </w:pPr>
    </w:p>
    <w:p w:rsidR="006A0C37" w:rsidRDefault="00814A37">
      <w:pPr>
        <w:pStyle w:val="Titre1"/>
      </w:pPr>
      <w:bookmarkStart w:id="208" w:name="_Toc241916449"/>
      <w:r>
        <w:t>Bibliographie et webographie</w:t>
      </w:r>
      <w:bookmarkEnd w:id="208"/>
    </w:p>
    <w:p w:rsidR="006A0C37" w:rsidRDefault="00814A37">
      <w:pPr>
        <w:pStyle w:val="Paragraphedeliste"/>
        <w:numPr>
          <w:ilvl w:val="0"/>
          <w:numId w:val="7"/>
        </w:numPr>
        <w:spacing w:after="80" w:line="290" w:lineRule="auto"/>
        <w:jc w:val="both"/>
      </w:pPr>
      <w:r>
        <w:t>Documentation officielle de Laravel 12 — https://la</w:t>
      </w:r>
      <w:r>
        <w:t>ravel.com/docs/12.x</w:t>
      </w:r>
    </w:p>
    <w:p w:rsidR="006A0C37" w:rsidRDefault="00814A37">
      <w:pPr>
        <w:pStyle w:val="Paragraphedeliste"/>
        <w:numPr>
          <w:ilvl w:val="0"/>
          <w:numId w:val="7"/>
        </w:numPr>
        <w:spacing w:after="80" w:line="290" w:lineRule="auto"/>
        <w:jc w:val="both"/>
      </w:pPr>
      <w:r>
        <w:t>Documentation de Laravel Sanctum — https://laravel.com/docs/12.x/sanctum</w:t>
      </w:r>
    </w:p>
    <w:p w:rsidR="006A0C37" w:rsidRDefault="00814A37">
      <w:pPr>
        <w:pStyle w:val="Paragraphedeliste"/>
        <w:numPr>
          <w:ilvl w:val="0"/>
          <w:numId w:val="7"/>
        </w:numPr>
        <w:spacing w:after="80" w:line="290" w:lineRule="auto"/>
        <w:jc w:val="both"/>
      </w:pPr>
      <w:r>
        <w:t>Documentation officielle de Vue.js 3 — https://vuejs.org/guide/</w:t>
      </w:r>
    </w:p>
    <w:p w:rsidR="006A0C37" w:rsidRDefault="00814A37">
      <w:pPr>
        <w:pStyle w:val="Paragraphedeliste"/>
        <w:numPr>
          <w:ilvl w:val="0"/>
          <w:numId w:val="7"/>
        </w:numPr>
        <w:spacing w:after="80" w:line="290" w:lineRule="auto"/>
        <w:jc w:val="both"/>
      </w:pPr>
      <w:r>
        <w:t>Documentation de Tailwind CSS — https://tailwindcss.com/docs</w:t>
      </w:r>
    </w:p>
    <w:p w:rsidR="006A0C37" w:rsidRDefault="00814A37">
      <w:pPr>
        <w:pStyle w:val="Paragraphedeliste"/>
        <w:numPr>
          <w:ilvl w:val="0"/>
          <w:numId w:val="7"/>
        </w:numPr>
        <w:spacing w:after="80" w:line="290" w:lineRule="auto"/>
        <w:jc w:val="both"/>
      </w:pPr>
      <w:r>
        <w:t>Documentation de Pinia — https://pinia.vuejs.org/</w:t>
      </w:r>
    </w:p>
    <w:p w:rsidR="006A0C37" w:rsidRDefault="00814A37">
      <w:pPr>
        <w:pStyle w:val="Paragraphedeliste"/>
        <w:numPr>
          <w:ilvl w:val="0"/>
          <w:numId w:val="7"/>
        </w:numPr>
        <w:spacing w:after="80" w:line="290" w:lineRule="auto"/>
        <w:jc w:val="both"/>
      </w:pPr>
      <w:r>
        <w:t>Documentation officielle de Flutter et Dart — https://docs.flutter.dev/</w:t>
      </w:r>
    </w:p>
    <w:p w:rsidR="006A0C37" w:rsidRDefault="00814A37">
      <w:pPr>
        <w:pStyle w:val="Paragraphedeliste"/>
        <w:numPr>
          <w:ilvl w:val="0"/>
          <w:numId w:val="7"/>
        </w:numPr>
        <w:spacing w:after="80" w:line="290" w:lineRule="auto"/>
        <w:jc w:val="both"/>
      </w:pPr>
      <w:r>
        <w:t>Documentation de MySQL 8 — https://dev.mysql.com/doc/</w:t>
      </w:r>
    </w:p>
    <w:p w:rsidR="006A0C37" w:rsidRDefault="00814A37">
      <w:pPr>
        <w:pStyle w:val="Paragraphedeliste"/>
        <w:numPr>
          <w:ilvl w:val="0"/>
          <w:numId w:val="7"/>
        </w:numPr>
        <w:spacing w:after="80" w:line="290" w:lineRule="auto"/>
        <w:jc w:val="both"/>
      </w:pPr>
      <w:r>
        <w:t>Documentation de l'API Gemini — https://ai.google.dev/</w:t>
      </w:r>
    </w:p>
    <w:p w:rsidR="006A0C37" w:rsidRDefault="00814A37">
      <w:pPr>
        <w:pStyle w:val="Paragraphedeliste"/>
        <w:numPr>
          <w:ilvl w:val="0"/>
          <w:numId w:val="7"/>
        </w:numPr>
        <w:spacing w:after="80" w:line="290" w:lineRule="auto"/>
        <w:jc w:val="both"/>
      </w:pPr>
      <w:r>
        <w:t>K. Schwaber, J. Sutherlan</w:t>
      </w:r>
      <w:r>
        <w:t xml:space="preserve">d, </w:t>
      </w:r>
      <w:r>
        <w:rPr>
          <w:i/>
          <w:iCs/>
        </w:rPr>
        <w:t>The Scrum Guide</w:t>
      </w:r>
      <w:r>
        <w:t>, 2020 — https://scrumguides.org/</w:t>
      </w:r>
    </w:p>
    <w:p w:rsidR="006A0C37" w:rsidRDefault="00814A37">
      <w:pPr>
        <w:pStyle w:val="Paragraphedeliste"/>
        <w:numPr>
          <w:ilvl w:val="0"/>
          <w:numId w:val="7"/>
        </w:numPr>
        <w:spacing w:after="80" w:line="290" w:lineRule="auto"/>
        <w:jc w:val="both"/>
      </w:pPr>
      <w:r>
        <w:t xml:space="preserve">Object Management Group, </w:t>
      </w:r>
      <w:r>
        <w:rPr>
          <w:i/>
          <w:iCs/>
        </w:rPr>
        <w:t>Unified Modeling Language (UML) Specification</w:t>
      </w:r>
      <w:r>
        <w:t>, version 2.5.1 — https://www.omg.org/spec/UML/</w:t>
      </w:r>
    </w:p>
    <w:p w:rsidR="006A0C37" w:rsidRDefault="00814A37">
      <w:pPr>
        <w:pStyle w:val="Paragraphedeliste"/>
        <w:numPr>
          <w:ilvl w:val="0"/>
          <w:numId w:val="7"/>
        </w:numPr>
        <w:spacing w:after="80" w:line="290" w:lineRule="auto"/>
        <w:jc w:val="both"/>
      </w:pPr>
      <w:r>
        <w:t xml:space="preserve">P. Roques, </w:t>
      </w:r>
      <w:r>
        <w:rPr>
          <w:i/>
          <w:iCs/>
        </w:rPr>
        <w:t>UML 2 par la pratique : études de cas et exercices corrigés</w:t>
      </w:r>
      <w:r>
        <w:t>, Eyrolles.</w:t>
      </w:r>
    </w:p>
    <w:p w:rsidR="006A0C37" w:rsidRDefault="00814A37">
      <w:pPr>
        <w:pStyle w:val="Paragraphedeliste"/>
        <w:numPr>
          <w:ilvl w:val="0"/>
          <w:numId w:val="7"/>
        </w:numPr>
        <w:spacing w:after="80" w:line="290" w:lineRule="auto"/>
        <w:jc w:val="both"/>
      </w:pPr>
      <w:r>
        <w:rPr>
          <w:b/>
          <w:bCs/>
          <w:color w:val="7A4B00"/>
          <w:highlight w:val="yellow"/>
        </w:rPr>
        <w:t>⚠</w:t>
      </w:r>
      <w:r>
        <w:rPr>
          <w:b/>
          <w:bCs/>
          <w:color w:val="7A4B00"/>
          <w:highlight w:val="yellow"/>
        </w:rPr>
        <w:t xml:space="preserve"> À </w:t>
      </w:r>
      <w:r>
        <w:rPr>
          <w:b/>
          <w:bCs/>
          <w:color w:val="7A4B00"/>
          <w:highlight w:val="yellow"/>
        </w:rPr>
        <w:t>COMPLÉTER : autres ouvrages, cours et mémoires consultés</w:t>
      </w:r>
    </w:p>
    <w:sectPr w:rsidR="006A0C37">
      <w:headerReference w:type="default" r:id="rId95"/>
      <w:footerReference w:type="default" r:id="rId96"/>
      <w:pgSz w:w="11906" w:h="16838"/>
      <w:pgMar w:top="1418" w:right="1418" w:bottom="1418" w:left="1418" w:header="700"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814A37">
      <w:r>
        <w:separator/>
      </w:r>
    </w:p>
  </w:endnote>
  <w:endnote w:type="continuationSeparator" w:id="0">
    <w:p w:rsidR="00000000" w:rsidRDefault="00814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814A37">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C37" w:rsidRDefault="00814A37">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xi</w:t>
    </w:r>
    <w:r>
      <w:rPr>
        <w:color w:val="6A6A6A"/>
        <w:sz w:val="18"/>
        <w:szCs w:val="18"/>
      </w:rPr>
      <w:fldChar w:fldCharType="end"/>
    </w:r>
    <w:r>
      <w:rPr>
        <w:color w:val="9A9A9A"/>
        <w:sz w:val="18"/>
        <w:szCs w:val="18"/>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C37" w:rsidRDefault="00814A37">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105</w:t>
    </w:r>
    <w:r>
      <w:rPr>
        <w:color w:val="6A6A6A"/>
        <w:sz w:val="18"/>
        <w:szCs w:val="18"/>
      </w:rPr>
      <w:fldChar w:fldCharType="end"/>
    </w:r>
    <w:r>
      <w:rPr>
        <w:color w:val="9A9A9A"/>
        <w:sz w:val="18"/>
        <w:szCs w:val="1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814A37">
      <w:r>
        <w:separator/>
      </w:r>
    </w:p>
  </w:footnote>
  <w:footnote w:type="continuationSeparator" w:id="0">
    <w:p w:rsidR="00000000" w:rsidRDefault="00814A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814A37">
    <w:r>
      <w:cr/>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C37" w:rsidRDefault="00814A37">
    <w:pPr>
      <w:pBdr>
        <w:bottom w:val="single" w:sz="6" w:space="4" w:color="03909E"/>
      </w:pBdr>
      <w:tabs>
        <w:tab w:val="right" w:pos="9070"/>
      </w:tabs>
    </w:pPr>
    <w:r>
      <w:rPr>
        <w:noProof/>
      </w:rPr>
      <w:drawing>
        <wp:inline distT="0" distB="0" distL="0" distR="0" wp14:anchorId="4ECC5171" wp14:editId="0F5D4794">
          <wp:extent cx="161925" cy="2095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 cy="209550"/>
                  </a:xfrm>
                  <a:prstGeom prst="rect">
                    <a:avLst/>
                  </a:prstGeom>
                </pic:spPr>
              </pic:pic>
            </a:graphicData>
          </a:graphic>
        </wp:inline>
      </w:drawing>
    </w:r>
    <w:r>
      <w:rPr>
        <w:color w:val="5A6B80"/>
        <w:sz w:val="15"/>
        <w:szCs w:val="15"/>
      </w:rPr>
      <w:t xml:space="preserve">  Mémoire de fin d'études</w:t>
    </w:r>
    <w:r>
      <w:rPr>
        <w:color w:val="5A6B80"/>
        <w:sz w:val="15"/>
        <w:szCs w:val="15"/>
      </w:rPr>
      <w:tab/>
      <w:t>INSFP — Plateforme de gestion intégrée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C37" w:rsidRDefault="00814A37">
    <w:pPr>
      <w:pBdr>
        <w:bottom w:val="single" w:sz="6" w:space="4" w:color="03909E"/>
      </w:pBdr>
      <w:tabs>
        <w:tab w:val="right" w:pos="9070"/>
      </w:tabs>
    </w:pPr>
    <w:r>
      <w:rPr>
        <w:noProof/>
      </w:rPr>
      <w:drawing>
        <wp:inline distT="0" distB="0" distL="0" distR="0">
          <wp:extent cx="161925" cy="2095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 cy="209550"/>
                  </a:xfrm>
                  <a:prstGeom prst="rect">
                    <a:avLst/>
                  </a:prstGeom>
                </pic:spPr>
              </pic:pic>
            </a:graphicData>
          </a:graphic>
        </wp:inline>
      </w:drawing>
    </w:r>
    <w:r>
      <w:rPr>
        <w:color w:val="5A6B80"/>
        <w:sz w:val="15"/>
        <w:szCs w:val="15"/>
      </w:rPr>
      <w:t xml:space="preserve">  Mémoire de fin d'études</w:t>
    </w:r>
    <w:r>
      <w:rPr>
        <w:color w:val="5A6B80"/>
        <w:sz w:val="15"/>
        <w:szCs w:val="15"/>
      </w:rPr>
      <w:tab/>
      <w:t>INSFP — Plateforme de gestion intégrée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24028"/>
    <w:multiLevelType w:val="hybridMultilevel"/>
    <w:tmpl w:val="FE00FBC8"/>
    <w:lvl w:ilvl="0" w:tplc="B86457B8">
      <w:start w:val="1"/>
      <w:numFmt w:val="decimal"/>
      <w:lvlText w:val="%1."/>
      <w:lvlJc w:val="left"/>
      <w:pPr>
        <w:ind w:left="560" w:hanging="360"/>
      </w:pPr>
      <w:rPr>
        <w:b/>
        <w:bCs/>
        <w:color w:val="D7971D"/>
      </w:rPr>
    </w:lvl>
    <w:lvl w:ilvl="1" w:tplc="B88A2A90">
      <w:numFmt w:val="decimal"/>
      <w:lvlText w:val=""/>
      <w:lvlJc w:val="left"/>
    </w:lvl>
    <w:lvl w:ilvl="2" w:tplc="407AF306">
      <w:numFmt w:val="decimal"/>
      <w:lvlText w:val=""/>
      <w:lvlJc w:val="left"/>
    </w:lvl>
    <w:lvl w:ilvl="3" w:tplc="EB325A86">
      <w:numFmt w:val="decimal"/>
      <w:lvlText w:val=""/>
      <w:lvlJc w:val="left"/>
    </w:lvl>
    <w:lvl w:ilvl="4" w:tplc="491AF464">
      <w:numFmt w:val="decimal"/>
      <w:lvlText w:val=""/>
      <w:lvlJc w:val="left"/>
    </w:lvl>
    <w:lvl w:ilvl="5" w:tplc="217E4816">
      <w:numFmt w:val="decimal"/>
      <w:lvlText w:val=""/>
      <w:lvlJc w:val="left"/>
    </w:lvl>
    <w:lvl w:ilvl="6" w:tplc="C4CC3E66">
      <w:numFmt w:val="decimal"/>
      <w:lvlText w:val=""/>
      <w:lvlJc w:val="left"/>
    </w:lvl>
    <w:lvl w:ilvl="7" w:tplc="55784664">
      <w:numFmt w:val="decimal"/>
      <w:lvlText w:val=""/>
      <w:lvlJc w:val="left"/>
    </w:lvl>
    <w:lvl w:ilvl="8" w:tplc="BABEA972">
      <w:numFmt w:val="decimal"/>
      <w:lvlText w:val=""/>
      <w:lvlJc w:val="left"/>
    </w:lvl>
  </w:abstractNum>
  <w:abstractNum w:abstractNumId="1" w15:restartNumberingAfterBreak="0">
    <w:nsid w:val="31827326"/>
    <w:multiLevelType w:val="hybridMultilevel"/>
    <w:tmpl w:val="85B282C0"/>
    <w:lvl w:ilvl="0" w:tplc="81982E6C">
      <w:start w:val="1"/>
      <w:numFmt w:val="decimal"/>
      <w:lvlText w:val="%1."/>
      <w:lvlJc w:val="left"/>
      <w:pPr>
        <w:ind w:left="560" w:hanging="360"/>
      </w:pPr>
      <w:rPr>
        <w:b/>
        <w:bCs/>
        <w:color w:val="D7971D"/>
      </w:rPr>
    </w:lvl>
    <w:lvl w:ilvl="1" w:tplc="5A58468C">
      <w:numFmt w:val="decimal"/>
      <w:lvlText w:val=""/>
      <w:lvlJc w:val="left"/>
    </w:lvl>
    <w:lvl w:ilvl="2" w:tplc="DB90E3C2">
      <w:numFmt w:val="decimal"/>
      <w:lvlText w:val=""/>
      <w:lvlJc w:val="left"/>
    </w:lvl>
    <w:lvl w:ilvl="3" w:tplc="12708E78">
      <w:numFmt w:val="decimal"/>
      <w:lvlText w:val=""/>
      <w:lvlJc w:val="left"/>
    </w:lvl>
    <w:lvl w:ilvl="4" w:tplc="2DA6AA88">
      <w:numFmt w:val="decimal"/>
      <w:lvlText w:val=""/>
      <w:lvlJc w:val="left"/>
    </w:lvl>
    <w:lvl w:ilvl="5" w:tplc="A0008B60">
      <w:numFmt w:val="decimal"/>
      <w:lvlText w:val=""/>
      <w:lvlJc w:val="left"/>
    </w:lvl>
    <w:lvl w:ilvl="6" w:tplc="821E5B66">
      <w:numFmt w:val="decimal"/>
      <w:lvlText w:val=""/>
      <w:lvlJc w:val="left"/>
    </w:lvl>
    <w:lvl w:ilvl="7" w:tplc="E870D84E">
      <w:numFmt w:val="decimal"/>
      <w:lvlText w:val=""/>
      <w:lvlJc w:val="left"/>
    </w:lvl>
    <w:lvl w:ilvl="8" w:tplc="A09AB5AE">
      <w:numFmt w:val="decimal"/>
      <w:lvlText w:val=""/>
      <w:lvlJc w:val="left"/>
    </w:lvl>
  </w:abstractNum>
  <w:abstractNum w:abstractNumId="2" w15:restartNumberingAfterBreak="0">
    <w:nsid w:val="33782DB3"/>
    <w:multiLevelType w:val="hybridMultilevel"/>
    <w:tmpl w:val="AA284E40"/>
    <w:lvl w:ilvl="0" w:tplc="870C6084">
      <w:start w:val="1"/>
      <w:numFmt w:val="decimal"/>
      <w:lvlText w:val="%1."/>
      <w:lvlJc w:val="left"/>
      <w:pPr>
        <w:ind w:left="560" w:hanging="360"/>
      </w:pPr>
      <w:rPr>
        <w:b/>
        <w:bCs/>
        <w:color w:val="D7971D"/>
      </w:rPr>
    </w:lvl>
    <w:lvl w:ilvl="1" w:tplc="133C5CE6">
      <w:numFmt w:val="decimal"/>
      <w:lvlText w:val=""/>
      <w:lvlJc w:val="left"/>
    </w:lvl>
    <w:lvl w:ilvl="2" w:tplc="3892B8B4">
      <w:numFmt w:val="decimal"/>
      <w:lvlText w:val=""/>
      <w:lvlJc w:val="left"/>
    </w:lvl>
    <w:lvl w:ilvl="3" w:tplc="598A763E">
      <w:numFmt w:val="decimal"/>
      <w:lvlText w:val=""/>
      <w:lvlJc w:val="left"/>
    </w:lvl>
    <w:lvl w:ilvl="4" w:tplc="821C037C">
      <w:numFmt w:val="decimal"/>
      <w:lvlText w:val=""/>
      <w:lvlJc w:val="left"/>
    </w:lvl>
    <w:lvl w:ilvl="5" w:tplc="FB7C4592">
      <w:numFmt w:val="decimal"/>
      <w:lvlText w:val=""/>
      <w:lvlJc w:val="left"/>
    </w:lvl>
    <w:lvl w:ilvl="6" w:tplc="591C1112">
      <w:numFmt w:val="decimal"/>
      <w:lvlText w:val=""/>
      <w:lvlJc w:val="left"/>
    </w:lvl>
    <w:lvl w:ilvl="7" w:tplc="4A82BB6E">
      <w:numFmt w:val="decimal"/>
      <w:lvlText w:val=""/>
      <w:lvlJc w:val="left"/>
    </w:lvl>
    <w:lvl w:ilvl="8" w:tplc="F94EF278">
      <w:numFmt w:val="decimal"/>
      <w:lvlText w:val=""/>
      <w:lvlJc w:val="left"/>
    </w:lvl>
  </w:abstractNum>
  <w:abstractNum w:abstractNumId="3" w15:restartNumberingAfterBreak="0">
    <w:nsid w:val="37F875EA"/>
    <w:multiLevelType w:val="hybridMultilevel"/>
    <w:tmpl w:val="BCCEB2CE"/>
    <w:lvl w:ilvl="0" w:tplc="3B849B80" w:tentative="1">
      <w:start w:val="1"/>
      <w:numFmt w:val="decimal"/>
      <w:lvlText w:val="%1."/>
      <w:lvlJc w:val="left"/>
      <w:pPr>
        <w:ind w:left="560" w:hanging="360"/>
      </w:pPr>
      <w:rPr>
        <w:b/>
        <w:bCs/>
        <w:color w:val="D7971D"/>
      </w:rPr>
    </w:lvl>
    <w:lvl w:ilvl="1" w:tplc="FE2438EE">
      <w:numFmt w:val="decimal"/>
      <w:lvlText w:val=""/>
      <w:lvlJc w:val="left"/>
    </w:lvl>
    <w:lvl w:ilvl="2" w:tplc="755CC2F6">
      <w:numFmt w:val="decimal"/>
      <w:lvlText w:val=""/>
      <w:lvlJc w:val="left"/>
    </w:lvl>
    <w:lvl w:ilvl="3" w:tplc="D44033A6">
      <w:numFmt w:val="decimal"/>
      <w:lvlText w:val=""/>
      <w:lvlJc w:val="left"/>
    </w:lvl>
    <w:lvl w:ilvl="4" w:tplc="F466744E">
      <w:numFmt w:val="decimal"/>
      <w:lvlText w:val=""/>
      <w:lvlJc w:val="left"/>
    </w:lvl>
    <w:lvl w:ilvl="5" w:tplc="4A120F32">
      <w:numFmt w:val="decimal"/>
      <w:lvlText w:val=""/>
      <w:lvlJc w:val="left"/>
    </w:lvl>
    <w:lvl w:ilvl="6" w:tplc="4142E0D2">
      <w:numFmt w:val="decimal"/>
      <w:lvlText w:val=""/>
      <w:lvlJc w:val="left"/>
    </w:lvl>
    <w:lvl w:ilvl="7" w:tplc="84540132">
      <w:numFmt w:val="decimal"/>
      <w:lvlText w:val=""/>
      <w:lvlJc w:val="left"/>
    </w:lvl>
    <w:lvl w:ilvl="8" w:tplc="3A509A7A">
      <w:numFmt w:val="decimal"/>
      <w:lvlText w:val=""/>
      <w:lvlJc w:val="left"/>
    </w:lvl>
  </w:abstractNum>
  <w:abstractNum w:abstractNumId="4" w15:restartNumberingAfterBreak="0">
    <w:nsid w:val="5407539A"/>
    <w:multiLevelType w:val="hybridMultilevel"/>
    <w:tmpl w:val="1218A922"/>
    <w:lvl w:ilvl="0" w:tplc="152453D8">
      <w:start w:val="1"/>
      <w:numFmt w:val="bullet"/>
      <w:lvlText w:val="—"/>
      <w:lvlJc w:val="left"/>
      <w:pPr>
        <w:ind w:left="560" w:hanging="320"/>
      </w:pPr>
      <w:rPr>
        <w:b/>
        <w:bCs/>
        <w:color w:val="D7971D"/>
      </w:rPr>
    </w:lvl>
    <w:lvl w:ilvl="1" w:tplc="E0C6BD9E" w:tentative="1">
      <w:start w:val="1"/>
      <w:numFmt w:val="bullet"/>
      <w:lvlText w:val="•"/>
      <w:lvlJc w:val="left"/>
      <w:pPr>
        <w:ind w:left="1000" w:hanging="300"/>
      </w:pPr>
      <w:rPr>
        <w:color w:val="D7971D"/>
      </w:rPr>
    </w:lvl>
    <w:lvl w:ilvl="2" w:tplc="0A8AC9FC">
      <w:numFmt w:val="decimal"/>
      <w:lvlText w:val=""/>
      <w:lvlJc w:val="left"/>
    </w:lvl>
    <w:lvl w:ilvl="3" w:tplc="53847190">
      <w:numFmt w:val="decimal"/>
      <w:lvlText w:val=""/>
      <w:lvlJc w:val="left"/>
    </w:lvl>
    <w:lvl w:ilvl="4" w:tplc="09A2F692">
      <w:numFmt w:val="decimal"/>
      <w:lvlText w:val=""/>
      <w:lvlJc w:val="left"/>
    </w:lvl>
    <w:lvl w:ilvl="5" w:tplc="F9F26F44">
      <w:numFmt w:val="decimal"/>
      <w:lvlText w:val=""/>
      <w:lvlJc w:val="left"/>
    </w:lvl>
    <w:lvl w:ilvl="6" w:tplc="1C4862A0">
      <w:numFmt w:val="decimal"/>
      <w:lvlText w:val=""/>
      <w:lvlJc w:val="left"/>
    </w:lvl>
    <w:lvl w:ilvl="7" w:tplc="148ECA76">
      <w:numFmt w:val="decimal"/>
      <w:lvlText w:val=""/>
      <w:lvlJc w:val="left"/>
    </w:lvl>
    <w:lvl w:ilvl="8" w:tplc="8408AF32">
      <w:numFmt w:val="decimal"/>
      <w:lvlText w:val=""/>
      <w:lvlJc w:val="left"/>
    </w:lvl>
  </w:abstractNum>
  <w:abstractNum w:abstractNumId="5" w15:restartNumberingAfterBreak="0">
    <w:nsid w:val="62547974"/>
    <w:multiLevelType w:val="hybridMultilevel"/>
    <w:tmpl w:val="49EA00CE"/>
    <w:lvl w:ilvl="0" w:tplc="1FE04630">
      <w:start w:val="1"/>
      <w:numFmt w:val="decimal"/>
      <w:lvlText w:val="%1."/>
      <w:lvlJc w:val="left"/>
      <w:pPr>
        <w:ind w:left="560" w:hanging="360"/>
      </w:pPr>
      <w:rPr>
        <w:b/>
        <w:bCs/>
        <w:color w:val="D7971D"/>
      </w:rPr>
    </w:lvl>
    <w:lvl w:ilvl="1" w:tplc="0F2A21A8">
      <w:numFmt w:val="decimal"/>
      <w:lvlText w:val=""/>
      <w:lvlJc w:val="left"/>
    </w:lvl>
    <w:lvl w:ilvl="2" w:tplc="8AFEB178">
      <w:numFmt w:val="decimal"/>
      <w:lvlText w:val=""/>
      <w:lvlJc w:val="left"/>
    </w:lvl>
    <w:lvl w:ilvl="3" w:tplc="C45ECD9A">
      <w:numFmt w:val="decimal"/>
      <w:lvlText w:val=""/>
      <w:lvlJc w:val="left"/>
    </w:lvl>
    <w:lvl w:ilvl="4" w:tplc="0BA8B0C0">
      <w:numFmt w:val="decimal"/>
      <w:lvlText w:val=""/>
      <w:lvlJc w:val="left"/>
    </w:lvl>
    <w:lvl w:ilvl="5" w:tplc="2114605C">
      <w:numFmt w:val="decimal"/>
      <w:lvlText w:val=""/>
      <w:lvlJc w:val="left"/>
    </w:lvl>
    <w:lvl w:ilvl="6" w:tplc="48C89E86">
      <w:numFmt w:val="decimal"/>
      <w:lvlText w:val=""/>
      <w:lvlJc w:val="left"/>
    </w:lvl>
    <w:lvl w:ilvl="7" w:tplc="1D384E10">
      <w:numFmt w:val="decimal"/>
      <w:lvlText w:val=""/>
      <w:lvlJc w:val="left"/>
    </w:lvl>
    <w:lvl w:ilvl="8" w:tplc="0BEE20A0">
      <w:numFmt w:val="decimal"/>
      <w:lvlText w:val=""/>
      <w:lvlJc w:val="left"/>
    </w:lvl>
  </w:abstractNum>
  <w:abstractNum w:abstractNumId="6" w15:restartNumberingAfterBreak="0">
    <w:nsid w:val="6A3B1BA3"/>
    <w:multiLevelType w:val="hybridMultilevel"/>
    <w:tmpl w:val="C3BA682E"/>
    <w:lvl w:ilvl="0" w:tplc="060A0524" w:tentative="1">
      <w:start w:val="1"/>
      <w:numFmt w:val="bullet"/>
      <w:lvlText w:val="●"/>
      <w:lvlJc w:val="left"/>
      <w:pPr>
        <w:ind w:left="720" w:hanging="360"/>
      </w:pPr>
    </w:lvl>
    <w:lvl w:ilvl="1" w:tplc="86E80AA0" w:tentative="1">
      <w:start w:val="1"/>
      <w:numFmt w:val="bullet"/>
      <w:lvlText w:val="○"/>
      <w:lvlJc w:val="left"/>
      <w:pPr>
        <w:ind w:left="1440" w:hanging="360"/>
      </w:pPr>
    </w:lvl>
    <w:lvl w:ilvl="2" w:tplc="013A8FB6" w:tentative="1">
      <w:start w:val="1"/>
      <w:numFmt w:val="bullet"/>
      <w:lvlText w:val="■"/>
      <w:lvlJc w:val="left"/>
      <w:pPr>
        <w:ind w:left="2160" w:hanging="360"/>
      </w:pPr>
    </w:lvl>
    <w:lvl w:ilvl="3" w:tplc="A4F85478" w:tentative="1">
      <w:start w:val="1"/>
      <w:numFmt w:val="bullet"/>
      <w:lvlText w:val="●"/>
      <w:lvlJc w:val="left"/>
      <w:pPr>
        <w:ind w:left="2880" w:hanging="360"/>
      </w:pPr>
    </w:lvl>
    <w:lvl w:ilvl="4" w:tplc="F0B25D34" w:tentative="1">
      <w:start w:val="1"/>
      <w:numFmt w:val="bullet"/>
      <w:lvlText w:val="○"/>
      <w:lvlJc w:val="left"/>
      <w:pPr>
        <w:ind w:left="3600" w:hanging="360"/>
      </w:pPr>
    </w:lvl>
    <w:lvl w:ilvl="5" w:tplc="EE2CAEC2" w:tentative="1">
      <w:start w:val="1"/>
      <w:numFmt w:val="bullet"/>
      <w:lvlText w:val="■"/>
      <w:lvlJc w:val="left"/>
      <w:pPr>
        <w:ind w:left="4320" w:hanging="360"/>
      </w:pPr>
    </w:lvl>
    <w:lvl w:ilvl="6" w:tplc="D52CA604" w:tentative="1">
      <w:start w:val="1"/>
      <w:numFmt w:val="bullet"/>
      <w:lvlText w:val="●"/>
      <w:lvlJc w:val="left"/>
      <w:pPr>
        <w:ind w:left="5040" w:hanging="360"/>
      </w:pPr>
    </w:lvl>
    <w:lvl w:ilvl="7" w:tplc="91087AC4" w:tentative="1">
      <w:start w:val="1"/>
      <w:numFmt w:val="bullet"/>
      <w:lvlText w:val="●"/>
      <w:lvlJc w:val="left"/>
      <w:pPr>
        <w:ind w:left="5760" w:hanging="360"/>
      </w:pPr>
    </w:lvl>
    <w:lvl w:ilvl="8" w:tplc="19E6D114" w:tentative="1">
      <w:start w:val="1"/>
      <w:numFmt w:val="bullet"/>
      <w:lvlText w:val="●"/>
      <w:lvlJc w:val="left"/>
      <w:pPr>
        <w:ind w:left="6480" w:hanging="360"/>
      </w:pPr>
    </w:lvl>
  </w:abstractNum>
  <w:abstractNum w:abstractNumId="7" w15:restartNumberingAfterBreak="0">
    <w:nsid w:val="7E2F2CFD"/>
    <w:multiLevelType w:val="hybridMultilevel"/>
    <w:tmpl w:val="32544CB0"/>
    <w:lvl w:ilvl="0" w:tplc="64A46EEE">
      <w:start w:val="1"/>
      <w:numFmt w:val="decimal"/>
      <w:lvlText w:val="%1."/>
      <w:lvlJc w:val="left"/>
      <w:pPr>
        <w:ind w:left="560" w:hanging="360"/>
      </w:pPr>
      <w:rPr>
        <w:b/>
        <w:bCs/>
        <w:color w:val="D7971D"/>
      </w:rPr>
    </w:lvl>
    <w:lvl w:ilvl="1" w:tplc="FDF2AFC6">
      <w:numFmt w:val="decimal"/>
      <w:lvlText w:val=""/>
      <w:lvlJc w:val="left"/>
    </w:lvl>
    <w:lvl w:ilvl="2" w:tplc="B9965BDC">
      <w:numFmt w:val="decimal"/>
      <w:lvlText w:val=""/>
      <w:lvlJc w:val="left"/>
    </w:lvl>
    <w:lvl w:ilvl="3" w:tplc="7DBAD80E">
      <w:numFmt w:val="decimal"/>
      <w:lvlText w:val=""/>
      <w:lvlJc w:val="left"/>
    </w:lvl>
    <w:lvl w:ilvl="4" w:tplc="20188B9E">
      <w:numFmt w:val="decimal"/>
      <w:lvlText w:val=""/>
      <w:lvlJc w:val="left"/>
    </w:lvl>
    <w:lvl w:ilvl="5" w:tplc="B9D82034">
      <w:numFmt w:val="decimal"/>
      <w:lvlText w:val=""/>
      <w:lvlJc w:val="left"/>
    </w:lvl>
    <w:lvl w:ilvl="6" w:tplc="AD5E73AE">
      <w:numFmt w:val="decimal"/>
      <w:lvlText w:val=""/>
      <w:lvlJc w:val="left"/>
    </w:lvl>
    <w:lvl w:ilvl="7" w:tplc="499C6CDA">
      <w:numFmt w:val="decimal"/>
      <w:lvlText w:val=""/>
      <w:lvlJc w:val="left"/>
    </w:lvl>
    <w:lvl w:ilvl="8" w:tplc="67443706">
      <w:numFmt w:val="decimal"/>
      <w:lvlText w:val=""/>
      <w:lvlJc w:val="left"/>
    </w:lvl>
  </w:abstractNum>
  <w:num w:numId="1">
    <w:abstractNumId w:val="6"/>
    <w:lvlOverride w:ilvl="0">
      <w:startOverride w:val="1"/>
    </w:lvlOverride>
  </w:num>
  <w:num w:numId="2">
    <w:abstractNumId w:val="4"/>
    <w:lvlOverride w:ilvl="0">
      <w:startOverride w:val="1"/>
    </w:lvlOverride>
  </w:num>
  <w:num w:numId="3">
    <w:abstractNumId w:val="5"/>
    <w:lvlOverride w:ilvl="0">
      <w:startOverride w:val="1"/>
    </w:lvlOverride>
  </w:num>
  <w:num w:numId="4">
    <w:abstractNumId w:val="0"/>
    <w:lvlOverride w:ilvl="0">
      <w:startOverride w:val="1"/>
    </w:lvlOverride>
  </w:num>
  <w:num w:numId="5">
    <w:abstractNumId w:val="7"/>
    <w:lvlOverride w:ilvl="0">
      <w:startOverride w:val="1"/>
    </w:lvlOverride>
  </w:num>
  <w:num w:numId="6">
    <w:abstractNumId w:val="1"/>
    <w:lvlOverride w:ilvl="0">
      <w:startOverride w:val="1"/>
    </w:lvlOverride>
  </w:num>
  <w:num w:numId="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C37"/>
    <w:rsid w:val="006A0C37"/>
    <w:rsid w:val="00814A3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1ADB97-3368-4BAA-B04D-8D1D666D5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3F4652"/>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Bdr>
        <w:bottom w:val="single" w:sz="8" w:space="8" w:color="D7971D"/>
      </w:pBdr>
      <w:spacing w:before="120" w:after="320"/>
      <w:outlineLvl w:val="0"/>
    </w:pPr>
    <w:rPr>
      <w:b/>
      <w:bCs/>
      <w:color w:val="0A2F5C"/>
      <w:sz w:val="36"/>
      <w:szCs w:val="36"/>
    </w:rPr>
  </w:style>
  <w:style w:type="paragraph" w:styleId="Titre2">
    <w:name w:val="heading 2"/>
    <w:basedOn w:val="Normal"/>
    <w:next w:val="Normal"/>
    <w:qFormat/>
    <w:pPr>
      <w:keepNext/>
      <w:spacing w:before="360" w:after="160"/>
      <w:outlineLvl w:val="1"/>
    </w:pPr>
    <w:rPr>
      <w:b/>
      <w:bCs/>
      <w:color w:val="0A2F5C"/>
      <w:sz w:val="27"/>
      <w:szCs w:val="27"/>
    </w:rPr>
  </w:style>
  <w:style w:type="paragraph" w:styleId="Titre3">
    <w:name w:val="heading 3"/>
    <w:basedOn w:val="Normal"/>
    <w:next w:val="Normal"/>
    <w:qFormat/>
    <w:pPr>
      <w:keepNext/>
      <w:spacing w:before="260" w:after="120"/>
      <w:outlineLvl w:val="2"/>
    </w:pPr>
    <w:rPr>
      <w:b/>
      <w:bCs/>
      <w:color w:val="03909E"/>
      <w:sz w:val="23"/>
      <w:szCs w:val="23"/>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i/>
      <w:iCs/>
      <w:color w:val="6A6A6A"/>
      <w:sz w:val="18"/>
      <w:szCs w:val="18"/>
    </w:rPr>
  </w:style>
  <w:style w:type="paragraph" w:customStyle="1" w:styleId="TabCaption">
    <w:name w:val="TabCaption"/>
    <w:basedOn w:val="Normal"/>
    <w:next w:val="Normal"/>
    <w:pPr>
      <w:spacing w:before="160" w:after="80"/>
    </w:pPr>
    <w:rPr>
      <w:i/>
      <w:iCs/>
      <w:color w:val="6A6A6A"/>
      <w:sz w:val="18"/>
      <w:szCs w:val="18"/>
    </w:rPr>
  </w:style>
  <w:style w:type="paragraph" w:customStyle="1" w:styleId="TOCTitle">
    <w:name w:val="TOC Title"/>
    <w:basedOn w:val="Normal"/>
    <w:rPr>
      <w:b/>
      <w:bCs/>
      <w:color w:val="0A2F5C"/>
      <w:sz w:val="32"/>
      <w:szCs w:val="32"/>
    </w:rPr>
  </w:style>
  <w:style w:type="paragraph" w:styleId="TM1">
    <w:name w:val="toc 1"/>
    <w:basedOn w:val="Normal"/>
    <w:next w:val="Normal"/>
    <w:autoRedefine/>
    <w:uiPriority w:val="39"/>
    <w:unhideWhenUsed/>
    <w:rsid w:val="00814A37"/>
    <w:pPr>
      <w:spacing w:after="100"/>
    </w:pPr>
  </w:style>
  <w:style w:type="paragraph" w:styleId="TM2">
    <w:name w:val="toc 2"/>
    <w:basedOn w:val="Normal"/>
    <w:next w:val="Normal"/>
    <w:autoRedefine/>
    <w:uiPriority w:val="39"/>
    <w:unhideWhenUsed/>
    <w:rsid w:val="00814A37"/>
    <w:pPr>
      <w:spacing w:after="100"/>
      <w:ind w:left="220"/>
    </w:pPr>
  </w:style>
  <w:style w:type="paragraph" w:styleId="TM3">
    <w:name w:val="toc 3"/>
    <w:basedOn w:val="Normal"/>
    <w:next w:val="Normal"/>
    <w:autoRedefine/>
    <w:uiPriority w:val="39"/>
    <w:unhideWhenUsed/>
    <w:rsid w:val="00814A3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1" Type="http://schemas.openxmlformats.org/officeDocument/2006/relationships/footer" Target="footer2.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footnotes" Target="footnotes.xml"/><Relationship Id="rId90" Type="http://schemas.openxmlformats.org/officeDocument/2006/relationships/image" Target="media/image81.png"/><Relationship Id="rId95" Type="http://schemas.openxmlformats.org/officeDocument/2006/relationships/header" Target="header3.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117</Pages>
  <Words>15251</Words>
  <Characters>86818</Characters>
  <Application>Microsoft Office Word</Application>
  <DocSecurity>0</DocSecurity>
  <Lines>3425</Lines>
  <Paragraphs>2766</Paragraphs>
  <ScaleCrop>false</ScaleCrop>
  <Company/>
  <LinksUpToDate>false</LinksUpToDate>
  <CharactersWithSpaces>99804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2026-10-03T09:32:00Z</dcterms:created>
  <dcterms:modified xsi:type="dcterms:W3CDTF">2026-10-03T09:32:00Z</dcterms:modified>
</cp:coreProperties>
</file>