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114C36">
        <w:tblPrEx>
          <w:tblCellMar>
            <w:top w:w="0" w:type="dxa"/>
            <w:bottom w:w="0" w:type="dxa"/>
          </w:tblCellMar>
        </w:tblPrEx>
        <w:trPr>
          <w:trHeight w:hRule="exact" w:val="15700"/>
        </w:trPr>
        <w:tc>
          <w:tcPr>
            <w:tcW w:w="11906" w:type="dxa"/>
            <w:tcBorders>
              <w:top w:val="none" w:sz="0" w:space="0" w:color="FFFFFF"/>
              <w:left w:val="none" w:sz="0" w:space="0" w:color="FFFFFF"/>
              <w:bottom w:val="none" w:sz="0" w:space="0" w:color="FFFFFF"/>
              <w:right w:val="none" w:sz="0" w:space="0" w:color="FFFFFF"/>
            </w:tcBorders>
            <w:shd w:val="clear" w:color="auto" w:fill="161616"/>
            <w:tcMar>
              <w:left w:w="900" w:type="dxa"/>
              <w:right w:w="900" w:type="dxa"/>
            </w:tcMar>
            <w:vAlign w:val="center"/>
          </w:tcPr>
          <w:p w:rsidR="00114C36" w:rsidRDefault="00AF11FA">
            <w:pPr>
              <w:pBdr>
                <w:top w:val="single" w:sz="6" w:space="10" w:color="8C6F3F"/>
                <w:left w:val="single" w:sz="6" w:space="10" w:color="8C6F3F"/>
                <w:bottom w:val="single" w:sz="6" w:space="10" w:color="8C6F3F"/>
                <w:right w:val="single" w:sz="6" w:space="10" w:color="8C6F3F"/>
              </w:pBdr>
              <w:spacing w:after="400"/>
              <w:ind w:left="3800" w:right="3800"/>
              <w:jc w:val="center"/>
            </w:pPr>
            <w:bookmarkStart w:id="0" w:name="_GoBack"/>
            <w:bookmarkEnd w:id="0"/>
            <w:r>
              <w:rPr>
                <w:b/>
                <w:bCs/>
                <w:color w:val="FFFFFF"/>
                <w:spacing w:val="80"/>
              </w:rPr>
              <w:t xml:space="preserve">  INSFP  </w:t>
            </w:r>
          </w:p>
          <w:p w:rsidR="00114C36" w:rsidRDefault="00AF11FA">
            <w:pPr>
              <w:spacing w:after="80"/>
              <w:jc w:val="center"/>
            </w:pPr>
            <w:r>
              <w:rPr>
                <w:b/>
                <w:bCs/>
                <w:color w:val="FFFFFF"/>
                <w:spacing w:val="40"/>
                <w:sz w:val="17"/>
                <w:szCs w:val="17"/>
              </w:rPr>
              <w:t>RÉPUBLIQUE ALGÉRIENNE DÉMOCRATIQUE ET POPULAIRE</w:t>
            </w:r>
          </w:p>
          <w:p w:rsidR="00114C36" w:rsidRDefault="00AF11FA">
            <w:pPr>
              <w:spacing w:after="80"/>
              <w:jc w:val="center"/>
            </w:pPr>
            <w:r>
              <w:rPr>
                <w:color w:val="BDBDBD"/>
                <w:sz w:val="17"/>
                <w:szCs w:val="17"/>
              </w:rPr>
              <w:t>Ministère de la Formation et de l'Enseignement Professionnels</w:t>
            </w:r>
          </w:p>
          <w:p w:rsidR="00114C36" w:rsidRDefault="00AF11FA">
            <w:pPr>
              <w:spacing w:after="80"/>
              <w:jc w:val="center"/>
            </w:pPr>
            <w:r>
              <w:rPr>
                <w:color w:val="BDBDBD"/>
                <w:sz w:val="17"/>
                <w:szCs w:val="17"/>
              </w:rPr>
              <w:t>Institut National Spécialisé de la Formation Professionnelle</w:t>
            </w:r>
          </w:p>
          <w:p w:rsidR="00114C36" w:rsidRDefault="00AF11FA">
            <w:pPr>
              <w:spacing w:after="80"/>
              <w:jc w:val="center"/>
            </w:pPr>
            <w:r>
              <w:rPr>
                <w:color w:val="BDBDBD"/>
                <w:sz w:val="17"/>
                <w:szCs w:val="17"/>
              </w:rPr>
              <w:t>Mohamed Tayeb Boucenna — Alger</w:t>
            </w:r>
          </w:p>
          <w:p w:rsidR="00114C36" w:rsidRDefault="00114C36">
            <w:pPr>
              <w:pBdr>
                <w:bottom w:val="single" w:sz="4" w:space="1" w:color="5A5A5A"/>
              </w:pBdr>
              <w:spacing w:before="360" w:after="360"/>
              <w:ind w:left="2200" w:right="2200"/>
              <w:jc w:val="center"/>
            </w:pPr>
          </w:p>
          <w:p w:rsidR="00114C36" w:rsidRDefault="00AF11FA">
            <w:pPr>
              <w:spacing w:after="360"/>
              <w:jc w:val="center"/>
            </w:pPr>
            <w:r>
              <w:rPr>
                <w:b/>
                <w:bCs/>
                <w:color w:val="FFFFFF"/>
                <w:spacing w:val="40"/>
                <w:sz w:val="44"/>
                <w:szCs w:val="44"/>
              </w:rPr>
              <w:t>MÉMOIRE DE FIN D'ÉTUDES</w:t>
            </w:r>
          </w:p>
          <w:p w:rsidR="00114C36" w:rsidRDefault="00AF11FA">
            <w:pPr>
              <w:spacing w:after="80"/>
              <w:jc w:val="center"/>
            </w:pPr>
            <w:r>
              <w:rPr>
                <w:color w:val="D0D0D0"/>
                <w:sz w:val="19"/>
                <w:szCs w:val="19"/>
              </w:rPr>
              <w:t>En vue de l'obtention du diplôme de</w:t>
            </w:r>
          </w:p>
          <w:p w:rsidR="00114C36" w:rsidRDefault="00AF11FA">
            <w:pPr>
              <w:spacing w:after="80"/>
              <w:jc w:val="center"/>
            </w:pPr>
            <w:r>
              <w:rPr>
                <w:b/>
                <w:bCs/>
                <w:color w:val="FFFFFF"/>
                <w:spacing w:val="20"/>
                <w:sz w:val="21"/>
                <w:szCs w:val="21"/>
              </w:rPr>
              <w:t>TECHNICIEN SUPÉRIEUR EN INFORMATIQUE</w:t>
            </w:r>
          </w:p>
          <w:p w:rsidR="00114C36" w:rsidRDefault="00AF11FA">
            <w:pPr>
              <w:spacing w:after="80"/>
              <w:jc w:val="center"/>
            </w:pPr>
            <w:r>
              <w:rPr>
                <w:b/>
                <w:bCs/>
                <w:color w:val="8C6F3F"/>
                <w:sz w:val="20"/>
                <w:szCs w:val="20"/>
              </w:rPr>
              <w:t>Spécialité : Développeur web et mobile</w:t>
            </w:r>
          </w:p>
          <w:p w:rsidR="00114C36" w:rsidRDefault="00114C36">
            <w:pPr>
              <w:pBdr>
                <w:bottom w:val="single" w:sz="4" w:space="1" w:color="5A5A5A"/>
              </w:pBdr>
              <w:spacing w:before="360" w:after="360"/>
              <w:ind w:left="2200" w:right="2200"/>
              <w:jc w:val="center"/>
            </w:pPr>
          </w:p>
          <w:p w:rsidR="00114C36" w:rsidRDefault="00AF11FA">
            <w:pPr>
              <w:spacing w:after="200"/>
              <w:jc w:val="center"/>
            </w:pPr>
            <w:r>
              <w:rPr>
                <w:b/>
                <w:bCs/>
                <w:color w:val="8C6F3F"/>
                <w:spacing w:val="80"/>
                <w:sz w:val="17"/>
                <w:szCs w:val="17"/>
              </w:rPr>
              <w:t>THÈME</w:t>
            </w:r>
          </w:p>
          <w:p w:rsidR="00114C36" w:rsidRDefault="00AF11FA">
            <w:pPr>
              <w:spacing w:after="80"/>
              <w:jc w:val="center"/>
            </w:pPr>
            <w:r>
              <w:rPr>
                <w:b/>
                <w:bCs/>
                <w:color w:val="FFFFFF"/>
                <w:sz w:val="30"/>
                <w:szCs w:val="30"/>
              </w:rPr>
              <w:t>Conception et réalisation d'une plateforme web et mobile</w:t>
            </w:r>
          </w:p>
          <w:p w:rsidR="00114C36" w:rsidRDefault="00AF11FA">
            <w:pPr>
              <w:spacing w:after="500"/>
              <w:jc w:val="center"/>
            </w:pPr>
            <w:r>
              <w:rPr>
                <w:b/>
                <w:bCs/>
                <w:color w:val="FFFFFF"/>
                <w:sz w:val="30"/>
                <w:szCs w:val="30"/>
              </w:rPr>
              <w:t>pour la gestion intégrée d'un institut de formation professionnelle (INSFP)</w:t>
            </w:r>
          </w:p>
          <w:p w:rsidR="00114C36" w:rsidRDefault="00AF11FA">
            <w:pPr>
              <w:spacing w:after="100"/>
              <w:jc w:val="center"/>
            </w:pPr>
            <w:r>
              <w:rPr>
                <w:b/>
                <w:bCs/>
                <w:color w:val="8C6F3F"/>
                <w:spacing w:val="40"/>
                <w:sz w:val="16"/>
                <w:szCs w:val="16"/>
              </w:rPr>
              <w:t xml:space="preserve">ORGANISME D'ACCUEIL   </w:t>
            </w:r>
            <w:r>
              <w:rPr>
                <w:color w:val="FFFFFF"/>
                <w:sz w:val="18"/>
                <w:szCs w:val="18"/>
              </w:rPr>
              <w:t>Institut National Spécialisé de la Formation Professionnelle</w:t>
            </w:r>
          </w:p>
          <w:p w:rsidR="00114C36" w:rsidRDefault="00AF11FA">
            <w:pPr>
              <w:spacing w:after="100"/>
              <w:jc w:val="center"/>
            </w:pPr>
            <w:r>
              <w:rPr>
                <w:b/>
                <w:bCs/>
                <w:color w:val="8C6F3F"/>
                <w:spacing w:val="40"/>
                <w:sz w:val="16"/>
                <w:szCs w:val="16"/>
              </w:rPr>
              <w:t xml:space="preserve">ENCADRÉ PAR   </w:t>
            </w:r>
            <w:r>
              <w:rPr>
                <w:b/>
                <w:bCs/>
                <w:color w:val="FFFFFF"/>
                <w:sz w:val="20"/>
                <w:szCs w:val="20"/>
              </w:rPr>
              <w:t>Mme SAIGHI</w:t>
            </w:r>
          </w:p>
          <w:p w:rsidR="00114C36" w:rsidRDefault="00AF11FA">
            <w:pPr>
              <w:spacing w:after="100"/>
              <w:jc w:val="center"/>
            </w:pPr>
            <w:r>
              <w:rPr>
                <w:b/>
                <w:bCs/>
                <w:color w:val="8C6F3F"/>
                <w:spacing w:val="40"/>
                <w:sz w:val="16"/>
                <w:szCs w:val="16"/>
              </w:rPr>
              <w:t xml:space="preserve">RÉALISÉ PAR   </w:t>
            </w:r>
            <w:r>
              <w:rPr>
                <w:b/>
                <w:bCs/>
                <w:color w:val="FFFFFF"/>
                <w:sz w:val="20"/>
                <w:szCs w:val="20"/>
              </w:rPr>
              <w:t>HAOUES Yasser   •   CHRMAT Khaled   •   LASSEL Abdelmalek</w:t>
            </w:r>
          </w:p>
          <w:p w:rsidR="00114C36" w:rsidRDefault="00114C36">
            <w:pPr>
              <w:pBdr>
                <w:bottom w:val="single" w:sz="4" w:space="1" w:color="5A5A5A"/>
              </w:pBdr>
              <w:spacing w:before="360" w:after="300"/>
              <w:ind w:left="2200" w:right="2200"/>
              <w:jc w:val="center"/>
            </w:pPr>
          </w:p>
          <w:p w:rsidR="00114C36" w:rsidRDefault="00AF11FA">
            <w:pPr>
              <w:spacing w:after="80"/>
              <w:jc w:val="center"/>
            </w:pPr>
            <w:r>
              <w:rPr>
                <w:b/>
                <w:bCs/>
                <w:color w:val="FFFFFF"/>
                <w:spacing w:val="60"/>
                <w:sz w:val="18"/>
                <w:szCs w:val="18"/>
              </w:rPr>
              <w:t>SESSION : OCTOBRE 2026</w:t>
            </w:r>
          </w:p>
        </w:tc>
      </w:tr>
    </w:tbl>
    <w:p w:rsidR="00114C36" w:rsidRDefault="00114C36">
      <w:pPr>
        <w:spacing w:line="20" w:lineRule="auto"/>
      </w:pPr>
    </w:p>
    <w:p w:rsidR="00114C36" w:rsidRDefault="00114C36">
      <w:pPr>
        <w:sectPr w:rsidR="00114C36">
          <w:headerReference w:type="default" r:id="rId7"/>
          <w:footerReference w:type="default" r:id="rId8"/>
          <w:pgSz w:w="11906" w:h="16838"/>
          <w:pgMar w:top="0" w:right="0" w:bottom="0" w:left="0" w:header="0" w:footer="0" w:gutter="0"/>
          <w:cols w:space="720"/>
          <w:docGrid w:linePitch="360"/>
        </w:sectPr>
      </w:pPr>
    </w:p>
    <w:p w:rsidR="00114C36" w:rsidRDefault="00AF11FA">
      <w:pPr>
        <w:pStyle w:val="Titre1"/>
      </w:pPr>
      <w:bookmarkStart w:id="1" w:name="_Toc241675949"/>
      <w:r>
        <w:lastRenderedPageBreak/>
        <w:t>Remerciements</w:t>
      </w:r>
      <w:bookmarkEnd w:id="1"/>
    </w:p>
    <w:p w:rsidR="00114C36" w:rsidRDefault="00AF11FA">
      <w:pPr>
        <w:spacing w:after="140" w:line="300" w:lineRule="auto"/>
        <w:jc w:val="both"/>
      </w:pPr>
      <w:r>
        <w:t>L'aboutissement de ce travail est le fruit d'un engagement personnel soutenu, mais il n'aurait pu se concrétiser sans l'aide, les conseils et le souti</w:t>
      </w:r>
      <w:r>
        <w:t>en de plusieurs personnes que nous tenons à remercier chaleureusement.</w:t>
      </w:r>
    </w:p>
    <w:p w:rsidR="00114C36" w:rsidRDefault="00AF11FA">
      <w:pPr>
        <w:spacing w:after="140" w:line="300" w:lineRule="auto"/>
        <w:jc w:val="both"/>
      </w:pPr>
      <w:r>
        <w:t xml:space="preserve">Nos plus profonds remerciements s'adressent à notre encadrante, </w:t>
      </w:r>
      <w:r>
        <w:rPr>
          <w:b/>
          <w:bCs/>
          <w:color w:val="1A1A1A"/>
        </w:rPr>
        <w:t>Mme SAIGHI</w:t>
      </w:r>
      <w:r>
        <w:t>, dont la rigueur, la disponibilité et les précieux conseils ont été déterminants pour l'élaboration de ce mémo</w:t>
      </w:r>
      <w:r>
        <w:t>ire.</w:t>
      </w:r>
    </w:p>
    <w:p w:rsidR="00114C36" w:rsidRDefault="00AF11FA">
      <w:pPr>
        <w:spacing w:after="140" w:line="300" w:lineRule="auto"/>
        <w:jc w:val="both"/>
      </w:pPr>
      <w:r>
        <w:t>Nos remerciements vont également à la direction et au personnel de l'Institut National Spécialisé de la Formation Professionnelle pour le cadre, les informations et les ressources mises à notre disposition tout au long de ce projet.</w:t>
      </w:r>
    </w:p>
    <w:p w:rsidR="00114C36" w:rsidRDefault="00AF11FA">
      <w:pPr>
        <w:spacing w:after="140" w:line="300" w:lineRule="auto"/>
        <w:jc w:val="both"/>
      </w:pPr>
      <w:r>
        <w:t>Nous remercions au</w:t>
      </w:r>
      <w:r>
        <w:t>ssi l'ensemble des enseignants qui ont contribué à notre formation, ainsi que les membres du jury qui ont accepté d'évaluer ce travail.</w:t>
      </w:r>
    </w:p>
    <w:p w:rsidR="00114C36" w:rsidRDefault="00AF11FA">
      <w:pPr>
        <w:spacing w:after="140" w:line="300" w:lineRule="auto"/>
        <w:jc w:val="both"/>
      </w:pPr>
      <w:r>
        <w:t>Enfin, nous ne saurions terminer sans une pensée pour nos familles et nos amis, dont le soutien inconditionnel et les en</w:t>
      </w:r>
      <w:r>
        <w:t>couragements constants ont été une force motrice tout au long de ces années.</w:t>
      </w:r>
    </w:p>
    <w:p w:rsidR="00114C36" w:rsidRDefault="00114C36">
      <w:pPr>
        <w:pageBreakBefore/>
      </w:pPr>
    </w:p>
    <w:p w:rsidR="00114C36" w:rsidRDefault="00AF11FA">
      <w:pPr>
        <w:pStyle w:val="Titre1"/>
      </w:pPr>
      <w:bookmarkStart w:id="2" w:name="_Toc241675950"/>
      <w:r>
        <w:t>Dédicace</w:t>
      </w:r>
      <w:bookmarkEnd w:id="2"/>
    </w:p>
    <w:p w:rsidR="00114C36" w:rsidRDefault="00AF11FA">
      <w:pPr>
        <w:spacing w:after="140" w:line="300" w:lineRule="auto"/>
        <w:jc w:val="both"/>
      </w:pPr>
      <w:r>
        <w:t>Nous dédions ce travail, fruit de longues heures de labeur et de passion, à ceux qui nous sont les plus chers :</w:t>
      </w:r>
    </w:p>
    <w:p w:rsidR="00114C36" w:rsidRDefault="00AF11FA">
      <w:pPr>
        <w:pStyle w:val="Paragraphedeliste"/>
        <w:numPr>
          <w:ilvl w:val="0"/>
          <w:numId w:val="2"/>
        </w:numPr>
        <w:spacing w:after="80" w:line="290" w:lineRule="auto"/>
        <w:jc w:val="both"/>
      </w:pPr>
      <w:r>
        <w:t xml:space="preserve">À nos très chers parents, pour leur amour inconditionnel </w:t>
      </w:r>
      <w:r>
        <w:t>et leurs sacrifices ;</w:t>
      </w:r>
    </w:p>
    <w:p w:rsidR="00114C36" w:rsidRDefault="00AF11FA">
      <w:pPr>
        <w:pStyle w:val="Paragraphedeliste"/>
        <w:numPr>
          <w:ilvl w:val="0"/>
          <w:numId w:val="2"/>
        </w:numPr>
        <w:spacing w:after="80" w:line="290" w:lineRule="auto"/>
        <w:jc w:val="both"/>
      </w:pPr>
      <w:r>
        <w:t>À nos familles, pour leur soutien constant et leur présence réconfortante ;</w:t>
      </w:r>
    </w:p>
    <w:p w:rsidR="00114C36" w:rsidRDefault="00AF11FA">
      <w:pPr>
        <w:pStyle w:val="Paragraphedeliste"/>
        <w:numPr>
          <w:ilvl w:val="0"/>
          <w:numId w:val="2"/>
        </w:numPr>
        <w:spacing w:after="80" w:line="290" w:lineRule="auto"/>
        <w:jc w:val="both"/>
      </w:pPr>
      <w:r>
        <w:t>À nos amis et camarades de promotion, pour leur soutien moral et leurs conseils ;</w:t>
      </w:r>
    </w:p>
    <w:p w:rsidR="00114C36" w:rsidRDefault="00AF11FA">
      <w:pPr>
        <w:pStyle w:val="Paragraphedeliste"/>
        <w:numPr>
          <w:ilvl w:val="0"/>
          <w:numId w:val="2"/>
        </w:numPr>
        <w:spacing w:after="80" w:line="290" w:lineRule="auto"/>
        <w:jc w:val="both"/>
      </w:pPr>
      <w:r>
        <w:t>À tous ceux qui nous ont soutenus, de près ou de loin, dans ce long cheminem</w:t>
      </w:r>
      <w:r>
        <w:t>ent.</w:t>
      </w:r>
    </w:p>
    <w:p w:rsidR="00114C36" w:rsidRDefault="00114C36">
      <w:pPr>
        <w:pageBreakBefore/>
      </w:pPr>
    </w:p>
    <w:p w:rsidR="00114C36" w:rsidRDefault="00AF11FA">
      <w:pPr>
        <w:pStyle w:val="Titre1"/>
      </w:pPr>
      <w:bookmarkStart w:id="3" w:name="_Toc241675951"/>
      <w:r>
        <w:t>Table des matières</w:t>
      </w:r>
      <w:bookmarkEnd w:id="3"/>
    </w:p>
    <w:sdt>
      <w:sdtPr>
        <w:alias w:val="Table des matières"/>
        <w:id w:val="1885675688"/>
      </w:sdtPr>
      <w:sdtEndPr/>
      <w:sdtContent>
        <w:p w:rsidR="00AF11FA" w:rsidRDefault="00AF11FA">
          <w:pPr>
            <w:pStyle w:val="TM1"/>
            <w:tabs>
              <w:tab w:val="right" w:leader="dot" w:pos="9060"/>
            </w:tabs>
            <w:rPr>
              <w:rFonts w:asciiTheme="minorHAnsi" w:eastAsiaTheme="minorEastAsia" w:hAnsiTheme="minorHAnsi" w:cstheme="minorBidi"/>
              <w:noProof/>
              <w:color w:val="auto"/>
            </w:rPr>
          </w:pPr>
          <w:r>
            <w:fldChar w:fldCharType="begin"/>
          </w:r>
          <w:r>
            <w:instrText>TOC \h \o "1-3" \u</w:instrText>
          </w:r>
          <w:r>
            <w:fldChar w:fldCharType="separate"/>
          </w:r>
          <w:hyperlink w:anchor="_Toc241675949" w:history="1">
            <w:r w:rsidRPr="009D1048">
              <w:rPr>
                <w:rStyle w:val="Lienhypertexte"/>
                <w:noProof/>
              </w:rPr>
              <w:t>Remerciements</w:t>
            </w:r>
            <w:r>
              <w:rPr>
                <w:noProof/>
              </w:rPr>
              <w:tab/>
            </w:r>
            <w:r>
              <w:rPr>
                <w:noProof/>
              </w:rPr>
              <w:fldChar w:fldCharType="begin"/>
            </w:r>
            <w:r>
              <w:rPr>
                <w:noProof/>
              </w:rPr>
              <w:instrText xml:space="preserve"> PAGEREF _Toc241675949 \h </w:instrText>
            </w:r>
            <w:r>
              <w:rPr>
                <w:noProof/>
              </w:rPr>
            </w:r>
            <w:r>
              <w:rPr>
                <w:noProof/>
              </w:rPr>
              <w:fldChar w:fldCharType="separate"/>
            </w:r>
            <w:r>
              <w:rPr>
                <w:noProof/>
              </w:rPr>
              <w:t>i</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5950" w:history="1">
            <w:r w:rsidRPr="009D1048">
              <w:rPr>
                <w:rStyle w:val="Lienhypertexte"/>
                <w:noProof/>
              </w:rPr>
              <w:t>Dédicace</w:t>
            </w:r>
            <w:r>
              <w:rPr>
                <w:noProof/>
              </w:rPr>
              <w:tab/>
            </w:r>
            <w:r>
              <w:rPr>
                <w:noProof/>
              </w:rPr>
              <w:fldChar w:fldCharType="begin"/>
            </w:r>
            <w:r>
              <w:rPr>
                <w:noProof/>
              </w:rPr>
              <w:instrText xml:space="preserve"> PAGEREF _Toc241675950 \h </w:instrText>
            </w:r>
            <w:r>
              <w:rPr>
                <w:noProof/>
              </w:rPr>
            </w:r>
            <w:r>
              <w:rPr>
                <w:noProof/>
              </w:rPr>
              <w:fldChar w:fldCharType="separate"/>
            </w:r>
            <w:r>
              <w:rPr>
                <w:noProof/>
              </w:rPr>
              <w:t>ii</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5951" w:history="1">
            <w:r w:rsidRPr="009D1048">
              <w:rPr>
                <w:rStyle w:val="Lienhypertexte"/>
                <w:noProof/>
              </w:rPr>
              <w:t>Table des matières</w:t>
            </w:r>
            <w:r>
              <w:rPr>
                <w:noProof/>
              </w:rPr>
              <w:tab/>
            </w:r>
            <w:r>
              <w:rPr>
                <w:noProof/>
              </w:rPr>
              <w:fldChar w:fldCharType="begin"/>
            </w:r>
            <w:r>
              <w:rPr>
                <w:noProof/>
              </w:rPr>
              <w:instrText xml:space="preserve"> PAGEREF _Toc241675951 \h </w:instrText>
            </w:r>
            <w:r>
              <w:rPr>
                <w:noProof/>
              </w:rPr>
            </w:r>
            <w:r>
              <w:rPr>
                <w:noProof/>
              </w:rPr>
              <w:fldChar w:fldCharType="separate"/>
            </w:r>
            <w:r>
              <w:rPr>
                <w:noProof/>
              </w:rPr>
              <w:t>iii</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5952" w:history="1">
            <w:r w:rsidRPr="009D1048">
              <w:rPr>
                <w:rStyle w:val="Lienhypertexte"/>
                <w:noProof/>
              </w:rPr>
              <w:t>Liste des figures</w:t>
            </w:r>
            <w:r>
              <w:rPr>
                <w:noProof/>
              </w:rPr>
              <w:tab/>
            </w:r>
            <w:r>
              <w:rPr>
                <w:noProof/>
              </w:rPr>
              <w:fldChar w:fldCharType="begin"/>
            </w:r>
            <w:r>
              <w:rPr>
                <w:noProof/>
              </w:rPr>
              <w:instrText xml:space="preserve"> PAGEREF _Toc241675952 \h </w:instrText>
            </w:r>
            <w:r>
              <w:rPr>
                <w:noProof/>
              </w:rPr>
            </w:r>
            <w:r>
              <w:rPr>
                <w:noProof/>
              </w:rPr>
              <w:fldChar w:fldCharType="separate"/>
            </w:r>
            <w:r>
              <w:rPr>
                <w:noProof/>
              </w:rPr>
              <w:t>vi</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5953" w:history="1">
            <w:r w:rsidRPr="009D1048">
              <w:rPr>
                <w:rStyle w:val="Lienhypertexte"/>
                <w:noProof/>
              </w:rPr>
              <w:t>Liste des tableaux</w:t>
            </w:r>
            <w:r>
              <w:rPr>
                <w:noProof/>
              </w:rPr>
              <w:tab/>
            </w:r>
            <w:r>
              <w:rPr>
                <w:noProof/>
              </w:rPr>
              <w:fldChar w:fldCharType="begin"/>
            </w:r>
            <w:r>
              <w:rPr>
                <w:noProof/>
              </w:rPr>
              <w:instrText xml:space="preserve"> PAGEREF _Toc241675953 \h </w:instrText>
            </w:r>
            <w:r>
              <w:rPr>
                <w:noProof/>
              </w:rPr>
            </w:r>
            <w:r>
              <w:rPr>
                <w:noProof/>
              </w:rPr>
              <w:fldChar w:fldCharType="separate"/>
            </w:r>
            <w:r>
              <w:rPr>
                <w:noProof/>
              </w:rPr>
              <w:t>viii</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5954" w:history="1">
            <w:r w:rsidRPr="009D1048">
              <w:rPr>
                <w:rStyle w:val="Lienhypertexte"/>
                <w:noProof/>
              </w:rPr>
              <w:t>Liste des abréviations</w:t>
            </w:r>
            <w:r>
              <w:rPr>
                <w:noProof/>
              </w:rPr>
              <w:tab/>
            </w:r>
            <w:r>
              <w:rPr>
                <w:noProof/>
              </w:rPr>
              <w:fldChar w:fldCharType="begin"/>
            </w:r>
            <w:r>
              <w:rPr>
                <w:noProof/>
              </w:rPr>
              <w:instrText xml:space="preserve"> PAGEREF _Toc241675954 \h </w:instrText>
            </w:r>
            <w:r>
              <w:rPr>
                <w:noProof/>
              </w:rPr>
            </w:r>
            <w:r>
              <w:rPr>
                <w:noProof/>
              </w:rPr>
              <w:fldChar w:fldCharType="separate"/>
            </w:r>
            <w:r>
              <w:rPr>
                <w:noProof/>
              </w:rPr>
              <w:t>ix</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5955" w:history="1">
            <w:r w:rsidRPr="009D1048">
              <w:rPr>
                <w:rStyle w:val="Lienhypertexte"/>
                <w:noProof/>
              </w:rPr>
              <w:t>Introduction générale</w:t>
            </w:r>
            <w:r>
              <w:rPr>
                <w:noProof/>
              </w:rPr>
              <w:tab/>
            </w:r>
            <w:r>
              <w:rPr>
                <w:noProof/>
              </w:rPr>
              <w:fldChar w:fldCharType="begin"/>
            </w:r>
            <w:r>
              <w:rPr>
                <w:noProof/>
              </w:rPr>
              <w:instrText xml:space="preserve"> PAGEREF _Toc241675955 \h </w:instrText>
            </w:r>
            <w:r>
              <w:rPr>
                <w:noProof/>
              </w:rPr>
            </w:r>
            <w:r>
              <w:rPr>
                <w:noProof/>
              </w:rPr>
              <w:fldChar w:fldCharType="separate"/>
            </w:r>
            <w:r>
              <w:rPr>
                <w:noProof/>
              </w:rPr>
              <w:t>1</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5956" w:history="1">
            <w:r w:rsidRPr="009D1048">
              <w:rPr>
                <w:rStyle w:val="Lienhypertexte"/>
                <w:noProof/>
              </w:rPr>
              <w:t>Présentation du sujet</w:t>
            </w:r>
            <w:r>
              <w:rPr>
                <w:noProof/>
              </w:rPr>
              <w:tab/>
            </w:r>
            <w:r>
              <w:rPr>
                <w:noProof/>
              </w:rPr>
              <w:fldChar w:fldCharType="begin"/>
            </w:r>
            <w:r>
              <w:rPr>
                <w:noProof/>
              </w:rPr>
              <w:instrText xml:space="preserve"> PAGEREF _Toc241675956 \h </w:instrText>
            </w:r>
            <w:r>
              <w:rPr>
                <w:noProof/>
              </w:rPr>
            </w:r>
            <w:r>
              <w:rPr>
                <w:noProof/>
              </w:rPr>
              <w:fldChar w:fldCharType="separate"/>
            </w:r>
            <w:r>
              <w:rPr>
                <w:noProof/>
              </w:rPr>
              <w:t>1</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57" w:history="1">
            <w:r w:rsidRPr="009D1048">
              <w:rPr>
                <w:rStyle w:val="Lienhypertexte"/>
                <w:noProof/>
              </w:rPr>
              <w:t>1.1 Problématique</w:t>
            </w:r>
            <w:r>
              <w:rPr>
                <w:noProof/>
              </w:rPr>
              <w:tab/>
            </w:r>
            <w:r>
              <w:rPr>
                <w:noProof/>
              </w:rPr>
              <w:fldChar w:fldCharType="begin"/>
            </w:r>
            <w:r>
              <w:rPr>
                <w:noProof/>
              </w:rPr>
              <w:instrText xml:space="preserve"> PAGEREF _Toc241675957 \h </w:instrText>
            </w:r>
            <w:r>
              <w:rPr>
                <w:noProof/>
              </w:rPr>
            </w:r>
            <w:r>
              <w:rPr>
                <w:noProof/>
              </w:rPr>
              <w:fldChar w:fldCharType="separate"/>
            </w:r>
            <w:r>
              <w:rPr>
                <w:noProof/>
              </w:rPr>
              <w:t>1</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58" w:history="1">
            <w:r w:rsidRPr="009D1048">
              <w:rPr>
                <w:rStyle w:val="Lienhypertexte"/>
                <w:noProof/>
              </w:rPr>
              <w:t>1.2 Les objectifs</w:t>
            </w:r>
            <w:r>
              <w:rPr>
                <w:noProof/>
              </w:rPr>
              <w:tab/>
            </w:r>
            <w:r>
              <w:rPr>
                <w:noProof/>
              </w:rPr>
              <w:fldChar w:fldCharType="begin"/>
            </w:r>
            <w:r>
              <w:rPr>
                <w:noProof/>
              </w:rPr>
              <w:instrText xml:space="preserve"> PAGEREF _Toc241675958 \h </w:instrText>
            </w:r>
            <w:r>
              <w:rPr>
                <w:noProof/>
              </w:rPr>
            </w:r>
            <w:r>
              <w:rPr>
                <w:noProof/>
              </w:rPr>
              <w:fldChar w:fldCharType="separate"/>
            </w:r>
            <w:r>
              <w:rPr>
                <w:noProof/>
              </w:rPr>
              <w:t>2</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5959" w:history="1">
            <w:r w:rsidRPr="009D1048">
              <w:rPr>
                <w:rStyle w:val="Lienhypertexte"/>
                <w:b/>
                <w:bCs/>
                <w:noProof/>
              </w:rPr>
              <w:t>Partie I : Partie théorique</w:t>
            </w:r>
            <w:r>
              <w:rPr>
                <w:noProof/>
              </w:rPr>
              <w:tab/>
            </w:r>
            <w:r>
              <w:rPr>
                <w:noProof/>
              </w:rPr>
              <w:fldChar w:fldCharType="begin"/>
            </w:r>
            <w:r>
              <w:rPr>
                <w:noProof/>
              </w:rPr>
              <w:instrText xml:space="preserve"> PAGEREF _Toc241675959 \h </w:instrText>
            </w:r>
            <w:r>
              <w:rPr>
                <w:noProof/>
              </w:rPr>
            </w:r>
            <w:r>
              <w:rPr>
                <w:noProof/>
              </w:rPr>
              <w:fldChar w:fldCharType="separate"/>
            </w:r>
            <w:r>
              <w:rPr>
                <w:noProof/>
              </w:rPr>
              <w:t>3</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5960" w:history="1">
            <w:r w:rsidRPr="009D1048">
              <w:rPr>
                <w:rStyle w:val="Lienhypertexte"/>
                <w:noProof/>
              </w:rPr>
              <w:t>Chapitre I : Étude préalable</w:t>
            </w:r>
            <w:r>
              <w:rPr>
                <w:noProof/>
              </w:rPr>
              <w:tab/>
            </w:r>
            <w:r>
              <w:rPr>
                <w:noProof/>
              </w:rPr>
              <w:fldChar w:fldCharType="begin"/>
            </w:r>
            <w:r>
              <w:rPr>
                <w:noProof/>
              </w:rPr>
              <w:instrText xml:space="preserve"> PAGEREF _Toc241675960 \h </w:instrText>
            </w:r>
            <w:r>
              <w:rPr>
                <w:noProof/>
              </w:rPr>
            </w:r>
            <w:r>
              <w:rPr>
                <w:noProof/>
              </w:rPr>
              <w:fldChar w:fldCharType="separate"/>
            </w:r>
            <w:r>
              <w:rPr>
                <w:noProof/>
              </w:rPr>
              <w:t>4</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5961" w:history="1">
            <w:r w:rsidRPr="009D1048">
              <w:rPr>
                <w:rStyle w:val="Lienhypertexte"/>
                <w:noProof/>
              </w:rPr>
              <w:t>1. Présentation de l'organisme d'accueil</w:t>
            </w:r>
            <w:r>
              <w:rPr>
                <w:noProof/>
              </w:rPr>
              <w:tab/>
            </w:r>
            <w:r>
              <w:rPr>
                <w:noProof/>
              </w:rPr>
              <w:fldChar w:fldCharType="begin"/>
            </w:r>
            <w:r>
              <w:rPr>
                <w:noProof/>
              </w:rPr>
              <w:instrText xml:space="preserve"> PAGEREF _Toc241675961 \h </w:instrText>
            </w:r>
            <w:r>
              <w:rPr>
                <w:noProof/>
              </w:rPr>
            </w:r>
            <w:r>
              <w:rPr>
                <w:noProof/>
              </w:rPr>
              <w:fldChar w:fldCharType="separate"/>
            </w:r>
            <w:r>
              <w:rPr>
                <w:noProof/>
              </w:rPr>
              <w:t>4</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62" w:history="1">
            <w:r w:rsidRPr="009D1048">
              <w:rPr>
                <w:rStyle w:val="Lienhypertexte"/>
                <w:noProof/>
              </w:rPr>
              <w:t>1.1 Historique de l'entreprise</w:t>
            </w:r>
            <w:r>
              <w:rPr>
                <w:noProof/>
              </w:rPr>
              <w:tab/>
            </w:r>
            <w:r>
              <w:rPr>
                <w:noProof/>
              </w:rPr>
              <w:fldChar w:fldCharType="begin"/>
            </w:r>
            <w:r>
              <w:rPr>
                <w:noProof/>
              </w:rPr>
              <w:instrText xml:space="preserve"> PAGEREF _Toc241675962 \h </w:instrText>
            </w:r>
            <w:r>
              <w:rPr>
                <w:noProof/>
              </w:rPr>
            </w:r>
            <w:r>
              <w:rPr>
                <w:noProof/>
              </w:rPr>
              <w:fldChar w:fldCharType="separate"/>
            </w:r>
            <w:r>
              <w:rPr>
                <w:noProof/>
              </w:rPr>
              <w:t>4</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63" w:history="1">
            <w:r w:rsidRPr="009D1048">
              <w:rPr>
                <w:rStyle w:val="Lienhypertexte"/>
                <w:noProof/>
              </w:rPr>
              <w:t>1.2 Missions de l'organisme d'accueil</w:t>
            </w:r>
            <w:r>
              <w:rPr>
                <w:noProof/>
              </w:rPr>
              <w:tab/>
            </w:r>
            <w:r>
              <w:rPr>
                <w:noProof/>
              </w:rPr>
              <w:fldChar w:fldCharType="begin"/>
            </w:r>
            <w:r>
              <w:rPr>
                <w:noProof/>
              </w:rPr>
              <w:instrText xml:space="preserve"> PAGEREF _Toc241675963 \h </w:instrText>
            </w:r>
            <w:r>
              <w:rPr>
                <w:noProof/>
              </w:rPr>
            </w:r>
            <w:r>
              <w:rPr>
                <w:noProof/>
              </w:rPr>
              <w:fldChar w:fldCharType="separate"/>
            </w:r>
            <w:r>
              <w:rPr>
                <w:noProof/>
              </w:rPr>
              <w:t>4</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64" w:history="1">
            <w:r w:rsidRPr="009D1048">
              <w:rPr>
                <w:rStyle w:val="Lienhypertexte"/>
                <w:noProof/>
              </w:rPr>
              <w:t>1.3 Organigramme de l'organisme d'accueil</w:t>
            </w:r>
            <w:r>
              <w:rPr>
                <w:noProof/>
              </w:rPr>
              <w:tab/>
            </w:r>
            <w:r>
              <w:rPr>
                <w:noProof/>
              </w:rPr>
              <w:fldChar w:fldCharType="begin"/>
            </w:r>
            <w:r>
              <w:rPr>
                <w:noProof/>
              </w:rPr>
              <w:instrText xml:space="preserve"> PAGEREF _Toc241675964 \h </w:instrText>
            </w:r>
            <w:r>
              <w:rPr>
                <w:noProof/>
              </w:rPr>
            </w:r>
            <w:r>
              <w:rPr>
                <w:noProof/>
              </w:rPr>
              <w:fldChar w:fldCharType="separate"/>
            </w:r>
            <w:r>
              <w:rPr>
                <w:noProof/>
              </w:rPr>
              <w:t>5</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65" w:history="1">
            <w:r w:rsidRPr="009D1048">
              <w:rPr>
                <w:rStyle w:val="Lienhypertexte"/>
                <w:noProof/>
              </w:rPr>
              <w:t>1.4 Organigramme de la structure d'accueil</w:t>
            </w:r>
            <w:r>
              <w:rPr>
                <w:noProof/>
              </w:rPr>
              <w:tab/>
            </w:r>
            <w:r>
              <w:rPr>
                <w:noProof/>
              </w:rPr>
              <w:fldChar w:fldCharType="begin"/>
            </w:r>
            <w:r>
              <w:rPr>
                <w:noProof/>
              </w:rPr>
              <w:instrText xml:space="preserve"> PAGEREF _Toc241675965 \h </w:instrText>
            </w:r>
            <w:r>
              <w:rPr>
                <w:noProof/>
              </w:rPr>
            </w:r>
            <w:r>
              <w:rPr>
                <w:noProof/>
              </w:rPr>
              <w:fldChar w:fldCharType="separate"/>
            </w:r>
            <w:r>
              <w:rPr>
                <w:noProof/>
              </w:rPr>
              <w:t>5</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66" w:history="1">
            <w:r w:rsidRPr="009D1048">
              <w:rPr>
                <w:rStyle w:val="Lienhypertexte"/>
                <w:noProof/>
              </w:rPr>
              <w:t>1.5 Missions de la structure d'accueil</w:t>
            </w:r>
            <w:r>
              <w:rPr>
                <w:noProof/>
              </w:rPr>
              <w:tab/>
            </w:r>
            <w:r>
              <w:rPr>
                <w:noProof/>
              </w:rPr>
              <w:fldChar w:fldCharType="begin"/>
            </w:r>
            <w:r>
              <w:rPr>
                <w:noProof/>
              </w:rPr>
              <w:instrText xml:space="preserve"> PAGEREF _Toc241675966 \h </w:instrText>
            </w:r>
            <w:r>
              <w:rPr>
                <w:noProof/>
              </w:rPr>
            </w:r>
            <w:r>
              <w:rPr>
                <w:noProof/>
              </w:rPr>
              <w:fldChar w:fldCharType="separate"/>
            </w:r>
            <w:r>
              <w:rPr>
                <w:noProof/>
              </w:rPr>
              <w:t>5</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67" w:history="1">
            <w:r w:rsidRPr="009D1048">
              <w:rPr>
                <w:rStyle w:val="Lienhypertexte"/>
                <w:noProof/>
              </w:rPr>
              <w:t>1.6 Moyens informatiques et humains</w:t>
            </w:r>
            <w:r>
              <w:rPr>
                <w:noProof/>
              </w:rPr>
              <w:tab/>
            </w:r>
            <w:r>
              <w:rPr>
                <w:noProof/>
              </w:rPr>
              <w:fldChar w:fldCharType="begin"/>
            </w:r>
            <w:r>
              <w:rPr>
                <w:noProof/>
              </w:rPr>
              <w:instrText xml:space="preserve"> PAGEREF _Toc241675967 \h </w:instrText>
            </w:r>
            <w:r>
              <w:rPr>
                <w:noProof/>
              </w:rPr>
            </w:r>
            <w:r>
              <w:rPr>
                <w:noProof/>
              </w:rPr>
              <w:fldChar w:fldCharType="separate"/>
            </w:r>
            <w:r>
              <w:rPr>
                <w:noProof/>
              </w:rPr>
              <w:t>6</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5968" w:history="1">
            <w:r w:rsidRPr="009D1048">
              <w:rPr>
                <w:rStyle w:val="Lienhypertexte"/>
                <w:b/>
                <w:bCs/>
                <w:noProof/>
              </w:rPr>
              <w:t>Partie II : Analyse et conception</w:t>
            </w:r>
            <w:r>
              <w:rPr>
                <w:noProof/>
              </w:rPr>
              <w:tab/>
            </w:r>
            <w:r>
              <w:rPr>
                <w:noProof/>
              </w:rPr>
              <w:fldChar w:fldCharType="begin"/>
            </w:r>
            <w:r>
              <w:rPr>
                <w:noProof/>
              </w:rPr>
              <w:instrText xml:space="preserve"> PAGEREF _Toc241675968 \h </w:instrText>
            </w:r>
            <w:r>
              <w:rPr>
                <w:noProof/>
              </w:rPr>
            </w:r>
            <w:r>
              <w:rPr>
                <w:noProof/>
              </w:rPr>
              <w:fldChar w:fldCharType="separate"/>
            </w:r>
            <w:r>
              <w:rPr>
                <w:noProof/>
              </w:rPr>
              <w:t>7</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5969" w:history="1">
            <w:r w:rsidRPr="009D1048">
              <w:rPr>
                <w:rStyle w:val="Lienhypertexte"/>
                <w:noProof/>
              </w:rPr>
              <w:t>Chapitre II : Analyse de l'existant</w:t>
            </w:r>
            <w:r>
              <w:rPr>
                <w:noProof/>
              </w:rPr>
              <w:tab/>
            </w:r>
            <w:r>
              <w:rPr>
                <w:noProof/>
              </w:rPr>
              <w:fldChar w:fldCharType="begin"/>
            </w:r>
            <w:r>
              <w:rPr>
                <w:noProof/>
              </w:rPr>
              <w:instrText xml:space="preserve"> PAGEREF _Toc241675969 \h </w:instrText>
            </w:r>
            <w:r>
              <w:rPr>
                <w:noProof/>
              </w:rPr>
            </w:r>
            <w:r>
              <w:rPr>
                <w:noProof/>
              </w:rPr>
              <w:fldChar w:fldCharType="separate"/>
            </w:r>
            <w:r>
              <w:rPr>
                <w:noProof/>
              </w:rPr>
              <w:t>8</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5970" w:history="1">
            <w:r w:rsidRPr="009D1048">
              <w:rPr>
                <w:rStyle w:val="Lienhypertexte"/>
                <w:noProof/>
              </w:rPr>
              <w:t>1. Introduction</w:t>
            </w:r>
            <w:r>
              <w:rPr>
                <w:noProof/>
              </w:rPr>
              <w:tab/>
            </w:r>
            <w:r>
              <w:rPr>
                <w:noProof/>
              </w:rPr>
              <w:fldChar w:fldCharType="begin"/>
            </w:r>
            <w:r>
              <w:rPr>
                <w:noProof/>
              </w:rPr>
              <w:instrText xml:space="preserve"> PAGEREF _Toc241675970 \h </w:instrText>
            </w:r>
            <w:r>
              <w:rPr>
                <w:noProof/>
              </w:rPr>
            </w:r>
            <w:r>
              <w:rPr>
                <w:noProof/>
              </w:rPr>
              <w:fldChar w:fldCharType="separate"/>
            </w:r>
            <w:r>
              <w:rPr>
                <w:noProof/>
              </w:rPr>
              <w:t>8</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5971" w:history="1">
            <w:r w:rsidRPr="009D1048">
              <w:rPr>
                <w:rStyle w:val="Lienhypertexte"/>
                <w:noProof/>
              </w:rPr>
              <w:t>2. Diagramme de flux (flux du contexte)</w:t>
            </w:r>
            <w:r>
              <w:rPr>
                <w:noProof/>
              </w:rPr>
              <w:tab/>
            </w:r>
            <w:r>
              <w:rPr>
                <w:noProof/>
              </w:rPr>
              <w:fldChar w:fldCharType="begin"/>
            </w:r>
            <w:r>
              <w:rPr>
                <w:noProof/>
              </w:rPr>
              <w:instrText xml:space="preserve"> PAGEREF _Toc241675971 \h </w:instrText>
            </w:r>
            <w:r>
              <w:rPr>
                <w:noProof/>
              </w:rPr>
            </w:r>
            <w:r>
              <w:rPr>
                <w:noProof/>
              </w:rPr>
              <w:fldChar w:fldCharType="separate"/>
            </w:r>
            <w:r>
              <w:rPr>
                <w:noProof/>
              </w:rPr>
              <w:t>8</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5972" w:history="1">
            <w:r w:rsidRPr="009D1048">
              <w:rPr>
                <w:rStyle w:val="Lienhypertexte"/>
                <w:noProof/>
              </w:rPr>
              <w:t>3. Étude des documents</w:t>
            </w:r>
            <w:r>
              <w:rPr>
                <w:noProof/>
              </w:rPr>
              <w:tab/>
            </w:r>
            <w:r>
              <w:rPr>
                <w:noProof/>
              </w:rPr>
              <w:fldChar w:fldCharType="begin"/>
            </w:r>
            <w:r>
              <w:rPr>
                <w:noProof/>
              </w:rPr>
              <w:instrText xml:space="preserve"> PAGEREF _Toc241675972 \h </w:instrText>
            </w:r>
            <w:r>
              <w:rPr>
                <w:noProof/>
              </w:rPr>
            </w:r>
            <w:r>
              <w:rPr>
                <w:noProof/>
              </w:rPr>
              <w:fldChar w:fldCharType="separate"/>
            </w:r>
            <w:r>
              <w:rPr>
                <w:noProof/>
              </w:rPr>
              <w:t>9</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73" w:history="1">
            <w:r w:rsidRPr="009D1048">
              <w:rPr>
                <w:rStyle w:val="Lienhypertexte"/>
                <w:noProof/>
              </w:rPr>
              <w:t>3.1 Document 1 : Planning des examens semestriels</w:t>
            </w:r>
            <w:r>
              <w:rPr>
                <w:noProof/>
              </w:rPr>
              <w:tab/>
            </w:r>
            <w:r>
              <w:rPr>
                <w:noProof/>
              </w:rPr>
              <w:fldChar w:fldCharType="begin"/>
            </w:r>
            <w:r>
              <w:rPr>
                <w:noProof/>
              </w:rPr>
              <w:instrText xml:space="preserve"> PAGEREF _Toc241675973 \h </w:instrText>
            </w:r>
            <w:r>
              <w:rPr>
                <w:noProof/>
              </w:rPr>
            </w:r>
            <w:r>
              <w:rPr>
                <w:noProof/>
              </w:rPr>
              <w:fldChar w:fldCharType="separate"/>
            </w:r>
            <w:r>
              <w:rPr>
                <w:noProof/>
              </w:rPr>
              <w:t>10</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74" w:history="1">
            <w:r w:rsidRPr="009D1048">
              <w:rPr>
                <w:rStyle w:val="Lienhypertexte"/>
                <w:noProof/>
              </w:rPr>
              <w:t>3.2 Document 2 : Emploi du temps</w:t>
            </w:r>
            <w:r>
              <w:rPr>
                <w:noProof/>
              </w:rPr>
              <w:tab/>
            </w:r>
            <w:r>
              <w:rPr>
                <w:noProof/>
              </w:rPr>
              <w:fldChar w:fldCharType="begin"/>
            </w:r>
            <w:r>
              <w:rPr>
                <w:noProof/>
              </w:rPr>
              <w:instrText xml:space="preserve"> PAGEREF _Toc241675974 \h </w:instrText>
            </w:r>
            <w:r>
              <w:rPr>
                <w:noProof/>
              </w:rPr>
            </w:r>
            <w:r>
              <w:rPr>
                <w:noProof/>
              </w:rPr>
              <w:fldChar w:fldCharType="separate"/>
            </w:r>
            <w:r>
              <w:rPr>
                <w:noProof/>
              </w:rPr>
              <w:t>11</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75" w:history="1">
            <w:r w:rsidRPr="009D1048">
              <w:rPr>
                <w:rStyle w:val="Lienhypertexte"/>
                <w:noProof/>
              </w:rPr>
              <w:t>3.3 Document 3 : Résultats des délibérations avant rattrapage</w:t>
            </w:r>
            <w:r>
              <w:rPr>
                <w:noProof/>
              </w:rPr>
              <w:tab/>
            </w:r>
            <w:r>
              <w:rPr>
                <w:noProof/>
              </w:rPr>
              <w:fldChar w:fldCharType="begin"/>
            </w:r>
            <w:r>
              <w:rPr>
                <w:noProof/>
              </w:rPr>
              <w:instrText xml:space="preserve"> PAGEREF _Toc241675975 \h </w:instrText>
            </w:r>
            <w:r>
              <w:rPr>
                <w:noProof/>
              </w:rPr>
            </w:r>
            <w:r>
              <w:rPr>
                <w:noProof/>
              </w:rPr>
              <w:fldChar w:fldCharType="separate"/>
            </w:r>
            <w:r>
              <w:rPr>
                <w:noProof/>
              </w:rPr>
              <w:t>12</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76" w:history="1">
            <w:r w:rsidRPr="009D1048">
              <w:rPr>
                <w:rStyle w:val="Lienhypertexte"/>
                <w:noProof/>
              </w:rPr>
              <w:t>3.4 Document 4 : Liste nominative des stagiaires orientés</w:t>
            </w:r>
            <w:r>
              <w:rPr>
                <w:noProof/>
              </w:rPr>
              <w:tab/>
            </w:r>
            <w:r>
              <w:rPr>
                <w:noProof/>
              </w:rPr>
              <w:fldChar w:fldCharType="begin"/>
            </w:r>
            <w:r>
              <w:rPr>
                <w:noProof/>
              </w:rPr>
              <w:instrText xml:space="preserve"> PAGEREF _Toc241675976 \h </w:instrText>
            </w:r>
            <w:r>
              <w:rPr>
                <w:noProof/>
              </w:rPr>
            </w:r>
            <w:r>
              <w:rPr>
                <w:noProof/>
              </w:rPr>
              <w:fldChar w:fldCharType="separate"/>
            </w:r>
            <w:r>
              <w:rPr>
                <w:noProof/>
              </w:rPr>
              <w:t>13</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77" w:history="1">
            <w:r w:rsidRPr="009D1048">
              <w:rPr>
                <w:rStyle w:val="Lienhypertexte"/>
                <w:noProof/>
              </w:rPr>
              <w:t>3.5 Document 5 : Relevé de notes</w:t>
            </w:r>
            <w:r>
              <w:rPr>
                <w:noProof/>
              </w:rPr>
              <w:tab/>
            </w:r>
            <w:r>
              <w:rPr>
                <w:noProof/>
              </w:rPr>
              <w:fldChar w:fldCharType="begin"/>
            </w:r>
            <w:r>
              <w:rPr>
                <w:noProof/>
              </w:rPr>
              <w:instrText xml:space="preserve"> PAGEREF _Toc241675977 \h </w:instrText>
            </w:r>
            <w:r>
              <w:rPr>
                <w:noProof/>
              </w:rPr>
            </w:r>
            <w:r>
              <w:rPr>
                <w:noProof/>
              </w:rPr>
              <w:fldChar w:fldCharType="separate"/>
            </w:r>
            <w:r>
              <w:rPr>
                <w:noProof/>
              </w:rPr>
              <w:t>14</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78" w:history="1">
            <w:r w:rsidRPr="009D1048">
              <w:rPr>
                <w:rStyle w:val="Lienhypertexte"/>
                <w:noProof/>
              </w:rPr>
              <w:t>3.6 Règles de calcul relevées dans les documents</w:t>
            </w:r>
            <w:r>
              <w:rPr>
                <w:noProof/>
              </w:rPr>
              <w:tab/>
            </w:r>
            <w:r>
              <w:rPr>
                <w:noProof/>
              </w:rPr>
              <w:fldChar w:fldCharType="begin"/>
            </w:r>
            <w:r>
              <w:rPr>
                <w:noProof/>
              </w:rPr>
              <w:instrText xml:space="preserve"> PAGEREF _Toc241675978 \h </w:instrText>
            </w:r>
            <w:r>
              <w:rPr>
                <w:noProof/>
              </w:rPr>
            </w:r>
            <w:r>
              <w:rPr>
                <w:noProof/>
              </w:rPr>
              <w:fldChar w:fldCharType="separate"/>
            </w:r>
            <w:r>
              <w:rPr>
                <w:noProof/>
              </w:rPr>
              <w:t>15</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79" w:history="1">
            <w:r w:rsidRPr="009D1048">
              <w:rPr>
                <w:rStyle w:val="Lienhypertexte"/>
                <w:noProof/>
              </w:rPr>
              <w:t>3.7 Synthèse : écarts entre les documents et la base de données</w:t>
            </w:r>
            <w:r>
              <w:rPr>
                <w:noProof/>
              </w:rPr>
              <w:tab/>
            </w:r>
            <w:r>
              <w:rPr>
                <w:noProof/>
              </w:rPr>
              <w:fldChar w:fldCharType="begin"/>
            </w:r>
            <w:r>
              <w:rPr>
                <w:noProof/>
              </w:rPr>
              <w:instrText xml:space="preserve"> PAGEREF _Toc241675979 \h </w:instrText>
            </w:r>
            <w:r>
              <w:rPr>
                <w:noProof/>
              </w:rPr>
            </w:r>
            <w:r>
              <w:rPr>
                <w:noProof/>
              </w:rPr>
              <w:fldChar w:fldCharType="separate"/>
            </w:r>
            <w:r>
              <w:rPr>
                <w:noProof/>
              </w:rPr>
              <w:t>15</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5980" w:history="1">
            <w:r w:rsidRPr="009D1048">
              <w:rPr>
                <w:rStyle w:val="Lienhypertexte"/>
                <w:noProof/>
              </w:rPr>
              <w:t>4. Étude des postes de travail</w:t>
            </w:r>
            <w:r>
              <w:rPr>
                <w:noProof/>
              </w:rPr>
              <w:tab/>
            </w:r>
            <w:r>
              <w:rPr>
                <w:noProof/>
              </w:rPr>
              <w:fldChar w:fldCharType="begin"/>
            </w:r>
            <w:r>
              <w:rPr>
                <w:noProof/>
              </w:rPr>
              <w:instrText xml:space="preserve"> PAGEREF _Toc241675980 \h </w:instrText>
            </w:r>
            <w:r>
              <w:rPr>
                <w:noProof/>
              </w:rPr>
            </w:r>
            <w:r>
              <w:rPr>
                <w:noProof/>
              </w:rPr>
              <w:fldChar w:fldCharType="separate"/>
            </w:r>
            <w:r>
              <w:rPr>
                <w:noProof/>
              </w:rPr>
              <w:t>16</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5981" w:history="1">
            <w:r w:rsidRPr="009D1048">
              <w:rPr>
                <w:rStyle w:val="Lienhypertexte"/>
                <w:noProof/>
              </w:rPr>
              <w:t>5. Diagnostic (critiques et suggestions)</w:t>
            </w:r>
            <w:r>
              <w:rPr>
                <w:noProof/>
              </w:rPr>
              <w:tab/>
            </w:r>
            <w:r>
              <w:rPr>
                <w:noProof/>
              </w:rPr>
              <w:fldChar w:fldCharType="begin"/>
            </w:r>
            <w:r>
              <w:rPr>
                <w:noProof/>
              </w:rPr>
              <w:instrText xml:space="preserve"> PAGEREF _Toc241675981 \h </w:instrText>
            </w:r>
            <w:r>
              <w:rPr>
                <w:noProof/>
              </w:rPr>
            </w:r>
            <w:r>
              <w:rPr>
                <w:noProof/>
              </w:rPr>
              <w:fldChar w:fldCharType="separate"/>
            </w:r>
            <w:r>
              <w:rPr>
                <w:noProof/>
              </w:rPr>
              <w:t>16</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5982" w:history="1">
            <w:r w:rsidRPr="009D1048">
              <w:rPr>
                <w:rStyle w:val="Lienhypertexte"/>
                <w:noProof/>
              </w:rPr>
              <w:t>Chapitre III : Modélisation et conception du nouveau système</w:t>
            </w:r>
            <w:r>
              <w:rPr>
                <w:noProof/>
              </w:rPr>
              <w:tab/>
            </w:r>
            <w:r>
              <w:rPr>
                <w:noProof/>
              </w:rPr>
              <w:fldChar w:fldCharType="begin"/>
            </w:r>
            <w:r>
              <w:rPr>
                <w:noProof/>
              </w:rPr>
              <w:instrText xml:space="preserve"> PAGEREF _Toc241675982 \h </w:instrText>
            </w:r>
            <w:r>
              <w:rPr>
                <w:noProof/>
              </w:rPr>
            </w:r>
            <w:r>
              <w:rPr>
                <w:noProof/>
              </w:rPr>
              <w:fldChar w:fldCharType="separate"/>
            </w:r>
            <w:r>
              <w:rPr>
                <w:noProof/>
              </w:rPr>
              <w:t>17</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5983" w:history="1">
            <w:r w:rsidRPr="009D1048">
              <w:rPr>
                <w:rStyle w:val="Lienhypertexte"/>
                <w:noProof/>
              </w:rPr>
              <w:t>1. Concepts théoriques</w:t>
            </w:r>
            <w:r>
              <w:rPr>
                <w:noProof/>
              </w:rPr>
              <w:tab/>
            </w:r>
            <w:r>
              <w:rPr>
                <w:noProof/>
              </w:rPr>
              <w:fldChar w:fldCharType="begin"/>
            </w:r>
            <w:r>
              <w:rPr>
                <w:noProof/>
              </w:rPr>
              <w:instrText xml:space="preserve"> PAGEREF _Toc241675983 \h </w:instrText>
            </w:r>
            <w:r>
              <w:rPr>
                <w:noProof/>
              </w:rPr>
            </w:r>
            <w:r>
              <w:rPr>
                <w:noProof/>
              </w:rPr>
              <w:fldChar w:fldCharType="separate"/>
            </w:r>
            <w:r>
              <w:rPr>
                <w:noProof/>
              </w:rPr>
              <w:t>17</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84" w:history="1">
            <w:r w:rsidRPr="009D1048">
              <w:rPr>
                <w:rStyle w:val="Lienhypertexte"/>
                <w:noProof/>
              </w:rPr>
              <w:t>1.1 Concepts techniques</w:t>
            </w:r>
            <w:r>
              <w:rPr>
                <w:noProof/>
              </w:rPr>
              <w:tab/>
            </w:r>
            <w:r>
              <w:rPr>
                <w:noProof/>
              </w:rPr>
              <w:fldChar w:fldCharType="begin"/>
            </w:r>
            <w:r>
              <w:rPr>
                <w:noProof/>
              </w:rPr>
              <w:instrText xml:space="preserve"> PAGEREF _Toc241675984 \h </w:instrText>
            </w:r>
            <w:r>
              <w:rPr>
                <w:noProof/>
              </w:rPr>
            </w:r>
            <w:r>
              <w:rPr>
                <w:noProof/>
              </w:rPr>
              <w:fldChar w:fldCharType="separate"/>
            </w:r>
            <w:r>
              <w:rPr>
                <w:noProof/>
              </w:rPr>
              <w:t>17</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85" w:history="1">
            <w:r w:rsidRPr="009D1048">
              <w:rPr>
                <w:rStyle w:val="Lienhypertexte"/>
                <w:noProof/>
              </w:rPr>
              <w:t>1.2 Concepts métier</w:t>
            </w:r>
            <w:r>
              <w:rPr>
                <w:noProof/>
              </w:rPr>
              <w:tab/>
            </w:r>
            <w:r>
              <w:rPr>
                <w:noProof/>
              </w:rPr>
              <w:fldChar w:fldCharType="begin"/>
            </w:r>
            <w:r>
              <w:rPr>
                <w:noProof/>
              </w:rPr>
              <w:instrText xml:space="preserve"> PAGEREF _Toc241675985 \h </w:instrText>
            </w:r>
            <w:r>
              <w:rPr>
                <w:noProof/>
              </w:rPr>
            </w:r>
            <w:r>
              <w:rPr>
                <w:noProof/>
              </w:rPr>
              <w:fldChar w:fldCharType="separate"/>
            </w:r>
            <w:r>
              <w:rPr>
                <w:noProof/>
              </w:rPr>
              <w:t>17</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5986" w:history="1">
            <w:r w:rsidRPr="009D1048">
              <w:rPr>
                <w:rStyle w:val="Lienhypertexte"/>
                <w:noProof/>
              </w:rPr>
              <w:t>2. Préparation du cahier des charges</w:t>
            </w:r>
            <w:r>
              <w:rPr>
                <w:noProof/>
              </w:rPr>
              <w:tab/>
            </w:r>
            <w:r>
              <w:rPr>
                <w:noProof/>
              </w:rPr>
              <w:fldChar w:fldCharType="begin"/>
            </w:r>
            <w:r>
              <w:rPr>
                <w:noProof/>
              </w:rPr>
              <w:instrText xml:space="preserve"> PAGEREF _Toc241675986 \h </w:instrText>
            </w:r>
            <w:r>
              <w:rPr>
                <w:noProof/>
              </w:rPr>
            </w:r>
            <w:r>
              <w:rPr>
                <w:noProof/>
              </w:rPr>
              <w:fldChar w:fldCharType="separate"/>
            </w:r>
            <w:r>
              <w:rPr>
                <w:noProof/>
              </w:rPr>
              <w:t>18</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87" w:history="1">
            <w:r w:rsidRPr="009D1048">
              <w:rPr>
                <w:rStyle w:val="Lienhypertexte"/>
                <w:noProof/>
              </w:rPr>
              <w:t>2.1 Besoins fonctionnels</w:t>
            </w:r>
            <w:r>
              <w:rPr>
                <w:noProof/>
              </w:rPr>
              <w:tab/>
            </w:r>
            <w:r>
              <w:rPr>
                <w:noProof/>
              </w:rPr>
              <w:fldChar w:fldCharType="begin"/>
            </w:r>
            <w:r>
              <w:rPr>
                <w:noProof/>
              </w:rPr>
              <w:instrText xml:space="preserve"> PAGEREF _Toc241675987 \h </w:instrText>
            </w:r>
            <w:r>
              <w:rPr>
                <w:noProof/>
              </w:rPr>
            </w:r>
            <w:r>
              <w:rPr>
                <w:noProof/>
              </w:rPr>
              <w:fldChar w:fldCharType="separate"/>
            </w:r>
            <w:r>
              <w:rPr>
                <w:noProof/>
              </w:rPr>
              <w:t>18</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88" w:history="1">
            <w:r w:rsidRPr="009D1048">
              <w:rPr>
                <w:rStyle w:val="Lienhypertexte"/>
                <w:noProof/>
              </w:rPr>
              <w:t>2.2 Besoins non fonctionnels</w:t>
            </w:r>
            <w:r>
              <w:rPr>
                <w:noProof/>
              </w:rPr>
              <w:tab/>
            </w:r>
            <w:r>
              <w:rPr>
                <w:noProof/>
              </w:rPr>
              <w:fldChar w:fldCharType="begin"/>
            </w:r>
            <w:r>
              <w:rPr>
                <w:noProof/>
              </w:rPr>
              <w:instrText xml:space="preserve"> PAGEREF _Toc241675988 \h </w:instrText>
            </w:r>
            <w:r>
              <w:rPr>
                <w:noProof/>
              </w:rPr>
            </w:r>
            <w:r>
              <w:rPr>
                <w:noProof/>
              </w:rPr>
              <w:fldChar w:fldCharType="separate"/>
            </w:r>
            <w:r>
              <w:rPr>
                <w:noProof/>
              </w:rPr>
              <w:t>19</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5989" w:history="1">
            <w:r w:rsidRPr="009D1048">
              <w:rPr>
                <w:rStyle w:val="Lienhypertexte"/>
                <w:noProof/>
              </w:rPr>
              <w:t>3. Choix de la méthodologie de gestion de projet</w:t>
            </w:r>
            <w:r>
              <w:rPr>
                <w:noProof/>
              </w:rPr>
              <w:tab/>
            </w:r>
            <w:r>
              <w:rPr>
                <w:noProof/>
              </w:rPr>
              <w:fldChar w:fldCharType="begin"/>
            </w:r>
            <w:r>
              <w:rPr>
                <w:noProof/>
              </w:rPr>
              <w:instrText xml:space="preserve"> PAGEREF _Toc241675989 \h </w:instrText>
            </w:r>
            <w:r>
              <w:rPr>
                <w:noProof/>
              </w:rPr>
            </w:r>
            <w:r>
              <w:rPr>
                <w:noProof/>
              </w:rPr>
              <w:fldChar w:fldCharType="separate"/>
            </w:r>
            <w:r>
              <w:rPr>
                <w:noProof/>
              </w:rPr>
              <w:t>19</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90" w:history="1">
            <w:r w:rsidRPr="009D1048">
              <w:rPr>
                <w:rStyle w:val="Lienhypertexte"/>
                <w:noProof/>
              </w:rPr>
              <w:t>3.1 Méthode agile SCRUM</w:t>
            </w:r>
            <w:r>
              <w:rPr>
                <w:noProof/>
              </w:rPr>
              <w:tab/>
            </w:r>
            <w:r>
              <w:rPr>
                <w:noProof/>
              </w:rPr>
              <w:fldChar w:fldCharType="begin"/>
            </w:r>
            <w:r>
              <w:rPr>
                <w:noProof/>
              </w:rPr>
              <w:instrText xml:space="preserve"> PAGEREF _Toc241675990 \h </w:instrText>
            </w:r>
            <w:r>
              <w:rPr>
                <w:noProof/>
              </w:rPr>
            </w:r>
            <w:r>
              <w:rPr>
                <w:noProof/>
              </w:rPr>
              <w:fldChar w:fldCharType="separate"/>
            </w:r>
            <w:r>
              <w:rPr>
                <w:noProof/>
              </w:rPr>
              <w:t>19</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91" w:history="1">
            <w:r w:rsidRPr="009D1048">
              <w:rPr>
                <w:rStyle w:val="Lienhypertexte"/>
                <w:noProof/>
              </w:rPr>
              <w:t>3.1.1 Planifier le sprint de chaque besoin fonctionnel</w:t>
            </w:r>
            <w:r>
              <w:rPr>
                <w:noProof/>
              </w:rPr>
              <w:tab/>
            </w:r>
            <w:r>
              <w:rPr>
                <w:noProof/>
              </w:rPr>
              <w:fldChar w:fldCharType="begin"/>
            </w:r>
            <w:r>
              <w:rPr>
                <w:noProof/>
              </w:rPr>
              <w:instrText xml:space="preserve"> PAGEREF _Toc241675991 \h </w:instrText>
            </w:r>
            <w:r>
              <w:rPr>
                <w:noProof/>
              </w:rPr>
            </w:r>
            <w:r>
              <w:rPr>
                <w:noProof/>
              </w:rPr>
              <w:fldChar w:fldCharType="separate"/>
            </w:r>
            <w:r>
              <w:rPr>
                <w:noProof/>
              </w:rPr>
              <w:t>21</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5992" w:history="1">
            <w:r w:rsidRPr="009D1048">
              <w:rPr>
                <w:rStyle w:val="Lienhypertexte"/>
                <w:noProof/>
              </w:rPr>
              <w:t>4. Le langage de modélisation UML</w:t>
            </w:r>
            <w:r>
              <w:rPr>
                <w:noProof/>
              </w:rPr>
              <w:tab/>
            </w:r>
            <w:r>
              <w:rPr>
                <w:noProof/>
              </w:rPr>
              <w:fldChar w:fldCharType="begin"/>
            </w:r>
            <w:r>
              <w:rPr>
                <w:noProof/>
              </w:rPr>
              <w:instrText xml:space="preserve"> PAGEREF _Toc241675992 \h </w:instrText>
            </w:r>
            <w:r>
              <w:rPr>
                <w:noProof/>
              </w:rPr>
            </w:r>
            <w:r>
              <w:rPr>
                <w:noProof/>
              </w:rPr>
              <w:fldChar w:fldCharType="separate"/>
            </w:r>
            <w:r>
              <w:rPr>
                <w:noProof/>
              </w:rPr>
              <w:t>23</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93" w:history="1">
            <w:r w:rsidRPr="009D1048">
              <w:rPr>
                <w:rStyle w:val="Lienhypertexte"/>
                <w:noProof/>
              </w:rPr>
              <w:t>4.1 Les diagrammes UML</w:t>
            </w:r>
            <w:r>
              <w:rPr>
                <w:noProof/>
              </w:rPr>
              <w:tab/>
            </w:r>
            <w:r>
              <w:rPr>
                <w:noProof/>
              </w:rPr>
              <w:fldChar w:fldCharType="begin"/>
            </w:r>
            <w:r>
              <w:rPr>
                <w:noProof/>
              </w:rPr>
              <w:instrText xml:space="preserve"> PAGEREF _Toc241675993 \h </w:instrText>
            </w:r>
            <w:r>
              <w:rPr>
                <w:noProof/>
              </w:rPr>
            </w:r>
            <w:r>
              <w:rPr>
                <w:noProof/>
              </w:rPr>
              <w:fldChar w:fldCharType="separate"/>
            </w:r>
            <w:r>
              <w:rPr>
                <w:noProof/>
              </w:rPr>
              <w:t>23</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94" w:history="1">
            <w:r w:rsidRPr="009D1048">
              <w:rPr>
                <w:rStyle w:val="Lienhypertexte"/>
                <w:noProof/>
              </w:rPr>
              <w:t>4.2 Identifier les acteurs</w:t>
            </w:r>
            <w:r>
              <w:rPr>
                <w:noProof/>
              </w:rPr>
              <w:tab/>
            </w:r>
            <w:r>
              <w:rPr>
                <w:noProof/>
              </w:rPr>
              <w:fldChar w:fldCharType="begin"/>
            </w:r>
            <w:r>
              <w:rPr>
                <w:noProof/>
              </w:rPr>
              <w:instrText xml:space="preserve"> PAGEREF _Toc241675994 \h </w:instrText>
            </w:r>
            <w:r>
              <w:rPr>
                <w:noProof/>
              </w:rPr>
            </w:r>
            <w:r>
              <w:rPr>
                <w:noProof/>
              </w:rPr>
              <w:fldChar w:fldCharType="separate"/>
            </w:r>
            <w:r>
              <w:rPr>
                <w:noProof/>
              </w:rPr>
              <w:t>23</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95" w:history="1">
            <w:r w:rsidRPr="009D1048">
              <w:rPr>
                <w:rStyle w:val="Lienhypertexte"/>
                <w:noProof/>
              </w:rPr>
              <w:t>4.3 Diagrammes de cas d'utilisation</w:t>
            </w:r>
            <w:r>
              <w:rPr>
                <w:noProof/>
              </w:rPr>
              <w:tab/>
            </w:r>
            <w:r>
              <w:rPr>
                <w:noProof/>
              </w:rPr>
              <w:fldChar w:fldCharType="begin"/>
            </w:r>
            <w:r>
              <w:rPr>
                <w:noProof/>
              </w:rPr>
              <w:instrText xml:space="preserve"> PAGEREF _Toc241675995 \h </w:instrText>
            </w:r>
            <w:r>
              <w:rPr>
                <w:noProof/>
              </w:rPr>
            </w:r>
            <w:r>
              <w:rPr>
                <w:noProof/>
              </w:rPr>
              <w:fldChar w:fldCharType="separate"/>
            </w:r>
            <w:r>
              <w:rPr>
                <w:noProof/>
              </w:rPr>
              <w:t>23</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96" w:history="1">
            <w:r w:rsidRPr="009D1048">
              <w:rPr>
                <w:rStyle w:val="Lienhypertexte"/>
                <w:noProof/>
              </w:rPr>
              <w:t>4.4 Diagrammes d'activité</w:t>
            </w:r>
            <w:r>
              <w:rPr>
                <w:noProof/>
              </w:rPr>
              <w:tab/>
            </w:r>
            <w:r>
              <w:rPr>
                <w:noProof/>
              </w:rPr>
              <w:fldChar w:fldCharType="begin"/>
            </w:r>
            <w:r>
              <w:rPr>
                <w:noProof/>
              </w:rPr>
              <w:instrText xml:space="preserve"> PAGEREF _Toc241675996 \h </w:instrText>
            </w:r>
            <w:r>
              <w:rPr>
                <w:noProof/>
              </w:rPr>
            </w:r>
            <w:r>
              <w:rPr>
                <w:noProof/>
              </w:rPr>
              <w:fldChar w:fldCharType="separate"/>
            </w:r>
            <w:r>
              <w:rPr>
                <w:noProof/>
              </w:rPr>
              <w:t>27</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97" w:history="1">
            <w:r w:rsidRPr="009D1048">
              <w:rPr>
                <w:rStyle w:val="Lienhypertexte"/>
                <w:noProof/>
              </w:rPr>
              <w:t>4.5 Diagrammes de séquence</w:t>
            </w:r>
            <w:r>
              <w:rPr>
                <w:noProof/>
              </w:rPr>
              <w:tab/>
            </w:r>
            <w:r>
              <w:rPr>
                <w:noProof/>
              </w:rPr>
              <w:fldChar w:fldCharType="begin"/>
            </w:r>
            <w:r>
              <w:rPr>
                <w:noProof/>
              </w:rPr>
              <w:instrText xml:space="preserve"> PAGEREF _Toc241675997 \h </w:instrText>
            </w:r>
            <w:r>
              <w:rPr>
                <w:noProof/>
              </w:rPr>
            </w:r>
            <w:r>
              <w:rPr>
                <w:noProof/>
              </w:rPr>
              <w:fldChar w:fldCharType="separate"/>
            </w:r>
            <w:r>
              <w:rPr>
                <w:noProof/>
              </w:rPr>
              <w:t>35</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98" w:history="1">
            <w:r w:rsidRPr="009D1048">
              <w:rPr>
                <w:rStyle w:val="Lienhypertexte"/>
                <w:noProof/>
              </w:rPr>
              <w:t>4.6 Diagramme de classes</w:t>
            </w:r>
            <w:r>
              <w:rPr>
                <w:noProof/>
              </w:rPr>
              <w:tab/>
            </w:r>
            <w:r>
              <w:rPr>
                <w:noProof/>
              </w:rPr>
              <w:fldChar w:fldCharType="begin"/>
            </w:r>
            <w:r>
              <w:rPr>
                <w:noProof/>
              </w:rPr>
              <w:instrText xml:space="preserve"> PAGEREF _Toc241675998 \h </w:instrText>
            </w:r>
            <w:r>
              <w:rPr>
                <w:noProof/>
              </w:rPr>
            </w:r>
            <w:r>
              <w:rPr>
                <w:noProof/>
              </w:rPr>
              <w:fldChar w:fldCharType="separate"/>
            </w:r>
            <w:r>
              <w:rPr>
                <w:noProof/>
              </w:rPr>
              <w:t>40</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5999" w:history="1">
            <w:r w:rsidRPr="009D1048">
              <w:rPr>
                <w:rStyle w:val="Lienhypertexte"/>
                <w:noProof/>
              </w:rPr>
              <w:t>4.7 Modèle objet relationnel</w:t>
            </w:r>
            <w:r>
              <w:rPr>
                <w:noProof/>
              </w:rPr>
              <w:tab/>
            </w:r>
            <w:r>
              <w:rPr>
                <w:noProof/>
              </w:rPr>
              <w:fldChar w:fldCharType="begin"/>
            </w:r>
            <w:r>
              <w:rPr>
                <w:noProof/>
              </w:rPr>
              <w:instrText xml:space="preserve"> PAGEREF _Toc241675999 \h </w:instrText>
            </w:r>
            <w:r>
              <w:rPr>
                <w:noProof/>
              </w:rPr>
            </w:r>
            <w:r>
              <w:rPr>
                <w:noProof/>
              </w:rPr>
              <w:fldChar w:fldCharType="separate"/>
            </w:r>
            <w:r>
              <w:rPr>
                <w:noProof/>
              </w:rPr>
              <w:t>51</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6000" w:history="1">
            <w:r w:rsidRPr="009D1048">
              <w:rPr>
                <w:rStyle w:val="Lienhypertexte"/>
                <w:noProof/>
              </w:rPr>
              <w:t>5. Conception de l'application (web et mobile)</w:t>
            </w:r>
            <w:r>
              <w:rPr>
                <w:noProof/>
              </w:rPr>
              <w:tab/>
            </w:r>
            <w:r>
              <w:rPr>
                <w:noProof/>
              </w:rPr>
              <w:fldChar w:fldCharType="begin"/>
            </w:r>
            <w:r>
              <w:rPr>
                <w:noProof/>
              </w:rPr>
              <w:instrText xml:space="preserve"> PAGEREF _Toc241676000 \h </w:instrText>
            </w:r>
            <w:r>
              <w:rPr>
                <w:noProof/>
              </w:rPr>
            </w:r>
            <w:r>
              <w:rPr>
                <w:noProof/>
              </w:rPr>
              <w:fldChar w:fldCharType="separate"/>
            </w:r>
            <w:r>
              <w:rPr>
                <w:noProof/>
              </w:rPr>
              <w:t>52</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01" w:history="1">
            <w:r w:rsidRPr="009D1048">
              <w:rPr>
                <w:rStyle w:val="Lienhypertexte"/>
                <w:noProof/>
              </w:rPr>
              <w:t>5.1 Arborescence de l'application</w:t>
            </w:r>
            <w:r>
              <w:rPr>
                <w:noProof/>
              </w:rPr>
              <w:tab/>
            </w:r>
            <w:r>
              <w:rPr>
                <w:noProof/>
              </w:rPr>
              <w:fldChar w:fldCharType="begin"/>
            </w:r>
            <w:r>
              <w:rPr>
                <w:noProof/>
              </w:rPr>
              <w:instrText xml:space="preserve"> PAGEREF _Toc241676001 \h </w:instrText>
            </w:r>
            <w:r>
              <w:rPr>
                <w:noProof/>
              </w:rPr>
            </w:r>
            <w:r>
              <w:rPr>
                <w:noProof/>
              </w:rPr>
              <w:fldChar w:fldCharType="separate"/>
            </w:r>
            <w:r>
              <w:rPr>
                <w:noProof/>
              </w:rPr>
              <w:t>52</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02" w:history="1">
            <w:r w:rsidRPr="009D1048">
              <w:rPr>
                <w:rStyle w:val="Lienhypertexte"/>
                <w:noProof/>
              </w:rPr>
              <w:t>5.2 Les maquettes de l'application</w:t>
            </w:r>
            <w:r>
              <w:rPr>
                <w:noProof/>
              </w:rPr>
              <w:tab/>
            </w:r>
            <w:r>
              <w:rPr>
                <w:noProof/>
              </w:rPr>
              <w:fldChar w:fldCharType="begin"/>
            </w:r>
            <w:r>
              <w:rPr>
                <w:noProof/>
              </w:rPr>
              <w:instrText xml:space="preserve"> PAGEREF _Toc241676002 \h </w:instrText>
            </w:r>
            <w:r>
              <w:rPr>
                <w:noProof/>
              </w:rPr>
            </w:r>
            <w:r>
              <w:rPr>
                <w:noProof/>
              </w:rPr>
              <w:fldChar w:fldCharType="separate"/>
            </w:r>
            <w:r>
              <w:rPr>
                <w:noProof/>
              </w:rPr>
              <w:t>53</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03" w:history="1">
            <w:r w:rsidRPr="009D1048">
              <w:rPr>
                <w:rStyle w:val="Lienhypertexte"/>
                <w:noProof/>
              </w:rPr>
              <w:t>5.3 La charte graphique</w:t>
            </w:r>
            <w:r>
              <w:rPr>
                <w:noProof/>
              </w:rPr>
              <w:tab/>
            </w:r>
            <w:r>
              <w:rPr>
                <w:noProof/>
              </w:rPr>
              <w:fldChar w:fldCharType="begin"/>
            </w:r>
            <w:r>
              <w:rPr>
                <w:noProof/>
              </w:rPr>
              <w:instrText xml:space="preserve"> PAGEREF _Toc241676003 \h </w:instrText>
            </w:r>
            <w:r>
              <w:rPr>
                <w:noProof/>
              </w:rPr>
            </w:r>
            <w:r>
              <w:rPr>
                <w:noProof/>
              </w:rPr>
              <w:fldChar w:fldCharType="separate"/>
            </w:r>
            <w:r>
              <w:rPr>
                <w:noProof/>
              </w:rPr>
              <w:t>66</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6004" w:history="1">
            <w:r w:rsidRPr="009D1048">
              <w:rPr>
                <w:rStyle w:val="Lienhypertexte"/>
                <w:noProof/>
              </w:rPr>
              <w:t>6. Conclusion</w:t>
            </w:r>
            <w:r>
              <w:rPr>
                <w:noProof/>
              </w:rPr>
              <w:tab/>
            </w:r>
            <w:r>
              <w:rPr>
                <w:noProof/>
              </w:rPr>
              <w:fldChar w:fldCharType="begin"/>
            </w:r>
            <w:r>
              <w:rPr>
                <w:noProof/>
              </w:rPr>
              <w:instrText xml:space="preserve"> PAGEREF _Toc241676004 \h </w:instrText>
            </w:r>
            <w:r>
              <w:rPr>
                <w:noProof/>
              </w:rPr>
            </w:r>
            <w:r>
              <w:rPr>
                <w:noProof/>
              </w:rPr>
              <w:fldChar w:fldCharType="separate"/>
            </w:r>
            <w:r>
              <w:rPr>
                <w:noProof/>
              </w:rPr>
              <w:t>66</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05" w:history="1">
            <w:r w:rsidRPr="009D1048">
              <w:rPr>
                <w:rStyle w:val="Lienhypertexte"/>
                <w:b/>
                <w:bCs/>
                <w:noProof/>
              </w:rPr>
              <w:t>Partie III : Développement</w:t>
            </w:r>
            <w:r>
              <w:rPr>
                <w:noProof/>
              </w:rPr>
              <w:tab/>
            </w:r>
            <w:r>
              <w:rPr>
                <w:noProof/>
              </w:rPr>
              <w:fldChar w:fldCharType="begin"/>
            </w:r>
            <w:r>
              <w:rPr>
                <w:noProof/>
              </w:rPr>
              <w:instrText xml:space="preserve"> PAGEREF _Toc241676005 \h </w:instrText>
            </w:r>
            <w:r>
              <w:rPr>
                <w:noProof/>
              </w:rPr>
            </w:r>
            <w:r>
              <w:rPr>
                <w:noProof/>
              </w:rPr>
              <w:fldChar w:fldCharType="separate"/>
            </w:r>
            <w:r>
              <w:rPr>
                <w:noProof/>
              </w:rPr>
              <w:t>68</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06" w:history="1">
            <w:r w:rsidRPr="009D1048">
              <w:rPr>
                <w:rStyle w:val="Lienhypertexte"/>
                <w:noProof/>
              </w:rPr>
              <w:t>Chapitre IV : La réalisation</w:t>
            </w:r>
            <w:r>
              <w:rPr>
                <w:noProof/>
              </w:rPr>
              <w:tab/>
            </w:r>
            <w:r>
              <w:rPr>
                <w:noProof/>
              </w:rPr>
              <w:fldChar w:fldCharType="begin"/>
            </w:r>
            <w:r>
              <w:rPr>
                <w:noProof/>
              </w:rPr>
              <w:instrText xml:space="preserve"> PAGEREF _Toc241676006 \h </w:instrText>
            </w:r>
            <w:r>
              <w:rPr>
                <w:noProof/>
              </w:rPr>
            </w:r>
            <w:r>
              <w:rPr>
                <w:noProof/>
              </w:rPr>
              <w:fldChar w:fldCharType="separate"/>
            </w:r>
            <w:r>
              <w:rPr>
                <w:noProof/>
              </w:rPr>
              <w:t>69</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6007" w:history="1">
            <w:r w:rsidRPr="009D1048">
              <w:rPr>
                <w:rStyle w:val="Lienhypertexte"/>
                <w:noProof/>
              </w:rPr>
              <w:t>1. Introduction</w:t>
            </w:r>
            <w:r>
              <w:rPr>
                <w:noProof/>
              </w:rPr>
              <w:tab/>
            </w:r>
            <w:r>
              <w:rPr>
                <w:noProof/>
              </w:rPr>
              <w:fldChar w:fldCharType="begin"/>
            </w:r>
            <w:r>
              <w:rPr>
                <w:noProof/>
              </w:rPr>
              <w:instrText xml:space="preserve"> PAGEREF _Toc241676007 \h </w:instrText>
            </w:r>
            <w:r>
              <w:rPr>
                <w:noProof/>
              </w:rPr>
            </w:r>
            <w:r>
              <w:rPr>
                <w:noProof/>
              </w:rPr>
              <w:fldChar w:fldCharType="separate"/>
            </w:r>
            <w:r>
              <w:rPr>
                <w:noProof/>
              </w:rPr>
              <w:t>69</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6008" w:history="1">
            <w:r w:rsidRPr="009D1048">
              <w:rPr>
                <w:rStyle w:val="Lienhypertexte"/>
                <w:noProof/>
              </w:rPr>
              <w:t>2. Solution informatique</w:t>
            </w:r>
            <w:r>
              <w:rPr>
                <w:noProof/>
              </w:rPr>
              <w:tab/>
            </w:r>
            <w:r>
              <w:rPr>
                <w:noProof/>
              </w:rPr>
              <w:fldChar w:fldCharType="begin"/>
            </w:r>
            <w:r>
              <w:rPr>
                <w:noProof/>
              </w:rPr>
              <w:instrText xml:space="preserve"> PAGEREF _Toc241676008 \h </w:instrText>
            </w:r>
            <w:r>
              <w:rPr>
                <w:noProof/>
              </w:rPr>
            </w:r>
            <w:r>
              <w:rPr>
                <w:noProof/>
              </w:rPr>
              <w:fldChar w:fldCharType="separate"/>
            </w:r>
            <w:r>
              <w:rPr>
                <w:noProof/>
              </w:rPr>
              <w:t>69</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09" w:history="1">
            <w:r w:rsidRPr="009D1048">
              <w:rPr>
                <w:rStyle w:val="Lienhypertexte"/>
                <w:noProof/>
              </w:rPr>
              <w:t>2.1 Architecture de la solution</w:t>
            </w:r>
            <w:r>
              <w:rPr>
                <w:noProof/>
              </w:rPr>
              <w:tab/>
            </w:r>
            <w:r>
              <w:rPr>
                <w:noProof/>
              </w:rPr>
              <w:fldChar w:fldCharType="begin"/>
            </w:r>
            <w:r>
              <w:rPr>
                <w:noProof/>
              </w:rPr>
              <w:instrText xml:space="preserve"> PAGEREF _Toc241676009 \h </w:instrText>
            </w:r>
            <w:r>
              <w:rPr>
                <w:noProof/>
              </w:rPr>
            </w:r>
            <w:r>
              <w:rPr>
                <w:noProof/>
              </w:rPr>
              <w:fldChar w:fldCharType="separate"/>
            </w:r>
            <w:r>
              <w:rPr>
                <w:noProof/>
              </w:rPr>
              <w:t>69</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10" w:history="1">
            <w:r w:rsidRPr="009D1048">
              <w:rPr>
                <w:rStyle w:val="Lienhypertexte"/>
                <w:noProof/>
              </w:rPr>
              <w:t>2.2 Les langages de programmation et les logiciels utilisés</w:t>
            </w:r>
            <w:r>
              <w:rPr>
                <w:noProof/>
              </w:rPr>
              <w:tab/>
            </w:r>
            <w:r>
              <w:rPr>
                <w:noProof/>
              </w:rPr>
              <w:fldChar w:fldCharType="begin"/>
            </w:r>
            <w:r>
              <w:rPr>
                <w:noProof/>
              </w:rPr>
              <w:instrText xml:space="preserve"> PAGEREF _Toc241676010 \h </w:instrText>
            </w:r>
            <w:r>
              <w:rPr>
                <w:noProof/>
              </w:rPr>
            </w:r>
            <w:r>
              <w:rPr>
                <w:noProof/>
              </w:rPr>
              <w:fldChar w:fldCharType="separate"/>
            </w:r>
            <w:r>
              <w:rPr>
                <w:noProof/>
              </w:rPr>
              <w:t>69</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6011" w:history="1">
            <w:r w:rsidRPr="009D1048">
              <w:rPr>
                <w:rStyle w:val="Lienhypertexte"/>
                <w:noProof/>
              </w:rPr>
              <w:t>3. Implémentation de la base de données</w:t>
            </w:r>
            <w:r>
              <w:rPr>
                <w:noProof/>
              </w:rPr>
              <w:tab/>
            </w:r>
            <w:r>
              <w:rPr>
                <w:noProof/>
              </w:rPr>
              <w:fldChar w:fldCharType="begin"/>
            </w:r>
            <w:r>
              <w:rPr>
                <w:noProof/>
              </w:rPr>
              <w:instrText xml:space="preserve"> PAGEREF _Toc241676011 \h </w:instrText>
            </w:r>
            <w:r>
              <w:rPr>
                <w:noProof/>
              </w:rPr>
            </w:r>
            <w:r>
              <w:rPr>
                <w:noProof/>
              </w:rPr>
              <w:fldChar w:fldCharType="separate"/>
            </w:r>
            <w:r>
              <w:rPr>
                <w:noProof/>
              </w:rPr>
              <w:t>70</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12" w:history="1">
            <w:r w:rsidRPr="009D1048">
              <w:rPr>
                <w:rStyle w:val="Lienhypertexte"/>
                <w:noProof/>
              </w:rPr>
              <w:t>3.1 Création de la base de données</w:t>
            </w:r>
            <w:r>
              <w:rPr>
                <w:noProof/>
              </w:rPr>
              <w:tab/>
            </w:r>
            <w:r>
              <w:rPr>
                <w:noProof/>
              </w:rPr>
              <w:fldChar w:fldCharType="begin"/>
            </w:r>
            <w:r>
              <w:rPr>
                <w:noProof/>
              </w:rPr>
              <w:instrText xml:space="preserve"> PAGEREF _Toc241676012 \h </w:instrText>
            </w:r>
            <w:r>
              <w:rPr>
                <w:noProof/>
              </w:rPr>
            </w:r>
            <w:r>
              <w:rPr>
                <w:noProof/>
              </w:rPr>
              <w:fldChar w:fldCharType="separate"/>
            </w:r>
            <w:r>
              <w:rPr>
                <w:noProof/>
              </w:rPr>
              <w:t>70</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13" w:history="1">
            <w:r w:rsidRPr="009D1048">
              <w:rPr>
                <w:rStyle w:val="Lienhypertexte"/>
                <w:noProof/>
              </w:rPr>
              <w:t>3.2 Création des tables</w:t>
            </w:r>
            <w:r>
              <w:rPr>
                <w:noProof/>
              </w:rPr>
              <w:tab/>
            </w:r>
            <w:r>
              <w:rPr>
                <w:noProof/>
              </w:rPr>
              <w:fldChar w:fldCharType="begin"/>
            </w:r>
            <w:r>
              <w:rPr>
                <w:noProof/>
              </w:rPr>
              <w:instrText xml:space="preserve"> PAGEREF _Toc241676013 \h </w:instrText>
            </w:r>
            <w:r>
              <w:rPr>
                <w:noProof/>
              </w:rPr>
            </w:r>
            <w:r>
              <w:rPr>
                <w:noProof/>
              </w:rPr>
              <w:fldChar w:fldCharType="separate"/>
            </w:r>
            <w:r>
              <w:rPr>
                <w:noProof/>
              </w:rPr>
              <w:t>71</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6014" w:history="1">
            <w:r w:rsidRPr="009D1048">
              <w:rPr>
                <w:rStyle w:val="Lienhypertexte"/>
                <w:noProof/>
              </w:rPr>
              <w:t>4. Présentation des interfaces de l'application</w:t>
            </w:r>
            <w:r>
              <w:rPr>
                <w:noProof/>
              </w:rPr>
              <w:tab/>
            </w:r>
            <w:r>
              <w:rPr>
                <w:noProof/>
              </w:rPr>
              <w:fldChar w:fldCharType="begin"/>
            </w:r>
            <w:r>
              <w:rPr>
                <w:noProof/>
              </w:rPr>
              <w:instrText xml:space="preserve"> PAGEREF _Toc241676014 \h </w:instrText>
            </w:r>
            <w:r>
              <w:rPr>
                <w:noProof/>
              </w:rPr>
            </w:r>
            <w:r>
              <w:rPr>
                <w:noProof/>
              </w:rPr>
              <w:fldChar w:fldCharType="separate"/>
            </w:r>
            <w:r>
              <w:rPr>
                <w:noProof/>
              </w:rPr>
              <w:t>71</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15" w:history="1">
            <w:r w:rsidRPr="009D1048">
              <w:rPr>
                <w:rStyle w:val="Lienhypertexte"/>
                <w:noProof/>
              </w:rPr>
              <w:t>4.1 Authentification</w:t>
            </w:r>
            <w:r>
              <w:rPr>
                <w:noProof/>
              </w:rPr>
              <w:tab/>
            </w:r>
            <w:r>
              <w:rPr>
                <w:noProof/>
              </w:rPr>
              <w:fldChar w:fldCharType="begin"/>
            </w:r>
            <w:r>
              <w:rPr>
                <w:noProof/>
              </w:rPr>
              <w:instrText xml:space="preserve"> PAGEREF _Toc241676015 \h </w:instrText>
            </w:r>
            <w:r>
              <w:rPr>
                <w:noProof/>
              </w:rPr>
            </w:r>
            <w:r>
              <w:rPr>
                <w:noProof/>
              </w:rPr>
              <w:fldChar w:fldCharType="separate"/>
            </w:r>
            <w:r>
              <w:rPr>
                <w:noProof/>
              </w:rPr>
              <w:t>72</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16" w:history="1">
            <w:r w:rsidRPr="009D1048">
              <w:rPr>
                <w:rStyle w:val="Lienhypertexte"/>
                <w:noProof/>
              </w:rPr>
              <w:t>4.2 Interface administrateur</w:t>
            </w:r>
            <w:r>
              <w:rPr>
                <w:noProof/>
              </w:rPr>
              <w:tab/>
            </w:r>
            <w:r>
              <w:rPr>
                <w:noProof/>
              </w:rPr>
              <w:fldChar w:fldCharType="begin"/>
            </w:r>
            <w:r>
              <w:rPr>
                <w:noProof/>
              </w:rPr>
              <w:instrText xml:space="preserve"> PAGEREF _Toc241676016 \h </w:instrText>
            </w:r>
            <w:r>
              <w:rPr>
                <w:noProof/>
              </w:rPr>
            </w:r>
            <w:r>
              <w:rPr>
                <w:noProof/>
              </w:rPr>
              <w:fldChar w:fldCharType="separate"/>
            </w:r>
            <w:r>
              <w:rPr>
                <w:noProof/>
              </w:rPr>
              <w:t>73</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17" w:history="1">
            <w:r w:rsidRPr="009D1048">
              <w:rPr>
                <w:rStyle w:val="Lienhypertexte"/>
                <w:noProof/>
              </w:rPr>
              <w:t>4.3 Interface utilisateur</w:t>
            </w:r>
            <w:r>
              <w:rPr>
                <w:noProof/>
              </w:rPr>
              <w:tab/>
            </w:r>
            <w:r>
              <w:rPr>
                <w:noProof/>
              </w:rPr>
              <w:fldChar w:fldCharType="begin"/>
            </w:r>
            <w:r>
              <w:rPr>
                <w:noProof/>
              </w:rPr>
              <w:instrText xml:space="preserve"> PAGEREF _Toc241676017 \h </w:instrText>
            </w:r>
            <w:r>
              <w:rPr>
                <w:noProof/>
              </w:rPr>
            </w:r>
            <w:r>
              <w:rPr>
                <w:noProof/>
              </w:rPr>
              <w:fldChar w:fldCharType="separate"/>
            </w:r>
            <w:r>
              <w:rPr>
                <w:noProof/>
              </w:rPr>
              <w:t>77</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18" w:history="1">
            <w:r w:rsidRPr="009D1048">
              <w:rPr>
                <w:rStyle w:val="Lienhypertexte"/>
                <w:noProof/>
              </w:rPr>
              <w:t>4.4 Les contrôles</w:t>
            </w:r>
            <w:r>
              <w:rPr>
                <w:noProof/>
              </w:rPr>
              <w:tab/>
            </w:r>
            <w:r>
              <w:rPr>
                <w:noProof/>
              </w:rPr>
              <w:fldChar w:fldCharType="begin"/>
            </w:r>
            <w:r>
              <w:rPr>
                <w:noProof/>
              </w:rPr>
              <w:instrText xml:space="preserve"> PAGEREF _Toc241676018 \h </w:instrText>
            </w:r>
            <w:r>
              <w:rPr>
                <w:noProof/>
              </w:rPr>
            </w:r>
            <w:r>
              <w:rPr>
                <w:noProof/>
              </w:rPr>
              <w:fldChar w:fldCharType="separate"/>
            </w:r>
            <w:r>
              <w:rPr>
                <w:noProof/>
              </w:rPr>
              <w:t>80</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6019" w:history="1">
            <w:r w:rsidRPr="009D1048">
              <w:rPr>
                <w:rStyle w:val="Lienhypertexte"/>
                <w:noProof/>
              </w:rPr>
              <w:t>5. Sécurité et hébergement</w:t>
            </w:r>
            <w:r>
              <w:rPr>
                <w:noProof/>
              </w:rPr>
              <w:tab/>
            </w:r>
            <w:r>
              <w:rPr>
                <w:noProof/>
              </w:rPr>
              <w:fldChar w:fldCharType="begin"/>
            </w:r>
            <w:r>
              <w:rPr>
                <w:noProof/>
              </w:rPr>
              <w:instrText xml:space="preserve"> PAGEREF _Toc241676019 \h </w:instrText>
            </w:r>
            <w:r>
              <w:rPr>
                <w:noProof/>
              </w:rPr>
            </w:r>
            <w:r>
              <w:rPr>
                <w:noProof/>
              </w:rPr>
              <w:fldChar w:fldCharType="separate"/>
            </w:r>
            <w:r>
              <w:rPr>
                <w:noProof/>
              </w:rPr>
              <w:t>81</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20" w:history="1">
            <w:r w:rsidRPr="009D1048">
              <w:rPr>
                <w:rStyle w:val="Lienhypertexte"/>
                <w:noProof/>
              </w:rPr>
              <w:t>5.1 Sécurité de la base de données (sauvegarde et restauration)</w:t>
            </w:r>
            <w:r>
              <w:rPr>
                <w:noProof/>
              </w:rPr>
              <w:tab/>
            </w:r>
            <w:r>
              <w:rPr>
                <w:noProof/>
              </w:rPr>
              <w:fldChar w:fldCharType="begin"/>
            </w:r>
            <w:r>
              <w:rPr>
                <w:noProof/>
              </w:rPr>
              <w:instrText xml:space="preserve"> PAGEREF _Toc241676020 \h </w:instrText>
            </w:r>
            <w:r>
              <w:rPr>
                <w:noProof/>
              </w:rPr>
            </w:r>
            <w:r>
              <w:rPr>
                <w:noProof/>
              </w:rPr>
              <w:fldChar w:fldCharType="separate"/>
            </w:r>
            <w:r>
              <w:rPr>
                <w:noProof/>
              </w:rPr>
              <w:t>81</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21" w:history="1">
            <w:r w:rsidRPr="009D1048">
              <w:rPr>
                <w:rStyle w:val="Lienhypertexte"/>
                <w:noProof/>
              </w:rPr>
              <w:t>5.2 Hébergement de l'application web et mobile</w:t>
            </w:r>
            <w:r>
              <w:rPr>
                <w:noProof/>
              </w:rPr>
              <w:tab/>
            </w:r>
            <w:r>
              <w:rPr>
                <w:noProof/>
              </w:rPr>
              <w:fldChar w:fldCharType="begin"/>
            </w:r>
            <w:r>
              <w:rPr>
                <w:noProof/>
              </w:rPr>
              <w:instrText xml:space="preserve"> PAGEREF _Toc241676021 \h </w:instrText>
            </w:r>
            <w:r>
              <w:rPr>
                <w:noProof/>
              </w:rPr>
            </w:r>
            <w:r>
              <w:rPr>
                <w:noProof/>
              </w:rPr>
              <w:fldChar w:fldCharType="separate"/>
            </w:r>
            <w:r>
              <w:rPr>
                <w:noProof/>
              </w:rPr>
              <w:t>82</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6022" w:history="1">
            <w:r w:rsidRPr="009D1048">
              <w:rPr>
                <w:rStyle w:val="Lienhypertexte"/>
                <w:noProof/>
              </w:rPr>
              <w:t>6. Test et recette de l'application</w:t>
            </w:r>
            <w:r>
              <w:rPr>
                <w:noProof/>
              </w:rPr>
              <w:tab/>
            </w:r>
            <w:r>
              <w:rPr>
                <w:noProof/>
              </w:rPr>
              <w:fldChar w:fldCharType="begin"/>
            </w:r>
            <w:r>
              <w:rPr>
                <w:noProof/>
              </w:rPr>
              <w:instrText xml:space="preserve"> PAGEREF _Toc241676022 \h </w:instrText>
            </w:r>
            <w:r>
              <w:rPr>
                <w:noProof/>
              </w:rPr>
            </w:r>
            <w:r>
              <w:rPr>
                <w:noProof/>
              </w:rPr>
              <w:fldChar w:fldCharType="separate"/>
            </w:r>
            <w:r>
              <w:rPr>
                <w:noProof/>
              </w:rPr>
              <w:t>82</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23" w:history="1">
            <w:r w:rsidRPr="009D1048">
              <w:rPr>
                <w:rStyle w:val="Lienhypertexte"/>
                <w:noProof/>
              </w:rPr>
              <w:t>6.1 Tests fonctionnels</w:t>
            </w:r>
            <w:r>
              <w:rPr>
                <w:noProof/>
              </w:rPr>
              <w:tab/>
            </w:r>
            <w:r>
              <w:rPr>
                <w:noProof/>
              </w:rPr>
              <w:fldChar w:fldCharType="begin"/>
            </w:r>
            <w:r>
              <w:rPr>
                <w:noProof/>
              </w:rPr>
              <w:instrText xml:space="preserve"> PAGEREF _Toc241676023 \h </w:instrText>
            </w:r>
            <w:r>
              <w:rPr>
                <w:noProof/>
              </w:rPr>
            </w:r>
            <w:r>
              <w:rPr>
                <w:noProof/>
              </w:rPr>
              <w:fldChar w:fldCharType="separate"/>
            </w:r>
            <w:r>
              <w:rPr>
                <w:noProof/>
              </w:rPr>
              <w:t>82</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24" w:history="1">
            <w:r w:rsidRPr="009D1048">
              <w:rPr>
                <w:rStyle w:val="Lienhypertexte"/>
                <w:noProof/>
              </w:rPr>
              <w:t>6.2 Tests de compatibilité</w:t>
            </w:r>
            <w:r>
              <w:rPr>
                <w:noProof/>
              </w:rPr>
              <w:tab/>
            </w:r>
            <w:r>
              <w:rPr>
                <w:noProof/>
              </w:rPr>
              <w:fldChar w:fldCharType="begin"/>
            </w:r>
            <w:r>
              <w:rPr>
                <w:noProof/>
              </w:rPr>
              <w:instrText xml:space="preserve"> PAGEREF _Toc241676024 \h </w:instrText>
            </w:r>
            <w:r>
              <w:rPr>
                <w:noProof/>
              </w:rPr>
            </w:r>
            <w:r>
              <w:rPr>
                <w:noProof/>
              </w:rPr>
              <w:fldChar w:fldCharType="separate"/>
            </w:r>
            <w:r>
              <w:rPr>
                <w:noProof/>
              </w:rPr>
              <w:t>83</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25" w:history="1">
            <w:r w:rsidRPr="009D1048">
              <w:rPr>
                <w:rStyle w:val="Lienhypertexte"/>
                <w:noProof/>
              </w:rPr>
              <w:t>6.3 Recette utilisateur</w:t>
            </w:r>
            <w:r>
              <w:rPr>
                <w:noProof/>
              </w:rPr>
              <w:tab/>
            </w:r>
            <w:r>
              <w:rPr>
                <w:noProof/>
              </w:rPr>
              <w:fldChar w:fldCharType="begin"/>
            </w:r>
            <w:r>
              <w:rPr>
                <w:noProof/>
              </w:rPr>
              <w:instrText xml:space="preserve"> PAGEREF _Toc241676025 \h </w:instrText>
            </w:r>
            <w:r>
              <w:rPr>
                <w:noProof/>
              </w:rPr>
            </w:r>
            <w:r>
              <w:rPr>
                <w:noProof/>
              </w:rPr>
              <w:fldChar w:fldCharType="separate"/>
            </w:r>
            <w:r>
              <w:rPr>
                <w:noProof/>
              </w:rPr>
              <w:t>83</w:t>
            </w:r>
            <w:r>
              <w:rPr>
                <w:noProof/>
              </w:rPr>
              <w:fldChar w:fldCharType="end"/>
            </w:r>
          </w:hyperlink>
        </w:p>
        <w:p w:rsidR="00AF11FA" w:rsidRDefault="00AF11FA">
          <w:pPr>
            <w:pStyle w:val="TM2"/>
            <w:tabs>
              <w:tab w:val="right" w:leader="dot" w:pos="9060"/>
            </w:tabs>
            <w:rPr>
              <w:rFonts w:asciiTheme="minorHAnsi" w:eastAsiaTheme="minorEastAsia" w:hAnsiTheme="minorHAnsi" w:cstheme="minorBidi"/>
              <w:noProof/>
              <w:color w:val="auto"/>
            </w:rPr>
          </w:pPr>
          <w:hyperlink w:anchor="_Toc241676026" w:history="1">
            <w:r w:rsidRPr="009D1048">
              <w:rPr>
                <w:rStyle w:val="Lienhypertexte"/>
                <w:noProof/>
              </w:rPr>
              <w:t>7. Conclusion</w:t>
            </w:r>
            <w:r>
              <w:rPr>
                <w:noProof/>
              </w:rPr>
              <w:tab/>
            </w:r>
            <w:r>
              <w:rPr>
                <w:noProof/>
              </w:rPr>
              <w:fldChar w:fldCharType="begin"/>
            </w:r>
            <w:r>
              <w:rPr>
                <w:noProof/>
              </w:rPr>
              <w:instrText xml:space="preserve"> PAGEREF _Toc241676026 \h </w:instrText>
            </w:r>
            <w:r>
              <w:rPr>
                <w:noProof/>
              </w:rPr>
            </w:r>
            <w:r>
              <w:rPr>
                <w:noProof/>
              </w:rPr>
              <w:fldChar w:fldCharType="separate"/>
            </w:r>
            <w:r>
              <w:rPr>
                <w:noProof/>
              </w:rPr>
              <w:t>83</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27" w:history="1">
            <w:r w:rsidRPr="009D1048">
              <w:rPr>
                <w:rStyle w:val="Lienhypertexte"/>
                <w:noProof/>
              </w:rPr>
              <w:t>Conclusion générale et perspectives</w:t>
            </w:r>
            <w:r>
              <w:rPr>
                <w:noProof/>
              </w:rPr>
              <w:tab/>
            </w:r>
            <w:r>
              <w:rPr>
                <w:noProof/>
              </w:rPr>
              <w:fldChar w:fldCharType="begin"/>
            </w:r>
            <w:r>
              <w:rPr>
                <w:noProof/>
              </w:rPr>
              <w:instrText xml:space="preserve"> PAGEREF _Toc241676027 \h </w:instrText>
            </w:r>
            <w:r>
              <w:rPr>
                <w:noProof/>
              </w:rPr>
            </w:r>
            <w:r>
              <w:rPr>
                <w:noProof/>
              </w:rPr>
              <w:fldChar w:fldCharType="separate"/>
            </w:r>
            <w:r>
              <w:rPr>
                <w:noProof/>
              </w:rPr>
              <w:t>84</w:t>
            </w:r>
            <w:r>
              <w:rPr>
                <w:noProof/>
              </w:rPr>
              <w:fldChar w:fldCharType="end"/>
            </w:r>
          </w:hyperlink>
        </w:p>
        <w:p w:rsidR="00AF11FA" w:rsidRDefault="00AF11FA">
          <w:pPr>
            <w:pStyle w:val="TM3"/>
            <w:tabs>
              <w:tab w:val="right" w:leader="dot" w:pos="9060"/>
            </w:tabs>
            <w:rPr>
              <w:rFonts w:asciiTheme="minorHAnsi" w:eastAsiaTheme="minorEastAsia" w:hAnsiTheme="minorHAnsi" w:cstheme="minorBidi"/>
              <w:noProof/>
              <w:color w:val="auto"/>
            </w:rPr>
          </w:pPr>
          <w:hyperlink w:anchor="_Toc241676028" w:history="1">
            <w:r w:rsidRPr="009D1048">
              <w:rPr>
                <w:rStyle w:val="Lienhypertexte"/>
                <w:noProof/>
              </w:rPr>
              <w:t>Perspectives</w:t>
            </w:r>
            <w:r>
              <w:rPr>
                <w:noProof/>
              </w:rPr>
              <w:tab/>
            </w:r>
            <w:r>
              <w:rPr>
                <w:noProof/>
              </w:rPr>
              <w:fldChar w:fldCharType="begin"/>
            </w:r>
            <w:r>
              <w:rPr>
                <w:noProof/>
              </w:rPr>
              <w:instrText xml:space="preserve"> PAGEREF _Toc241676028 \h </w:instrText>
            </w:r>
            <w:r>
              <w:rPr>
                <w:noProof/>
              </w:rPr>
            </w:r>
            <w:r>
              <w:rPr>
                <w:noProof/>
              </w:rPr>
              <w:fldChar w:fldCharType="separate"/>
            </w:r>
            <w:r>
              <w:rPr>
                <w:noProof/>
              </w:rPr>
              <w:t>84</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29" w:history="1">
            <w:r w:rsidRPr="009D1048">
              <w:rPr>
                <w:rStyle w:val="Lienhypertexte"/>
                <w:noProof/>
              </w:rPr>
              <w:t>Bibliographie et webographie</w:t>
            </w:r>
            <w:r>
              <w:rPr>
                <w:noProof/>
              </w:rPr>
              <w:tab/>
            </w:r>
            <w:r>
              <w:rPr>
                <w:noProof/>
              </w:rPr>
              <w:fldChar w:fldCharType="begin"/>
            </w:r>
            <w:r>
              <w:rPr>
                <w:noProof/>
              </w:rPr>
              <w:instrText xml:space="preserve"> PAGEREF _Toc241676029 \h </w:instrText>
            </w:r>
            <w:r>
              <w:rPr>
                <w:noProof/>
              </w:rPr>
            </w:r>
            <w:r>
              <w:rPr>
                <w:noProof/>
              </w:rPr>
              <w:fldChar w:fldCharType="separate"/>
            </w:r>
            <w:r>
              <w:rPr>
                <w:noProof/>
              </w:rPr>
              <w:t>85</w:t>
            </w:r>
            <w:r>
              <w:rPr>
                <w:noProof/>
              </w:rPr>
              <w:fldChar w:fldCharType="end"/>
            </w:r>
          </w:hyperlink>
        </w:p>
        <w:p w:rsidR="00114C36" w:rsidRDefault="00AF11FA">
          <w:r>
            <w:fldChar w:fldCharType="end"/>
          </w:r>
        </w:p>
      </w:sdtContent>
    </w:sdt>
    <w:p w:rsidR="00114C36" w:rsidRDefault="00114C36">
      <w:pPr>
        <w:pageBreakBefore/>
      </w:pPr>
    </w:p>
    <w:p w:rsidR="00114C36" w:rsidRDefault="00AF11FA">
      <w:pPr>
        <w:pStyle w:val="Titre1"/>
      </w:pPr>
      <w:bookmarkStart w:id="4" w:name="_Toc241675952"/>
      <w:r>
        <w:t>Liste des figures</w:t>
      </w:r>
      <w:bookmarkEnd w:id="4"/>
    </w:p>
    <w:sdt>
      <w:sdtPr>
        <w:alias w:val="Liste des figures"/>
        <w:id w:val="337354030"/>
      </w:sdtPr>
      <w:sdtEndPr/>
      <w:sdtContent>
        <w:p w:rsidR="00AF11FA" w:rsidRDefault="00AF11FA">
          <w:pPr>
            <w:pStyle w:val="TM1"/>
            <w:tabs>
              <w:tab w:val="right" w:leader="dot" w:pos="9060"/>
            </w:tabs>
            <w:rPr>
              <w:rFonts w:asciiTheme="minorHAnsi" w:eastAsiaTheme="minorEastAsia" w:hAnsiTheme="minorHAnsi" w:cstheme="minorBidi"/>
              <w:noProof/>
              <w:color w:val="auto"/>
            </w:rPr>
          </w:pPr>
          <w:r>
            <w:fldChar w:fldCharType="begin"/>
          </w:r>
          <w:r>
            <w:instrText>TOC \h \t "FigCaption,1"</w:instrText>
          </w:r>
          <w:r>
            <w:fldChar w:fldCharType="separate"/>
          </w:r>
          <w:hyperlink w:anchor="_Toc241676030" w:history="1">
            <w:r w:rsidRPr="008D33AE">
              <w:rPr>
                <w:rStyle w:val="Lienhypertexte"/>
                <w:noProof/>
              </w:rPr>
              <w:t>Figure 1.1 : Organigramme simplifié de l'INSFP</w:t>
            </w:r>
            <w:r>
              <w:rPr>
                <w:noProof/>
              </w:rPr>
              <w:tab/>
            </w:r>
            <w:r>
              <w:rPr>
                <w:noProof/>
              </w:rPr>
              <w:fldChar w:fldCharType="begin"/>
            </w:r>
            <w:r>
              <w:rPr>
                <w:noProof/>
              </w:rPr>
              <w:instrText xml:space="preserve"> PAGEREF _Toc241676030 \h </w:instrText>
            </w:r>
            <w:r>
              <w:rPr>
                <w:noProof/>
              </w:rPr>
            </w:r>
            <w:r>
              <w:rPr>
                <w:noProof/>
              </w:rPr>
              <w:fldChar w:fldCharType="separate"/>
            </w:r>
            <w:r>
              <w:rPr>
                <w:noProof/>
              </w:rPr>
              <w:t>5</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31" w:history="1">
            <w:r w:rsidRPr="008D33AE">
              <w:rPr>
                <w:rStyle w:val="Lienhypertexte"/>
                <w:noProof/>
              </w:rPr>
              <w:t>Figure 1.2 : Organigramme de la structure d'accueil</w:t>
            </w:r>
            <w:r>
              <w:rPr>
                <w:noProof/>
              </w:rPr>
              <w:tab/>
            </w:r>
            <w:r>
              <w:rPr>
                <w:noProof/>
              </w:rPr>
              <w:fldChar w:fldCharType="begin"/>
            </w:r>
            <w:r>
              <w:rPr>
                <w:noProof/>
              </w:rPr>
              <w:instrText xml:space="preserve"> PAGEREF _Toc241676031 \h </w:instrText>
            </w:r>
            <w:r>
              <w:rPr>
                <w:noProof/>
              </w:rPr>
            </w:r>
            <w:r>
              <w:rPr>
                <w:noProof/>
              </w:rPr>
              <w:fldChar w:fldCharType="separate"/>
            </w:r>
            <w:r>
              <w:rPr>
                <w:noProof/>
              </w:rPr>
              <w:t>5</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32" w:history="1">
            <w:r w:rsidRPr="008D33AE">
              <w:rPr>
                <w:rStyle w:val="Lienhypertexte"/>
                <w:noProof/>
              </w:rPr>
              <w:t>Figure 2.1 : Diagramme de flux du contexte (système existant)</w:t>
            </w:r>
            <w:r>
              <w:rPr>
                <w:noProof/>
              </w:rPr>
              <w:tab/>
            </w:r>
            <w:r>
              <w:rPr>
                <w:noProof/>
              </w:rPr>
              <w:fldChar w:fldCharType="begin"/>
            </w:r>
            <w:r>
              <w:rPr>
                <w:noProof/>
              </w:rPr>
              <w:instrText xml:space="preserve"> PAGEREF _Toc241676032 \h </w:instrText>
            </w:r>
            <w:r>
              <w:rPr>
                <w:noProof/>
              </w:rPr>
            </w:r>
            <w:r>
              <w:rPr>
                <w:noProof/>
              </w:rPr>
              <w:fldChar w:fldCharType="separate"/>
            </w:r>
            <w:r>
              <w:rPr>
                <w:noProof/>
              </w:rPr>
              <w:t>8</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33" w:history="1">
            <w:r w:rsidRPr="008D33AE">
              <w:rPr>
                <w:rStyle w:val="Lienhypertexte"/>
                <w:noProof/>
              </w:rPr>
              <w:t>Figure 3.1 : Cycle de vie de la méthode SCRUM</w:t>
            </w:r>
            <w:r>
              <w:rPr>
                <w:noProof/>
              </w:rPr>
              <w:tab/>
            </w:r>
            <w:r>
              <w:rPr>
                <w:noProof/>
              </w:rPr>
              <w:fldChar w:fldCharType="begin"/>
            </w:r>
            <w:r>
              <w:rPr>
                <w:noProof/>
              </w:rPr>
              <w:instrText xml:space="preserve"> PAGEREF _Toc241676033 \h </w:instrText>
            </w:r>
            <w:r>
              <w:rPr>
                <w:noProof/>
              </w:rPr>
            </w:r>
            <w:r>
              <w:rPr>
                <w:noProof/>
              </w:rPr>
              <w:fldChar w:fldCharType="separate"/>
            </w:r>
            <w:r>
              <w:rPr>
                <w:noProof/>
              </w:rPr>
              <w:t>21</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34" w:history="1">
            <w:r w:rsidRPr="008D33AE">
              <w:rPr>
                <w:rStyle w:val="Lienhypertexte"/>
                <w:noProof/>
              </w:rPr>
              <w:t>Figure 3.2 : Diagramme de planification des sprints</w:t>
            </w:r>
            <w:r>
              <w:rPr>
                <w:noProof/>
              </w:rPr>
              <w:tab/>
            </w:r>
            <w:r>
              <w:rPr>
                <w:noProof/>
              </w:rPr>
              <w:fldChar w:fldCharType="begin"/>
            </w:r>
            <w:r>
              <w:rPr>
                <w:noProof/>
              </w:rPr>
              <w:instrText xml:space="preserve"> PAGEREF _Toc241676034 \h </w:instrText>
            </w:r>
            <w:r>
              <w:rPr>
                <w:noProof/>
              </w:rPr>
            </w:r>
            <w:r>
              <w:rPr>
                <w:noProof/>
              </w:rPr>
              <w:fldChar w:fldCharType="separate"/>
            </w:r>
            <w:r>
              <w:rPr>
                <w:noProof/>
              </w:rPr>
              <w:t>22</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35" w:history="1">
            <w:r w:rsidRPr="008D33AE">
              <w:rPr>
                <w:rStyle w:val="Lienhypertexte"/>
                <w:noProof/>
              </w:rPr>
              <w:t>Figure 3.3 : Diagramme de cas d'utilisation global</w:t>
            </w:r>
            <w:r>
              <w:rPr>
                <w:noProof/>
              </w:rPr>
              <w:tab/>
            </w:r>
            <w:r>
              <w:rPr>
                <w:noProof/>
              </w:rPr>
              <w:fldChar w:fldCharType="begin"/>
            </w:r>
            <w:r>
              <w:rPr>
                <w:noProof/>
              </w:rPr>
              <w:instrText xml:space="preserve"> PAGEREF _Toc241676035 \h </w:instrText>
            </w:r>
            <w:r>
              <w:rPr>
                <w:noProof/>
              </w:rPr>
            </w:r>
            <w:r>
              <w:rPr>
                <w:noProof/>
              </w:rPr>
              <w:fldChar w:fldCharType="separate"/>
            </w:r>
            <w:r>
              <w:rPr>
                <w:noProof/>
              </w:rPr>
              <w:t>24</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36" w:history="1">
            <w:r w:rsidRPr="008D33AE">
              <w:rPr>
                <w:rStyle w:val="Lienhypertexte"/>
                <w:noProof/>
              </w:rPr>
              <w:t>Figure 3.4 : Diagramme de cas d'utilisation de l'administration</w:t>
            </w:r>
            <w:r>
              <w:rPr>
                <w:noProof/>
              </w:rPr>
              <w:tab/>
            </w:r>
            <w:r>
              <w:rPr>
                <w:noProof/>
              </w:rPr>
              <w:fldChar w:fldCharType="begin"/>
            </w:r>
            <w:r>
              <w:rPr>
                <w:noProof/>
              </w:rPr>
              <w:instrText xml:space="preserve"> PAGEREF _Toc241676036 \h </w:instrText>
            </w:r>
            <w:r>
              <w:rPr>
                <w:noProof/>
              </w:rPr>
            </w:r>
            <w:r>
              <w:rPr>
                <w:noProof/>
              </w:rPr>
              <w:fldChar w:fldCharType="separate"/>
            </w:r>
            <w:r>
              <w:rPr>
                <w:noProof/>
              </w:rPr>
              <w:t>25</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37" w:history="1">
            <w:r w:rsidRPr="008D33AE">
              <w:rPr>
                <w:rStyle w:val="Lienhypertexte"/>
                <w:noProof/>
              </w:rPr>
              <w:t>Figure 3.5 : Diagramme de cas d'utilisation de l'enseignant</w:t>
            </w:r>
            <w:r>
              <w:rPr>
                <w:noProof/>
              </w:rPr>
              <w:tab/>
            </w:r>
            <w:r>
              <w:rPr>
                <w:noProof/>
              </w:rPr>
              <w:fldChar w:fldCharType="begin"/>
            </w:r>
            <w:r>
              <w:rPr>
                <w:noProof/>
              </w:rPr>
              <w:instrText xml:space="preserve"> PAGEREF _Toc241676037 \h </w:instrText>
            </w:r>
            <w:r>
              <w:rPr>
                <w:noProof/>
              </w:rPr>
            </w:r>
            <w:r>
              <w:rPr>
                <w:noProof/>
              </w:rPr>
              <w:fldChar w:fldCharType="separate"/>
            </w:r>
            <w:r>
              <w:rPr>
                <w:noProof/>
              </w:rPr>
              <w:t>25</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38" w:history="1">
            <w:r w:rsidRPr="008D33AE">
              <w:rPr>
                <w:rStyle w:val="Lienhypertexte"/>
                <w:noProof/>
              </w:rPr>
              <w:t>Figure 3.6 : Diagramme de cas d'utilisation du stagiaire</w:t>
            </w:r>
            <w:r>
              <w:rPr>
                <w:noProof/>
              </w:rPr>
              <w:tab/>
            </w:r>
            <w:r>
              <w:rPr>
                <w:noProof/>
              </w:rPr>
              <w:fldChar w:fldCharType="begin"/>
            </w:r>
            <w:r>
              <w:rPr>
                <w:noProof/>
              </w:rPr>
              <w:instrText xml:space="preserve"> PAGEREF _Toc241676038 \h </w:instrText>
            </w:r>
            <w:r>
              <w:rPr>
                <w:noProof/>
              </w:rPr>
            </w:r>
            <w:r>
              <w:rPr>
                <w:noProof/>
              </w:rPr>
              <w:fldChar w:fldCharType="separate"/>
            </w:r>
            <w:r>
              <w:rPr>
                <w:noProof/>
              </w:rPr>
              <w:t>26</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39" w:history="1">
            <w:r w:rsidRPr="008D33AE">
              <w:rPr>
                <w:rStyle w:val="Lienhypertexte"/>
                <w:noProof/>
              </w:rPr>
              <w:t>Figure 3.7 : Diagramme d'activité : inscription d'un stagiaire</w:t>
            </w:r>
            <w:r>
              <w:rPr>
                <w:noProof/>
              </w:rPr>
              <w:tab/>
            </w:r>
            <w:r>
              <w:rPr>
                <w:noProof/>
              </w:rPr>
              <w:fldChar w:fldCharType="begin"/>
            </w:r>
            <w:r>
              <w:rPr>
                <w:noProof/>
              </w:rPr>
              <w:instrText xml:space="preserve"> PAGEREF _Toc241676039 \h </w:instrText>
            </w:r>
            <w:r>
              <w:rPr>
                <w:noProof/>
              </w:rPr>
            </w:r>
            <w:r>
              <w:rPr>
                <w:noProof/>
              </w:rPr>
              <w:fldChar w:fldCharType="separate"/>
            </w:r>
            <w:r>
              <w:rPr>
                <w:noProof/>
              </w:rPr>
              <w:t>28</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40" w:history="1">
            <w:r w:rsidRPr="008D33AE">
              <w:rPr>
                <w:rStyle w:val="Lienhypertexte"/>
                <w:noProof/>
              </w:rPr>
              <w:t>Figure 3.8 : Diagramme d'activité : authentification</w:t>
            </w:r>
            <w:r>
              <w:rPr>
                <w:noProof/>
              </w:rPr>
              <w:tab/>
            </w:r>
            <w:r>
              <w:rPr>
                <w:noProof/>
              </w:rPr>
              <w:fldChar w:fldCharType="begin"/>
            </w:r>
            <w:r>
              <w:rPr>
                <w:noProof/>
              </w:rPr>
              <w:instrText xml:space="preserve"> PAGEREF _Toc241676040 \h </w:instrText>
            </w:r>
            <w:r>
              <w:rPr>
                <w:noProof/>
              </w:rPr>
            </w:r>
            <w:r>
              <w:rPr>
                <w:noProof/>
              </w:rPr>
              <w:fldChar w:fldCharType="separate"/>
            </w:r>
            <w:r>
              <w:rPr>
                <w:noProof/>
              </w:rPr>
              <w:t>29</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41" w:history="1">
            <w:r w:rsidRPr="008D33AE">
              <w:rPr>
                <w:rStyle w:val="Lienhypertexte"/>
                <w:noProof/>
              </w:rPr>
              <w:t>Figure 3.9 : Diagramme d'activité : ouverture d'une session et passage de semestre</w:t>
            </w:r>
            <w:r>
              <w:rPr>
                <w:noProof/>
              </w:rPr>
              <w:tab/>
            </w:r>
            <w:r>
              <w:rPr>
                <w:noProof/>
              </w:rPr>
              <w:fldChar w:fldCharType="begin"/>
            </w:r>
            <w:r>
              <w:rPr>
                <w:noProof/>
              </w:rPr>
              <w:instrText xml:space="preserve"> PAGEREF _Toc241676041 \h </w:instrText>
            </w:r>
            <w:r>
              <w:rPr>
                <w:noProof/>
              </w:rPr>
            </w:r>
            <w:r>
              <w:rPr>
                <w:noProof/>
              </w:rPr>
              <w:fldChar w:fldCharType="separate"/>
            </w:r>
            <w:r>
              <w:rPr>
                <w:noProof/>
              </w:rPr>
              <w:t>30</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42" w:history="1">
            <w:r w:rsidRPr="008D33AE">
              <w:rPr>
                <w:rStyle w:val="Lienhypertexte"/>
                <w:noProof/>
              </w:rPr>
              <w:t>Figure 3.10 : Diagramme d'activité : gestion des examens et des notes</w:t>
            </w:r>
            <w:r>
              <w:rPr>
                <w:noProof/>
              </w:rPr>
              <w:tab/>
            </w:r>
            <w:r>
              <w:rPr>
                <w:noProof/>
              </w:rPr>
              <w:fldChar w:fldCharType="begin"/>
            </w:r>
            <w:r>
              <w:rPr>
                <w:noProof/>
              </w:rPr>
              <w:instrText xml:space="preserve"> PAGEREF _Toc241676042 \h </w:instrText>
            </w:r>
            <w:r>
              <w:rPr>
                <w:noProof/>
              </w:rPr>
            </w:r>
            <w:r>
              <w:rPr>
                <w:noProof/>
              </w:rPr>
              <w:fldChar w:fldCharType="separate"/>
            </w:r>
            <w:r>
              <w:rPr>
                <w:noProof/>
              </w:rPr>
              <w:t>31</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43" w:history="1">
            <w:r w:rsidRPr="008D33AE">
              <w:rPr>
                <w:rStyle w:val="Lienhypertexte"/>
                <w:noProof/>
              </w:rPr>
              <w:t>Figure 3.11 : Diagramme d'activité : délibération semestrielle</w:t>
            </w:r>
            <w:r>
              <w:rPr>
                <w:noProof/>
              </w:rPr>
              <w:tab/>
            </w:r>
            <w:r>
              <w:rPr>
                <w:noProof/>
              </w:rPr>
              <w:fldChar w:fldCharType="begin"/>
            </w:r>
            <w:r>
              <w:rPr>
                <w:noProof/>
              </w:rPr>
              <w:instrText xml:space="preserve"> PAGEREF _Toc241676043 \h </w:instrText>
            </w:r>
            <w:r>
              <w:rPr>
                <w:noProof/>
              </w:rPr>
            </w:r>
            <w:r>
              <w:rPr>
                <w:noProof/>
              </w:rPr>
              <w:fldChar w:fldCharType="separate"/>
            </w:r>
            <w:r>
              <w:rPr>
                <w:noProof/>
              </w:rPr>
              <w:t>32</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44" w:history="1">
            <w:r w:rsidRPr="008D33AE">
              <w:rPr>
                <w:rStyle w:val="Lienhypertexte"/>
                <w:noProof/>
              </w:rPr>
              <w:t>Figure 3.12 : Diagramme d'activité : élaboration de l'emploi du temps</w:t>
            </w:r>
            <w:r>
              <w:rPr>
                <w:noProof/>
              </w:rPr>
              <w:tab/>
            </w:r>
            <w:r>
              <w:rPr>
                <w:noProof/>
              </w:rPr>
              <w:fldChar w:fldCharType="begin"/>
            </w:r>
            <w:r>
              <w:rPr>
                <w:noProof/>
              </w:rPr>
              <w:instrText xml:space="preserve"> PAGEREF _Toc241676044 \h </w:instrText>
            </w:r>
            <w:r>
              <w:rPr>
                <w:noProof/>
              </w:rPr>
            </w:r>
            <w:r>
              <w:rPr>
                <w:noProof/>
              </w:rPr>
              <w:fldChar w:fldCharType="separate"/>
            </w:r>
            <w:r>
              <w:rPr>
                <w:noProof/>
              </w:rPr>
              <w:t>33</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45" w:history="1">
            <w:r w:rsidRPr="008D33AE">
              <w:rPr>
                <w:rStyle w:val="Lienhypertexte"/>
                <w:noProof/>
              </w:rPr>
              <w:t>Figure 3.13 : Diagramme d'activité : gestion de la présence</w:t>
            </w:r>
            <w:r>
              <w:rPr>
                <w:noProof/>
              </w:rPr>
              <w:tab/>
            </w:r>
            <w:r>
              <w:rPr>
                <w:noProof/>
              </w:rPr>
              <w:fldChar w:fldCharType="begin"/>
            </w:r>
            <w:r>
              <w:rPr>
                <w:noProof/>
              </w:rPr>
              <w:instrText xml:space="preserve"> PAGEREF _Toc241676045 \h </w:instrText>
            </w:r>
            <w:r>
              <w:rPr>
                <w:noProof/>
              </w:rPr>
            </w:r>
            <w:r>
              <w:rPr>
                <w:noProof/>
              </w:rPr>
              <w:fldChar w:fldCharType="separate"/>
            </w:r>
            <w:r>
              <w:rPr>
                <w:noProof/>
              </w:rPr>
              <w:t>34</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46" w:history="1">
            <w:r w:rsidRPr="008D33AE">
              <w:rPr>
                <w:rStyle w:val="Lienhypertexte"/>
                <w:noProof/>
              </w:rPr>
              <w:t>Figure 3.14 : Diagramme d'activité : gestion des devoirs</w:t>
            </w:r>
            <w:r>
              <w:rPr>
                <w:noProof/>
              </w:rPr>
              <w:tab/>
            </w:r>
            <w:r>
              <w:rPr>
                <w:noProof/>
              </w:rPr>
              <w:fldChar w:fldCharType="begin"/>
            </w:r>
            <w:r>
              <w:rPr>
                <w:noProof/>
              </w:rPr>
              <w:instrText xml:space="preserve"> PAGEREF _Toc241676046 \h </w:instrText>
            </w:r>
            <w:r>
              <w:rPr>
                <w:noProof/>
              </w:rPr>
            </w:r>
            <w:r>
              <w:rPr>
                <w:noProof/>
              </w:rPr>
              <w:fldChar w:fldCharType="separate"/>
            </w:r>
            <w:r>
              <w:rPr>
                <w:noProof/>
              </w:rPr>
              <w:t>35</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47" w:history="1">
            <w:r w:rsidRPr="008D33AE">
              <w:rPr>
                <w:rStyle w:val="Lienhypertexte"/>
                <w:noProof/>
              </w:rPr>
              <w:t>Figure 3.15 : Diagramme de séquence : authentification</w:t>
            </w:r>
            <w:r>
              <w:rPr>
                <w:noProof/>
              </w:rPr>
              <w:tab/>
            </w:r>
            <w:r>
              <w:rPr>
                <w:noProof/>
              </w:rPr>
              <w:fldChar w:fldCharType="begin"/>
            </w:r>
            <w:r>
              <w:rPr>
                <w:noProof/>
              </w:rPr>
              <w:instrText xml:space="preserve"> PAGEREF _Toc241676047 \h </w:instrText>
            </w:r>
            <w:r>
              <w:rPr>
                <w:noProof/>
              </w:rPr>
            </w:r>
            <w:r>
              <w:rPr>
                <w:noProof/>
              </w:rPr>
              <w:fldChar w:fldCharType="separate"/>
            </w:r>
            <w:r>
              <w:rPr>
                <w:noProof/>
              </w:rPr>
              <w:t>36</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48" w:history="1">
            <w:r w:rsidRPr="008D33AE">
              <w:rPr>
                <w:rStyle w:val="Lienhypertexte"/>
                <w:noProof/>
              </w:rPr>
              <w:t>Figure 3.16 : Diagramme de séquence : inscription en ligne d'un stagiaire</w:t>
            </w:r>
            <w:r>
              <w:rPr>
                <w:noProof/>
              </w:rPr>
              <w:tab/>
            </w:r>
            <w:r>
              <w:rPr>
                <w:noProof/>
              </w:rPr>
              <w:fldChar w:fldCharType="begin"/>
            </w:r>
            <w:r>
              <w:rPr>
                <w:noProof/>
              </w:rPr>
              <w:instrText xml:space="preserve"> PAGEREF _Toc241676048 \h </w:instrText>
            </w:r>
            <w:r>
              <w:rPr>
                <w:noProof/>
              </w:rPr>
            </w:r>
            <w:r>
              <w:rPr>
                <w:noProof/>
              </w:rPr>
              <w:fldChar w:fldCharType="separate"/>
            </w:r>
            <w:r>
              <w:rPr>
                <w:noProof/>
              </w:rPr>
              <w:t>37</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49" w:history="1">
            <w:r w:rsidRPr="008D33AE">
              <w:rPr>
                <w:rStyle w:val="Lienhypertexte"/>
                <w:noProof/>
              </w:rPr>
              <w:t>Figure 3.17 : Diagramme de séquence : saisie des notes d'un examen</w:t>
            </w:r>
            <w:r>
              <w:rPr>
                <w:noProof/>
              </w:rPr>
              <w:tab/>
            </w:r>
            <w:r>
              <w:rPr>
                <w:noProof/>
              </w:rPr>
              <w:fldChar w:fldCharType="begin"/>
            </w:r>
            <w:r>
              <w:rPr>
                <w:noProof/>
              </w:rPr>
              <w:instrText xml:space="preserve"> PAGEREF _Toc241676049 \h </w:instrText>
            </w:r>
            <w:r>
              <w:rPr>
                <w:noProof/>
              </w:rPr>
            </w:r>
            <w:r>
              <w:rPr>
                <w:noProof/>
              </w:rPr>
              <w:fldChar w:fldCharType="separate"/>
            </w:r>
            <w:r>
              <w:rPr>
                <w:noProof/>
              </w:rPr>
              <w:t>38</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50" w:history="1">
            <w:r w:rsidRPr="008D33AE">
              <w:rPr>
                <w:rStyle w:val="Lienhypertexte"/>
                <w:noProof/>
              </w:rPr>
              <w:t>Figure 3.18 : Diagramme de séquence : faire l'appel d'une séance</w:t>
            </w:r>
            <w:r>
              <w:rPr>
                <w:noProof/>
              </w:rPr>
              <w:tab/>
            </w:r>
            <w:r>
              <w:rPr>
                <w:noProof/>
              </w:rPr>
              <w:fldChar w:fldCharType="begin"/>
            </w:r>
            <w:r>
              <w:rPr>
                <w:noProof/>
              </w:rPr>
              <w:instrText xml:space="preserve"> PAGEREF _Toc241676050 \h </w:instrText>
            </w:r>
            <w:r>
              <w:rPr>
                <w:noProof/>
              </w:rPr>
            </w:r>
            <w:r>
              <w:rPr>
                <w:noProof/>
              </w:rPr>
              <w:fldChar w:fldCharType="separate"/>
            </w:r>
            <w:r>
              <w:rPr>
                <w:noProof/>
              </w:rPr>
              <w:t>39</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51" w:history="1">
            <w:r w:rsidRPr="008D33AE">
              <w:rPr>
                <w:rStyle w:val="Lienhypertexte"/>
                <w:noProof/>
              </w:rPr>
              <w:t>Figure 3.19 : Diagramme de séquence : remise d'un devoir</w:t>
            </w:r>
            <w:r>
              <w:rPr>
                <w:noProof/>
              </w:rPr>
              <w:tab/>
            </w:r>
            <w:r>
              <w:rPr>
                <w:noProof/>
              </w:rPr>
              <w:fldChar w:fldCharType="begin"/>
            </w:r>
            <w:r>
              <w:rPr>
                <w:noProof/>
              </w:rPr>
              <w:instrText xml:space="preserve"> PAGEREF _Toc241676051 \h </w:instrText>
            </w:r>
            <w:r>
              <w:rPr>
                <w:noProof/>
              </w:rPr>
            </w:r>
            <w:r>
              <w:rPr>
                <w:noProof/>
              </w:rPr>
              <w:fldChar w:fldCharType="separate"/>
            </w:r>
            <w:r>
              <w:rPr>
                <w:noProof/>
              </w:rPr>
              <w:t>40</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52" w:history="1">
            <w:r w:rsidRPr="008D33AE">
              <w:rPr>
                <w:rStyle w:val="Lienhypertexte"/>
                <w:noProof/>
              </w:rPr>
              <w:t>Figure 3.20 : Diagramme de classes — vue d'ensemble</w:t>
            </w:r>
            <w:r>
              <w:rPr>
                <w:noProof/>
              </w:rPr>
              <w:tab/>
            </w:r>
            <w:r>
              <w:rPr>
                <w:noProof/>
              </w:rPr>
              <w:fldChar w:fldCharType="begin"/>
            </w:r>
            <w:r>
              <w:rPr>
                <w:noProof/>
              </w:rPr>
              <w:instrText xml:space="preserve"> PAGEREF _Toc241676052 \h </w:instrText>
            </w:r>
            <w:r>
              <w:rPr>
                <w:noProof/>
              </w:rPr>
            </w:r>
            <w:r>
              <w:rPr>
                <w:noProof/>
              </w:rPr>
              <w:fldChar w:fldCharType="separate"/>
            </w:r>
            <w:r>
              <w:rPr>
                <w:noProof/>
              </w:rPr>
              <w:t>45</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53" w:history="1">
            <w:r w:rsidRPr="008D33AE">
              <w:rPr>
                <w:rStyle w:val="Lienhypertexte"/>
                <w:noProof/>
              </w:rPr>
              <w:t>Figure 3.21 : Diagramme de classes — paquetage « Utilisateurs »</w:t>
            </w:r>
            <w:r>
              <w:rPr>
                <w:noProof/>
              </w:rPr>
              <w:tab/>
            </w:r>
            <w:r>
              <w:rPr>
                <w:noProof/>
              </w:rPr>
              <w:fldChar w:fldCharType="begin"/>
            </w:r>
            <w:r>
              <w:rPr>
                <w:noProof/>
              </w:rPr>
              <w:instrText xml:space="preserve"> PAGEREF _Toc241676053 \h </w:instrText>
            </w:r>
            <w:r>
              <w:rPr>
                <w:noProof/>
              </w:rPr>
            </w:r>
            <w:r>
              <w:rPr>
                <w:noProof/>
              </w:rPr>
              <w:fldChar w:fldCharType="separate"/>
            </w:r>
            <w:r>
              <w:rPr>
                <w:noProof/>
              </w:rPr>
              <w:t>46</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54" w:history="1">
            <w:r w:rsidRPr="008D33AE">
              <w:rPr>
                <w:rStyle w:val="Lienhypertexte"/>
                <w:noProof/>
              </w:rPr>
              <w:t>Figure 3.22 : Diagramme de classes — paquetage « Structure pédagogique »</w:t>
            </w:r>
            <w:r>
              <w:rPr>
                <w:noProof/>
              </w:rPr>
              <w:tab/>
            </w:r>
            <w:r>
              <w:rPr>
                <w:noProof/>
              </w:rPr>
              <w:fldChar w:fldCharType="begin"/>
            </w:r>
            <w:r>
              <w:rPr>
                <w:noProof/>
              </w:rPr>
              <w:instrText xml:space="preserve"> PAGEREF _Toc241676054 \h </w:instrText>
            </w:r>
            <w:r>
              <w:rPr>
                <w:noProof/>
              </w:rPr>
            </w:r>
            <w:r>
              <w:rPr>
                <w:noProof/>
              </w:rPr>
              <w:fldChar w:fldCharType="separate"/>
            </w:r>
            <w:r>
              <w:rPr>
                <w:noProof/>
              </w:rPr>
              <w:t>47</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55" w:history="1">
            <w:r w:rsidRPr="008D33AE">
              <w:rPr>
                <w:rStyle w:val="Lienhypertexte"/>
                <w:noProof/>
              </w:rPr>
              <w:t>Figure 3.23 : Diagramme de classes — paquetage « Organisation des cours »</w:t>
            </w:r>
            <w:r>
              <w:rPr>
                <w:noProof/>
              </w:rPr>
              <w:tab/>
            </w:r>
            <w:r>
              <w:rPr>
                <w:noProof/>
              </w:rPr>
              <w:fldChar w:fldCharType="begin"/>
            </w:r>
            <w:r>
              <w:rPr>
                <w:noProof/>
              </w:rPr>
              <w:instrText xml:space="preserve"> PAGEREF _Toc241676055 \h </w:instrText>
            </w:r>
            <w:r>
              <w:rPr>
                <w:noProof/>
              </w:rPr>
            </w:r>
            <w:r>
              <w:rPr>
                <w:noProof/>
              </w:rPr>
              <w:fldChar w:fldCharType="separate"/>
            </w:r>
            <w:r>
              <w:rPr>
                <w:noProof/>
              </w:rPr>
              <w:t>48</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56" w:history="1">
            <w:r w:rsidRPr="008D33AE">
              <w:rPr>
                <w:rStyle w:val="Lienhypertexte"/>
                <w:noProof/>
              </w:rPr>
              <w:t>Figure 3.24 : Diagramme de classes — paquetage « Évaluation et délibération »</w:t>
            </w:r>
            <w:r>
              <w:rPr>
                <w:noProof/>
              </w:rPr>
              <w:tab/>
            </w:r>
            <w:r>
              <w:rPr>
                <w:noProof/>
              </w:rPr>
              <w:fldChar w:fldCharType="begin"/>
            </w:r>
            <w:r>
              <w:rPr>
                <w:noProof/>
              </w:rPr>
              <w:instrText xml:space="preserve"> PAGEREF _Toc241676056 \h </w:instrText>
            </w:r>
            <w:r>
              <w:rPr>
                <w:noProof/>
              </w:rPr>
            </w:r>
            <w:r>
              <w:rPr>
                <w:noProof/>
              </w:rPr>
              <w:fldChar w:fldCharType="separate"/>
            </w:r>
            <w:r>
              <w:rPr>
                <w:noProof/>
              </w:rPr>
              <w:t>49</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57" w:history="1">
            <w:r w:rsidRPr="008D33AE">
              <w:rPr>
                <w:rStyle w:val="Lienhypertexte"/>
                <w:noProof/>
              </w:rPr>
              <w:t>Figure 3.25 : Diagramme de classes — paquetage « Communication et documents »</w:t>
            </w:r>
            <w:r>
              <w:rPr>
                <w:noProof/>
              </w:rPr>
              <w:tab/>
            </w:r>
            <w:r>
              <w:rPr>
                <w:noProof/>
              </w:rPr>
              <w:fldChar w:fldCharType="begin"/>
            </w:r>
            <w:r>
              <w:rPr>
                <w:noProof/>
              </w:rPr>
              <w:instrText xml:space="preserve"> PAGEREF _Toc241676057 \h </w:instrText>
            </w:r>
            <w:r>
              <w:rPr>
                <w:noProof/>
              </w:rPr>
            </w:r>
            <w:r>
              <w:rPr>
                <w:noProof/>
              </w:rPr>
              <w:fldChar w:fldCharType="separate"/>
            </w:r>
            <w:r>
              <w:rPr>
                <w:noProof/>
              </w:rPr>
              <w:t>50</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58" w:history="1">
            <w:r w:rsidRPr="008D33AE">
              <w:rPr>
                <w:rStyle w:val="Lienhypertexte"/>
                <w:noProof/>
              </w:rPr>
              <w:t>Figure 3.26 : Types énumérés du diagramme de classes</w:t>
            </w:r>
            <w:r>
              <w:rPr>
                <w:noProof/>
              </w:rPr>
              <w:tab/>
            </w:r>
            <w:r>
              <w:rPr>
                <w:noProof/>
              </w:rPr>
              <w:fldChar w:fldCharType="begin"/>
            </w:r>
            <w:r>
              <w:rPr>
                <w:noProof/>
              </w:rPr>
              <w:instrText xml:space="preserve"> PAGEREF _Toc241676058 \h </w:instrText>
            </w:r>
            <w:r>
              <w:rPr>
                <w:noProof/>
              </w:rPr>
            </w:r>
            <w:r>
              <w:rPr>
                <w:noProof/>
              </w:rPr>
              <w:fldChar w:fldCharType="separate"/>
            </w:r>
            <w:r>
              <w:rPr>
                <w:noProof/>
              </w:rPr>
              <w:t>51</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59" w:history="1">
            <w:r w:rsidRPr="008D33AE">
              <w:rPr>
                <w:rStyle w:val="Lienhypertexte"/>
                <w:noProof/>
              </w:rPr>
              <w:t>Figure 3.27 : Arborescence de la plateforme</w:t>
            </w:r>
            <w:r>
              <w:rPr>
                <w:noProof/>
              </w:rPr>
              <w:tab/>
            </w:r>
            <w:r>
              <w:rPr>
                <w:noProof/>
              </w:rPr>
              <w:fldChar w:fldCharType="begin"/>
            </w:r>
            <w:r>
              <w:rPr>
                <w:noProof/>
              </w:rPr>
              <w:instrText xml:space="preserve"> PAGEREF _Toc241676059 \h </w:instrText>
            </w:r>
            <w:r>
              <w:rPr>
                <w:noProof/>
              </w:rPr>
            </w:r>
            <w:r>
              <w:rPr>
                <w:noProof/>
              </w:rPr>
              <w:fldChar w:fldCharType="separate"/>
            </w:r>
            <w:r>
              <w:rPr>
                <w:noProof/>
              </w:rPr>
              <w:t>53</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60" w:history="1">
            <w:r w:rsidRPr="008D33AE">
              <w:rPr>
                <w:rStyle w:val="Lienhypertexte"/>
                <w:noProof/>
              </w:rPr>
              <w:t>Figure 3.28 : Maquette : connexion</w:t>
            </w:r>
            <w:r>
              <w:rPr>
                <w:noProof/>
              </w:rPr>
              <w:tab/>
            </w:r>
            <w:r>
              <w:rPr>
                <w:noProof/>
              </w:rPr>
              <w:fldChar w:fldCharType="begin"/>
            </w:r>
            <w:r>
              <w:rPr>
                <w:noProof/>
              </w:rPr>
              <w:instrText xml:space="preserve"> PAGEREF _Toc241676060 \h </w:instrText>
            </w:r>
            <w:r>
              <w:rPr>
                <w:noProof/>
              </w:rPr>
            </w:r>
            <w:r>
              <w:rPr>
                <w:noProof/>
              </w:rPr>
              <w:fldChar w:fldCharType="separate"/>
            </w:r>
            <w:r>
              <w:rPr>
                <w:noProof/>
              </w:rPr>
              <w:t>53</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61" w:history="1">
            <w:r w:rsidRPr="008D33AE">
              <w:rPr>
                <w:rStyle w:val="Lienhypertexte"/>
                <w:noProof/>
              </w:rPr>
              <w:t>Figure 3.29 : Maquette : inscription en ligne</w:t>
            </w:r>
            <w:r>
              <w:rPr>
                <w:noProof/>
              </w:rPr>
              <w:tab/>
            </w:r>
            <w:r>
              <w:rPr>
                <w:noProof/>
              </w:rPr>
              <w:fldChar w:fldCharType="begin"/>
            </w:r>
            <w:r>
              <w:rPr>
                <w:noProof/>
              </w:rPr>
              <w:instrText xml:space="preserve"> PAGEREF _Toc241676061 \h </w:instrText>
            </w:r>
            <w:r>
              <w:rPr>
                <w:noProof/>
              </w:rPr>
            </w:r>
            <w:r>
              <w:rPr>
                <w:noProof/>
              </w:rPr>
              <w:fldChar w:fldCharType="separate"/>
            </w:r>
            <w:r>
              <w:rPr>
                <w:noProof/>
              </w:rPr>
              <w:t>54</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62" w:history="1">
            <w:r w:rsidRPr="008D33AE">
              <w:rPr>
                <w:rStyle w:val="Lienhypertexte"/>
                <w:noProof/>
              </w:rPr>
              <w:t>Figure 3.30 : Maquette : complétion du profil (première connexion)</w:t>
            </w:r>
            <w:r>
              <w:rPr>
                <w:noProof/>
              </w:rPr>
              <w:tab/>
            </w:r>
            <w:r>
              <w:rPr>
                <w:noProof/>
              </w:rPr>
              <w:fldChar w:fldCharType="begin"/>
            </w:r>
            <w:r>
              <w:rPr>
                <w:noProof/>
              </w:rPr>
              <w:instrText xml:space="preserve"> PAGEREF _Toc241676062 \h </w:instrText>
            </w:r>
            <w:r>
              <w:rPr>
                <w:noProof/>
              </w:rPr>
            </w:r>
            <w:r>
              <w:rPr>
                <w:noProof/>
              </w:rPr>
              <w:fldChar w:fldCharType="separate"/>
            </w:r>
            <w:r>
              <w:rPr>
                <w:noProof/>
              </w:rPr>
              <w:t>55</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63" w:history="1">
            <w:r w:rsidRPr="008D33AE">
              <w:rPr>
                <w:rStyle w:val="Lienhypertexte"/>
                <w:noProof/>
              </w:rPr>
              <w:t>Figure 3.31 : Maquette : tableau de bord de l'administration</w:t>
            </w:r>
            <w:r>
              <w:rPr>
                <w:noProof/>
              </w:rPr>
              <w:tab/>
            </w:r>
            <w:r>
              <w:rPr>
                <w:noProof/>
              </w:rPr>
              <w:fldChar w:fldCharType="begin"/>
            </w:r>
            <w:r>
              <w:rPr>
                <w:noProof/>
              </w:rPr>
              <w:instrText xml:space="preserve"> PAGEREF _Toc241676063 \h </w:instrText>
            </w:r>
            <w:r>
              <w:rPr>
                <w:noProof/>
              </w:rPr>
            </w:r>
            <w:r>
              <w:rPr>
                <w:noProof/>
              </w:rPr>
              <w:fldChar w:fldCharType="separate"/>
            </w:r>
            <w:r>
              <w:rPr>
                <w:noProof/>
              </w:rPr>
              <w:t>56</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64" w:history="1">
            <w:r w:rsidRPr="008D33AE">
              <w:rPr>
                <w:rStyle w:val="Lienhypertexte"/>
                <w:noProof/>
              </w:rPr>
              <w:t>Figure 3.32 : Maquette : gestion des stagiaires</w:t>
            </w:r>
            <w:r>
              <w:rPr>
                <w:noProof/>
              </w:rPr>
              <w:tab/>
            </w:r>
            <w:r>
              <w:rPr>
                <w:noProof/>
              </w:rPr>
              <w:fldChar w:fldCharType="begin"/>
            </w:r>
            <w:r>
              <w:rPr>
                <w:noProof/>
              </w:rPr>
              <w:instrText xml:space="preserve"> PAGEREF _Toc241676064 \h </w:instrText>
            </w:r>
            <w:r>
              <w:rPr>
                <w:noProof/>
              </w:rPr>
            </w:r>
            <w:r>
              <w:rPr>
                <w:noProof/>
              </w:rPr>
              <w:fldChar w:fldCharType="separate"/>
            </w:r>
            <w:r>
              <w:rPr>
                <w:noProof/>
              </w:rPr>
              <w:t>57</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65" w:history="1">
            <w:r w:rsidRPr="008D33AE">
              <w:rPr>
                <w:rStyle w:val="Lienhypertexte"/>
                <w:noProof/>
              </w:rPr>
              <w:t>Figure 3.33 : Maquette : sessions (promotions)</w:t>
            </w:r>
            <w:r>
              <w:rPr>
                <w:noProof/>
              </w:rPr>
              <w:tab/>
            </w:r>
            <w:r>
              <w:rPr>
                <w:noProof/>
              </w:rPr>
              <w:fldChar w:fldCharType="begin"/>
            </w:r>
            <w:r>
              <w:rPr>
                <w:noProof/>
              </w:rPr>
              <w:instrText xml:space="preserve"> PAGEREF _Toc241676065 \h </w:instrText>
            </w:r>
            <w:r>
              <w:rPr>
                <w:noProof/>
              </w:rPr>
            </w:r>
            <w:r>
              <w:rPr>
                <w:noProof/>
              </w:rPr>
              <w:fldChar w:fldCharType="separate"/>
            </w:r>
            <w:r>
              <w:rPr>
                <w:noProof/>
              </w:rPr>
              <w:t>58</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66" w:history="1">
            <w:r w:rsidRPr="008D33AE">
              <w:rPr>
                <w:rStyle w:val="Lienhypertexte"/>
                <w:noProof/>
              </w:rPr>
              <w:t>Figure 3.34 : Maquette : élaboration de l'emploi du temps</w:t>
            </w:r>
            <w:r>
              <w:rPr>
                <w:noProof/>
              </w:rPr>
              <w:tab/>
            </w:r>
            <w:r>
              <w:rPr>
                <w:noProof/>
              </w:rPr>
              <w:fldChar w:fldCharType="begin"/>
            </w:r>
            <w:r>
              <w:rPr>
                <w:noProof/>
              </w:rPr>
              <w:instrText xml:space="preserve"> PAGEREF _Toc241676066 \h </w:instrText>
            </w:r>
            <w:r>
              <w:rPr>
                <w:noProof/>
              </w:rPr>
            </w:r>
            <w:r>
              <w:rPr>
                <w:noProof/>
              </w:rPr>
              <w:fldChar w:fldCharType="separate"/>
            </w:r>
            <w:r>
              <w:rPr>
                <w:noProof/>
              </w:rPr>
              <w:t>59</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67" w:history="1">
            <w:r w:rsidRPr="008D33AE">
              <w:rPr>
                <w:rStyle w:val="Lienhypertexte"/>
                <w:noProof/>
              </w:rPr>
              <w:t>Figure 3.35 : Maquette : délibérations</w:t>
            </w:r>
            <w:r>
              <w:rPr>
                <w:noProof/>
              </w:rPr>
              <w:tab/>
            </w:r>
            <w:r>
              <w:rPr>
                <w:noProof/>
              </w:rPr>
              <w:fldChar w:fldCharType="begin"/>
            </w:r>
            <w:r>
              <w:rPr>
                <w:noProof/>
              </w:rPr>
              <w:instrText xml:space="preserve"> PAGEREF _Toc241676067 \h </w:instrText>
            </w:r>
            <w:r>
              <w:rPr>
                <w:noProof/>
              </w:rPr>
            </w:r>
            <w:r>
              <w:rPr>
                <w:noProof/>
              </w:rPr>
              <w:fldChar w:fldCharType="separate"/>
            </w:r>
            <w:r>
              <w:rPr>
                <w:noProof/>
              </w:rPr>
              <w:t>60</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68" w:history="1">
            <w:r w:rsidRPr="008D33AE">
              <w:rPr>
                <w:rStyle w:val="Lienhypertexte"/>
                <w:noProof/>
              </w:rPr>
              <w:t>Figure 3.36 : Maquette : examens de l'enseignant</w:t>
            </w:r>
            <w:r>
              <w:rPr>
                <w:noProof/>
              </w:rPr>
              <w:tab/>
            </w:r>
            <w:r>
              <w:rPr>
                <w:noProof/>
              </w:rPr>
              <w:fldChar w:fldCharType="begin"/>
            </w:r>
            <w:r>
              <w:rPr>
                <w:noProof/>
              </w:rPr>
              <w:instrText xml:space="preserve"> PAGEREF _Toc241676068 \h </w:instrText>
            </w:r>
            <w:r>
              <w:rPr>
                <w:noProof/>
              </w:rPr>
            </w:r>
            <w:r>
              <w:rPr>
                <w:noProof/>
              </w:rPr>
              <w:fldChar w:fldCharType="separate"/>
            </w:r>
            <w:r>
              <w:rPr>
                <w:noProof/>
              </w:rPr>
              <w:t>61</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69" w:history="1">
            <w:r w:rsidRPr="008D33AE">
              <w:rPr>
                <w:rStyle w:val="Lienhypertexte"/>
                <w:noProof/>
              </w:rPr>
              <w:t>Figure 3.37 : Maquette : saisie des notes</w:t>
            </w:r>
            <w:r>
              <w:rPr>
                <w:noProof/>
              </w:rPr>
              <w:tab/>
            </w:r>
            <w:r>
              <w:rPr>
                <w:noProof/>
              </w:rPr>
              <w:fldChar w:fldCharType="begin"/>
            </w:r>
            <w:r>
              <w:rPr>
                <w:noProof/>
              </w:rPr>
              <w:instrText xml:space="preserve"> PAGEREF _Toc241676069 \h </w:instrText>
            </w:r>
            <w:r>
              <w:rPr>
                <w:noProof/>
              </w:rPr>
            </w:r>
            <w:r>
              <w:rPr>
                <w:noProof/>
              </w:rPr>
              <w:fldChar w:fldCharType="separate"/>
            </w:r>
            <w:r>
              <w:rPr>
                <w:noProof/>
              </w:rPr>
              <w:t>62</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70" w:history="1">
            <w:r w:rsidRPr="008D33AE">
              <w:rPr>
                <w:rStyle w:val="Lienhypertexte"/>
                <w:noProof/>
              </w:rPr>
              <w:t>Figure 3.38 : Maquette : faire l'appel</w:t>
            </w:r>
            <w:r>
              <w:rPr>
                <w:noProof/>
              </w:rPr>
              <w:tab/>
            </w:r>
            <w:r>
              <w:rPr>
                <w:noProof/>
              </w:rPr>
              <w:fldChar w:fldCharType="begin"/>
            </w:r>
            <w:r>
              <w:rPr>
                <w:noProof/>
              </w:rPr>
              <w:instrText xml:space="preserve"> PAGEREF _Toc241676070 \h </w:instrText>
            </w:r>
            <w:r>
              <w:rPr>
                <w:noProof/>
              </w:rPr>
            </w:r>
            <w:r>
              <w:rPr>
                <w:noProof/>
              </w:rPr>
              <w:fldChar w:fldCharType="separate"/>
            </w:r>
            <w:r>
              <w:rPr>
                <w:noProof/>
              </w:rPr>
              <w:t>63</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71" w:history="1">
            <w:r w:rsidRPr="008D33AE">
              <w:rPr>
                <w:rStyle w:val="Lienhypertexte"/>
                <w:noProof/>
              </w:rPr>
              <w:t>Figure 3.39 : Maquette : tableau de bord du stagiaire</w:t>
            </w:r>
            <w:r>
              <w:rPr>
                <w:noProof/>
              </w:rPr>
              <w:tab/>
            </w:r>
            <w:r>
              <w:rPr>
                <w:noProof/>
              </w:rPr>
              <w:fldChar w:fldCharType="begin"/>
            </w:r>
            <w:r>
              <w:rPr>
                <w:noProof/>
              </w:rPr>
              <w:instrText xml:space="preserve"> PAGEREF _Toc241676071 \h </w:instrText>
            </w:r>
            <w:r>
              <w:rPr>
                <w:noProof/>
              </w:rPr>
            </w:r>
            <w:r>
              <w:rPr>
                <w:noProof/>
              </w:rPr>
              <w:fldChar w:fldCharType="separate"/>
            </w:r>
            <w:r>
              <w:rPr>
                <w:noProof/>
              </w:rPr>
              <w:t>64</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72" w:history="1">
            <w:r w:rsidRPr="008D33AE">
              <w:rPr>
                <w:rStyle w:val="Lienhypertexte"/>
                <w:noProof/>
              </w:rPr>
              <w:t>Figure 3.40 : Maquette : emploi du temps du stagiaire</w:t>
            </w:r>
            <w:r>
              <w:rPr>
                <w:noProof/>
              </w:rPr>
              <w:tab/>
            </w:r>
            <w:r>
              <w:rPr>
                <w:noProof/>
              </w:rPr>
              <w:fldChar w:fldCharType="begin"/>
            </w:r>
            <w:r>
              <w:rPr>
                <w:noProof/>
              </w:rPr>
              <w:instrText xml:space="preserve"> PAGEREF _Toc241676072 \h </w:instrText>
            </w:r>
            <w:r>
              <w:rPr>
                <w:noProof/>
              </w:rPr>
            </w:r>
            <w:r>
              <w:rPr>
                <w:noProof/>
              </w:rPr>
              <w:fldChar w:fldCharType="separate"/>
            </w:r>
            <w:r>
              <w:rPr>
                <w:noProof/>
              </w:rPr>
              <w:t>65</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73" w:history="1">
            <w:r w:rsidRPr="008D33AE">
              <w:rPr>
                <w:rStyle w:val="Lienhypertexte"/>
                <w:noProof/>
              </w:rPr>
              <w:t>Figure 3.41 : Maquettes : application mobile</w:t>
            </w:r>
            <w:r>
              <w:rPr>
                <w:noProof/>
              </w:rPr>
              <w:tab/>
            </w:r>
            <w:r>
              <w:rPr>
                <w:noProof/>
              </w:rPr>
              <w:fldChar w:fldCharType="begin"/>
            </w:r>
            <w:r>
              <w:rPr>
                <w:noProof/>
              </w:rPr>
              <w:instrText xml:space="preserve"> PAGEREF _Toc241676073 \h </w:instrText>
            </w:r>
            <w:r>
              <w:rPr>
                <w:noProof/>
              </w:rPr>
            </w:r>
            <w:r>
              <w:rPr>
                <w:noProof/>
              </w:rPr>
              <w:fldChar w:fldCharType="separate"/>
            </w:r>
            <w:r>
              <w:rPr>
                <w:noProof/>
              </w:rPr>
              <w:t>65</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74" w:history="1">
            <w:r w:rsidRPr="008D33AE">
              <w:rPr>
                <w:rStyle w:val="Lienhypertexte"/>
                <w:noProof/>
              </w:rPr>
              <w:t>Figure 4.1 : Architecture trois tiers de la solution</w:t>
            </w:r>
            <w:r>
              <w:rPr>
                <w:noProof/>
              </w:rPr>
              <w:tab/>
            </w:r>
            <w:r>
              <w:rPr>
                <w:noProof/>
              </w:rPr>
              <w:fldChar w:fldCharType="begin"/>
            </w:r>
            <w:r>
              <w:rPr>
                <w:noProof/>
              </w:rPr>
              <w:instrText xml:space="preserve"> PAGEREF _Toc241676074 \h </w:instrText>
            </w:r>
            <w:r>
              <w:rPr>
                <w:noProof/>
              </w:rPr>
            </w:r>
            <w:r>
              <w:rPr>
                <w:noProof/>
              </w:rPr>
              <w:fldChar w:fldCharType="separate"/>
            </w:r>
            <w:r>
              <w:rPr>
                <w:noProof/>
              </w:rPr>
              <w:t>69</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75" w:history="1">
            <w:r w:rsidRPr="008D33AE">
              <w:rPr>
                <w:rStyle w:val="Lienhypertexte"/>
                <w:noProof/>
              </w:rPr>
              <w:t>Figure 4.2 : Interface de connexion</w:t>
            </w:r>
            <w:r>
              <w:rPr>
                <w:noProof/>
              </w:rPr>
              <w:tab/>
            </w:r>
            <w:r>
              <w:rPr>
                <w:noProof/>
              </w:rPr>
              <w:fldChar w:fldCharType="begin"/>
            </w:r>
            <w:r>
              <w:rPr>
                <w:noProof/>
              </w:rPr>
              <w:instrText xml:space="preserve"> PAGEREF _Toc241676075 \h </w:instrText>
            </w:r>
            <w:r>
              <w:rPr>
                <w:noProof/>
              </w:rPr>
            </w:r>
            <w:r>
              <w:rPr>
                <w:noProof/>
              </w:rPr>
              <w:fldChar w:fldCharType="separate"/>
            </w:r>
            <w:r>
              <w:rPr>
                <w:noProof/>
              </w:rPr>
              <w:t>72</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76" w:history="1">
            <w:r w:rsidRPr="008D33AE">
              <w:rPr>
                <w:rStyle w:val="Lienhypertexte"/>
                <w:noProof/>
              </w:rPr>
              <w:t>Figure 4.3 : Interface d'inscription en ligne</w:t>
            </w:r>
            <w:r>
              <w:rPr>
                <w:noProof/>
              </w:rPr>
              <w:tab/>
            </w:r>
            <w:r>
              <w:rPr>
                <w:noProof/>
              </w:rPr>
              <w:fldChar w:fldCharType="begin"/>
            </w:r>
            <w:r>
              <w:rPr>
                <w:noProof/>
              </w:rPr>
              <w:instrText xml:space="preserve"> PAGEREF _Toc241676076 \h </w:instrText>
            </w:r>
            <w:r>
              <w:rPr>
                <w:noProof/>
              </w:rPr>
            </w:r>
            <w:r>
              <w:rPr>
                <w:noProof/>
              </w:rPr>
              <w:fldChar w:fldCharType="separate"/>
            </w:r>
            <w:r>
              <w:rPr>
                <w:noProof/>
              </w:rPr>
              <w:t>72</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77" w:history="1">
            <w:r w:rsidRPr="008D33AE">
              <w:rPr>
                <w:rStyle w:val="Lienhypertexte"/>
                <w:noProof/>
              </w:rPr>
              <w:t>Figure 4.4 : Tableau de bord de l'administration</w:t>
            </w:r>
            <w:r>
              <w:rPr>
                <w:noProof/>
              </w:rPr>
              <w:tab/>
            </w:r>
            <w:r>
              <w:rPr>
                <w:noProof/>
              </w:rPr>
              <w:fldChar w:fldCharType="begin"/>
            </w:r>
            <w:r>
              <w:rPr>
                <w:noProof/>
              </w:rPr>
              <w:instrText xml:space="preserve"> PAGEREF _Toc241676077 \h </w:instrText>
            </w:r>
            <w:r>
              <w:rPr>
                <w:noProof/>
              </w:rPr>
            </w:r>
            <w:r>
              <w:rPr>
                <w:noProof/>
              </w:rPr>
              <w:fldChar w:fldCharType="separate"/>
            </w:r>
            <w:r>
              <w:rPr>
                <w:noProof/>
              </w:rPr>
              <w:t>73</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78" w:history="1">
            <w:r w:rsidRPr="008D33AE">
              <w:rPr>
                <w:rStyle w:val="Lienhypertexte"/>
                <w:noProof/>
              </w:rPr>
              <w:t>Figure 4.5 : Gestion des stagiaires</w:t>
            </w:r>
            <w:r>
              <w:rPr>
                <w:noProof/>
              </w:rPr>
              <w:tab/>
            </w:r>
            <w:r>
              <w:rPr>
                <w:noProof/>
              </w:rPr>
              <w:fldChar w:fldCharType="begin"/>
            </w:r>
            <w:r>
              <w:rPr>
                <w:noProof/>
              </w:rPr>
              <w:instrText xml:space="preserve"> PAGEREF _Toc241676078 \h </w:instrText>
            </w:r>
            <w:r>
              <w:rPr>
                <w:noProof/>
              </w:rPr>
            </w:r>
            <w:r>
              <w:rPr>
                <w:noProof/>
              </w:rPr>
              <w:fldChar w:fldCharType="separate"/>
            </w:r>
            <w:r>
              <w:rPr>
                <w:noProof/>
              </w:rPr>
              <w:t>73</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79" w:history="1">
            <w:r w:rsidRPr="008D33AE">
              <w:rPr>
                <w:rStyle w:val="Lienhypertexte"/>
                <w:noProof/>
              </w:rPr>
              <w:t>Figure 4.6 : Gestion des enseignants</w:t>
            </w:r>
            <w:r>
              <w:rPr>
                <w:noProof/>
              </w:rPr>
              <w:tab/>
            </w:r>
            <w:r>
              <w:rPr>
                <w:noProof/>
              </w:rPr>
              <w:fldChar w:fldCharType="begin"/>
            </w:r>
            <w:r>
              <w:rPr>
                <w:noProof/>
              </w:rPr>
              <w:instrText xml:space="preserve"> PAGEREF _Toc241676079 \h </w:instrText>
            </w:r>
            <w:r>
              <w:rPr>
                <w:noProof/>
              </w:rPr>
            </w:r>
            <w:r>
              <w:rPr>
                <w:noProof/>
              </w:rPr>
              <w:fldChar w:fldCharType="separate"/>
            </w:r>
            <w:r>
              <w:rPr>
                <w:noProof/>
              </w:rPr>
              <w:t>74</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80" w:history="1">
            <w:r w:rsidRPr="008D33AE">
              <w:rPr>
                <w:rStyle w:val="Lienhypertexte"/>
                <w:noProof/>
              </w:rPr>
              <w:t>Figure 4.7 : Gestion des spécialités</w:t>
            </w:r>
            <w:r>
              <w:rPr>
                <w:noProof/>
              </w:rPr>
              <w:tab/>
            </w:r>
            <w:r>
              <w:rPr>
                <w:noProof/>
              </w:rPr>
              <w:fldChar w:fldCharType="begin"/>
            </w:r>
            <w:r>
              <w:rPr>
                <w:noProof/>
              </w:rPr>
              <w:instrText xml:space="preserve"> PAGEREF _Toc241676080 \h </w:instrText>
            </w:r>
            <w:r>
              <w:rPr>
                <w:noProof/>
              </w:rPr>
            </w:r>
            <w:r>
              <w:rPr>
                <w:noProof/>
              </w:rPr>
              <w:fldChar w:fldCharType="separate"/>
            </w:r>
            <w:r>
              <w:rPr>
                <w:noProof/>
              </w:rPr>
              <w:t>74</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81" w:history="1">
            <w:r w:rsidRPr="008D33AE">
              <w:rPr>
                <w:rStyle w:val="Lienhypertexte"/>
                <w:noProof/>
              </w:rPr>
              <w:t>Figure 4.8 : Gestion des sessions (promotions)</w:t>
            </w:r>
            <w:r>
              <w:rPr>
                <w:noProof/>
              </w:rPr>
              <w:tab/>
            </w:r>
            <w:r>
              <w:rPr>
                <w:noProof/>
              </w:rPr>
              <w:fldChar w:fldCharType="begin"/>
            </w:r>
            <w:r>
              <w:rPr>
                <w:noProof/>
              </w:rPr>
              <w:instrText xml:space="preserve"> PAGEREF _Toc241676081 \h </w:instrText>
            </w:r>
            <w:r>
              <w:rPr>
                <w:noProof/>
              </w:rPr>
            </w:r>
            <w:r>
              <w:rPr>
                <w:noProof/>
              </w:rPr>
              <w:fldChar w:fldCharType="separate"/>
            </w:r>
            <w:r>
              <w:rPr>
                <w:noProof/>
              </w:rPr>
              <w:t>75</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82" w:history="1">
            <w:r w:rsidRPr="008D33AE">
              <w:rPr>
                <w:rStyle w:val="Lienhypertexte"/>
                <w:noProof/>
              </w:rPr>
              <w:t>Figure 4.9 : Génération des numéros d'inscription</w:t>
            </w:r>
            <w:r>
              <w:rPr>
                <w:noProof/>
              </w:rPr>
              <w:tab/>
            </w:r>
            <w:r>
              <w:rPr>
                <w:noProof/>
              </w:rPr>
              <w:fldChar w:fldCharType="begin"/>
            </w:r>
            <w:r>
              <w:rPr>
                <w:noProof/>
              </w:rPr>
              <w:instrText xml:space="preserve"> PAGEREF _Toc241676082 \h </w:instrText>
            </w:r>
            <w:r>
              <w:rPr>
                <w:noProof/>
              </w:rPr>
            </w:r>
            <w:r>
              <w:rPr>
                <w:noProof/>
              </w:rPr>
              <w:fldChar w:fldCharType="separate"/>
            </w:r>
            <w:r>
              <w:rPr>
                <w:noProof/>
              </w:rPr>
              <w:t>75</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83" w:history="1">
            <w:r w:rsidRPr="008D33AE">
              <w:rPr>
                <w:rStyle w:val="Lienhypertexte"/>
                <w:noProof/>
              </w:rPr>
              <w:t>Figure 4.10 : Emplois du temps par session et spécialité</w:t>
            </w:r>
            <w:r>
              <w:rPr>
                <w:noProof/>
              </w:rPr>
              <w:tab/>
            </w:r>
            <w:r>
              <w:rPr>
                <w:noProof/>
              </w:rPr>
              <w:fldChar w:fldCharType="begin"/>
            </w:r>
            <w:r>
              <w:rPr>
                <w:noProof/>
              </w:rPr>
              <w:instrText xml:space="preserve"> PAGEREF _Toc241676083 \h </w:instrText>
            </w:r>
            <w:r>
              <w:rPr>
                <w:noProof/>
              </w:rPr>
            </w:r>
            <w:r>
              <w:rPr>
                <w:noProof/>
              </w:rPr>
              <w:fldChar w:fldCharType="separate"/>
            </w:r>
            <w:r>
              <w:rPr>
                <w:noProof/>
              </w:rPr>
              <w:t>76</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84" w:history="1">
            <w:r w:rsidRPr="008D33AE">
              <w:rPr>
                <w:rStyle w:val="Lienhypertexte"/>
                <w:noProof/>
              </w:rPr>
              <w:t>Figure 4.11 : Délibérations</w:t>
            </w:r>
            <w:r>
              <w:rPr>
                <w:noProof/>
              </w:rPr>
              <w:tab/>
            </w:r>
            <w:r>
              <w:rPr>
                <w:noProof/>
              </w:rPr>
              <w:fldChar w:fldCharType="begin"/>
            </w:r>
            <w:r>
              <w:rPr>
                <w:noProof/>
              </w:rPr>
              <w:instrText xml:space="preserve"> PAGEREF _Toc241676084 \h </w:instrText>
            </w:r>
            <w:r>
              <w:rPr>
                <w:noProof/>
              </w:rPr>
            </w:r>
            <w:r>
              <w:rPr>
                <w:noProof/>
              </w:rPr>
              <w:fldChar w:fldCharType="separate"/>
            </w:r>
            <w:r>
              <w:rPr>
                <w:noProof/>
              </w:rPr>
              <w:t>76</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85" w:history="1">
            <w:r w:rsidRPr="008D33AE">
              <w:rPr>
                <w:rStyle w:val="Lienhypertexte"/>
                <w:noProof/>
              </w:rPr>
              <w:t>Figure 4.12 : Modules affectés à l'enseignant</w:t>
            </w:r>
            <w:r>
              <w:rPr>
                <w:noProof/>
              </w:rPr>
              <w:tab/>
            </w:r>
            <w:r>
              <w:rPr>
                <w:noProof/>
              </w:rPr>
              <w:fldChar w:fldCharType="begin"/>
            </w:r>
            <w:r>
              <w:rPr>
                <w:noProof/>
              </w:rPr>
              <w:instrText xml:space="preserve"> PAGEREF _Toc241676085 \h </w:instrText>
            </w:r>
            <w:r>
              <w:rPr>
                <w:noProof/>
              </w:rPr>
            </w:r>
            <w:r>
              <w:rPr>
                <w:noProof/>
              </w:rPr>
              <w:fldChar w:fldCharType="separate"/>
            </w:r>
            <w:r>
              <w:rPr>
                <w:noProof/>
              </w:rPr>
              <w:t>77</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86" w:history="1">
            <w:r w:rsidRPr="008D33AE">
              <w:rPr>
                <w:rStyle w:val="Lienhypertexte"/>
                <w:noProof/>
              </w:rPr>
              <w:t>Figure 4.13 : Examens et notes</w:t>
            </w:r>
            <w:r>
              <w:rPr>
                <w:noProof/>
              </w:rPr>
              <w:tab/>
            </w:r>
            <w:r>
              <w:rPr>
                <w:noProof/>
              </w:rPr>
              <w:fldChar w:fldCharType="begin"/>
            </w:r>
            <w:r>
              <w:rPr>
                <w:noProof/>
              </w:rPr>
              <w:instrText xml:space="preserve"> PAGEREF _Toc241676086 \h </w:instrText>
            </w:r>
            <w:r>
              <w:rPr>
                <w:noProof/>
              </w:rPr>
            </w:r>
            <w:r>
              <w:rPr>
                <w:noProof/>
              </w:rPr>
              <w:fldChar w:fldCharType="separate"/>
            </w:r>
            <w:r>
              <w:rPr>
                <w:noProof/>
              </w:rPr>
              <w:t>77</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87" w:history="1">
            <w:r w:rsidRPr="008D33AE">
              <w:rPr>
                <w:rStyle w:val="Lienhypertexte"/>
                <w:noProof/>
              </w:rPr>
              <w:t>Figure 4.14 : Emploi du temps de l'enseignant</w:t>
            </w:r>
            <w:r>
              <w:rPr>
                <w:noProof/>
              </w:rPr>
              <w:tab/>
            </w:r>
            <w:r>
              <w:rPr>
                <w:noProof/>
              </w:rPr>
              <w:fldChar w:fldCharType="begin"/>
            </w:r>
            <w:r>
              <w:rPr>
                <w:noProof/>
              </w:rPr>
              <w:instrText xml:space="preserve"> PAGEREF _Toc241676087 \h </w:instrText>
            </w:r>
            <w:r>
              <w:rPr>
                <w:noProof/>
              </w:rPr>
            </w:r>
            <w:r>
              <w:rPr>
                <w:noProof/>
              </w:rPr>
              <w:fldChar w:fldCharType="separate"/>
            </w:r>
            <w:r>
              <w:rPr>
                <w:noProof/>
              </w:rPr>
              <w:t>78</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88" w:history="1">
            <w:r w:rsidRPr="008D33AE">
              <w:rPr>
                <w:rStyle w:val="Lienhypertexte"/>
                <w:noProof/>
              </w:rPr>
              <w:t>Figure 4.15 : Tableau de bord du stagiaire</w:t>
            </w:r>
            <w:r>
              <w:rPr>
                <w:noProof/>
              </w:rPr>
              <w:tab/>
            </w:r>
            <w:r>
              <w:rPr>
                <w:noProof/>
              </w:rPr>
              <w:fldChar w:fldCharType="begin"/>
            </w:r>
            <w:r>
              <w:rPr>
                <w:noProof/>
              </w:rPr>
              <w:instrText xml:space="preserve"> PAGEREF _Toc241676088 \h </w:instrText>
            </w:r>
            <w:r>
              <w:rPr>
                <w:noProof/>
              </w:rPr>
            </w:r>
            <w:r>
              <w:rPr>
                <w:noProof/>
              </w:rPr>
              <w:fldChar w:fldCharType="separate"/>
            </w:r>
            <w:r>
              <w:rPr>
                <w:noProof/>
              </w:rPr>
              <w:t>78</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89" w:history="1">
            <w:r w:rsidRPr="008D33AE">
              <w:rPr>
                <w:rStyle w:val="Lienhypertexte"/>
                <w:noProof/>
              </w:rPr>
              <w:t>Figure 4.16 : Emploi du temps du stagiaire</w:t>
            </w:r>
            <w:r>
              <w:rPr>
                <w:noProof/>
              </w:rPr>
              <w:tab/>
            </w:r>
            <w:r>
              <w:rPr>
                <w:noProof/>
              </w:rPr>
              <w:fldChar w:fldCharType="begin"/>
            </w:r>
            <w:r>
              <w:rPr>
                <w:noProof/>
              </w:rPr>
              <w:instrText xml:space="preserve"> PAGEREF _Toc241676089 \h </w:instrText>
            </w:r>
            <w:r>
              <w:rPr>
                <w:noProof/>
              </w:rPr>
            </w:r>
            <w:r>
              <w:rPr>
                <w:noProof/>
              </w:rPr>
              <w:fldChar w:fldCharType="separate"/>
            </w:r>
            <w:r>
              <w:rPr>
                <w:noProof/>
              </w:rPr>
              <w:t>79</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90" w:history="1">
            <w:r w:rsidRPr="008D33AE">
              <w:rPr>
                <w:rStyle w:val="Lienhypertexte"/>
                <w:noProof/>
              </w:rPr>
              <w:t>Figure 4.17 : Résultats des examens</w:t>
            </w:r>
            <w:r>
              <w:rPr>
                <w:noProof/>
              </w:rPr>
              <w:tab/>
            </w:r>
            <w:r>
              <w:rPr>
                <w:noProof/>
              </w:rPr>
              <w:fldChar w:fldCharType="begin"/>
            </w:r>
            <w:r>
              <w:rPr>
                <w:noProof/>
              </w:rPr>
              <w:instrText xml:space="preserve"> PAGEREF _Toc241676090 \h </w:instrText>
            </w:r>
            <w:r>
              <w:rPr>
                <w:noProof/>
              </w:rPr>
            </w:r>
            <w:r>
              <w:rPr>
                <w:noProof/>
              </w:rPr>
              <w:fldChar w:fldCharType="separate"/>
            </w:r>
            <w:r>
              <w:rPr>
                <w:noProof/>
              </w:rPr>
              <w:t>79</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91" w:history="1">
            <w:r w:rsidRPr="008D33AE">
              <w:rPr>
                <w:rStyle w:val="Lienhypertexte"/>
                <w:noProof/>
              </w:rPr>
              <w:t>Figure 4.18 : Assiduité du stagiaire</w:t>
            </w:r>
            <w:r>
              <w:rPr>
                <w:noProof/>
              </w:rPr>
              <w:tab/>
            </w:r>
            <w:r>
              <w:rPr>
                <w:noProof/>
              </w:rPr>
              <w:fldChar w:fldCharType="begin"/>
            </w:r>
            <w:r>
              <w:rPr>
                <w:noProof/>
              </w:rPr>
              <w:instrText xml:space="preserve"> PAGEREF _Toc241676091 \h </w:instrText>
            </w:r>
            <w:r>
              <w:rPr>
                <w:noProof/>
              </w:rPr>
            </w:r>
            <w:r>
              <w:rPr>
                <w:noProof/>
              </w:rPr>
              <w:fldChar w:fldCharType="separate"/>
            </w:r>
            <w:r>
              <w:rPr>
                <w:noProof/>
              </w:rPr>
              <w:t>80</w:t>
            </w:r>
            <w:r>
              <w:rPr>
                <w:noProof/>
              </w:rPr>
              <w:fldChar w:fldCharType="end"/>
            </w:r>
          </w:hyperlink>
        </w:p>
        <w:p w:rsidR="00114C36" w:rsidRDefault="00AF11FA">
          <w:r>
            <w:fldChar w:fldCharType="end"/>
          </w:r>
        </w:p>
      </w:sdtContent>
    </w:sdt>
    <w:p w:rsidR="00114C36" w:rsidRDefault="00114C36">
      <w:pPr>
        <w:pageBreakBefore/>
      </w:pPr>
    </w:p>
    <w:p w:rsidR="00114C36" w:rsidRDefault="00AF11FA">
      <w:pPr>
        <w:pStyle w:val="Titre1"/>
      </w:pPr>
      <w:bookmarkStart w:id="5" w:name="_Toc241675953"/>
      <w:r>
        <w:t>Liste des tableaux</w:t>
      </w:r>
      <w:bookmarkEnd w:id="5"/>
    </w:p>
    <w:sdt>
      <w:sdtPr>
        <w:alias w:val="Liste des tableaux"/>
        <w:id w:val="1391845713"/>
      </w:sdtPr>
      <w:sdtEndPr/>
      <w:sdtContent>
        <w:p w:rsidR="00AF11FA" w:rsidRDefault="00AF11FA">
          <w:pPr>
            <w:pStyle w:val="TM1"/>
            <w:tabs>
              <w:tab w:val="right" w:leader="dot" w:pos="9060"/>
            </w:tabs>
            <w:rPr>
              <w:rFonts w:asciiTheme="minorHAnsi" w:eastAsiaTheme="minorEastAsia" w:hAnsiTheme="minorHAnsi" w:cstheme="minorBidi"/>
              <w:noProof/>
              <w:color w:val="auto"/>
            </w:rPr>
          </w:pPr>
          <w:r>
            <w:fldChar w:fldCharType="begin"/>
          </w:r>
          <w:r>
            <w:instrText>TOC \h \t "TabCaption,1"</w:instrText>
          </w:r>
          <w:r>
            <w:fldChar w:fldCharType="separate"/>
          </w:r>
          <w:hyperlink w:anchor="_Toc241676092" w:history="1">
            <w:r w:rsidRPr="00DC071D">
              <w:rPr>
                <w:rStyle w:val="Lienhypertexte"/>
                <w:noProof/>
              </w:rPr>
              <w:t>Tableau 1.1 : Moyens matériels et logiciels existants</w:t>
            </w:r>
            <w:r>
              <w:rPr>
                <w:noProof/>
              </w:rPr>
              <w:tab/>
            </w:r>
            <w:r>
              <w:rPr>
                <w:noProof/>
              </w:rPr>
              <w:fldChar w:fldCharType="begin"/>
            </w:r>
            <w:r>
              <w:rPr>
                <w:noProof/>
              </w:rPr>
              <w:instrText xml:space="preserve"> PAGEREF _Toc241676092 \h </w:instrText>
            </w:r>
            <w:r>
              <w:rPr>
                <w:noProof/>
              </w:rPr>
            </w:r>
            <w:r>
              <w:rPr>
                <w:noProof/>
              </w:rPr>
              <w:fldChar w:fldCharType="separate"/>
            </w:r>
            <w:r>
              <w:rPr>
                <w:noProof/>
              </w:rPr>
              <w:t>6</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93" w:history="1">
            <w:r w:rsidRPr="00DC071D">
              <w:rPr>
                <w:rStyle w:val="Lienhypertexte"/>
                <w:noProof/>
              </w:rPr>
              <w:t>Tableau 2.1 : Légende des flux du contexte</w:t>
            </w:r>
            <w:r>
              <w:rPr>
                <w:noProof/>
              </w:rPr>
              <w:tab/>
            </w:r>
            <w:r>
              <w:rPr>
                <w:noProof/>
              </w:rPr>
              <w:fldChar w:fldCharType="begin"/>
            </w:r>
            <w:r>
              <w:rPr>
                <w:noProof/>
              </w:rPr>
              <w:instrText xml:space="preserve"> PAGEREF _Toc241676093 \h </w:instrText>
            </w:r>
            <w:r>
              <w:rPr>
                <w:noProof/>
              </w:rPr>
            </w:r>
            <w:r>
              <w:rPr>
                <w:noProof/>
              </w:rPr>
              <w:fldChar w:fldCharType="separate"/>
            </w:r>
            <w:r>
              <w:rPr>
                <w:noProof/>
              </w:rPr>
              <w:t>8</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94" w:history="1">
            <w:r w:rsidRPr="00DC071D">
              <w:rPr>
                <w:rStyle w:val="Lienhypertexte"/>
                <w:noProof/>
              </w:rPr>
              <w:t>Tableau 2.2 : Légende des fiches description</w:t>
            </w:r>
            <w:r>
              <w:rPr>
                <w:noProof/>
              </w:rPr>
              <w:tab/>
            </w:r>
            <w:r>
              <w:rPr>
                <w:noProof/>
              </w:rPr>
              <w:fldChar w:fldCharType="begin"/>
            </w:r>
            <w:r>
              <w:rPr>
                <w:noProof/>
              </w:rPr>
              <w:instrText xml:space="preserve"> PAGEREF _Toc241676094 \h </w:instrText>
            </w:r>
            <w:r>
              <w:rPr>
                <w:noProof/>
              </w:rPr>
            </w:r>
            <w:r>
              <w:rPr>
                <w:noProof/>
              </w:rPr>
              <w:fldChar w:fldCharType="separate"/>
            </w:r>
            <w:r>
              <w:rPr>
                <w:noProof/>
              </w:rPr>
              <w:t>9</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95" w:history="1">
            <w:r w:rsidRPr="00DC071D">
              <w:rPr>
                <w:rStyle w:val="Lienhypertexte"/>
                <w:noProof/>
              </w:rPr>
              <w:t>Tableau 2.3 : Fiche description du document D1_PLAN_EXAM</w:t>
            </w:r>
            <w:r>
              <w:rPr>
                <w:noProof/>
              </w:rPr>
              <w:tab/>
            </w:r>
            <w:r>
              <w:rPr>
                <w:noProof/>
              </w:rPr>
              <w:fldChar w:fldCharType="begin"/>
            </w:r>
            <w:r>
              <w:rPr>
                <w:noProof/>
              </w:rPr>
              <w:instrText xml:space="preserve"> PAGEREF _Toc241676095 \h </w:instrText>
            </w:r>
            <w:r>
              <w:rPr>
                <w:noProof/>
              </w:rPr>
            </w:r>
            <w:r>
              <w:rPr>
                <w:noProof/>
              </w:rPr>
              <w:fldChar w:fldCharType="separate"/>
            </w:r>
            <w:r>
              <w:rPr>
                <w:noProof/>
              </w:rPr>
              <w:t>10</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96" w:history="1">
            <w:r w:rsidRPr="00DC071D">
              <w:rPr>
                <w:rStyle w:val="Lienhypertexte"/>
                <w:noProof/>
              </w:rPr>
              <w:t>Tableau 2.4 : Fiche description du document D2_EDT</w:t>
            </w:r>
            <w:r>
              <w:rPr>
                <w:noProof/>
              </w:rPr>
              <w:tab/>
            </w:r>
            <w:r>
              <w:rPr>
                <w:noProof/>
              </w:rPr>
              <w:fldChar w:fldCharType="begin"/>
            </w:r>
            <w:r>
              <w:rPr>
                <w:noProof/>
              </w:rPr>
              <w:instrText xml:space="preserve"> PAGEREF _Toc241676096 \h </w:instrText>
            </w:r>
            <w:r>
              <w:rPr>
                <w:noProof/>
              </w:rPr>
            </w:r>
            <w:r>
              <w:rPr>
                <w:noProof/>
              </w:rPr>
              <w:fldChar w:fldCharType="separate"/>
            </w:r>
            <w:r>
              <w:rPr>
                <w:noProof/>
              </w:rPr>
              <w:t>11</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97" w:history="1">
            <w:r w:rsidRPr="00DC071D">
              <w:rPr>
                <w:rStyle w:val="Lienhypertexte"/>
                <w:noProof/>
              </w:rPr>
              <w:t>Tableau 2.5 : Fiche description du document D3_PV_DELIB</w:t>
            </w:r>
            <w:r>
              <w:rPr>
                <w:noProof/>
              </w:rPr>
              <w:tab/>
            </w:r>
            <w:r>
              <w:rPr>
                <w:noProof/>
              </w:rPr>
              <w:fldChar w:fldCharType="begin"/>
            </w:r>
            <w:r>
              <w:rPr>
                <w:noProof/>
              </w:rPr>
              <w:instrText xml:space="preserve"> PAGEREF _Toc241676097 \h </w:instrText>
            </w:r>
            <w:r>
              <w:rPr>
                <w:noProof/>
              </w:rPr>
            </w:r>
            <w:r>
              <w:rPr>
                <w:noProof/>
              </w:rPr>
              <w:fldChar w:fldCharType="separate"/>
            </w:r>
            <w:r>
              <w:rPr>
                <w:noProof/>
              </w:rPr>
              <w:t>12</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98" w:history="1">
            <w:r w:rsidRPr="00DC071D">
              <w:rPr>
                <w:rStyle w:val="Lienhypertexte"/>
                <w:noProof/>
              </w:rPr>
              <w:t>Tableau 2.6 : Fiche description du document D4_LISTE_ORIENT</w:t>
            </w:r>
            <w:r>
              <w:rPr>
                <w:noProof/>
              </w:rPr>
              <w:tab/>
            </w:r>
            <w:r>
              <w:rPr>
                <w:noProof/>
              </w:rPr>
              <w:fldChar w:fldCharType="begin"/>
            </w:r>
            <w:r>
              <w:rPr>
                <w:noProof/>
              </w:rPr>
              <w:instrText xml:space="preserve"> PAGEREF _Toc241676098 \h </w:instrText>
            </w:r>
            <w:r>
              <w:rPr>
                <w:noProof/>
              </w:rPr>
            </w:r>
            <w:r>
              <w:rPr>
                <w:noProof/>
              </w:rPr>
              <w:fldChar w:fldCharType="separate"/>
            </w:r>
            <w:r>
              <w:rPr>
                <w:noProof/>
              </w:rPr>
              <w:t>13</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099" w:history="1">
            <w:r w:rsidRPr="00DC071D">
              <w:rPr>
                <w:rStyle w:val="Lienhypertexte"/>
                <w:noProof/>
              </w:rPr>
              <w:t>Tableau 2.7 : Fiche description du document D5_RELEVE</w:t>
            </w:r>
            <w:r>
              <w:rPr>
                <w:noProof/>
              </w:rPr>
              <w:tab/>
            </w:r>
            <w:r>
              <w:rPr>
                <w:noProof/>
              </w:rPr>
              <w:fldChar w:fldCharType="begin"/>
            </w:r>
            <w:r>
              <w:rPr>
                <w:noProof/>
              </w:rPr>
              <w:instrText xml:space="preserve"> PAGEREF _Toc241676099 \h </w:instrText>
            </w:r>
            <w:r>
              <w:rPr>
                <w:noProof/>
              </w:rPr>
            </w:r>
            <w:r>
              <w:rPr>
                <w:noProof/>
              </w:rPr>
              <w:fldChar w:fldCharType="separate"/>
            </w:r>
            <w:r>
              <w:rPr>
                <w:noProof/>
              </w:rPr>
              <w:t>14</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00" w:history="1">
            <w:r w:rsidRPr="00DC071D">
              <w:rPr>
                <w:rStyle w:val="Lienhypertexte"/>
                <w:noProof/>
              </w:rPr>
              <w:t>Tableau 2.8 : Règles de calcul vérifiées sur les documents</w:t>
            </w:r>
            <w:r>
              <w:rPr>
                <w:noProof/>
              </w:rPr>
              <w:tab/>
            </w:r>
            <w:r>
              <w:rPr>
                <w:noProof/>
              </w:rPr>
              <w:fldChar w:fldCharType="begin"/>
            </w:r>
            <w:r>
              <w:rPr>
                <w:noProof/>
              </w:rPr>
              <w:instrText xml:space="preserve"> PAGEREF _Toc241676100 \h </w:instrText>
            </w:r>
            <w:r>
              <w:rPr>
                <w:noProof/>
              </w:rPr>
            </w:r>
            <w:r>
              <w:rPr>
                <w:noProof/>
              </w:rPr>
              <w:fldChar w:fldCharType="separate"/>
            </w:r>
            <w:r>
              <w:rPr>
                <w:noProof/>
              </w:rPr>
              <w:t>15</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01" w:history="1">
            <w:r w:rsidRPr="00DC071D">
              <w:rPr>
                <w:rStyle w:val="Lienhypertexte"/>
                <w:noProof/>
              </w:rPr>
              <w:t>Tableau 2.9 : Écarts relevés et adaptations</w:t>
            </w:r>
            <w:r>
              <w:rPr>
                <w:noProof/>
              </w:rPr>
              <w:tab/>
            </w:r>
            <w:r>
              <w:rPr>
                <w:noProof/>
              </w:rPr>
              <w:fldChar w:fldCharType="begin"/>
            </w:r>
            <w:r>
              <w:rPr>
                <w:noProof/>
              </w:rPr>
              <w:instrText xml:space="preserve"> PAGEREF _Toc241676101 \h </w:instrText>
            </w:r>
            <w:r>
              <w:rPr>
                <w:noProof/>
              </w:rPr>
            </w:r>
            <w:r>
              <w:rPr>
                <w:noProof/>
              </w:rPr>
              <w:fldChar w:fldCharType="separate"/>
            </w:r>
            <w:r>
              <w:rPr>
                <w:noProof/>
              </w:rPr>
              <w:t>15</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02" w:history="1">
            <w:r w:rsidRPr="00DC071D">
              <w:rPr>
                <w:rStyle w:val="Lienhypertexte"/>
                <w:noProof/>
              </w:rPr>
              <w:t>Tableau 2.10 : Postes de travail étudiés</w:t>
            </w:r>
            <w:r>
              <w:rPr>
                <w:noProof/>
              </w:rPr>
              <w:tab/>
            </w:r>
            <w:r>
              <w:rPr>
                <w:noProof/>
              </w:rPr>
              <w:fldChar w:fldCharType="begin"/>
            </w:r>
            <w:r>
              <w:rPr>
                <w:noProof/>
              </w:rPr>
              <w:instrText xml:space="preserve"> PAGEREF _Toc241676102 \h </w:instrText>
            </w:r>
            <w:r>
              <w:rPr>
                <w:noProof/>
              </w:rPr>
            </w:r>
            <w:r>
              <w:rPr>
                <w:noProof/>
              </w:rPr>
              <w:fldChar w:fldCharType="separate"/>
            </w:r>
            <w:r>
              <w:rPr>
                <w:noProof/>
              </w:rPr>
              <w:t>16</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03" w:history="1">
            <w:r w:rsidRPr="00DC071D">
              <w:rPr>
                <w:rStyle w:val="Lienhypertexte"/>
                <w:noProof/>
              </w:rPr>
              <w:t>Tableau 2.11 : Critiques et suggestions</w:t>
            </w:r>
            <w:r>
              <w:rPr>
                <w:noProof/>
              </w:rPr>
              <w:tab/>
            </w:r>
            <w:r>
              <w:rPr>
                <w:noProof/>
              </w:rPr>
              <w:fldChar w:fldCharType="begin"/>
            </w:r>
            <w:r>
              <w:rPr>
                <w:noProof/>
              </w:rPr>
              <w:instrText xml:space="preserve"> PAGEREF _Toc241676103 \h </w:instrText>
            </w:r>
            <w:r>
              <w:rPr>
                <w:noProof/>
              </w:rPr>
            </w:r>
            <w:r>
              <w:rPr>
                <w:noProof/>
              </w:rPr>
              <w:fldChar w:fldCharType="separate"/>
            </w:r>
            <w:r>
              <w:rPr>
                <w:noProof/>
              </w:rPr>
              <w:t>16</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04" w:history="1">
            <w:r w:rsidRPr="00DC071D">
              <w:rPr>
                <w:rStyle w:val="Lienhypertexte"/>
                <w:noProof/>
              </w:rPr>
              <w:t>Tableau 3.1 : Rôles SCRUM dans notre projet</w:t>
            </w:r>
            <w:r>
              <w:rPr>
                <w:noProof/>
              </w:rPr>
              <w:tab/>
            </w:r>
            <w:r>
              <w:rPr>
                <w:noProof/>
              </w:rPr>
              <w:fldChar w:fldCharType="begin"/>
            </w:r>
            <w:r>
              <w:rPr>
                <w:noProof/>
              </w:rPr>
              <w:instrText xml:space="preserve"> PAGEREF _Toc241676104 \h </w:instrText>
            </w:r>
            <w:r>
              <w:rPr>
                <w:noProof/>
              </w:rPr>
            </w:r>
            <w:r>
              <w:rPr>
                <w:noProof/>
              </w:rPr>
              <w:fldChar w:fldCharType="separate"/>
            </w:r>
            <w:r>
              <w:rPr>
                <w:noProof/>
              </w:rPr>
              <w:t>20</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05" w:history="1">
            <w:r w:rsidRPr="00DC071D">
              <w:rPr>
                <w:rStyle w:val="Lienhypertexte"/>
                <w:noProof/>
              </w:rPr>
              <w:t>Tableau 3.2 : Événements SCRUM</w:t>
            </w:r>
            <w:r>
              <w:rPr>
                <w:noProof/>
              </w:rPr>
              <w:tab/>
            </w:r>
            <w:r>
              <w:rPr>
                <w:noProof/>
              </w:rPr>
              <w:fldChar w:fldCharType="begin"/>
            </w:r>
            <w:r>
              <w:rPr>
                <w:noProof/>
              </w:rPr>
              <w:instrText xml:space="preserve"> PAGEREF _Toc241676105 \h </w:instrText>
            </w:r>
            <w:r>
              <w:rPr>
                <w:noProof/>
              </w:rPr>
            </w:r>
            <w:r>
              <w:rPr>
                <w:noProof/>
              </w:rPr>
              <w:fldChar w:fldCharType="separate"/>
            </w:r>
            <w:r>
              <w:rPr>
                <w:noProof/>
              </w:rPr>
              <w:t>20</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06" w:history="1">
            <w:r w:rsidRPr="00DC071D">
              <w:rPr>
                <w:rStyle w:val="Lienhypertexte"/>
                <w:noProof/>
              </w:rPr>
              <w:t>Tableau 3.3 : User stories principales</w:t>
            </w:r>
            <w:r>
              <w:rPr>
                <w:noProof/>
              </w:rPr>
              <w:tab/>
            </w:r>
            <w:r>
              <w:rPr>
                <w:noProof/>
              </w:rPr>
              <w:fldChar w:fldCharType="begin"/>
            </w:r>
            <w:r>
              <w:rPr>
                <w:noProof/>
              </w:rPr>
              <w:instrText xml:space="preserve"> PAGEREF _Toc241676106 \h </w:instrText>
            </w:r>
            <w:r>
              <w:rPr>
                <w:noProof/>
              </w:rPr>
            </w:r>
            <w:r>
              <w:rPr>
                <w:noProof/>
              </w:rPr>
              <w:fldChar w:fldCharType="separate"/>
            </w:r>
            <w:r>
              <w:rPr>
                <w:noProof/>
              </w:rPr>
              <w:t>20</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07" w:history="1">
            <w:r w:rsidRPr="00DC071D">
              <w:rPr>
                <w:rStyle w:val="Lienhypertexte"/>
                <w:noProof/>
              </w:rPr>
              <w:t>Tableau 3.4 : Backlog des sprints</w:t>
            </w:r>
            <w:r>
              <w:rPr>
                <w:noProof/>
              </w:rPr>
              <w:tab/>
            </w:r>
            <w:r>
              <w:rPr>
                <w:noProof/>
              </w:rPr>
              <w:fldChar w:fldCharType="begin"/>
            </w:r>
            <w:r>
              <w:rPr>
                <w:noProof/>
              </w:rPr>
              <w:instrText xml:space="preserve"> PAGEREF _Toc241676107 \h </w:instrText>
            </w:r>
            <w:r>
              <w:rPr>
                <w:noProof/>
              </w:rPr>
            </w:r>
            <w:r>
              <w:rPr>
                <w:noProof/>
              </w:rPr>
              <w:fldChar w:fldCharType="separate"/>
            </w:r>
            <w:r>
              <w:rPr>
                <w:noProof/>
              </w:rPr>
              <w:t>21</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08" w:history="1">
            <w:r w:rsidRPr="00DC071D">
              <w:rPr>
                <w:rStyle w:val="Lienhypertexte"/>
                <w:noProof/>
              </w:rPr>
              <w:t>Tableau 3.5 : Spécification des tâches et de leur durée</w:t>
            </w:r>
            <w:r>
              <w:rPr>
                <w:noProof/>
              </w:rPr>
              <w:tab/>
            </w:r>
            <w:r>
              <w:rPr>
                <w:noProof/>
              </w:rPr>
              <w:fldChar w:fldCharType="begin"/>
            </w:r>
            <w:r>
              <w:rPr>
                <w:noProof/>
              </w:rPr>
              <w:instrText xml:space="preserve"> PAGEREF _Toc241676108 \h </w:instrText>
            </w:r>
            <w:r>
              <w:rPr>
                <w:noProof/>
              </w:rPr>
            </w:r>
            <w:r>
              <w:rPr>
                <w:noProof/>
              </w:rPr>
              <w:fldChar w:fldCharType="separate"/>
            </w:r>
            <w:r>
              <w:rPr>
                <w:noProof/>
              </w:rPr>
              <w:t>21</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09" w:history="1">
            <w:r w:rsidRPr="00DC071D">
              <w:rPr>
                <w:rStyle w:val="Lienhypertexte"/>
                <w:noProof/>
              </w:rPr>
              <w:t>Tableau 3.6 : Acteurs du nouveau système et leurs tâches</w:t>
            </w:r>
            <w:r>
              <w:rPr>
                <w:noProof/>
              </w:rPr>
              <w:tab/>
            </w:r>
            <w:r>
              <w:rPr>
                <w:noProof/>
              </w:rPr>
              <w:fldChar w:fldCharType="begin"/>
            </w:r>
            <w:r>
              <w:rPr>
                <w:noProof/>
              </w:rPr>
              <w:instrText xml:space="preserve"> PAGEREF _Toc241676109 \h </w:instrText>
            </w:r>
            <w:r>
              <w:rPr>
                <w:noProof/>
              </w:rPr>
            </w:r>
            <w:r>
              <w:rPr>
                <w:noProof/>
              </w:rPr>
              <w:fldChar w:fldCharType="separate"/>
            </w:r>
            <w:r>
              <w:rPr>
                <w:noProof/>
              </w:rPr>
              <w:t>23</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10" w:history="1">
            <w:r w:rsidRPr="00DC071D">
              <w:rPr>
                <w:rStyle w:val="Lienhypertexte"/>
                <w:noProof/>
              </w:rPr>
              <w:t>Tableau 3.7 : Description du cas d'utilisation « S'inscrire en ligne »</w:t>
            </w:r>
            <w:r>
              <w:rPr>
                <w:noProof/>
              </w:rPr>
              <w:tab/>
            </w:r>
            <w:r>
              <w:rPr>
                <w:noProof/>
              </w:rPr>
              <w:fldChar w:fldCharType="begin"/>
            </w:r>
            <w:r>
              <w:rPr>
                <w:noProof/>
              </w:rPr>
              <w:instrText xml:space="preserve"> PAGEREF _Toc241676110 \h </w:instrText>
            </w:r>
            <w:r>
              <w:rPr>
                <w:noProof/>
              </w:rPr>
            </w:r>
            <w:r>
              <w:rPr>
                <w:noProof/>
              </w:rPr>
              <w:fldChar w:fldCharType="separate"/>
            </w:r>
            <w:r>
              <w:rPr>
                <w:noProof/>
              </w:rPr>
              <w:t>26</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11" w:history="1">
            <w:r w:rsidRPr="00DC071D">
              <w:rPr>
                <w:rStyle w:val="Lienhypertexte"/>
                <w:noProof/>
              </w:rPr>
              <w:t>Tableau 3.8 : Description du cas d'utilisation « S'authentifier »</w:t>
            </w:r>
            <w:r>
              <w:rPr>
                <w:noProof/>
              </w:rPr>
              <w:tab/>
            </w:r>
            <w:r>
              <w:rPr>
                <w:noProof/>
              </w:rPr>
              <w:fldChar w:fldCharType="begin"/>
            </w:r>
            <w:r>
              <w:rPr>
                <w:noProof/>
              </w:rPr>
              <w:instrText xml:space="preserve"> PAGEREF _Toc241676111 \h </w:instrText>
            </w:r>
            <w:r>
              <w:rPr>
                <w:noProof/>
              </w:rPr>
            </w:r>
            <w:r>
              <w:rPr>
                <w:noProof/>
              </w:rPr>
              <w:fldChar w:fldCharType="separate"/>
            </w:r>
            <w:r>
              <w:rPr>
                <w:noProof/>
              </w:rPr>
              <w:t>26</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12" w:history="1">
            <w:r w:rsidRPr="00DC071D">
              <w:rPr>
                <w:rStyle w:val="Lienhypertexte"/>
                <w:noProof/>
              </w:rPr>
              <w:t>Tableau 3.9 : Description du cas d'utilisation « Saisir les notes d'un examen »</w:t>
            </w:r>
            <w:r>
              <w:rPr>
                <w:noProof/>
              </w:rPr>
              <w:tab/>
            </w:r>
            <w:r>
              <w:rPr>
                <w:noProof/>
              </w:rPr>
              <w:fldChar w:fldCharType="begin"/>
            </w:r>
            <w:r>
              <w:rPr>
                <w:noProof/>
              </w:rPr>
              <w:instrText xml:space="preserve"> PAGEREF _Toc241676112 \h </w:instrText>
            </w:r>
            <w:r>
              <w:rPr>
                <w:noProof/>
              </w:rPr>
            </w:r>
            <w:r>
              <w:rPr>
                <w:noProof/>
              </w:rPr>
              <w:fldChar w:fldCharType="separate"/>
            </w:r>
            <w:r>
              <w:rPr>
                <w:noProof/>
              </w:rPr>
              <w:t>27</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13" w:history="1">
            <w:r w:rsidRPr="00DC071D">
              <w:rPr>
                <w:rStyle w:val="Lienhypertexte"/>
                <w:noProof/>
              </w:rPr>
              <w:t>Tableau 3.10 : Description du cas d'utilisation « Délibérer »</w:t>
            </w:r>
            <w:r>
              <w:rPr>
                <w:noProof/>
              </w:rPr>
              <w:tab/>
            </w:r>
            <w:r>
              <w:rPr>
                <w:noProof/>
              </w:rPr>
              <w:fldChar w:fldCharType="begin"/>
            </w:r>
            <w:r>
              <w:rPr>
                <w:noProof/>
              </w:rPr>
              <w:instrText xml:space="preserve"> PAGEREF _Toc241676113 \h </w:instrText>
            </w:r>
            <w:r>
              <w:rPr>
                <w:noProof/>
              </w:rPr>
            </w:r>
            <w:r>
              <w:rPr>
                <w:noProof/>
              </w:rPr>
              <w:fldChar w:fldCharType="separate"/>
            </w:r>
            <w:r>
              <w:rPr>
                <w:noProof/>
              </w:rPr>
              <w:t>27</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14" w:history="1">
            <w:r w:rsidRPr="00DC071D">
              <w:rPr>
                <w:rStyle w:val="Lienhypertexte"/>
                <w:noProof/>
              </w:rPr>
              <w:t>Tableau 3.11 : Dictionnaire de données</w:t>
            </w:r>
            <w:r>
              <w:rPr>
                <w:noProof/>
              </w:rPr>
              <w:tab/>
            </w:r>
            <w:r>
              <w:rPr>
                <w:noProof/>
              </w:rPr>
              <w:fldChar w:fldCharType="begin"/>
            </w:r>
            <w:r>
              <w:rPr>
                <w:noProof/>
              </w:rPr>
              <w:instrText xml:space="preserve"> PAGEREF _Toc241676114 \h </w:instrText>
            </w:r>
            <w:r>
              <w:rPr>
                <w:noProof/>
              </w:rPr>
            </w:r>
            <w:r>
              <w:rPr>
                <w:noProof/>
              </w:rPr>
              <w:fldChar w:fldCharType="separate"/>
            </w:r>
            <w:r>
              <w:rPr>
                <w:noProof/>
              </w:rPr>
              <w:t>40</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15" w:history="1">
            <w:r w:rsidRPr="00DC071D">
              <w:rPr>
                <w:rStyle w:val="Lienhypertexte"/>
                <w:noProof/>
              </w:rPr>
              <w:t>Tableau 3.12 : Palette de couleurs</w:t>
            </w:r>
            <w:r>
              <w:rPr>
                <w:noProof/>
              </w:rPr>
              <w:tab/>
            </w:r>
            <w:r>
              <w:rPr>
                <w:noProof/>
              </w:rPr>
              <w:fldChar w:fldCharType="begin"/>
            </w:r>
            <w:r>
              <w:rPr>
                <w:noProof/>
              </w:rPr>
              <w:instrText xml:space="preserve"> PAGEREF _Toc241676115 \h </w:instrText>
            </w:r>
            <w:r>
              <w:rPr>
                <w:noProof/>
              </w:rPr>
            </w:r>
            <w:r>
              <w:rPr>
                <w:noProof/>
              </w:rPr>
              <w:fldChar w:fldCharType="separate"/>
            </w:r>
            <w:r>
              <w:rPr>
                <w:noProof/>
              </w:rPr>
              <w:t>66</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16" w:history="1">
            <w:r w:rsidRPr="00DC071D">
              <w:rPr>
                <w:rStyle w:val="Lienhypertexte"/>
                <w:noProof/>
              </w:rPr>
              <w:t>Tableau 4.1 : Langages et frameworks</w:t>
            </w:r>
            <w:r>
              <w:rPr>
                <w:noProof/>
              </w:rPr>
              <w:tab/>
            </w:r>
            <w:r>
              <w:rPr>
                <w:noProof/>
              </w:rPr>
              <w:fldChar w:fldCharType="begin"/>
            </w:r>
            <w:r>
              <w:rPr>
                <w:noProof/>
              </w:rPr>
              <w:instrText xml:space="preserve"> PAGEREF _Toc241676116 \h </w:instrText>
            </w:r>
            <w:r>
              <w:rPr>
                <w:noProof/>
              </w:rPr>
            </w:r>
            <w:r>
              <w:rPr>
                <w:noProof/>
              </w:rPr>
              <w:fldChar w:fldCharType="separate"/>
            </w:r>
            <w:r>
              <w:rPr>
                <w:noProof/>
              </w:rPr>
              <w:t>69</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17" w:history="1">
            <w:r w:rsidRPr="00DC071D">
              <w:rPr>
                <w:rStyle w:val="Lienhypertexte"/>
                <w:noProof/>
              </w:rPr>
              <w:t>Tableau 4.2 : Logiciels et outils</w:t>
            </w:r>
            <w:r>
              <w:rPr>
                <w:noProof/>
              </w:rPr>
              <w:tab/>
            </w:r>
            <w:r>
              <w:rPr>
                <w:noProof/>
              </w:rPr>
              <w:fldChar w:fldCharType="begin"/>
            </w:r>
            <w:r>
              <w:rPr>
                <w:noProof/>
              </w:rPr>
              <w:instrText xml:space="preserve"> PAGEREF _Toc241676117 \h </w:instrText>
            </w:r>
            <w:r>
              <w:rPr>
                <w:noProof/>
              </w:rPr>
            </w:r>
            <w:r>
              <w:rPr>
                <w:noProof/>
              </w:rPr>
              <w:fldChar w:fldCharType="separate"/>
            </w:r>
            <w:r>
              <w:rPr>
                <w:noProof/>
              </w:rPr>
              <w:t>70</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18" w:history="1">
            <w:r w:rsidRPr="00DC071D">
              <w:rPr>
                <w:rStyle w:val="Lienhypertexte"/>
                <w:noProof/>
              </w:rPr>
              <w:t>Tableau 4.3 : Principaux contrôles de saisie</w:t>
            </w:r>
            <w:r>
              <w:rPr>
                <w:noProof/>
              </w:rPr>
              <w:tab/>
            </w:r>
            <w:r>
              <w:rPr>
                <w:noProof/>
              </w:rPr>
              <w:fldChar w:fldCharType="begin"/>
            </w:r>
            <w:r>
              <w:rPr>
                <w:noProof/>
              </w:rPr>
              <w:instrText xml:space="preserve"> PAGEREF _Toc241676118 \h </w:instrText>
            </w:r>
            <w:r>
              <w:rPr>
                <w:noProof/>
              </w:rPr>
            </w:r>
            <w:r>
              <w:rPr>
                <w:noProof/>
              </w:rPr>
              <w:fldChar w:fldCharType="separate"/>
            </w:r>
            <w:r>
              <w:rPr>
                <w:noProof/>
              </w:rPr>
              <w:t>80</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19" w:history="1">
            <w:r w:rsidRPr="00DC071D">
              <w:rPr>
                <w:rStyle w:val="Lienhypertexte"/>
                <w:noProof/>
              </w:rPr>
              <w:t>Tableau 4.4 : Cahier de tests fonctionnels</w:t>
            </w:r>
            <w:r>
              <w:rPr>
                <w:noProof/>
              </w:rPr>
              <w:tab/>
            </w:r>
            <w:r>
              <w:rPr>
                <w:noProof/>
              </w:rPr>
              <w:fldChar w:fldCharType="begin"/>
            </w:r>
            <w:r>
              <w:rPr>
                <w:noProof/>
              </w:rPr>
              <w:instrText xml:space="preserve"> PAGEREF _Toc241676119 \h </w:instrText>
            </w:r>
            <w:r>
              <w:rPr>
                <w:noProof/>
              </w:rPr>
            </w:r>
            <w:r>
              <w:rPr>
                <w:noProof/>
              </w:rPr>
              <w:fldChar w:fldCharType="separate"/>
            </w:r>
            <w:r>
              <w:rPr>
                <w:noProof/>
              </w:rPr>
              <w:t>82</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20" w:history="1">
            <w:r w:rsidRPr="00DC071D">
              <w:rPr>
                <w:rStyle w:val="Lienhypertexte"/>
                <w:noProof/>
              </w:rPr>
              <w:t>Tableau 4.5 : Tests de compatibilité</w:t>
            </w:r>
            <w:r>
              <w:rPr>
                <w:noProof/>
              </w:rPr>
              <w:tab/>
            </w:r>
            <w:r>
              <w:rPr>
                <w:noProof/>
              </w:rPr>
              <w:fldChar w:fldCharType="begin"/>
            </w:r>
            <w:r>
              <w:rPr>
                <w:noProof/>
              </w:rPr>
              <w:instrText xml:space="preserve"> PAGEREF _Toc241676120 \h </w:instrText>
            </w:r>
            <w:r>
              <w:rPr>
                <w:noProof/>
              </w:rPr>
            </w:r>
            <w:r>
              <w:rPr>
                <w:noProof/>
              </w:rPr>
              <w:fldChar w:fldCharType="separate"/>
            </w:r>
            <w:r>
              <w:rPr>
                <w:noProof/>
              </w:rPr>
              <w:t>83</w:t>
            </w:r>
            <w:r>
              <w:rPr>
                <w:noProof/>
              </w:rPr>
              <w:fldChar w:fldCharType="end"/>
            </w:r>
          </w:hyperlink>
        </w:p>
        <w:p w:rsidR="00AF11FA" w:rsidRDefault="00AF11FA">
          <w:pPr>
            <w:pStyle w:val="TM1"/>
            <w:tabs>
              <w:tab w:val="right" w:leader="dot" w:pos="9060"/>
            </w:tabs>
            <w:rPr>
              <w:rFonts w:asciiTheme="minorHAnsi" w:eastAsiaTheme="minorEastAsia" w:hAnsiTheme="minorHAnsi" w:cstheme="minorBidi"/>
              <w:noProof/>
              <w:color w:val="auto"/>
            </w:rPr>
          </w:pPr>
          <w:hyperlink w:anchor="_Toc241676121" w:history="1">
            <w:r w:rsidRPr="00DC071D">
              <w:rPr>
                <w:rStyle w:val="Lienhypertexte"/>
                <w:noProof/>
              </w:rPr>
              <w:t>Tableau 4.6 : Procès-verbal de recette</w:t>
            </w:r>
            <w:r>
              <w:rPr>
                <w:noProof/>
              </w:rPr>
              <w:tab/>
            </w:r>
            <w:r>
              <w:rPr>
                <w:noProof/>
              </w:rPr>
              <w:fldChar w:fldCharType="begin"/>
            </w:r>
            <w:r>
              <w:rPr>
                <w:noProof/>
              </w:rPr>
              <w:instrText xml:space="preserve"> PAGEREF _Toc241676121 \h </w:instrText>
            </w:r>
            <w:r>
              <w:rPr>
                <w:noProof/>
              </w:rPr>
            </w:r>
            <w:r>
              <w:rPr>
                <w:noProof/>
              </w:rPr>
              <w:fldChar w:fldCharType="separate"/>
            </w:r>
            <w:r>
              <w:rPr>
                <w:noProof/>
              </w:rPr>
              <w:t>83</w:t>
            </w:r>
            <w:r>
              <w:rPr>
                <w:noProof/>
              </w:rPr>
              <w:fldChar w:fldCharType="end"/>
            </w:r>
          </w:hyperlink>
        </w:p>
        <w:p w:rsidR="00114C36" w:rsidRDefault="00AF11FA">
          <w:r>
            <w:fldChar w:fldCharType="end"/>
          </w:r>
        </w:p>
      </w:sdtContent>
    </w:sdt>
    <w:p w:rsidR="00114C36" w:rsidRDefault="00AF11FA">
      <w:pPr>
        <w:spacing w:after="140" w:line="300" w:lineRule="auto"/>
        <w:jc w:val="both"/>
      </w:pPr>
      <w:r>
        <w:rPr>
          <w:i/>
          <w:iCs/>
          <w:color w:val="8A8A8A"/>
          <w:sz w:val="16"/>
          <w:szCs w:val="16"/>
        </w:rPr>
        <w:t>Clic droit sur la liste → « Mettre à jour les champs » si les numéros de page ne s'affichent pas.</w:t>
      </w:r>
    </w:p>
    <w:p w:rsidR="00114C36" w:rsidRDefault="00114C36">
      <w:pPr>
        <w:pageBreakBefore/>
      </w:pPr>
    </w:p>
    <w:p w:rsidR="00114C36" w:rsidRDefault="00AF11FA">
      <w:pPr>
        <w:pStyle w:val="Titre1"/>
      </w:pPr>
      <w:bookmarkStart w:id="6" w:name="_Toc241675954"/>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114C36">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Abréviation</w:t>
            </w:r>
          </w:p>
        </w:tc>
        <w:tc>
          <w:tcPr>
            <w:tcW w:w="70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Signification</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INSFP</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Institut National Spécialisé de la Formation Professionnelle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MFEP</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Ministère de la Formation et de l'Enseignement Professionnels</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DFEP</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Direction de la Formation et de l'Enseignement Professionnels (de wilaya)</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API</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Application Programming Interface (interface de programmation)</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REST</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Representational State Transfer</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HTTP(S)</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HyperText Transfer Protocol (Secure)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JSON</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JavaScript Object Notation</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SPA</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Single Page Application (application à page unique)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MVC</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Modèle – Vue – Contrôleur</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ORM</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Object Relational Mapping</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CRUD</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Create, Read, Update, Delete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UML</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Unified Modeling Language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MOR</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Modèle Objet Relationnel</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SGBD</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Système de Gestion de Bases de Données</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SQL</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Structured Query Language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CSRF</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Cross-Site Request Forgery</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XSS</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Cross-Site Scripting</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UI / UX</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User Interface / User Experience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PV</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Procès-verbal</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EDT</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Emploi du temps</w:t>
            </w:r>
          </w:p>
        </w:tc>
      </w:tr>
    </w:tbl>
    <w:p w:rsidR="00114C36" w:rsidRDefault="00114C36">
      <w:pPr>
        <w:sectPr w:rsidR="00114C36">
          <w:headerReference w:type="default" r:id="rId9"/>
          <w:footerReference w:type="default" r:id="rId10"/>
          <w:pgSz w:w="11906" w:h="16838"/>
          <w:pgMar w:top="1418" w:right="1418" w:bottom="1418" w:left="1418" w:header="700" w:footer="700" w:gutter="0"/>
          <w:pgNumType w:fmt="lowerRoman" w:start="1"/>
          <w:cols w:space="720"/>
          <w:docGrid w:linePitch="360"/>
        </w:sectPr>
      </w:pPr>
    </w:p>
    <w:p w:rsidR="00114C36" w:rsidRDefault="00AF11FA">
      <w:pPr>
        <w:pageBreakBefore/>
        <w:spacing w:after="60"/>
      </w:pPr>
      <w:r>
        <w:rPr>
          <w:b/>
          <w:bCs/>
          <w:color w:val="8C6F3F"/>
          <w:spacing w:val="60"/>
          <w:sz w:val="18"/>
          <w:szCs w:val="18"/>
        </w:rPr>
        <w:lastRenderedPageBreak/>
        <w:t>OUVERTURE</w:t>
      </w:r>
    </w:p>
    <w:p w:rsidR="00114C36" w:rsidRDefault="00AF11FA">
      <w:pPr>
        <w:pStyle w:val="Titre1"/>
      </w:pPr>
      <w:bookmarkStart w:id="7" w:name="_Toc241675955"/>
      <w:r>
        <w:t>Introduction générale</w:t>
      </w:r>
      <w:bookmarkEnd w:id="7"/>
    </w:p>
    <w:p w:rsidR="00114C36" w:rsidRDefault="00AF11FA">
      <w:pPr>
        <w:spacing w:after="140" w:line="300" w:lineRule="auto"/>
        <w:jc w:val="both"/>
      </w:pPr>
      <w:r>
        <w:t>Dans le contexte actuel de transformation numérique, la gestion administrative et pédagogique des établissements de formation représente un enjeu majeur. La numérisation des processus permet d'offrir un meilleur service aux apprenants, d'alléger le travail</w:t>
      </w:r>
      <w:r>
        <w:t xml:space="preserve"> du personnel et de garantir la traçabilité de l'information.</w:t>
      </w:r>
    </w:p>
    <w:p w:rsidR="00114C36" w:rsidRDefault="00AF11FA">
      <w:pPr>
        <w:spacing w:after="140" w:line="300" w:lineRule="auto"/>
        <w:jc w:val="both"/>
      </w:pPr>
      <w:r>
        <w:t>L'Institut National Spécialisé de la Formation Professionnelle (INSFP), établissement public relevant du Ministère de la Formation et de l'Enseignement Professionnels (MFEP), forme des technicie</w:t>
      </w:r>
      <w:r>
        <w:t>ns et des techniciens supérieurs dans plusieurs spécialités. Sa gestion quotidienne manipule un volume important d'informations : inscriptions, affectation des enseignants, emplois du temps, assiduité, examens et notes, délibérations de fin de semestre, do</w:t>
      </w:r>
      <w:r>
        <w:t>cuments officiels et communication interne.</w:t>
      </w:r>
    </w:p>
    <w:p w:rsidR="00114C36" w:rsidRDefault="00AF11FA">
      <w:pPr>
        <w:spacing w:after="140" w:line="300" w:lineRule="auto"/>
        <w:jc w:val="both"/>
      </w:pPr>
      <w:r>
        <w:t>Aujourd'hui, une grande partie de ces activités est encore traitée de manière classique (papier, fichiers bureautiques séparés et peu synchronisés), ce qui engendre des pertes de temps, des risques d'erreurs et u</w:t>
      </w:r>
      <w:r>
        <w:t>ne difficulté d'accès à l'information.</w:t>
      </w:r>
    </w:p>
    <w:p w:rsidR="00114C36" w:rsidRDefault="00AF11FA">
      <w:pPr>
        <w:spacing w:after="140" w:line="300" w:lineRule="auto"/>
        <w:jc w:val="both"/>
      </w:pPr>
      <w:r>
        <w:t xml:space="preserve">C'est dans cette perspective que s'inscrit notre projet de fin d'études : </w:t>
      </w:r>
      <w:r>
        <w:rPr>
          <w:b/>
          <w:bCs/>
          <w:color w:val="1A1A1A"/>
        </w:rPr>
        <w:t>la conception et la réalisation d'une plateforme web et mobile de gestion intégrée de l'INSFP</w:t>
      </w:r>
      <w:r>
        <w:t>, composée d'une application web destinée à l'admi</w:t>
      </w:r>
      <w:r>
        <w:t>nistration, aux enseignants et aux stagiaires, et d'une application mobile destinée aux stagiaires.</w:t>
      </w:r>
    </w:p>
    <w:p w:rsidR="00114C36" w:rsidRDefault="00AF11FA">
      <w:pPr>
        <w:spacing w:after="140" w:line="300" w:lineRule="auto"/>
        <w:jc w:val="both"/>
      </w:pPr>
      <w:r>
        <w:t>Ce mémoire est organisé, conformément au plan de l'institut, en trois parties :</w:t>
      </w:r>
    </w:p>
    <w:p w:rsidR="00114C36" w:rsidRDefault="00AF11FA">
      <w:pPr>
        <w:pStyle w:val="Paragraphedeliste"/>
        <w:numPr>
          <w:ilvl w:val="0"/>
          <w:numId w:val="2"/>
        </w:numPr>
        <w:spacing w:after="80" w:line="290" w:lineRule="auto"/>
        <w:jc w:val="both"/>
      </w:pPr>
      <w:r>
        <w:rPr>
          <w:b/>
          <w:bCs/>
          <w:color w:val="1A1A1A"/>
        </w:rPr>
        <w:t>Partie I – Partie théorique</w:t>
      </w:r>
      <w:r>
        <w:t xml:space="preserve"> : le chapitre I présente l'organisme d'accueil (étude préalable).</w:t>
      </w:r>
    </w:p>
    <w:p w:rsidR="00114C36" w:rsidRDefault="00AF11FA">
      <w:pPr>
        <w:pStyle w:val="Paragraphedeliste"/>
        <w:numPr>
          <w:ilvl w:val="0"/>
          <w:numId w:val="2"/>
        </w:numPr>
        <w:spacing w:after="80" w:line="290" w:lineRule="auto"/>
        <w:jc w:val="both"/>
      </w:pPr>
      <w:r>
        <w:rPr>
          <w:b/>
          <w:bCs/>
          <w:color w:val="1A1A1A"/>
        </w:rPr>
        <w:t>Partie II – Analyse et conception</w:t>
      </w:r>
      <w:r>
        <w:t xml:space="preserve"> : le chapitre II analyse le système existant ; le chapitre III présente le cahier des charges, la méthodologie SCRUM, la modélisation UML, le modèle objet </w:t>
      </w:r>
      <w:r>
        <w:t>relationnel et la conception des interfaces.</w:t>
      </w:r>
    </w:p>
    <w:p w:rsidR="00114C36" w:rsidRDefault="00AF11FA">
      <w:pPr>
        <w:pStyle w:val="Paragraphedeliste"/>
        <w:numPr>
          <w:ilvl w:val="0"/>
          <w:numId w:val="2"/>
        </w:numPr>
        <w:spacing w:after="80" w:line="290" w:lineRule="auto"/>
        <w:jc w:val="both"/>
      </w:pPr>
      <w:r>
        <w:rPr>
          <w:b/>
          <w:bCs/>
          <w:color w:val="1A1A1A"/>
        </w:rPr>
        <w:t>Partie III – Développement</w:t>
      </w:r>
      <w:r>
        <w:t xml:space="preserve"> : le chapitre IV décrit la réalisation (architecture, outils, base de données, interfaces, sécurité, hébergement, tests et recette).</w:t>
      </w:r>
    </w:p>
    <w:p w:rsidR="00114C36" w:rsidRDefault="00AF11FA">
      <w:pPr>
        <w:pStyle w:val="Titre2"/>
      </w:pPr>
      <w:bookmarkStart w:id="8" w:name="_Toc241675956"/>
      <w:r>
        <w:t>Présentation du sujet</w:t>
      </w:r>
      <w:bookmarkEnd w:id="8"/>
    </w:p>
    <w:p w:rsidR="00114C36" w:rsidRDefault="00AF11FA">
      <w:pPr>
        <w:spacing w:after="140" w:line="300" w:lineRule="auto"/>
        <w:jc w:val="both"/>
      </w:pPr>
      <w:r>
        <w:t>L'INSFP a besoin de centralis</w:t>
      </w:r>
      <w:r>
        <w:t xml:space="preserve">er et de numériser sa gestion administrative et pédagogique. Notre sujet consiste à concevoir et réaliser une plateforme qui s'adresse à trois profils d'utilisateurs : </w:t>
      </w:r>
      <w:r>
        <w:rPr>
          <w:b/>
          <w:bCs/>
          <w:color w:val="1A1A1A"/>
        </w:rPr>
        <w:t>l'administration</w:t>
      </w:r>
      <w:r>
        <w:t xml:space="preserve">, </w:t>
      </w:r>
      <w:r>
        <w:rPr>
          <w:b/>
          <w:bCs/>
          <w:color w:val="1A1A1A"/>
        </w:rPr>
        <w:t>les enseignants</w:t>
      </w:r>
      <w:r>
        <w:t xml:space="preserve"> et </w:t>
      </w:r>
      <w:r>
        <w:rPr>
          <w:b/>
          <w:bCs/>
          <w:color w:val="1A1A1A"/>
        </w:rPr>
        <w:t>les stagiaires</w:t>
      </w:r>
      <w:r>
        <w:t xml:space="preserve">, ainsi qu'au </w:t>
      </w:r>
      <w:r>
        <w:rPr>
          <w:b/>
          <w:bCs/>
          <w:color w:val="1A1A1A"/>
        </w:rPr>
        <w:t>visiteur</w:t>
      </w:r>
      <w:r>
        <w:t xml:space="preserve"> (futur stagiai</w:t>
      </w:r>
      <w:r>
        <w:t>re) qui s'inscrit en ligne.</w:t>
      </w:r>
    </w:p>
    <w:p w:rsidR="00114C36" w:rsidRDefault="00AF11FA">
      <w:pPr>
        <w:pStyle w:val="Titre3"/>
      </w:pPr>
      <w:bookmarkStart w:id="9" w:name="_Toc241675957"/>
      <w:r>
        <w:t>1.1 Problématique</w:t>
      </w:r>
      <w:bookmarkEnd w:id="9"/>
    </w:p>
    <w:p w:rsidR="00114C36" w:rsidRDefault="00AF11FA">
      <w:pPr>
        <w:spacing w:after="140" w:line="300" w:lineRule="auto"/>
        <w:jc w:val="both"/>
      </w:pPr>
      <w:r>
        <w:t>Dans le secteur de la formation professionnelle, la performance d'un établissement dépend directement de l'efficacité de ses dispositifs de gestion. L'INSFP est ainsi confronté aux questions suivantes :</w:t>
      </w:r>
    </w:p>
    <w:p w:rsidR="00114C36" w:rsidRDefault="00AF11FA">
      <w:pPr>
        <w:pStyle w:val="Paragraphedeliste"/>
        <w:numPr>
          <w:ilvl w:val="0"/>
          <w:numId w:val="2"/>
        </w:numPr>
        <w:spacing w:after="80" w:line="290" w:lineRule="auto"/>
        <w:jc w:val="both"/>
      </w:pPr>
      <w:r>
        <w:lastRenderedPageBreak/>
        <w:t>Comment</w:t>
      </w:r>
      <w:r>
        <w:t xml:space="preserve"> transformer des processus manuels et répétitifs (inscriptions, emplois du temps, notes, assiduité) en une gestion numérique centralisée et fiable ?</w:t>
      </w:r>
    </w:p>
    <w:p w:rsidR="00114C36" w:rsidRDefault="00AF11FA">
      <w:pPr>
        <w:pStyle w:val="Paragraphedeliste"/>
        <w:numPr>
          <w:ilvl w:val="0"/>
          <w:numId w:val="2"/>
        </w:numPr>
        <w:spacing w:after="80" w:line="290" w:lineRule="auto"/>
        <w:jc w:val="both"/>
      </w:pPr>
      <w:r>
        <w:t>Comment réduire la lenteur des démarches et les saisies multiples (dossiers papier, relevés de notes, feuil</w:t>
      </w:r>
      <w:r>
        <w:t>les d'appel) ?</w:t>
      </w:r>
    </w:p>
    <w:p w:rsidR="00114C36" w:rsidRDefault="00AF11FA">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114C36" w:rsidRDefault="00AF11FA">
      <w:pPr>
        <w:pStyle w:val="Paragraphedeliste"/>
        <w:numPr>
          <w:ilvl w:val="0"/>
          <w:numId w:val="2"/>
        </w:numPr>
        <w:spacing w:after="80" w:line="290" w:lineRule="auto"/>
        <w:jc w:val="both"/>
      </w:pPr>
      <w:r>
        <w:t>Comment établir un canal de communication direct et officiel entre l'administration, les enseignant</w:t>
      </w:r>
      <w:r>
        <w:t>s et les stagiaires ?</w:t>
      </w:r>
    </w:p>
    <w:p w:rsidR="00114C36" w:rsidRDefault="00AF11FA">
      <w:pPr>
        <w:pStyle w:val="Titre3"/>
      </w:pPr>
      <w:bookmarkStart w:id="10" w:name="_Toc241675958"/>
      <w:r>
        <w:t>1.2 Les objectifs</w:t>
      </w:r>
      <w:bookmarkEnd w:id="10"/>
    </w:p>
    <w:p w:rsidR="00114C36" w:rsidRDefault="00AF11FA">
      <w:pPr>
        <w:spacing w:after="140" w:line="300" w:lineRule="auto"/>
        <w:jc w:val="both"/>
      </w:pPr>
      <w:r>
        <w:t>La plateforme web et mobile de l'INSFP doit permettre de :</w:t>
      </w:r>
    </w:p>
    <w:p w:rsidR="00114C36" w:rsidRDefault="00AF11FA">
      <w:pPr>
        <w:pStyle w:val="Paragraphedeliste"/>
        <w:numPr>
          <w:ilvl w:val="0"/>
          <w:numId w:val="2"/>
        </w:numPr>
        <w:spacing w:after="80" w:line="290" w:lineRule="auto"/>
        <w:jc w:val="both"/>
      </w:pPr>
      <w:r>
        <w:rPr>
          <w:b/>
          <w:bCs/>
          <w:color w:val="1A1A1A"/>
        </w:rPr>
        <w:t>Numériser et automatiser</w:t>
      </w:r>
      <w:r>
        <w:t xml:space="preserve"> les processus : inscription en ligne à l'aide d'un numéro d'inscription, validation des comptes, gestion des sessions (promotions), </w:t>
      </w:r>
      <w:r>
        <w:t>des spécialités, des modules et des emplois du temps.</w:t>
      </w:r>
    </w:p>
    <w:p w:rsidR="00114C36" w:rsidRDefault="00AF11FA">
      <w:pPr>
        <w:pStyle w:val="Paragraphedeliste"/>
        <w:numPr>
          <w:ilvl w:val="0"/>
          <w:numId w:val="2"/>
        </w:numPr>
        <w:spacing w:after="80" w:line="290" w:lineRule="auto"/>
        <w:jc w:val="both"/>
      </w:pPr>
      <w:r>
        <w:rPr>
          <w:b/>
          <w:bCs/>
          <w:color w:val="1A1A1A"/>
        </w:rPr>
        <w:t>Assurer la traçabilité</w:t>
      </w:r>
      <w:r>
        <w:t xml:space="preserve"> : historique des notes, des absences, des documents distribués, des messages et des délibérations.</w:t>
      </w:r>
    </w:p>
    <w:p w:rsidR="00114C36" w:rsidRDefault="00AF11FA">
      <w:pPr>
        <w:pStyle w:val="Paragraphedeliste"/>
        <w:numPr>
          <w:ilvl w:val="0"/>
          <w:numId w:val="2"/>
        </w:numPr>
        <w:spacing w:after="80" w:line="290" w:lineRule="auto"/>
        <w:jc w:val="both"/>
      </w:pPr>
      <w:r>
        <w:rPr>
          <w:b/>
          <w:bCs/>
          <w:color w:val="1A1A1A"/>
        </w:rPr>
        <w:t>Faciliter l'accès à l'information</w:t>
      </w:r>
      <w:r>
        <w:t xml:space="preserve"> : chaque stagiaire et chaque enseignant consul</w:t>
      </w:r>
      <w:r>
        <w:t>te son emploi du temps, ses notes, ses devoirs et ses documents depuis le web ou le mobile.</w:t>
      </w:r>
    </w:p>
    <w:p w:rsidR="00114C36" w:rsidRDefault="00AF11FA">
      <w:pPr>
        <w:pStyle w:val="Paragraphedeliste"/>
        <w:numPr>
          <w:ilvl w:val="0"/>
          <w:numId w:val="2"/>
        </w:numPr>
        <w:spacing w:after="80" w:line="290" w:lineRule="auto"/>
        <w:jc w:val="both"/>
      </w:pPr>
      <w:r>
        <w:rPr>
          <w:b/>
          <w:bCs/>
          <w:color w:val="1A1A1A"/>
        </w:rPr>
        <w:t>Automatiser les calculs pédagogiques</w:t>
      </w:r>
      <w:r>
        <w:t xml:space="preserve"> : moyennes pondérées par les coefficients, proposition du résultat de la délibération et passage de semestre.</w:t>
      </w:r>
    </w:p>
    <w:p w:rsidR="00114C36" w:rsidRDefault="00AF11FA">
      <w:pPr>
        <w:pStyle w:val="Paragraphedeliste"/>
        <w:numPr>
          <w:ilvl w:val="0"/>
          <w:numId w:val="2"/>
        </w:numPr>
        <w:spacing w:after="80" w:line="290" w:lineRule="auto"/>
        <w:jc w:val="both"/>
      </w:pPr>
      <w:r>
        <w:rPr>
          <w:b/>
          <w:bCs/>
          <w:color w:val="1A1A1A"/>
        </w:rPr>
        <w:t>Améliorer la comm</w:t>
      </w:r>
      <w:r>
        <w:rPr>
          <w:b/>
          <w:bCs/>
          <w:color w:val="1A1A1A"/>
        </w:rPr>
        <w:t>unication</w:t>
      </w:r>
      <w:r>
        <w:t xml:space="preserve"> : messagerie interne, diffusion ciblée (tous, stagiaires, enseignants, spécialité) et notifications.</w:t>
      </w:r>
    </w:p>
    <w:p w:rsidR="00114C36" w:rsidRDefault="00AF11FA">
      <w:pPr>
        <w:pStyle w:val="Paragraphedeliste"/>
        <w:numPr>
          <w:ilvl w:val="0"/>
          <w:numId w:val="2"/>
        </w:numPr>
        <w:spacing w:after="80" w:line="290" w:lineRule="auto"/>
        <w:jc w:val="both"/>
      </w:pPr>
      <w:r>
        <w:rPr>
          <w:b/>
          <w:bCs/>
          <w:color w:val="1A1A1A"/>
        </w:rPr>
        <w:t>Fournir des indicateurs</w:t>
      </w:r>
      <w:r>
        <w:t xml:space="preserve"> : tableaux de bord et statistiques (effectifs par spécialité, enseignants, etc.).</w:t>
      </w:r>
    </w:p>
    <w:p w:rsidR="00114C36" w:rsidRDefault="00114C36">
      <w:pPr>
        <w:pageBreakBefore/>
        <w:spacing w:before="3600"/>
      </w:pPr>
    </w:p>
    <w:p w:rsidR="00114C36" w:rsidRDefault="00AF11FA">
      <w:pPr>
        <w:spacing w:after="200"/>
        <w:jc w:val="center"/>
      </w:pPr>
      <w:r>
        <w:rPr>
          <w:b/>
          <w:bCs/>
          <w:color w:val="8C6F3F"/>
          <w:spacing w:val="120"/>
          <w:sz w:val="26"/>
          <w:szCs w:val="26"/>
        </w:rPr>
        <w:t>PARTIE I</w:t>
      </w:r>
    </w:p>
    <w:p w:rsidR="00114C36" w:rsidRDefault="00AF11FA">
      <w:pPr>
        <w:pBdr>
          <w:bottom w:val="single" w:sz="8" w:space="12" w:color="8C6F3F"/>
        </w:pBdr>
        <w:spacing w:after="200"/>
        <w:jc w:val="center"/>
        <w:outlineLvl w:val="0"/>
      </w:pPr>
      <w:bookmarkStart w:id="11" w:name="_Toc241675959"/>
      <w:r>
        <w:rPr>
          <w:b/>
          <w:bCs/>
          <w:color w:val="1A1A1A"/>
          <w:sz w:val="48"/>
          <w:szCs w:val="48"/>
        </w:rPr>
        <w:t>Partie I : Partie théorique</w:t>
      </w:r>
      <w:bookmarkEnd w:id="11"/>
    </w:p>
    <w:p w:rsidR="00114C36" w:rsidRDefault="00AF11FA">
      <w:pPr>
        <w:jc w:val="center"/>
      </w:pPr>
      <w:r>
        <w:rPr>
          <w:i/>
          <w:iCs/>
        </w:rPr>
        <w:t>Étude préalable</w:t>
      </w:r>
    </w:p>
    <w:p w:rsidR="00114C36" w:rsidRDefault="00AF11FA">
      <w:pPr>
        <w:pStyle w:val="Titre1"/>
        <w:pageBreakBefore/>
      </w:pPr>
      <w:bookmarkStart w:id="12" w:name="_Toc241675960"/>
      <w:r>
        <w:lastRenderedPageBreak/>
        <w:t>Chapitre I : Étude préalable</w:t>
      </w:r>
      <w:bookmarkEnd w:id="12"/>
    </w:p>
    <w:p w:rsidR="00114C36" w:rsidRDefault="00AF11FA">
      <w:pPr>
        <w:pStyle w:val="Titre2"/>
      </w:pPr>
      <w:bookmarkStart w:id="13" w:name="_Toc241675961"/>
      <w:r>
        <w:t>1. Présentation de l'organisme d'accueil</w:t>
      </w:r>
      <w:bookmarkEnd w:id="13"/>
    </w:p>
    <w:p w:rsidR="00114C36" w:rsidRDefault="00AF11FA">
      <w:pPr>
        <w:pStyle w:val="Titre3"/>
      </w:pPr>
      <w:bookmarkStart w:id="14" w:name="_Toc241675962"/>
      <w:r>
        <w:t>1.1 Historique de l'entreprise</w:t>
      </w:r>
      <w:bookmarkEnd w:id="14"/>
    </w:p>
    <w:p w:rsidR="00114C36" w:rsidRDefault="00AF11FA">
      <w:pPr>
        <w:spacing w:after="140" w:line="300" w:lineRule="auto"/>
        <w:jc w:val="both"/>
      </w:pPr>
      <w:r>
        <w:t>L'</w:t>
      </w:r>
      <w:r>
        <w:rPr>
          <w:b/>
          <w:bCs/>
          <w:color w:val="1A1A1A"/>
        </w:rPr>
        <w:t>Institut National Spécialisé de la Formation Professionnelle Mohamed Tayeb Boucenna</w:t>
      </w:r>
      <w:r>
        <w:t xml:space="preserve">, situé à </w:t>
      </w:r>
      <w:r>
        <w:rPr>
          <w:b/>
          <w:bCs/>
          <w:color w:val="1A1A1A"/>
        </w:rPr>
        <w:t>El Mohammadia (Alger)</w:t>
      </w:r>
      <w:r>
        <w:t xml:space="preserve">, est un établissement public de formation placé sous la tutelle du </w:t>
      </w:r>
      <w:r>
        <w:rPr>
          <w:b/>
          <w:bCs/>
          <w:color w:val="1A1A1A"/>
        </w:rPr>
        <w:t>Ministère de la Formation et de l'Enseignement Professionnels (MFEP)</w:t>
      </w:r>
      <w:r>
        <w:t xml:space="preserve">, par l'intermédiaire de la </w:t>
      </w:r>
      <w:r>
        <w:rPr>
          <w:b/>
          <w:bCs/>
          <w:color w:val="1A1A1A"/>
        </w:rPr>
        <w:t>Direction de la Formation et de l'Enseignement Professionnels de la wilaya d'Alger</w:t>
      </w:r>
      <w:r>
        <w:t>. Il a pou</w:t>
      </w:r>
      <w:r>
        <w:t>r vocation d'assurer la formation professionnelle qualifiante et diplômante de jeunes et d'adultes dans diverses spécialités techniques et tertiaires.</w:t>
      </w:r>
    </w:p>
    <w:p w:rsidR="00114C36" w:rsidRDefault="00AF11FA">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date et texte de création de l'institut (décret), capacité d'accueil, nombre de stagiaire</w:t>
      </w:r>
      <w:r>
        <w:rPr>
          <w:b/>
          <w:bCs/>
          <w:color w:val="7A4B00"/>
          <w:sz w:val="20"/>
          <w:szCs w:val="20"/>
          <w:highlight w:val="yellow"/>
        </w:rPr>
        <w:t>s et d'enseignants</w:t>
      </w:r>
    </w:p>
    <w:p w:rsidR="00114C36" w:rsidRDefault="00AF11FA">
      <w:pPr>
        <w:spacing w:after="140" w:line="300" w:lineRule="auto"/>
        <w:jc w:val="both"/>
      </w:pPr>
      <w:r>
        <w:t xml:space="preserve">L'institut prépare notamment au </w:t>
      </w:r>
      <w:r>
        <w:rPr>
          <w:b/>
          <w:bCs/>
          <w:color w:val="1A1A1A"/>
        </w:rPr>
        <w:t>Brevet de Technicien Supérieur (BTS)</w:t>
      </w:r>
      <w:r>
        <w:t xml:space="preserve">, diplôme de </w:t>
      </w:r>
      <w:r>
        <w:rPr>
          <w:b/>
          <w:bCs/>
          <w:color w:val="1A1A1A"/>
        </w:rPr>
        <w:t>niveau 5</w:t>
      </w:r>
      <w:r>
        <w:t xml:space="preserve"> reconnu par l'État. La formation dure </w:t>
      </w:r>
      <w:r>
        <w:rPr>
          <w:b/>
          <w:bCs/>
          <w:color w:val="1A1A1A"/>
        </w:rPr>
        <w:t>30 mois</w:t>
      </w:r>
      <w:r>
        <w:t>, soit cinq semestres de cours suivis d'un stage pratique (par exemple du 25/02/2024 au 24/08/2026 pou</w:t>
      </w:r>
      <w:r>
        <w:t>r une promotion de février). Parmi les spécialités du domaine informatique figurent :</w:t>
      </w:r>
    </w:p>
    <w:p w:rsidR="00114C36" w:rsidRDefault="00AF11FA">
      <w:pPr>
        <w:pStyle w:val="Paragraphedeliste"/>
        <w:numPr>
          <w:ilvl w:val="0"/>
          <w:numId w:val="2"/>
        </w:numPr>
        <w:spacing w:after="80" w:line="290" w:lineRule="auto"/>
        <w:jc w:val="both"/>
      </w:pPr>
      <w:r>
        <w:rPr>
          <w:b/>
          <w:bCs/>
          <w:color w:val="1A1A1A"/>
        </w:rPr>
        <w:t>Informatique, option développeur web et mobile (SDWM)</w:t>
      </w:r>
      <w:r>
        <w:t xml:space="preserve"> ;</w:t>
      </w:r>
    </w:p>
    <w:p w:rsidR="00114C36" w:rsidRDefault="00AF11FA">
      <w:pPr>
        <w:pStyle w:val="Paragraphedeliste"/>
        <w:numPr>
          <w:ilvl w:val="0"/>
          <w:numId w:val="2"/>
        </w:numPr>
        <w:spacing w:after="80" w:line="290" w:lineRule="auto"/>
        <w:jc w:val="both"/>
      </w:pPr>
      <w:r>
        <w:rPr>
          <w:b/>
          <w:bCs/>
          <w:color w:val="1A1A1A"/>
        </w:rPr>
        <w:t>Administration et sécurité des réseaux informatiques (SASRI)</w:t>
      </w:r>
      <w:r>
        <w:t>.</w:t>
      </w:r>
    </w:p>
    <w:p w:rsidR="00114C36" w:rsidRDefault="00AF11FA">
      <w:pPr>
        <w:spacing w:after="140" w:line="300" w:lineRule="auto"/>
        <w:jc w:val="both"/>
      </w:pPr>
      <w:r>
        <w:t xml:space="preserve">Les stagiaires sont organisés en </w:t>
      </w:r>
      <w:r>
        <w:rPr>
          <w:b/>
          <w:bCs/>
          <w:color w:val="1A1A1A"/>
        </w:rPr>
        <w:t>sessions (promotion</w:t>
      </w:r>
      <w:r>
        <w:rPr>
          <w:b/>
          <w:bCs/>
          <w:color w:val="1A1A1A"/>
        </w:rPr>
        <w:t>s)</w:t>
      </w:r>
      <w:r>
        <w:t xml:space="preserve"> ouvertes en </w:t>
      </w:r>
      <w:r>
        <w:rPr>
          <w:b/>
          <w:bCs/>
          <w:color w:val="1A1A1A"/>
        </w:rPr>
        <w:t>février</w:t>
      </w:r>
      <w:r>
        <w:t xml:space="preserve"> et en </w:t>
      </w:r>
      <w:r>
        <w:rPr>
          <w:b/>
          <w:bCs/>
          <w:color w:val="1A1A1A"/>
        </w:rPr>
        <w:t>septembre</w:t>
      </w:r>
      <w:r>
        <w:t xml:space="preserve">, répartis par spécialité, semestre et </w:t>
      </w:r>
      <w:r>
        <w:rPr>
          <w:b/>
          <w:bCs/>
          <w:color w:val="1A1A1A"/>
        </w:rPr>
        <w:t>groupe</w:t>
      </w:r>
      <w:r>
        <w:t xml:space="preserve">, et identifiés par un </w:t>
      </w:r>
      <w:r>
        <w:rPr>
          <w:b/>
          <w:bCs/>
          <w:color w:val="1A1A1A"/>
        </w:rPr>
        <w:t>numéro d'inscription</w:t>
      </w:r>
      <w:r>
        <w:t xml:space="preserve"> unique (ex. 0217124S1647). La formation se déroule selon plusieurs modes :</w:t>
      </w:r>
    </w:p>
    <w:p w:rsidR="00114C36" w:rsidRDefault="00AF11FA">
      <w:pPr>
        <w:pStyle w:val="Paragraphedeliste"/>
        <w:numPr>
          <w:ilvl w:val="0"/>
          <w:numId w:val="2"/>
        </w:numPr>
        <w:spacing w:after="80" w:line="290" w:lineRule="auto"/>
        <w:jc w:val="both"/>
      </w:pPr>
      <w:r>
        <w:rPr>
          <w:b/>
          <w:bCs/>
          <w:color w:val="1A1A1A"/>
        </w:rPr>
        <w:t>Formation résidentielle (présentielle)</w:t>
      </w:r>
      <w:r>
        <w:t xml:space="preserve"> : le stagiaire </w:t>
      </w:r>
      <w:r>
        <w:t>suit sa formation à plein temps à l'institut ;</w:t>
      </w:r>
    </w:p>
    <w:p w:rsidR="00114C36" w:rsidRDefault="00AF11FA">
      <w:pPr>
        <w:pStyle w:val="Paragraphedeliste"/>
        <w:numPr>
          <w:ilvl w:val="0"/>
          <w:numId w:val="2"/>
        </w:numPr>
        <w:spacing w:after="80" w:line="290" w:lineRule="auto"/>
        <w:jc w:val="both"/>
      </w:pPr>
      <w:r>
        <w:rPr>
          <w:b/>
          <w:bCs/>
          <w:color w:val="1A1A1A"/>
        </w:rPr>
        <w:t>Formation par apprentissage (alternance)</w:t>
      </w:r>
      <w:r>
        <w:t xml:space="preserve"> : la formation est partagée entre l'institut et une entreprise ;</w:t>
      </w:r>
    </w:p>
    <w:p w:rsidR="00114C36" w:rsidRDefault="00AF11FA">
      <w:pPr>
        <w:pStyle w:val="Paragraphedeliste"/>
        <w:numPr>
          <w:ilvl w:val="0"/>
          <w:numId w:val="2"/>
        </w:numPr>
        <w:spacing w:after="80" w:line="290" w:lineRule="auto"/>
        <w:jc w:val="both"/>
      </w:pPr>
      <w:r>
        <w:rPr>
          <w:b/>
          <w:bCs/>
          <w:color w:val="1A1A1A"/>
        </w:rPr>
        <w:t>Cours du soir</w:t>
      </w:r>
      <w:r>
        <w:t xml:space="preserve"> : destinés notamment aux travailleurs qui souhaitent se perfectionner ou se reconvertir.</w:t>
      </w:r>
    </w:p>
    <w:p w:rsidR="00114C36" w:rsidRDefault="00AF11FA">
      <w:pPr>
        <w:spacing w:after="140" w:line="300" w:lineRule="auto"/>
        <w:jc w:val="both"/>
      </w:pPr>
      <w:r>
        <w:t xml:space="preserve">L'évaluation de chaque module repose sur </w:t>
      </w:r>
      <w:r>
        <w:rPr>
          <w:b/>
          <w:bCs/>
          <w:color w:val="1A1A1A"/>
        </w:rPr>
        <w:t>deux contrôles</w:t>
      </w:r>
      <w:r>
        <w:t xml:space="preserve"> et un </w:t>
      </w:r>
      <w:r>
        <w:rPr>
          <w:b/>
          <w:bCs/>
          <w:color w:val="1A1A1A"/>
        </w:rPr>
        <w:t>examen semestriel</w:t>
      </w:r>
      <w:r>
        <w:t xml:space="preserve"> ; à l'issue de chaque semestre, une </w:t>
      </w:r>
      <w:r>
        <w:rPr>
          <w:b/>
          <w:bCs/>
          <w:color w:val="1A1A1A"/>
        </w:rPr>
        <w:t>délibération</w:t>
      </w:r>
      <w:r>
        <w:t xml:space="preserve"> statue sur le passage du stagiaire (admis, rattrapage ou abandon), puis un </w:t>
      </w:r>
      <w:r>
        <w:rPr>
          <w:b/>
          <w:bCs/>
          <w:color w:val="1A1A1A"/>
        </w:rPr>
        <w:t>relevé de notes</w:t>
      </w:r>
      <w:r>
        <w:t xml:space="preserve"> lui est remis.</w:t>
      </w:r>
    </w:p>
    <w:p w:rsidR="00114C36" w:rsidRDefault="00AF11FA">
      <w:pPr>
        <w:pStyle w:val="Titre3"/>
      </w:pPr>
      <w:bookmarkStart w:id="15" w:name="_Toc241675963"/>
      <w:r>
        <w:t>1.2 Missions de l'org</w:t>
      </w:r>
      <w:r>
        <w:t>anisme d'accueil</w:t>
      </w:r>
      <w:bookmarkEnd w:id="15"/>
    </w:p>
    <w:p w:rsidR="00114C36" w:rsidRDefault="00AF11FA">
      <w:pPr>
        <w:pStyle w:val="Paragraphedeliste"/>
        <w:numPr>
          <w:ilvl w:val="0"/>
          <w:numId w:val="3"/>
        </w:numPr>
        <w:spacing w:after="80" w:line="290" w:lineRule="auto"/>
        <w:jc w:val="both"/>
      </w:pPr>
      <w:r>
        <w:rPr>
          <w:b/>
          <w:bCs/>
          <w:color w:val="1A1A1A"/>
        </w:rPr>
        <w:t>Formation professionnelle qualifiante</w:t>
      </w:r>
      <w:r>
        <w:t xml:space="preserve"> : dispenser des formations adaptées aux besoins du marché du travail, dans plusieurs spécialités et selon différents modes.</w:t>
      </w:r>
    </w:p>
    <w:p w:rsidR="00114C36" w:rsidRDefault="00AF11FA">
      <w:pPr>
        <w:pStyle w:val="Paragraphedeliste"/>
        <w:numPr>
          <w:ilvl w:val="0"/>
          <w:numId w:val="3"/>
        </w:numPr>
        <w:spacing w:after="80" w:line="290" w:lineRule="auto"/>
        <w:jc w:val="both"/>
      </w:pPr>
      <w:r>
        <w:rPr>
          <w:b/>
          <w:bCs/>
          <w:color w:val="1A1A1A"/>
        </w:rPr>
        <w:t>Organisation pédagogique</w:t>
      </w:r>
      <w:r>
        <w:t xml:space="preserve"> : gérer les spécialités, les modules, l'affectation </w:t>
      </w:r>
      <w:r>
        <w:t>des enseignants et l'élaboration des emplois du temps.</w:t>
      </w:r>
    </w:p>
    <w:p w:rsidR="00114C36" w:rsidRDefault="00AF11FA">
      <w:pPr>
        <w:pStyle w:val="Paragraphedeliste"/>
        <w:numPr>
          <w:ilvl w:val="0"/>
          <w:numId w:val="3"/>
        </w:numPr>
        <w:spacing w:after="80" w:line="290" w:lineRule="auto"/>
        <w:jc w:val="both"/>
      </w:pPr>
      <w:r>
        <w:rPr>
          <w:b/>
          <w:bCs/>
          <w:color w:val="1A1A1A"/>
        </w:rPr>
        <w:t>Suivi des stagiaires</w:t>
      </w:r>
      <w:r>
        <w:t xml:space="preserve"> : assiduité, évaluations (contrôles, examens, devoirs), résultats et délibérations de fin de semestre.</w:t>
      </w:r>
    </w:p>
    <w:p w:rsidR="00114C36" w:rsidRDefault="00AF11FA">
      <w:pPr>
        <w:pStyle w:val="Paragraphedeliste"/>
        <w:numPr>
          <w:ilvl w:val="0"/>
          <w:numId w:val="3"/>
        </w:numPr>
        <w:spacing w:after="80" w:line="290" w:lineRule="auto"/>
        <w:jc w:val="both"/>
      </w:pPr>
      <w:r>
        <w:rPr>
          <w:b/>
          <w:bCs/>
          <w:color w:val="1A1A1A"/>
        </w:rPr>
        <w:lastRenderedPageBreak/>
        <w:t>Délivrance des documents officiels</w:t>
      </w:r>
      <w:r>
        <w:t xml:space="preserve"> : attestations, relevés de notes, convocat</w:t>
      </w:r>
      <w:r>
        <w:t>ions et pièces administratives.</w:t>
      </w:r>
    </w:p>
    <w:p w:rsidR="00114C36" w:rsidRDefault="00AF11FA">
      <w:pPr>
        <w:pStyle w:val="Paragraphedeliste"/>
        <w:numPr>
          <w:ilvl w:val="0"/>
          <w:numId w:val="3"/>
        </w:numPr>
        <w:spacing w:after="80" w:line="290" w:lineRule="auto"/>
        <w:jc w:val="both"/>
      </w:pPr>
      <w:r>
        <w:rPr>
          <w:b/>
          <w:bCs/>
          <w:color w:val="1A1A1A"/>
        </w:rPr>
        <w:t>Accompagnement et insertion</w:t>
      </w:r>
      <w:r>
        <w:t xml:space="preserve"> : préparer les stagiaires à l'intégration dans le monde professionnel.</w:t>
      </w:r>
    </w:p>
    <w:p w:rsidR="00114C36" w:rsidRDefault="00AF11FA">
      <w:pPr>
        <w:pStyle w:val="Titre3"/>
      </w:pPr>
      <w:bookmarkStart w:id="16" w:name="_Toc241675964"/>
      <w:r>
        <w:t>1.3 Organigramme de l'organisme d'accueil</w:t>
      </w:r>
      <w:bookmarkEnd w:id="16"/>
    </w:p>
    <w:p w:rsidR="00114C36" w:rsidRDefault="00AF11FA">
      <w:pPr>
        <w:spacing w:after="140" w:line="300" w:lineRule="auto"/>
        <w:jc w:val="both"/>
      </w:pPr>
      <w:r>
        <w:t>L'institut est organisé autour d'une direction appuyée par plusieurs services. La structure simplifiée, dans la limite de notre champ d'étude, est la suivante :</w:t>
      </w:r>
    </w:p>
    <w:p w:rsidR="00114C36" w:rsidRDefault="00AF11FA">
      <w:pPr>
        <w:keepNext/>
        <w:spacing w:before="120" w:after="60"/>
        <w:jc w:val="center"/>
      </w:pPr>
      <w:r>
        <w:rPr>
          <w:noProof/>
        </w:rPr>
        <w:drawing>
          <wp:inline distT="0" distB="0" distL="0" distR="0" wp14:anchorId="7D2F56EB" wp14:editId="1C2674C0">
            <wp:extent cx="5715000" cy="14859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485900"/>
                    </a:xfrm>
                    <a:prstGeom prst="rect">
                      <a:avLst/>
                    </a:prstGeom>
                  </pic:spPr>
                </pic:pic>
              </a:graphicData>
            </a:graphic>
          </wp:inline>
        </w:drawing>
      </w:r>
    </w:p>
    <w:p w:rsidR="00114C36" w:rsidRDefault="00AF11FA">
      <w:pPr>
        <w:pStyle w:val="FigCaption"/>
        <w:jc w:val="center"/>
      </w:pPr>
      <w:bookmarkStart w:id="17" w:name="_Toc241676030"/>
      <w:r>
        <w:t>Figure 1.1 : Organigramme simplifié de l'INSFP</w:t>
      </w:r>
      <w:bookmarkEnd w:id="17"/>
    </w:p>
    <w:p w:rsidR="00114C36" w:rsidRDefault="00AF11FA">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remplacer par l'organigramme of</w:t>
      </w:r>
      <w:r>
        <w:rPr>
          <w:b/>
          <w:bCs/>
          <w:color w:val="7A4B00"/>
          <w:sz w:val="20"/>
          <w:szCs w:val="20"/>
          <w:highlight w:val="yellow"/>
        </w:rPr>
        <w:t>ficiel de l'institut (intitulés exacts des services et sous-directions)</w:t>
      </w:r>
    </w:p>
    <w:p w:rsidR="00114C36" w:rsidRDefault="00AF11FA">
      <w:pPr>
        <w:pStyle w:val="Titre3"/>
      </w:pPr>
      <w:bookmarkStart w:id="18" w:name="_Toc241675965"/>
      <w:r>
        <w:t>1.4 Organigramme de la structure d'accueil</w:t>
      </w:r>
      <w:bookmarkEnd w:id="18"/>
    </w:p>
    <w:p w:rsidR="00114C36" w:rsidRDefault="00AF11FA">
      <w:pPr>
        <w:spacing w:after="140" w:line="300" w:lineRule="auto"/>
        <w:jc w:val="both"/>
      </w:pPr>
      <w:r>
        <w:t>Notre stage s'est déroulé au sein du service chargé de la pédagogie et de la scolarité, qui constitue le cœur métier de la plateforme.</w:t>
      </w:r>
    </w:p>
    <w:p w:rsidR="00114C36" w:rsidRDefault="00AF11FA">
      <w:pPr>
        <w:keepNext/>
        <w:spacing w:before="120" w:after="60"/>
        <w:jc w:val="center"/>
      </w:pPr>
      <w:r>
        <w:rPr>
          <w:noProof/>
        </w:rPr>
        <w:drawing>
          <wp:inline distT="0" distB="0" distL="0" distR="0" wp14:anchorId="0A59BB80" wp14:editId="2F7AD77F">
            <wp:extent cx="5715000" cy="21717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171700"/>
                    </a:xfrm>
                    <a:prstGeom prst="rect">
                      <a:avLst/>
                    </a:prstGeom>
                  </pic:spPr>
                </pic:pic>
              </a:graphicData>
            </a:graphic>
          </wp:inline>
        </w:drawing>
      </w:r>
    </w:p>
    <w:p w:rsidR="00114C36" w:rsidRDefault="00AF11FA">
      <w:pPr>
        <w:pStyle w:val="FigCaption"/>
        <w:jc w:val="center"/>
      </w:pPr>
      <w:bookmarkStart w:id="19" w:name="_Toc241676031"/>
      <w:r>
        <w:t>Figure 1.2 : Organigramme de la structure d'accueil</w:t>
      </w:r>
      <w:bookmarkEnd w:id="19"/>
    </w:p>
    <w:p w:rsidR="00114C36" w:rsidRDefault="00AF11FA">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intitulé exact de la structure d'accueil et de ses bureaux</w:t>
      </w:r>
    </w:p>
    <w:p w:rsidR="00114C36" w:rsidRDefault="00AF11FA">
      <w:pPr>
        <w:pStyle w:val="Titre3"/>
      </w:pPr>
      <w:bookmarkStart w:id="20" w:name="_Toc241675966"/>
      <w:r>
        <w:t>1.5 Missions de la structure d'accueil</w:t>
      </w:r>
      <w:bookmarkEnd w:id="20"/>
    </w:p>
    <w:p w:rsidR="00114C36" w:rsidRDefault="00AF11FA">
      <w:pPr>
        <w:pStyle w:val="Paragraphedeliste"/>
        <w:numPr>
          <w:ilvl w:val="0"/>
          <w:numId w:val="2"/>
        </w:numPr>
        <w:spacing w:after="80" w:line="290" w:lineRule="auto"/>
        <w:jc w:val="both"/>
      </w:pPr>
      <w:r>
        <w:t>Recevoir et traiter les dossiers d'inscription des stagiaires et tenir à jour leurs dossier</w:t>
      </w:r>
      <w:r>
        <w:t>s ;</w:t>
      </w:r>
    </w:p>
    <w:p w:rsidR="00114C36" w:rsidRDefault="00AF11FA">
      <w:pPr>
        <w:pStyle w:val="Paragraphedeliste"/>
        <w:numPr>
          <w:ilvl w:val="0"/>
          <w:numId w:val="2"/>
        </w:numPr>
        <w:spacing w:after="80" w:line="290" w:lineRule="auto"/>
        <w:jc w:val="both"/>
      </w:pPr>
      <w:r>
        <w:t>Répartir les stagiaires par spécialité, mode d'étude et groupe ;</w:t>
      </w:r>
    </w:p>
    <w:p w:rsidR="00114C36" w:rsidRDefault="00AF11FA">
      <w:pPr>
        <w:pStyle w:val="Paragraphedeliste"/>
        <w:numPr>
          <w:ilvl w:val="0"/>
          <w:numId w:val="2"/>
        </w:numPr>
        <w:spacing w:after="80" w:line="290" w:lineRule="auto"/>
        <w:jc w:val="both"/>
      </w:pPr>
      <w:r>
        <w:t>Élaborer les emplois du temps et affecter les enseignants aux modules ;</w:t>
      </w:r>
    </w:p>
    <w:p w:rsidR="00114C36" w:rsidRDefault="00AF11FA">
      <w:pPr>
        <w:pStyle w:val="Paragraphedeliste"/>
        <w:numPr>
          <w:ilvl w:val="0"/>
          <w:numId w:val="2"/>
        </w:numPr>
        <w:spacing w:after="80" w:line="290" w:lineRule="auto"/>
        <w:jc w:val="both"/>
      </w:pPr>
      <w:r>
        <w:lastRenderedPageBreak/>
        <w:t>Organiser les contrôles et les examens, collecter les notes et préparer les procès-verbaux ;</w:t>
      </w:r>
    </w:p>
    <w:p w:rsidR="00114C36" w:rsidRDefault="00AF11FA">
      <w:pPr>
        <w:pStyle w:val="Paragraphedeliste"/>
        <w:numPr>
          <w:ilvl w:val="0"/>
          <w:numId w:val="2"/>
        </w:numPr>
        <w:spacing w:after="80" w:line="290" w:lineRule="auto"/>
        <w:jc w:val="both"/>
      </w:pPr>
      <w:r>
        <w:t xml:space="preserve">Préparer et organiser </w:t>
      </w:r>
      <w:r>
        <w:t>les délibérations de fin de semestre et suivre le passage des stagiaires ;</w:t>
      </w:r>
    </w:p>
    <w:p w:rsidR="00114C36" w:rsidRDefault="00AF11FA">
      <w:pPr>
        <w:pStyle w:val="Paragraphedeliste"/>
        <w:numPr>
          <w:ilvl w:val="0"/>
          <w:numId w:val="2"/>
        </w:numPr>
        <w:spacing w:after="80" w:line="290" w:lineRule="auto"/>
        <w:jc w:val="both"/>
      </w:pPr>
      <w:r>
        <w:t>Établir les attestations, les relevés de notes et diffuser les informations (affichage, convocations).</w:t>
      </w:r>
    </w:p>
    <w:p w:rsidR="00114C36" w:rsidRDefault="00AF11FA">
      <w:pPr>
        <w:pStyle w:val="Titre3"/>
      </w:pPr>
      <w:bookmarkStart w:id="21" w:name="_Toc241675967"/>
      <w:r>
        <w:t>1.6 Moyens informatiques et humains</w:t>
      </w:r>
      <w:bookmarkEnd w:id="21"/>
    </w:p>
    <w:p w:rsidR="00114C36" w:rsidRDefault="00AF11FA">
      <w:pPr>
        <w:keepNext/>
        <w:spacing w:before="180" w:after="100"/>
      </w:pPr>
      <w:r>
        <w:rPr>
          <w:b/>
          <w:bCs/>
          <w:i/>
          <w:iCs/>
          <w:color w:val="1A1A1A"/>
        </w:rPr>
        <w:t>1.6.1 Moyens matériels et logiciels</w:t>
      </w:r>
    </w:p>
    <w:p w:rsidR="00114C36" w:rsidRDefault="00AF11FA">
      <w:pPr>
        <w:pStyle w:val="TabCaption"/>
        <w:keepNext/>
        <w:jc w:val="center"/>
      </w:pPr>
      <w:bookmarkStart w:id="22" w:name="_Toc241676092"/>
      <w:r>
        <w:t>Tableau 1.1 : Moyens matériels et logiciels existants</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268"/>
        <w:gridCol w:w="4081"/>
      </w:tblGrid>
      <w:tr w:rsidR="00114C36">
        <w:tblPrEx>
          <w:tblCellMar>
            <w:top w:w="0" w:type="dxa"/>
            <w:bottom w:w="0" w:type="dxa"/>
          </w:tblCellMar>
        </w:tblPrEx>
        <w:trPr>
          <w:tblHeader/>
        </w:trPr>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Appareil / logiciel</w:t>
            </w:r>
          </w:p>
        </w:tc>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Type</w:t>
            </w:r>
          </w:p>
        </w:tc>
        <w:tc>
          <w:tcPr>
            <w:tcW w:w="408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Observation</w:t>
            </w:r>
          </w:p>
        </w:tc>
      </w:tr>
      <w:tr w:rsidR="00114C36">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Ordinateurs de bureau</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Postes administratifs</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Scolarité et service pédagogique</w:t>
            </w:r>
          </w:p>
        </w:tc>
      </w:tr>
      <w:tr w:rsidR="00114C36">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Imprimantes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Laser</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Édition des listes, relevés et attestations</w:t>
            </w:r>
          </w:p>
        </w:tc>
      </w:tr>
      <w:tr w:rsidR="00114C36">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Serveur</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Local</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Peut héberger l'application et la base de données</w:t>
            </w:r>
          </w:p>
        </w:tc>
      </w:tr>
      <w:tr w:rsidR="00114C36">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Réseau</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Filaire et Wi-Fi</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Accès à Internet et au réseau local</w:t>
            </w:r>
          </w:p>
        </w:tc>
      </w:tr>
      <w:tr w:rsidR="00114C36">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Système d'exploitation</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Windows 10 / 11</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Postes de travail</w:t>
            </w:r>
          </w:p>
        </w:tc>
      </w:tr>
      <w:tr w:rsidR="00114C36">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Suite bureautique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Microsoft Office</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Tableaux et documents actuellement utilisés</w:t>
            </w:r>
          </w:p>
        </w:tc>
      </w:tr>
    </w:tbl>
    <w:p w:rsidR="00114C36" w:rsidRDefault="00114C36">
      <w:pPr>
        <w:spacing w:after="60" w:line="300" w:lineRule="auto"/>
        <w:jc w:val="both"/>
      </w:pPr>
    </w:p>
    <w:p w:rsidR="00114C36" w:rsidRDefault="00AF11FA">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quantités et caractéristiques réelles des équipements</w:t>
      </w:r>
    </w:p>
    <w:p w:rsidR="00114C36" w:rsidRDefault="00AF11FA">
      <w:pPr>
        <w:keepNext/>
        <w:spacing w:before="180" w:after="100"/>
      </w:pPr>
      <w:r>
        <w:rPr>
          <w:b/>
          <w:bCs/>
          <w:i/>
          <w:iCs/>
          <w:color w:val="1A1A1A"/>
        </w:rPr>
        <w:t>1.6.2 Moyens humains</w:t>
      </w:r>
    </w:p>
    <w:p w:rsidR="00114C36" w:rsidRDefault="00AF11FA">
      <w:pPr>
        <w:pStyle w:val="Paragraphedeliste"/>
        <w:numPr>
          <w:ilvl w:val="0"/>
          <w:numId w:val="2"/>
        </w:numPr>
        <w:spacing w:after="80" w:line="290" w:lineRule="auto"/>
        <w:jc w:val="both"/>
      </w:pPr>
      <w:r>
        <w:rPr>
          <w:b/>
          <w:bCs/>
          <w:color w:val="1A1A1A"/>
        </w:rPr>
        <w:t>Personnel administratif</w:t>
      </w:r>
      <w:r>
        <w:t xml:space="preserve"> : inscriptions, scolarité, documents et délibérations ;</w:t>
      </w:r>
    </w:p>
    <w:p w:rsidR="00114C36" w:rsidRDefault="00AF11FA">
      <w:pPr>
        <w:pStyle w:val="Paragraphedeliste"/>
        <w:numPr>
          <w:ilvl w:val="0"/>
          <w:numId w:val="2"/>
        </w:numPr>
        <w:spacing w:after="80" w:line="290" w:lineRule="auto"/>
        <w:jc w:val="both"/>
      </w:pPr>
      <w:r>
        <w:rPr>
          <w:b/>
          <w:bCs/>
          <w:color w:val="1A1A1A"/>
        </w:rPr>
        <w:t>Enseignants / formateurs</w:t>
      </w:r>
      <w:r>
        <w:t xml:space="preserve"> : cours, assiduité, évaluations et suivi pédagogique ;</w:t>
      </w:r>
    </w:p>
    <w:p w:rsidR="00114C36" w:rsidRDefault="00AF11FA">
      <w:pPr>
        <w:pStyle w:val="Paragraphedeliste"/>
        <w:numPr>
          <w:ilvl w:val="0"/>
          <w:numId w:val="2"/>
        </w:numPr>
        <w:spacing w:after="80" w:line="290" w:lineRule="auto"/>
        <w:jc w:val="both"/>
      </w:pPr>
      <w:r>
        <w:rPr>
          <w:b/>
          <w:bCs/>
          <w:color w:val="1A1A1A"/>
        </w:rPr>
        <w:t>Responsable informatique</w:t>
      </w:r>
      <w:r>
        <w:t xml:space="preserve"> : maintenance du parc et exploitation de la solution numérique ;</w:t>
      </w:r>
    </w:p>
    <w:p w:rsidR="00114C36" w:rsidRDefault="00AF11FA">
      <w:pPr>
        <w:pStyle w:val="Paragraphedeliste"/>
        <w:numPr>
          <w:ilvl w:val="0"/>
          <w:numId w:val="2"/>
        </w:numPr>
        <w:spacing w:after="80" w:line="290" w:lineRule="auto"/>
        <w:jc w:val="both"/>
      </w:pPr>
      <w:r>
        <w:rPr>
          <w:b/>
          <w:bCs/>
          <w:color w:val="1A1A1A"/>
        </w:rPr>
        <w:t>Direction</w:t>
      </w:r>
      <w:r>
        <w:t xml:space="preserve"> : supervision et validation des décisions.</w:t>
      </w:r>
    </w:p>
    <w:p w:rsidR="00114C36" w:rsidRDefault="00114C36">
      <w:pPr>
        <w:pageBreakBefore/>
        <w:spacing w:before="3600"/>
      </w:pPr>
    </w:p>
    <w:p w:rsidR="00114C36" w:rsidRDefault="00AF11FA">
      <w:pPr>
        <w:spacing w:after="200"/>
        <w:jc w:val="center"/>
      </w:pPr>
      <w:r>
        <w:rPr>
          <w:b/>
          <w:bCs/>
          <w:color w:val="8C6F3F"/>
          <w:spacing w:val="120"/>
          <w:sz w:val="26"/>
          <w:szCs w:val="26"/>
        </w:rPr>
        <w:t>PARTIE II</w:t>
      </w:r>
    </w:p>
    <w:p w:rsidR="00114C36" w:rsidRDefault="00AF11FA">
      <w:pPr>
        <w:pBdr>
          <w:bottom w:val="single" w:sz="8" w:space="12" w:color="8C6F3F"/>
        </w:pBdr>
        <w:spacing w:after="200"/>
        <w:jc w:val="center"/>
        <w:outlineLvl w:val="0"/>
      </w:pPr>
      <w:bookmarkStart w:id="23" w:name="_Toc241675968"/>
      <w:r>
        <w:rPr>
          <w:b/>
          <w:bCs/>
          <w:color w:val="1A1A1A"/>
          <w:sz w:val="48"/>
          <w:szCs w:val="48"/>
        </w:rPr>
        <w:t>Partie II : Analyse et conception</w:t>
      </w:r>
      <w:bookmarkEnd w:id="23"/>
    </w:p>
    <w:p w:rsidR="00114C36" w:rsidRDefault="00AF11FA">
      <w:pPr>
        <w:jc w:val="center"/>
      </w:pPr>
      <w:r>
        <w:rPr>
          <w:i/>
          <w:iCs/>
        </w:rPr>
        <w:t>Analyse de l'existant — Modélisation et conception du nouveau système</w:t>
      </w:r>
    </w:p>
    <w:p w:rsidR="00114C36" w:rsidRDefault="00AF11FA">
      <w:pPr>
        <w:pStyle w:val="Titre1"/>
        <w:pageBreakBefore/>
      </w:pPr>
      <w:bookmarkStart w:id="24" w:name="_Toc241675969"/>
      <w:r>
        <w:lastRenderedPageBreak/>
        <w:t>Chapitre II : Analyse de l'existant</w:t>
      </w:r>
      <w:bookmarkEnd w:id="24"/>
    </w:p>
    <w:p w:rsidR="00114C36" w:rsidRDefault="00AF11FA">
      <w:pPr>
        <w:pStyle w:val="Titre2"/>
      </w:pPr>
      <w:bookmarkStart w:id="25" w:name="_Toc241675970"/>
      <w:r>
        <w:t>1. Introduction</w:t>
      </w:r>
      <w:bookmarkEnd w:id="25"/>
    </w:p>
    <w:p w:rsidR="00114C36" w:rsidRDefault="00AF11FA">
      <w:pPr>
        <w:spacing w:after="140" w:line="300" w:lineRule="auto"/>
        <w:jc w:val="both"/>
      </w:pPr>
      <w:r>
        <w:t>Avant de concevoir la nouvelle solution, il est nécessaire de comprendre le fonctionnement actuel du service : les acteurs, les inform</w:t>
      </w:r>
      <w:r>
        <w:t>ations échangées, les documents utilisés et les postes de travail. Cette analyse permet d'identifier les insuffisances du système existant et de proposer des améliorations.</w:t>
      </w:r>
    </w:p>
    <w:p w:rsidR="00114C36" w:rsidRDefault="00AF11FA">
      <w:pPr>
        <w:pStyle w:val="Titre2"/>
      </w:pPr>
      <w:bookmarkStart w:id="26" w:name="_Toc241675971"/>
      <w:r>
        <w:t>2. Diagramme de flux (flux du contexte)</w:t>
      </w:r>
      <w:bookmarkEnd w:id="26"/>
    </w:p>
    <w:p w:rsidR="00114C36" w:rsidRDefault="00AF11FA">
      <w:pPr>
        <w:spacing w:after="140" w:line="300" w:lineRule="auto"/>
        <w:jc w:val="both"/>
      </w:pPr>
      <w:r>
        <w:t xml:space="preserve">Le diagramme de flux de contexte donne une </w:t>
      </w:r>
      <w:r>
        <w:t xml:space="preserve">vue globale du système existant : le </w:t>
      </w:r>
      <w:r>
        <w:rPr>
          <w:b/>
          <w:bCs/>
          <w:color w:val="1A1A1A"/>
        </w:rPr>
        <w:t>domaine d'étude</w:t>
      </w:r>
      <w:r>
        <w:t xml:space="preserve"> (la gestion pédagogique et la scolarité) est représenté par une ellipse, les </w:t>
      </w:r>
      <w:r>
        <w:rPr>
          <w:b/>
          <w:bCs/>
          <w:color w:val="1A1A1A"/>
        </w:rPr>
        <w:t>acteurs externes</w:t>
      </w:r>
      <w:r>
        <w:t xml:space="preserve"> par des rectangles et les </w:t>
      </w:r>
      <w:r>
        <w:rPr>
          <w:b/>
          <w:bCs/>
          <w:color w:val="1A1A1A"/>
        </w:rPr>
        <w:t>flux d'information</w:t>
      </w:r>
      <w:r>
        <w:t xml:space="preserve"> par des flèches numérotées.</w:t>
      </w:r>
    </w:p>
    <w:p w:rsidR="00114C36" w:rsidRDefault="00AF11FA">
      <w:pPr>
        <w:keepNext/>
        <w:spacing w:before="120" w:after="60"/>
        <w:jc w:val="center"/>
      </w:pPr>
      <w:r>
        <w:rPr>
          <w:noProof/>
        </w:rPr>
        <w:drawing>
          <wp:inline distT="0" distB="0" distL="0" distR="0" wp14:anchorId="16A9ED3E" wp14:editId="0FFF2FA7">
            <wp:extent cx="5715000" cy="35814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81400"/>
                    </a:xfrm>
                    <a:prstGeom prst="rect">
                      <a:avLst/>
                    </a:prstGeom>
                  </pic:spPr>
                </pic:pic>
              </a:graphicData>
            </a:graphic>
          </wp:inline>
        </w:drawing>
      </w:r>
    </w:p>
    <w:p w:rsidR="00114C36" w:rsidRDefault="00AF11FA">
      <w:pPr>
        <w:pStyle w:val="FigCaption"/>
        <w:jc w:val="center"/>
      </w:pPr>
      <w:bookmarkStart w:id="27" w:name="_Toc241676032"/>
      <w:r>
        <w:t xml:space="preserve">Figure 2.1 : Diagramme de flux du </w:t>
      </w:r>
      <w:r>
        <w:t>contexte (système existant)</w:t>
      </w:r>
      <w:bookmarkEnd w:id="27"/>
    </w:p>
    <w:p w:rsidR="00114C36" w:rsidRDefault="00AF11FA">
      <w:pPr>
        <w:pStyle w:val="TabCaption"/>
        <w:keepNext/>
        <w:jc w:val="center"/>
      </w:pPr>
      <w:bookmarkStart w:id="28" w:name="_Toc241676093"/>
      <w:r>
        <w:t>Tableau 2.1 : Légende des flux du contexte</w:t>
      </w:r>
      <w:bookmarkEnd w:id="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4716"/>
        <w:gridCol w:w="1814"/>
        <w:gridCol w:w="1814"/>
      </w:tblGrid>
      <w:tr w:rsidR="00114C36">
        <w:tblPrEx>
          <w:tblCellMar>
            <w:top w:w="0" w:type="dxa"/>
            <w:bottom w:w="0" w:type="dxa"/>
          </w:tblCellMar>
        </w:tblPrEx>
        <w:trPr>
          <w:tblHeader/>
        </w:trPr>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jc w:val="center"/>
            </w:pPr>
            <w:r>
              <w:rPr>
                <w:b/>
                <w:bCs/>
                <w:color w:val="FFFFFF"/>
                <w:sz w:val="18"/>
                <w:szCs w:val="18"/>
              </w:rPr>
              <w:t>N°</w:t>
            </w:r>
          </w:p>
        </w:tc>
        <w:tc>
          <w:tcPr>
            <w:tcW w:w="47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Flux</w:t>
            </w:r>
          </w:p>
        </w:tc>
        <w:tc>
          <w:tcPr>
            <w:tcW w:w="181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Émetteur</w:t>
            </w:r>
          </w:p>
        </w:tc>
        <w:tc>
          <w:tcPr>
            <w:tcW w:w="181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Destinataire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1</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Dossier d'inscription</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Stagiaire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Domaine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2</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Attestation de scolarité, relevé de notes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Stagiaire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3</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Emploi du temps, convocations et résultats (affichage)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Stagiaire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4</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Justificatifs d'absence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Stagiaire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Domaine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5</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Emploi du temps et listes des stagiaires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Enseignant</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6</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Feuilles d'appel (absences)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Enseignant</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Domaine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lastRenderedPageBreak/>
              <w:t>7</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Relevés de notes des contrôles et examens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Enseignant</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Domaine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8</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Procès-verbaux de délibération et bilans à valider</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Direction</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9</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Décisions et procès-verbaux signés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Direction</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Domaine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10</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Statistiques et bilans (effectifs, résultats)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Tutelle (MFEP / DFEP)</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11</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Directives et circulaires (calendrier des sessions)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Tutelle (MFEP / DFEP)</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Domaine</w:t>
            </w:r>
          </w:p>
        </w:tc>
      </w:tr>
    </w:tbl>
    <w:p w:rsidR="00114C36" w:rsidRDefault="00114C36">
      <w:pPr>
        <w:spacing w:after="60" w:line="300" w:lineRule="auto"/>
        <w:jc w:val="both"/>
      </w:pPr>
    </w:p>
    <w:p w:rsidR="00114C36" w:rsidRDefault="00AF11FA">
      <w:pPr>
        <w:pStyle w:val="Titre2"/>
      </w:pPr>
      <w:bookmarkStart w:id="29" w:name="_Toc241675972"/>
      <w:r>
        <w:t>3. Étude des documents</w:t>
      </w:r>
      <w:bookmarkEnd w:id="29"/>
    </w:p>
    <w:p w:rsidR="00114C36" w:rsidRDefault="00AF11FA">
      <w:pPr>
        <w:spacing w:after="140" w:line="300" w:lineRule="auto"/>
        <w:jc w:val="both"/>
      </w:pPr>
      <w:r>
        <w:t xml:space="preserve">Nous avons recueilli auprès de l'institut cinq documents réellement utilisés. Chaque document est présenté par sa </w:t>
      </w:r>
      <w:r>
        <w:rPr>
          <w:b/>
          <w:bCs/>
          <w:color w:val="1A1A1A"/>
        </w:rPr>
        <w:t>fiche description</w:t>
      </w:r>
      <w:r>
        <w:t xml:space="preserve"> : ses caractéristiques, puis la liste de ses informations avec leur type, leur taille et leur utilité. La colonne </w:t>
      </w:r>
      <w:r>
        <w:rPr>
          <w:i/>
          <w:iCs/>
        </w:rPr>
        <w:t>Observation</w:t>
      </w:r>
      <w:r>
        <w:t xml:space="preserve"> indique l'emplacement de l'information dans la base de données ; ces informations ont servi à construire le dict</w:t>
      </w:r>
      <w:r>
        <w:t>ionnaire de données (chapitre III).</w:t>
      </w:r>
    </w:p>
    <w:p w:rsidR="00114C36" w:rsidRDefault="00AF11FA">
      <w:pPr>
        <w:pStyle w:val="TabCaption"/>
        <w:keepNext/>
        <w:jc w:val="center"/>
      </w:pPr>
      <w:bookmarkStart w:id="30" w:name="_Toc241676094"/>
      <w:r>
        <w:t>Tableau 2.2 : Légende des fiches description</w:t>
      </w:r>
      <w:bookmarkEnd w:id="3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114C36">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Code</w:t>
            </w:r>
          </w:p>
        </w:tc>
        <w:tc>
          <w:tcPr>
            <w:tcW w:w="70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Signification</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 / AN / N</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Alphabétique / alphanumérique / numérique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 / H</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Date / heure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PU</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Information permanente et utile : elle est stockée dans la base de données</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PC</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Information calculée : elle est obtenue à partir d'autres données et n'est pas stockée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NU</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Information non utile au nouveau système (non retenue)</w:t>
            </w:r>
          </w:p>
        </w:tc>
      </w:tr>
    </w:tbl>
    <w:p w:rsidR="00114C36" w:rsidRDefault="00114C36">
      <w:pPr>
        <w:spacing w:after="60" w:line="300" w:lineRule="auto"/>
        <w:jc w:val="both"/>
      </w:pPr>
    </w:p>
    <w:p w:rsidR="00114C36" w:rsidRDefault="00AF11FA">
      <w:pPr>
        <w:pStyle w:val="Titre3"/>
        <w:pageBreakBefore/>
      </w:pPr>
      <w:bookmarkStart w:id="31" w:name="_Toc241675973"/>
      <w:r>
        <w:lastRenderedPageBreak/>
        <w:t>3.1 Document 1 : Planning des examens semestriels</w:t>
      </w:r>
      <w:bookmarkEnd w:id="31"/>
    </w:p>
    <w:p w:rsidR="00114C36" w:rsidRDefault="00AF11FA">
      <w:pPr>
        <w:pStyle w:val="TabCaption"/>
        <w:keepNext/>
        <w:jc w:val="center"/>
      </w:pPr>
      <w:bookmarkStart w:id="32" w:name="_Toc241676095"/>
      <w:r>
        <w:t>Tableau 2.3 : Fiche description du document D1_PLAN_EXAM</w:t>
      </w:r>
      <w:bookmarkEnd w:id="3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114C36">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114C36" w:rsidRDefault="00AF11FA">
            <w:pPr>
              <w:spacing w:after="60" w:line="260" w:lineRule="auto"/>
            </w:pPr>
            <w:r>
              <w:rPr>
                <w:color w:val="FFFFFF"/>
                <w:sz w:val="21"/>
                <w:szCs w:val="21"/>
              </w:rPr>
              <w:t xml:space="preserve">Fiche description du document : </w:t>
            </w:r>
            <w:r>
              <w:rPr>
                <w:b/>
                <w:bCs/>
                <w:color w:val="FFFFFF"/>
                <w:sz w:val="21"/>
                <w:szCs w:val="21"/>
              </w:rPr>
              <w:t>Planning des examens semestriels</w:t>
            </w:r>
          </w:p>
        </w:tc>
      </w:tr>
      <w:tr w:rsidR="00114C36">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114C36" w:rsidRDefault="00AF11FA">
            <w:pPr>
              <w:spacing w:after="100" w:line="260" w:lineRule="auto"/>
            </w:pPr>
            <w:r>
              <w:rPr>
                <w:b/>
                <w:bCs/>
                <w:color w:val="8C6F3F"/>
                <w:sz w:val="16"/>
                <w:szCs w:val="16"/>
              </w:rPr>
              <w:t>LES CARACTÉRISTIQUES DU DOCUMENT</w:t>
            </w:r>
          </w:p>
          <w:p w:rsidR="00114C36" w:rsidRDefault="00AF11FA">
            <w:pPr>
              <w:spacing w:after="60" w:line="260" w:lineRule="auto"/>
            </w:pPr>
            <w:r>
              <w:rPr>
                <w:b/>
                <w:bCs/>
                <w:sz w:val="19"/>
                <w:szCs w:val="19"/>
              </w:rPr>
              <w:t>Code du document :</w:t>
            </w:r>
            <w:r>
              <w:rPr>
                <w:sz w:val="19"/>
                <w:szCs w:val="19"/>
              </w:rPr>
              <w:t xml:space="preserve"> D1_PLAN_EXAM</w:t>
            </w:r>
          </w:p>
          <w:p w:rsidR="00114C36" w:rsidRDefault="00AF11FA">
            <w:pPr>
              <w:spacing w:after="60" w:line="260" w:lineRule="auto"/>
            </w:pPr>
            <w:r>
              <w:rPr>
                <w:b/>
                <w:bCs/>
                <w:sz w:val="19"/>
                <w:szCs w:val="19"/>
              </w:rPr>
              <w:t>Rôle :</w:t>
            </w:r>
            <w:r>
              <w:rPr>
                <w:sz w:val="19"/>
                <w:szCs w:val="19"/>
              </w:rPr>
              <w:t xml:space="preserve"> Programmer les examens de fin de semestre : date, horaire, module et enseignant surveillant pour chaque spécialité, semestre et groupe des cours du soir ; informer les enseignants et les stagiaires.</w:t>
            </w:r>
          </w:p>
          <w:p w:rsidR="00114C36" w:rsidRDefault="00AF11FA">
            <w:pPr>
              <w:spacing w:after="60" w:line="260" w:lineRule="auto"/>
            </w:pPr>
            <w:r>
              <w:rPr>
                <w:b/>
                <w:bCs/>
                <w:sz w:val="19"/>
                <w:szCs w:val="19"/>
              </w:rPr>
              <w:t>Émetteur :</w:t>
            </w:r>
            <w:r>
              <w:rPr>
                <w:sz w:val="19"/>
                <w:szCs w:val="19"/>
              </w:rPr>
              <w:t xml:space="preserve"> Service pédagogique</w:t>
            </w:r>
          </w:p>
          <w:p w:rsidR="00114C36" w:rsidRDefault="00AF11FA">
            <w:pPr>
              <w:spacing w:after="60" w:line="260" w:lineRule="auto"/>
            </w:pPr>
            <w:r>
              <w:rPr>
                <w:b/>
                <w:bCs/>
                <w:sz w:val="19"/>
                <w:szCs w:val="19"/>
              </w:rPr>
              <w:t>Récepteur :</w:t>
            </w:r>
            <w:r>
              <w:rPr>
                <w:sz w:val="19"/>
                <w:szCs w:val="19"/>
              </w:rPr>
              <w:t xml:space="preserve"> Enseignants e</w:t>
            </w:r>
            <w:r>
              <w:rPr>
                <w:sz w:val="19"/>
                <w:szCs w:val="19"/>
              </w:rPr>
              <w:t>t stagiaires (affichage)</w:t>
            </w:r>
          </w:p>
          <w:p w:rsidR="00114C36" w:rsidRDefault="00AF11FA">
            <w:pPr>
              <w:spacing w:after="60" w:line="260" w:lineRule="auto"/>
            </w:pPr>
            <w:r>
              <w:rPr>
                <w:b/>
                <w:bCs/>
                <w:sz w:val="19"/>
                <w:szCs w:val="19"/>
              </w:rPr>
              <w:t>Nature :</w:t>
            </w:r>
            <w:r>
              <w:rPr>
                <w:sz w:val="19"/>
                <w:szCs w:val="19"/>
              </w:rPr>
              <w:t xml:space="preserve"> Interne</w:t>
            </w:r>
          </w:p>
          <w:p w:rsidR="00114C36" w:rsidRDefault="00AF11FA">
            <w:pPr>
              <w:spacing w:after="60" w:line="260" w:lineRule="auto"/>
            </w:pPr>
            <w:r>
              <w:rPr>
                <w:b/>
                <w:bCs/>
                <w:sz w:val="19"/>
                <w:szCs w:val="19"/>
              </w:rPr>
              <w:t>Nombre d'exemplaires :</w:t>
            </w:r>
            <w:r>
              <w:rPr>
                <w:sz w:val="19"/>
                <w:szCs w:val="19"/>
              </w:rPr>
              <w:t xml:space="preserve"> 01 (affiché)</w:t>
            </w:r>
          </w:p>
        </w:tc>
      </w:tr>
      <w:tr w:rsidR="00114C36">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pPr>
            <w:r>
              <w:rPr>
                <w:b/>
                <w:bCs/>
                <w:color w:val="1A1A1A"/>
                <w:sz w:val="18"/>
                <w:szCs w:val="18"/>
              </w:rPr>
              <w:t>Observation</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Journée (date de l'examen)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exams.exam_date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Horaire (début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H</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exams.exam_date, duration_minutes</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Spécialité (SDWM, SASRI)</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specialties.code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Semestre (S1 … S4)</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exams.semester</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Groupe (A, B)</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exams.group</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Intitulé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modules.name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Nom de l'enseignant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teachers.last_name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Mode d'étude (cours du soir)</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specialties.study_mode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Nombre entre parenthèses</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2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color w:val="8C6F3F"/>
                <w:sz w:val="18"/>
                <w:szCs w:val="18"/>
              </w:rPr>
              <w:t>Non retenue</w:t>
            </w:r>
          </w:p>
        </w:tc>
      </w:tr>
    </w:tbl>
    <w:p w:rsidR="00114C36" w:rsidRDefault="00114C36">
      <w:pPr>
        <w:spacing w:after="80" w:line="300" w:lineRule="auto"/>
        <w:jc w:val="both"/>
      </w:pPr>
    </w:p>
    <w:p w:rsidR="00114C36" w:rsidRDefault="00AF11FA">
      <w:pPr>
        <w:pStyle w:val="Titre3"/>
        <w:pageBreakBefore/>
      </w:pPr>
      <w:bookmarkStart w:id="33" w:name="_Toc241675974"/>
      <w:r>
        <w:lastRenderedPageBreak/>
        <w:t>3.2 Document 2 : Emploi du temps</w:t>
      </w:r>
      <w:bookmarkEnd w:id="33"/>
    </w:p>
    <w:p w:rsidR="00114C36" w:rsidRDefault="00AF11FA">
      <w:pPr>
        <w:pStyle w:val="TabCaption"/>
        <w:keepNext/>
        <w:jc w:val="center"/>
      </w:pPr>
      <w:bookmarkStart w:id="34" w:name="_Toc241676096"/>
      <w:r>
        <w:t>Tableau 2.4 : Fiche description du document D2_EDT</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114C36">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114C36" w:rsidRDefault="00AF11FA">
            <w:pPr>
              <w:spacing w:after="60" w:line="260" w:lineRule="auto"/>
            </w:pPr>
            <w:r>
              <w:rPr>
                <w:color w:val="FFFFFF"/>
                <w:sz w:val="21"/>
                <w:szCs w:val="21"/>
              </w:rPr>
              <w:t xml:space="preserve">Fiche description du document : </w:t>
            </w:r>
            <w:r>
              <w:rPr>
                <w:b/>
                <w:bCs/>
                <w:color w:val="FFFFFF"/>
                <w:sz w:val="21"/>
                <w:szCs w:val="21"/>
              </w:rPr>
              <w:t>Emploi du temps</w:t>
            </w:r>
          </w:p>
        </w:tc>
      </w:tr>
      <w:tr w:rsidR="00114C36">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114C36" w:rsidRDefault="00AF11FA">
            <w:pPr>
              <w:spacing w:after="100" w:line="260" w:lineRule="auto"/>
            </w:pPr>
            <w:r>
              <w:rPr>
                <w:b/>
                <w:bCs/>
                <w:color w:val="8C6F3F"/>
                <w:sz w:val="16"/>
                <w:szCs w:val="16"/>
              </w:rPr>
              <w:t>LES CARACTÉRISTIQUES DU DOCUMENT</w:t>
            </w:r>
          </w:p>
          <w:p w:rsidR="00114C36" w:rsidRDefault="00AF11FA">
            <w:pPr>
              <w:spacing w:after="60" w:line="260" w:lineRule="auto"/>
            </w:pPr>
            <w:r>
              <w:rPr>
                <w:b/>
                <w:bCs/>
                <w:sz w:val="19"/>
                <w:szCs w:val="19"/>
              </w:rPr>
              <w:t>Code du document :</w:t>
            </w:r>
            <w:r>
              <w:rPr>
                <w:sz w:val="19"/>
                <w:szCs w:val="19"/>
              </w:rPr>
              <w:t xml:space="preserve"> D2_EDT</w:t>
            </w:r>
          </w:p>
          <w:p w:rsidR="00114C36" w:rsidRDefault="00AF11FA">
            <w:pPr>
              <w:spacing w:after="60" w:line="260" w:lineRule="auto"/>
            </w:pPr>
            <w:r>
              <w:rPr>
                <w:b/>
                <w:bCs/>
                <w:sz w:val="19"/>
                <w:szCs w:val="19"/>
              </w:rPr>
              <w:t>Rôle :</w:t>
            </w:r>
            <w:r>
              <w:rPr>
                <w:sz w:val="19"/>
                <w:szCs w:val="19"/>
              </w:rPr>
              <w:t xml:space="preserve"> Répartir les séances hebdomadaires de chaque spécialité, semestre et groupe : jour, horaire, module, enseignant et salle.</w:t>
            </w:r>
          </w:p>
          <w:p w:rsidR="00114C36" w:rsidRDefault="00AF11FA">
            <w:pPr>
              <w:spacing w:after="60" w:line="260" w:lineRule="auto"/>
            </w:pPr>
            <w:r>
              <w:rPr>
                <w:b/>
                <w:bCs/>
                <w:sz w:val="19"/>
                <w:szCs w:val="19"/>
              </w:rPr>
              <w:t>Émetteur :</w:t>
            </w:r>
            <w:r>
              <w:rPr>
                <w:sz w:val="19"/>
                <w:szCs w:val="19"/>
              </w:rPr>
              <w:t xml:space="preserve"> Service pédagogique</w:t>
            </w:r>
          </w:p>
          <w:p w:rsidR="00114C36" w:rsidRDefault="00AF11FA">
            <w:pPr>
              <w:spacing w:after="60" w:line="260" w:lineRule="auto"/>
            </w:pPr>
            <w:r>
              <w:rPr>
                <w:b/>
                <w:bCs/>
                <w:sz w:val="19"/>
                <w:szCs w:val="19"/>
              </w:rPr>
              <w:t>Récepteur :</w:t>
            </w:r>
            <w:r>
              <w:rPr>
                <w:sz w:val="19"/>
                <w:szCs w:val="19"/>
              </w:rPr>
              <w:t xml:space="preserve"> Enseignants et stagiaires</w:t>
            </w:r>
          </w:p>
          <w:p w:rsidR="00114C36" w:rsidRDefault="00AF11FA">
            <w:pPr>
              <w:spacing w:after="60" w:line="260" w:lineRule="auto"/>
            </w:pPr>
            <w:r>
              <w:rPr>
                <w:b/>
                <w:bCs/>
                <w:sz w:val="19"/>
                <w:szCs w:val="19"/>
              </w:rPr>
              <w:t>Nature :</w:t>
            </w:r>
            <w:r>
              <w:rPr>
                <w:sz w:val="19"/>
                <w:szCs w:val="19"/>
              </w:rPr>
              <w:t xml:space="preserve"> Interne</w:t>
            </w:r>
          </w:p>
          <w:p w:rsidR="00114C36" w:rsidRDefault="00AF11FA">
            <w:pPr>
              <w:spacing w:after="60" w:line="260" w:lineRule="auto"/>
            </w:pPr>
            <w:r>
              <w:rPr>
                <w:b/>
                <w:bCs/>
                <w:sz w:val="19"/>
                <w:szCs w:val="19"/>
              </w:rPr>
              <w:t>Nombre d'exemplaires :</w:t>
            </w:r>
            <w:r>
              <w:rPr>
                <w:sz w:val="19"/>
                <w:szCs w:val="19"/>
              </w:rPr>
              <w:t xml:space="preserve"> 01 (affiché)</w:t>
            </w:r>
          </w:p>
        </w:tc>
      </w:tr>
      <w:tr w:rsidR="00114C36">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pPr>
            <w:r>
              <w:rPr>
                <w:b/>
                <w:bCs/>
                <w:color w:val="1A1A1A"/>
                <w:sz w:val="18"/>
                <w:szCs w:val="18"/>
              </w:rPr>
              <w:t>Observation</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Journée (samedi … jeudi)</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schedules.day</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Horaire (début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H</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schedules.start_time, end_time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specialties.code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Semestre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schedules.semester</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Groupe (G1, G2)</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schedules.group</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Code du module (MQ3, MC10…)</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modules.code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Intitulé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modules.name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Nom de l'enseignant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teachers.last_name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Salle (LABO 03)</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schedules.classroom</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Période (été 2024)</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9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schedules.academic_year</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Mention « 1/15 »</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4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color w:val="8C6F3F"/>
                <w:sz w:val="18"/>
                <w:szCs w:val="18"/>
              </w:rPr>
              <w:t>Non retenue</w:t>
            </w:r>
          </w:p>
        </w:tc>
      </w:tr>
    </w:tbl>
    <w:p w:rsidR="00114C36" w:rsidRDefault="00114C36">
      <w:pPr>
        <w:spacing w:after="80" w:line="300" w:lineRule="auto"/>
        <w:jc w:val="both"/>
      </w:pPr>
    </w:p>
    <w:p w:rsidR="00114C36" w:rsidRDefault="00AF11FA">
      <w:pPr>
        <w:pStyle w:val="Titre3"/>
        <w:pageBreakBefore/>
      </w:pPr>
      <w:bookmarkStart w:id="35" w:name="_Toc241675975"/>
      <w:r>
        <w:lastRenderedPageBreak/>
        <w:t>3.3 Document 3 : Résultats des délibérations avant rattrapage</w:t>
      </w:r>
      <w:bookmarkEnd w:id="35"/>
    </w:p>
    <w:p w:rsidR="00114C36" w:rsidRDefault="00AF11FA">
      <w:pPr>
        <w:pStyle w:val="TabCaption"/>
        <w:keepNext/>
        <w:jc w:val="center"/>
      </w:pPr>
      <w:bookmarkStart w:id="36" w:name="_Toc241676097"/>
      <w:r>
        <w:t>Tableau 2.5 : Fiche description du document D3_PV_DELIB</w:t>
      </w:r>
      <w:bookmarkEnd w:id="3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114C36">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114C36" w:rsidRDefault="00AF11FA">
            <w:pPr>
              <w:spacing w:after="60" w:line="260" w:lineRule="auto"/>
            </w:pPr>
            <w:r>
              <w:rPr>
                <w:color w:val="FFFFFF"/>
                <w:sz w:val="21"/>
                <w:szCs w:val="21"/>
              </w:rPr>
              <w:t xml:space="preserve">Fiche description du document : </w:t>
            </w:r>
            <w:r>
              <w:rPr>
                <w:b/>
                <w:bCs/>
                <w:color w:val="FFFFFF"/>
                <w:sz w:val="21"/>
                <w:szCs w:val="21"/>
              </w:rPr>
              <w:t>Résultats des délibérations avant rattrapage</w:t>
            </w:r>
          </w:p>
        </w:tc>
      </w:tr>
      <w:tr w:rsidR="00114C36">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114C36" w:rsidRDefault="00AF11FA">
            <w:pPr>
              <w:spacing w:after="100" w:line="260" w:lineRule="auto"/>
            </w:pPr>
            <w:r>
              <w:rPr>
                <w:b/>
                <w:bCs/>
                <w:color w:val="8C6F3F"/>
                <w:sz w:val="16"/>
                <w:szCs w:val="16"/>
              </w:rPr>
              <w:t>LES CARACTÉRISTIQUES DU DOCUMENT</w:t>
            </w:r>
          </w:p>
          <w:p w:rsidR="00114C36" w:rsidRDefault="00AF11FA">
            <w:pPr>
              <w:spacing w:after="60" w:line="260" w:lineRule="auto"/>
            </w:pPr>
            <w:r>
              <w:rPr>
                <w:b/>
                <w:bCs/>
                <w:sz w:val="19"/>
                <w:szCs w:val="19"/>
              </w:rPr>
              <w:t>Code du document :</w:t>
            </w:r>
            <w:r>
              <w:rPr>
                <w:sz w:val="19"/>
                <w:szCs w:val="19"/>
              </w:rPr>
              <w:t xml:space="preserve"> D3_PV_DELIB</w:t>
            </w:r>
          </w:p>
          <w:p w:rsidR="00114C36" w:rsidRDefault="00AF11FA">
            <w:pPr>
              <w:spacing w:after="60" w:line="260" w:lineRule="auto"/>
            </w:pPr>
            <w:r>
              <w:rPr>
                <w:b/>
                <w:bCs/>
                <w:sz w:val="19"/>
                <w:szCs w:val="19"/>
              </w:rPr>
              <w:t>Rôle :</w:t>
            </w:r>
            <w:r>
              <w:rPr>
                <w:sz w:val="19"/>
                <w:szCs w:val="19"/>
              </w:rPr>
              <w:t xml:space="preserve"> Présenter, pour un groupe et un semestre, la moyenne de chaque stagiaire dans chaque module, le total, la moyenne générale et la décision (admis, rattrapage, abandon) ; servir de procès-verbal signé par les formateurs et la direction.</w:t>
            </w:r>
          </w:p>
          <w:p w:rsidR="00114C36" w:rsidRDefault="00AF11FA">
            <w:pPr>
              <w:spacing w:after="60" w:line="260" w:lineRule="auto"/>
            </w:pPr>
            <w:r>
              <w:rPr>
                <w:b/>
                <w:bCs/>
                <w:sz w:val="19"/>
                <w:szCs w:val="19"/>
              </w:rPr>
              <w:t>Émetteur :</w:t>
            </w:r>
            <w:r>
              <w:rPr>
                <w:sz w:val="19"/>
                <w:szCs w:val="19"/>
              </w:rPr>
              <w:t xml:space="preserve"> Formateur</w:t>
            </w:r>
            <w:r>
              <w:rPr>
                <w:sz w:val="19"/>
                <w:szCs w:val="19"/>
              </w:rPr>
              <w:t>s, professeur principal et responsable pédagogique</w:t>
            </w:r>
          </w:p>
          <w:p w:rsidR="00114C36" w:rsidRDefault="00AF11FA">
            <w:pPr>
              <w:spacing w:after="60" w:line="260" w:lineRule="auto"/>
            </w:pPr>
            <w:r>
              <w:rPr>
                <w:b/>
                <w:bCs/>
                <w:sz w:val="19"/>
                <w:szCs w:val="19"/>
              </w:rPr>
              <w:t>Récepteur :</w:t>
            </w:r>
            <w:r>
              <w:rPr>
                <w:sz w:val="19"/>
                <w:szCs w:val="19"/>
              </w:rPr>
              <w:t xml:space="preserve"> Directeur de l'institut</w:t>
            </w:r>
          </w:p>
          <w:p w:rsidR="00114C36" w:rsidRDefault="00AF11FA">
            <w:pPr>
              <w:spacing w:after="60" w:line="260" w:lineRule="auto"/>
            </w:pPr>
            <w:r>
              <w:rPr>
                <w:b/>
                <w:bCs/>
                <w:sz w:val="19"/>
                <w:szCs w:val="19"/>
              </w:rPr>
              <w:t>Nature :</w:t>
            </w:r>
            <w:r>
              <w:rPr>
                <w:sz w:val="19"/>
                <w:szCs w:val="19"/>
              </w:rPr>
              <w:t xml:space="preserve"> Interne</w:t>
            </w:r>
          </w:p>
          <w:p w:rsidR="00114C36" w:rsidRDefault="00AF11FA">
            <w:pPr>
              <w:spacing w:after="60" w:line="260" w:lineRule="auto"/>
            </w:pPr>
            <w:r>
              <w:rPr>
                <w:b/>
                <w:bCs/>
                <w:sz w:val="19"/>
                <w:szCs w:val="19"/>
              </w:rPr>
              <w:t>Nombre d'exemplaires :</w:t>
            </w:r>
            <w:r>
              <w:rPr>
                <w:sz w:val="19"/>
                <w:szCs w:val="19"/>
              </w:rPr>
              <w:t xml:space="preserve"> 01</w:t>
            </w:r>
          </w:p>
        </w:tc>
      </w:tr>
      <w:tr w:rsidR="00114C36">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pPr>
            <w:r>
              <w:rPr>
                <w:b/>
                <w:bCs/>
                <w:color w:val="1A1A1A"/>
                <w:sz w:val="18"/>
                <w:szCs w:val="18"/>
              </w:rPr>
              <w:t>Observation</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Spécialité (</w:t>
            </w:r>
            <w:r>
              <w:rPr>
                <w:sz w:val="18"/>
                <w:szCs w:val="18"/>
                <w:rtl/>
              </w:rPr>
              <w:t>الفرع</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specialties.name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Semestre (</w:t>
            </w:r>
            <w:r>
              <w:rPr>
                <w:sz w:val="18"/>
                <w:szCs w:val="18"/>
                <w:rtl/>
              </w:rPr>
              <w:t>السداسي</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deliberations.semester</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Groupe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students.group</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N° d'ordre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color w:val="8C6F3F"/>
                <w:sz w:val="18"/>
                <w:szCs w:val="18"/>
              </w:rPr>
              <w:t>Calculée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students.registration_number</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students.last_name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Prénom</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students.first_name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Intitulé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modules.name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Coefficient (</w:t>
            </w:r>
            <w:r>
              <w:rPr>
                <w:sz w:val="18"/>
                <w:szCs w:val="18"/>
                <w:rtl/>
              </w:rPr>
              <w:t>مع</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modules.coefficient</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Note éliminatoire (</w:t>
            </w:r>
            <w:r>
              <w:rPr>
                <w:sz w:val="18"/>
                <w:szCs w:val="18"/>
                <w:rtl/>
              </w:rPr>
              <w:t>ن</w:t>
            </w:r>
            <w:r>
              <w:rPr>
                <w:sz w:val="18"/>
                <w:szCs w:val="18"/>
              </w:rPr>
              <w:t xml:space="preserve"> </w:t>
            </w:r>
            <w:r>
              <w:rPr>
                <w:sz w:val="18"/>
                <w:szCs w:val="18"/>
                <w:rtl/>
              </w:rPr>
              <w:t>إ</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color w:val="8C6F3F"/>
                <w:sz w:val="18"/>
                <w:szCs w:val="18"/>
              </w:rPr>
              <w:t>Absente de la base (écart 4)</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Moyenne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color w:val="8C6F3F"/>
                <w:sz w:val="18"/>
                <w:szCs w:val="18"/>
              </w:rPr>
              <w:t>Calculée (règle R1)</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Total (</w:t>
            </w:r>
            <w:r>
              <w:rPr>
                <w:sz w:val="18"/>
                <w:szCs w:val="18"/>
                <w:rtl/>
              </w:rPr>
              <w:t>المجموع</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6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color w:val="8C6F3F"/>
                <w:sz w:val="18"/>
                <w:szCs w:val="18"/>
              </w:rPr>
              <w:t>Calculée (règle R2)</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Moyenne (</w:t>
            </w:r>
            <w:r>
              <w:rPr>
                <w:sz w:val="18"/>
                <w:szCs w:val="18"/>
                <w:rtl/>
              </w:rPr>
              <w:t>المعدل</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deliberations.average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Décision (</w:t>
            </w:r>
            <w:r>
              <w:rPr>
                <w:sz w:val="18"/>
                <w:szCs w:val="18"/>
                <w:rtl/>
              </w:rPr>
              <w:t>القرار</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15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deliberations.result (écart 2)</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Nom du formateur de chaque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teacher_module</w:t>
            </w:r>
          </w:p>
        </w:tc>
      </w:tr>
    </w:tbl>
    <w:p w:rsidR="00114C36" w:rsidRDefault="00114C36">
      <w:pPr>
        <w:spacing w:after="80" w:line="300" w:lineRule="auto"/>
        <w:jc w:val="both"/>
      </w:pPr>
    </w:p>
    <w:p w:rsidR="00114C36" w:rsidRDefault="00AF11FA">
      <w:pPr>
        <w:pStyle w:val="Titre3"/>
        <w:pageBreakBefore/>
      </w:pPr>
      <w:bookmarkStart w:id="37" w:name="_Toc241675976"/>
      <w:r>
        <w:lastRenderedPageBreak/>
        <w:t>3.4 Document 4 : Liste nominative des stagiaires orientés</w:t>
      </w:r>
      <w:bookmarkEnd w:id="37"/>
    </w:p>
    <w:p w:rsidR="00114C36" w:rsidRDefault="00AF11FA">
      <w:pPr>
        <w:pStyle w:val="TabCaption"/>
        <w:keepNext/>
        <w:jc w:val="center"/>
      </w:pPr>
      <w:bookmarkStart w:id="38" w:name="_Toc241676098"/>
      <w:r>
        <w:t>Tableau 2.6 : Fiche description du document D4_LISTE_ORIENT</w:t>
      </w:r>
      <w:bookmarkEnd w:id="3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114C36">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114C36" w:rsidRDefault="00AF11FA">
            <w:pPr>
              <w:spacing w:after="60" w:line="260" w:lineRule="auto"/>
            </w:pPr>
            <w:r>
              <w:rPr>
                <w:color w:val="FFFFFF"/>
                <w:sz w:val="21"/>
                <w:szCs w:val="21"/>
              </w:rPr>
              <w:t xml:space="preserve">Fiche description du document : </w:t>
            </w:r>
            <w:r>
              <w:rPr>
                <w:b/>
                <w:bCs/>
                <w:color w:val="FFFFFF"/>
                <w:sz w:val="21"/>
                <w:szCs w:val="21"/>
              </w:rPr>
              <w:t>Liste nominative des stagiaires orientés</w:t>
            </w:r>
          </w:p>
        </w:tc>
      </w:tr>
      <w:tr w:rsidR="00114C36">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114C36" w:rsidRDefault="00AF11FA">
            <w:pPr>
              <w:spacing w:after="100" w:line="260" w:lineRule="auto"/>
            </w:pPr>
            <w:r>
              <w:rPr>
                <w:b/>
                <w:bCs/>
                <w:color w:val="8C6F3F"/>
                <w:sz w:val="16"/>
                <w:szCs w:val="16"/>
              </w:rPr>
              <w:t>LES CARACTÉRISTIQUES DU DOCUMENT</w:t>
            </w:r>
          </w:p>
          <w:p w:rsidR="00114C36" w:rsidRDefault="00AF11FA">
            <w:pPr>
              <w:spacing w:after="60" w:line="260" w:lineRule="auto"/>
            </w:pPr>
            <w:r>
              <w:rPr>
                <w:b/>
                <w:bCs/>
                <w:sz w:val="19"/>
                <w:szCs w:val="19"/>
              </w:rPr>
              <w:t>Code du document :</w:t>
            </w:r>
            <w:r>
              <w:rPr>
                <w:sz w:val="19"/>
                <w:szCs w:val="19"/>
              </w:rPr>
              <w:t xml:space="preserve"> D4_LISTE_ORIENT</w:t>
            </w:r>
          </w:p>
          <w:p w:rsidR="00114C36" w:rsidRDefault="00AF11FA">
            <w:pPr>
              <w:spacing w:after="60" w:line="260" w:lineRule="auto"/>
            </w:pPr>
            <w:r>
              <w:rPr>
                <w:b/>
                <w:bCs/>
                <w:sz w:val="19"/>
                <w:szCs w:val="19"/>
              </w:rPr>
              <w:t>Rôle :</w:t>
            </w:r>
            <w:r>
              <w:rPr>
                <w:sz w:val="19"/>
                <w:szCs w:val="19"/>
              </w:rPr>
              <w:t xml:space="preserve"> Transmettre à un centre de formation la liste des stagiaires d'une spécialité et d'un mode de formation qui y sont orientés.</w:t>
            </w:r>
          </w:p>
          <w:p w:rsidR="00114C36" w:rsidRDefault="00AF11FA">
            <w:pPr>
              <w:spacing w:after="60" w:line="260" w:lineRule="auto"/>
            </w:pPr>
            <w:r>
              <w:rPr>
                <w:b/>
                <w:bCs/>
                <w:sz w:val="19"/>
                <w:szCs w:val="19"/>
              </w:rPr>
              <w:t>Émetteur :</w:t>
            </w:r>
            <w:r>
              <w:rPr>
                <w:sz w:val="19"/>
                <w:szCs w:val="19"/>
              </w:rPr>
              <w:t xml:space="preserve"> Institut (direction)</w:t>
            </w:r>
          </w:p>
          <w:p w:rsidR="00114C36" w:rsidRDefault="00AF11FA">
            <w:pPr>
              <w:spacing w:after="60" w:line="260" w:lineRule="auto"/>
            </w:pPr>
            <w:r>
              <w:rPr>
                <w:b/>
                <w:bCs/>
                <w:sz w:val="19"/>
                <w:szCs w:val="19"/>
              </w:rPr>
              <w:t>Récepteur :</w:t>
            </w:r>
            <w:r>
              <w:rPr>
                <w:sz w:val="19"/>
                <w:szCs w:val="19"/>
              </w:rPr>
              <w:t xml:space="preserve"> Centre de formation professionnelle et de l'apprentissage (CFPA)</w:t>
            </w:r>
          </w:p>
          <w:p w:rsidR="00114C36" w:rsidRDefault="00AF11FA">
            <w:pPr>
              <w:spacing w:after="60" w:line="260" w:lineRule="auto"/>
            </w:pPr>
            <w:r>
              <w:rPr>
                <w:b/>
                <w:bCs/>
                <w:sz w:val="19"/>
                <w:szCs w:val="19"/>
              </w:rPr>
              <w:t>Nature :</w:t>
            </w:r>
            <w:r>
              <w:rPr>
                <w:sz w:val="19"/>
                <w:szCs w:val="19"/>
              </w:rPr>
              <w:t xml:space="preserve"> Externe</w:t>
            </w:r>
          </w:p>
          <w:p w:rsidR="00114C36" w:rsidRDefault="00AF11FA">
            <w:pPr>
              <w:spacing w:after="60" w:line="260" w:lineRule="auto"/>
            </w:pPr>
            <w:r>
              <w:rPr>
                <w:b/>
                <w:bCs/>
                <w:sz w:val="19"/>
                <w:szCs w:val="19"/>
              </w:rPr>
              <w:t>Nomb</w:t>
            </w:r>
            <w:r>
              <w:rPr>
                <w:b/>
                <w:bCs/>
                <w:sz w:val="19"/>
                <w:szCs w:val="19"/>
              </w:rPr>
              <w:t>re d'exemplaires :</w:t>
            </w:r>
            <w:r>
              <w:rPr>
                <w:sz w:val="19"/>
                <w:szCs w:val="19"/>
              </w:rPr>
              <w:t xml:space="preserve"> 02</w:t>
            </w:r>
          </w:p>
        </w:tc>
      </w:tr>
      <w:tr w:rsidR="00114C36">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pPr>
            <w:r>
              <w:rPr>
                <w:b/>
                <w:bCs/>
                <w:color w:val="1A1A1A"/>
                <w:sz w:val="18"/>
                <w:szCs w:val="18"/>
              </w:rPr>
              <w:t>Observation</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Établissement d'accueil</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color w:val="8C6F3F"/>
                <w:sz w:val="18"/>
                <w:szCs w:val="18"/>
              </w:rPr>
              <w:t>Hors périmètre (écart 8)</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Mode de formation (</w:t>
            </w:r>
            <w:r>
              <w:rPr>
                <w:sz w:val="18"/>
                <w:szCs w:val="18"/>
                <w:rtl/>
              </w:rPr>
              <w:t>حضوري</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students.study_mode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specialties.name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color w:val="8C6F3F"/>
                <w:sz w:val="18"/>
                <w:szCs w:val="18"/>
              </w:rPr>
              <w:t>Calculée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Nom (</w:t>
            </w:r>
            <w:r>
              <w:rPr>
                <w:sz w:val="18"/>
                <w:szCs w:val="18"/>
                <w:rtl/>
              </w:rPr>
              <w:t>اللقب</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students.last_name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Prénom (</w:t>
            </w:r>
            <w:r>
              <w:rPr>
                <w:sz w:val="18"/>
                <w:szCs w:val="18"/>
                <w:rtl/>
              </w:rPr>
              <w:t>الإسم</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students.first_name</w:t>
            </w:r>
          </w:p>
        </w:tc>
      </w:tr>
    </w:tbl>
    <w:p w:rsidR="00114C36" w:rsidRDefault="00114C36">
      <w:pPr>
        <w:spacing w:after="80" w:line="300" w:lineRule="auto"/>
        <w:jc w:val="both"/>
      </w:pPr>
    </w:p>
    <w:p w:rsidR="00114C36" w:rsidRDefault="00AF11FA">
      <w:pPr>
        <w:pStyle w:val="Titre3"/>
        <w:pageBreakBefore/>
      </w:pPr>
      <w:bookmarkStart w:id="39" w:name="_Toc241675977"/>
      <w:r>
        <w:lastRenderedPageBreak/>
        <w:t>3.5 Document 5 : Relevé de notes</w:t>
      </w:r>
      <w:bookmarkEnd w:id="39"/>
    </w:p>
    <w:p w:rsidR="00114C36" w:rsidRDefault="00AF11FA">
      <w:pPr>
        <w:pStyle w:val="TabCaption"/>
        <w:keepNext/>
        <w:jc w:val="center"/>
      </w:pPr>
      <w:bookmarkStart w:id="40" w:name="_Toc241676099"/>
      <w:r>
        <w:t>Tableau 2.7 : Fiche description du document D5_RELEVE</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114C36">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114C36" w:rsidRDefault="00AF11FA">
            <w:pPr>
              <w:spacing w:after="60" w:line="260" w:lineRule="auto"/>
            </w:pPr>
            <w:r>
              <w:rPr>
                <w:color w:val="FFFFFF"/>
                <w:sz w:val="21"/>
                <w:szCs w:val="21"/>
              </w:rPr>
              <w:t xml:space="preserve">Fiche description du document : </w:t>
            </w:r>
            <w:r>
              <w:rPr>
                <w:b/>
                <w:bCs/>
                <w:color w:val="FFFFFF"/>
                <w:sz w:val="21"/>
                <w:szCs w:val="21"/>
              </w:rPr>
              <w:t>Relevé de notes</w:t>
            </w:r>
          </w:p>
        </w:tc>
      </w:tr>
      <w:tr w:rsidR="00114C36">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114C36" w:rsidRDefault="00AF11FA">
            <w:pPr>
              <w:spacing w:after="100" w:line="260" w:lineRule="auto"/>
            </w:pPr>
            <w:r>
              <w:rPr>
                <w:b/>
                <w:bCs/>
                <w:color w:val="8C6F3F"/>
                <w:sz w:val="16"/>
                <w:szCs w:val="16"/>
              </w:rPr>
              <w:t>LES CARACTÉRISTIQUES DU DOCUMENT</w:t>
            </w:r>
          </w:p>
          <w:p w:rsidR="00114C36" w:rsidRDefault="00AF11FA">
            <w:pPr>
              <w:spacing w:after="60" w:line="260" w:lineRule="auto"/>
            </w:pPr>
            <w:r>
              <w:rPr>
                <w:b/>
                <w:bCs/>
                <w:sz w:val="19"/>
                <w:szCs w:val="19"/>
              </w:rPr>
              <w:t>Code du document :</w:t>
            </w:r>
            <w:r>
              <w:rPr>
                <w:sz w:val="19"/>
                <w:szCs w:val="19"/>
              </w:rPr>
              <w:t xml:space="preserve"> D5_RELEVE</w:t>
            </w:r>
          </w:p>
          <w:p w:rsidR="00114C36" w:rsidRDefault="00AF11FA">
            <w:pPr>
              <w:spacing w:after="60" w:line="260" w:lineRule="auto"/>
            </w:pPr>
            <w:r>
              <w:rPr>
                <w:b/>
                <w:bCs/>
                <w:sz w:val="19"/>
                <w:szCs w:val="19"/>
              </w:rPr>
              <w:t>Rôle :</w:t>
            </w:r>
            <w:r>
              <w:rPr>
                <w:sz w:val="19"/>
                <w:szCs w:val="19"/>
              </w:rPr>
              <w:t xml:space="preserve"> Communiquer au stagiaire, pour un semestre, ses notes de contrôle et d'examen, ses moyennes par module, sa moyenne semestrielle, la décision du jury et son nombre d'absences.</w:t>
            </w:r>
          </w:p>
          <w:p w:rsidR="00114C36" w:rsidRDefault="00AF11FA">
            <w:pPr>
              <w:spacing w:after="60" w:line="260" w:lineRule="auto"/>
            </w:pPr>
            <w:r>
              <w:rPr>
                <w:b/>
                <w:bCs/>
                <w:sz w:val="19"/>
                <w:szCs w:val="19"/>
              </w:rPr>
              <w:t>Émetteur :</w:t>
            </w:r>
            <w:r>
              <w:rPr>
                <w:sz w:val="19"/>
                <w:szCs w:val="19"/>
              </w:rPr>
              <w:t xml:space="preserve"> D</w:t>
            </w:r>
            <w:r>
              <w:rPr>
                <w:sz w:val="19"/>
                <w:szCs w:val="19"/>
              </w:rPr>
              <w:t>irection de l'institut</w:t>
            </w:r>
          </w:p>
          <w:p w:rsidR="00114C36" w:rsidRDefault="00AF11FA">
            <w:pPr>
              <w:spacing w:after="60" w:line="260" w:lineRule="auto"/>
            </w:pPr>
            <w:r>
              <w:rPr>
                <w:b/>
                <w:bCs/>
                <w:sz w:val="19"/>
                <w:szCs w:val="19"/>
              </w:rPr>
              <w:t>Récepteur :</w:t>
            </w:r>
            <w:r>
              <w:rPr>
                <w:sz w:val="19"/>
                <w:szCs w:val="19"/>
              </w:rPr>
              <w:t xml:space="preserve"> Stagiaire</w:t>
            </w:r>
          </w:p>
          <w:p w:rsidR="00114C36" w:rsidRDefault="00AF11FA">
            <w:pPr>
              <w:spacing w:after="60" w:line="260" w:lineRule="auto"/>
            </w:pPr>
            <w:r>
              <w:rPr>
                <w:b/>
                <w:bCs/>
                <w:sz w:val="19"/>
                <w:szCs w:val="19"/>
              </w:rPr>
              <w:t>Nature :</w:t>
            </w:r>
            <w:r>
              <w:rPr>
                <w:sz w:val="19"/>
                <w:szCs w:val="19"/>
              </w:rPr>
              <w:t xml:space="preserve"> Externe</w:t>
            </w:r>
          </w:p>
          <w:p w:rsidR="00114C36" w:rsidRDefault="00AF11FA">
            <w:pPr>
              <w:spacing w:after="60" w:line="260" w:lineRule="auto"/>
            </w:pPr>
            <w:r>
              <w:rPr>
                <w:b/>
                <w:bCs/>
                <w:sz w:val="19"/>
                <w:szCs w:val="19"/>
              </w:rPr>
              <w:t>Nombre d'exemplaires :</w:t>
            </w:r>
            <w:r>
              <w:rPr>
                <w:sz w:val="19"/>
                <w:szCs w:val="19"/>
              </w:rPr>
              <w:t xml:space="preserve"> 01</w:t>
            </w:r>
          </w:p>
        </w:tc>
      </w:tr>
      <w:tr w:rsidR="00114C36">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114C36" w:rsidRDefault="00AF11FA">
            <w:pPr>
              <w:spacing w:after="60" w:line="260" w:lineRule="auto"/>
            </w:pPr>
            <w:r>
              <w:rPr>
                <w:b/>
                <w:bCs/>
                <w:color w:val="1A1A1A"/>
                <w:sz w:val="18"/>
                <w:szCs w:val="18"/>
              </w:rPr>
              <w:t>Observation</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Numéro du relevé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20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color w:val="8C6F3F"/>
                <w:sz w:val="18"/>
                <w:szCs w:val="18"/>
              </w:rPr>
              <w:t>Généré à l'édition</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Nom et prénom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200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students.last_name, first_name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students.registration_number</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specialties.name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Niveau</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color w:val="8C6F3F"/>
                <w:sz w:val="18"/>
                <w:szCs w:val="18"/>
              </w:rPr>
              <w:t>Absente de la base (écart 5)</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Diplôme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color w:val="8C6F3F"/>
                <w:sz w:val="18"/>
                <w:szCs w:val="18"/>
              </w:rPr>
              <w:t>Absente de la base (écart 5)</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Période de formation (du … au …)</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sessions.start_date, end_date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Semestre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deliberations.semester</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Période du semestre (du … au …)</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color w:val="8C6F3F"/>
                <w:sz w:val="18"/>
                <w:szCs w:val="18"/>
              </w:rPr>
              <w:t>Absente de la base (écart 6)</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Matière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modules.name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Contrôle 1, contrôle 2 (/20)</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grades.grade (type contrôle)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Examen final (/40)</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grades.grade × 2 (type examen)</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Moyenne du module avant rattrapage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color w:val="8C6F3F"/>
                <w:sz w:val="18"/>
                <w:szCs w:val="18"/>
              </w:rPr>
              <w:t>Calculée (règle R1)</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Note de rattrapage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color w:val="8C6F3F"/>
                <w:sz w:val="18"/>
                <w:szCs w:val="18"/>
              </w:rPr>
              <w:t>Absente de la base (écart 3)</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Moyenne finale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color w:val="8C6F3F"/>
                <w:sz w:val="18"/>
                <w:szCs w:val="18"/>
              </w:rPr>
              <w:t>Calculée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Coefficient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modules.coefficient</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Note éliminatoire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color w:val="8C6F3F"/>
                <w:sz w:val="18"/>
                <w:szCs w:val="18"/>
              </w:rPr>
              <w:t>Absente de la base (écart 4)</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Total avant / après rattrapage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6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color w:val="8C6F3F"/>
                <w:sz w:val="18"/>
                <w:szCs w:val="18"/>
              </w:rPr>
              <w:t>Calculée (règle R2)</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Moyenne du semestre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deliberations.average</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Décision du jury</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15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deliberations.result</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Observation du jury</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deliberations.observations</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sz w:val="18"/>
                <w:szCs w:val="18"/>
              </w:rPr>
              <w:t>Nombre d'absences, dont justifiées</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114C36" w:rsidRDefault="00AF11FA">
            <w:pPr>
              <w:spacing w:after="20" w:line="260" w:lineRule="auto"/>
            </w:pPr>
            <w:r>
              <w:rPr>
                <w:color w:val="8C6F3F"/>
                <w:sz w:val="18"/>
                <w:szCs w:val="18"/>
              </w:rPr>
              <w:t>Calculée (attendances)</w:t>
            </w:r>
          </w:p>
        </w:tc>
      </w:tr>
      <w:tr w:rsidR="00114C36">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sz w:val="18"/>
                <w:szCs w:val="18"/>
              </w:rPr>
              <w:t>Lieu et date d'établissement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114C36" w:rsidRDefault="00AF11FA">
            <w:pPr>
              <w:spacing w:after="20" w:line="260" w:lineRule="auto"/>
            </w:pPr>
            <w:r>
              <w:rPr>
                <w:color w:val="8C6F3F"/>
                <w:sz w:val="18"/>
                <w:szCs w:val="18"/>
              </w:rPr>
              <w:t>Générée à l'édition</w:t>
            </w:r>
          </w:p>
        </w:tc>
      </w:tr>
    </w:tbl>
    <w:p w:rsidR="00114C36" w:rsidRDefault="00114C36">
      <w:pPr>
        <w:spacing w:after="80" w:line="300" w:lineRule="auto"/>
        <w:jc w:val="both"/>
      </w:pPr>
    </w:p>
    <w:p w:rsidR="00114C36" w:rsidRDefault="00AF11FA">
      <w:pPr>
        <w:pStyle w:val="Titre3"/>
        <w:pageBreakBefore/>
      </w:pPr>
      <w:bookmarkStart w:id="41" w:name="_Toc241675978"/>
      <w:r>
        <w:lastRenderedPageBreak/>
        <w:t>3.6 Règles de calcul relevées dans les documents</w:t>
      </w:r>
      <w:bookmarkEnd w:id="41"/>
    </w:p>
    <w:p w:rsidR="00114C36" w:rsidRDefault="00AF11FA">
      <w:pPr>
        <w:spacing w:after="140" w:line="300" w:lineRule="auto"/>
        <w:jc w:val="both"/>
      </w:pPr>
      <w:r>
        <w:t>Le recoupement des valeurs des documents 3 et 5 a permis de retrouver les règles de calcul appliquées par l'institut :</w:t>
      </w:r>
    </w:p>
    <w:p w:rsidR="00114C36" w:rsidRDefault="00AF11FA">
      <w:pPr>
        <w:pStyle w:val="TabCaption"/>
        <w:keepNext/>
        <w:jc w:val="center"/>
      </w:pPr>
      <w:bookmarkStart w:id="42" w:name="_Toc241676100"/>
      <w:r>
        <w:t>Tableau 2.8 : Règles de calcul vérifiées sur les documents</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354"/>
        <w:gridCol w:w="2721"/>
      </w:tblGrid>
      <w:tr w:rsidR="00114C36">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Règle</w:t>
            </w:r>
          </w:p>
        </w:tc>
        <w:tc>
          <w:tcPr>
            <w:tcW w:w="435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Formule</w:t>
            </w:r>
          </w:p>
        </w:tc>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Vérification</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R1 — Moyenne du module</w:t>
            </w:r>
          </w:p>
        </w:tc>
        <w:tc>
          <w:tcPr>
            <w:tcW w:w="435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(contrôle 1 + contrôle 2 + 2 × examen) / 4 ; l'examen noté sur 20 est reporté sur 40</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Doc. 5 : (15 + 15 + 32) / 4 = 15,50</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R2 — Moyenne du semestre</w:t>
            </w:r>
          </w:p>
        </w:tc>
        <w:tc>
          <w:tcPr>
            <w:tcW w:w="435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total = Σ (moyenne du module × coefficient) ; moyenne = total / Σ coefficients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Doc. 5 : 439 / 29 = 15,14 ; doc. 3 : 345 / 30 = 11,50</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R3 — Décision avant rattrapage</w:t>
            </w:r>
          </w:p>
        </w:tc>
        <w:tc>
          <w:tcPr>
            <w:tcW w:w="435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moyenne ≥ 10 → admis ; moyenne &lt; 10 → rattrapage dans les modules dont la moyenne est &lt; 10 ; aucune note → abandon</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Doc. 3 : 10,17 → admis malgré un module à 2,00 ; 9,10 → rattrapage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R4 — Note éliminatoire</w:t>
            </w:r>
          </w:p>
        </w:tc>
        <w:tc>
          <w:tcPr>
            <w:tcW w:w="435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chaque module possède une note éliminatoire (0 dans les documents étudiés)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Doc. 3 et 5</w:t>
            </w:r>
          </w:p>
        </w:tc>
      </w:tr>
    </w:tbl>
    <w:p w:rsidR="00114C36" w:rsidRDefault="00114C36">
      <w:pPr>
        <w:spacing w:after="60" w:line="300" w:lineRule="auto"/>
        <w:jc w:val="both"/>
      </w:pPr>
    </w:p>
    <w:p w:rsidR="00114C36" w:rsidRDefault="00AF11FA">
      <w:pPr>
        <w:pStyle w:val="Titre3"/>
      </w:pPr>
      <w:bookmarkStart w:id="43" w:name="_Toc241675979"/>
      <w:r>
        <w:t>3.7 Synthèse : écarts entre les documents et la base de données</w:t>
      </w:r>
      <w:bookmarkEnd w:id="43"/>
    </w:p>
    <w:p w:rsidR="00114C36" w:rsidRDefault="00AF11FA">
      <w:pPr>
        <w:spacing w:after="140" w:line="300" w:lineRule="auto"/>
        <w:jc w:val="both"/>
      </w:pPr>
      <w:r>
        <w:t xml:space="preserve">Les informations marquées </w:t>
      </w:r>
      <w:r>
        <w:rPr>
          <w:i/>
          <w:iCs/>
        </w:rPr>
        <w:t>absentes</w:t>
      </w:r>
      <w:r>
        <w:t xml:space="preserve"> et les règles ci-dessus conduisent aux adaptations suivantes de la base de données et de l'application :</w:t>
      </w:r>
    </w:p>
    <w:p w:rsidR="00114C36" w:rsidRDefault="00AF11FA">
      <w:pPr>
        <w:pStyle w:val="TabCaption"/>
        <w:keepNext/>
        <w:jc w:val="center"/>
      </w:pPr>
      <w:bookmarkStart w:id="44" w:name="_Toc241676101"/>
      <w:r>
        <w:t>Tableau 2.9 : Écarts relevés et adaptations</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809"/>
        <w:gridCol w:w="1088"/>
        <w:gridCol w:w="3629"/>
      </w:tblGrid>
      <w:tr w:rsidR="00114C36">
        <w:tblPrEx>
          <w:tblCellMar>
            <w:top w:w="0" w:type="dxa"/>
            <w:bottom w:w="0" w:type="dxa"/>
          </w:tblCellMar>
        </w:tblPrEx>
        <w:trPr>
          <w:tblHeader/>
        </w:trPr>
        <w:tc>
          <w:tcPr>
            <w:tcW w:w="54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jc w:val="center"/>
            </w:pPr>
            <w:r>
              <w:rPr>
                <w:b/>
                <w:bCs/>
                <w:color w:val="FFFFFF"/>
                <w:sz w:val="18"/>
                <w:szCs w:val="18"/>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Écart constaté</w:t>
            </w:r>
          </w:p>
        </w:tc>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jc w:val="center"/>
            </w:pPr>
            <w:r>
              <w:rPr>
                <w:b/>
                <w:bCs/>
                <w:color w:val="FFFFFF"/>
                <w:sz w:val="18"/>
                <w:szCs w:val="18"/>
              </w:rPr>
              <w:t>Document</w:t>
            </w:r>
          </w:p>
        </w:tc>
        <w:tc>
          <w:tcPr>
            <w:tcW w:w="362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Adaptation</w:t>
            </w:r>
          </w:p>
        </w:tc>
      </w:tr>
      <w:tr w:rsidR="00114C36">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1</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La moyenne d'un module est une moyenne simple des notes</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3, 5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Appliquer la règle R1 (examen compté double)</w:t>
            </w:r>
          </w:p>
        </w:tc>
      </w:tr>
      <w:tr w:rsidR="00114C36">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2</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Le résultat de la délibération ne prévoit que admis / ajourné</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3</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Décisions admis, rattrapage, abandon ; délibération avant et après rattrapage</w:t>
            </w:r>
          </w:p>
        </w:tc>
      </w:tr>
      <w:tr w:rsidR="00114C36">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3</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Pas de note de rattrapage ni de moyenne finale par module</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Ajouter une note de rattrapage par stagiaire et par module</w:t>
            </w:r>
          </w:p>
        </w:tc>
      </w:tr>
      <w:tr w:rsidR="00114C36">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4</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Pas de note éliminatoire</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3, 5</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Ajouter la note éliminatoire du module</w:t>
            </w:r>
          </w:p>
        </w:tc>
      </w:tr>
      <w:tr w:rsidR="00114C36">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5</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Niveau et diplôme de la spécialité non stockés</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Ajouter le niveau et le diplôme de la spécialité</w:t>
            </w:r>
          </w:p>
        </w:tc>
      </w:tr>
      <w:tr w:rsidR="00114C36">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6</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Dates de début et de fin du semestre non stockées</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Ajouter les périodes des semestres de chaque session</w:t>
            </w:r>
          </w:p>
        </w:tc>
      </w:tr>
      <w:tr w:rsidR="00114C36">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7</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Lettre du type d'étude du numéro d'inscription : « S » dans les documents, « P / C / A » dans l'application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3, 5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Aligner le format du numéro sur celui de l'institut</w:t>
            </w:r>
          </w:p>
        </w:tc>
      </w:tr>
      <w:tr w:rsidR="00114C36">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8</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Établissement d'orientation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4</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Hors périmètre (perspective)</w:t>
            </w:r>
          </w:p>
        </w:tc>
      </w:tr>
      <w:tr w:rsidR="00114C36">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9</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Numéro et date du relevé</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Générés lors de l'édition du relevé en PDF (perspective)</w:t>
            </w:r>
          </w:p>
        </w:tc>
      </w:tr>
    </w:tbl>
    <w:p w:rsidR="00114C36" w:rsidRDefault="00114C36">
      <w:pPr>
        <w:spacing w:after="60" w:line="300" w:lineRule="auto"/>
        <w:jc w:val="both"/>
      </w:pPr>
    </w:p>
    <w:p w:rsidR="00114C36" w:rsidRDefault="00AF11FA">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ajouter les autres documents lorsqu'ils seront disponibles (fiche d'inscription, feuille d'appel, PV de notes d'un module, attestation de scolarité)</w:t>
      </w:r>
    </w:p>
    <w:p w:rsidR="00114C36" w:rsidRDefault="00AF11FA">
      <w:pPr>
        <w:pStyle w:val="Titre2"/>
      </w:pPr>
      <w:bookmarkStart w:id="45" w:name="_Toc241675980"/>
      <w:r>
        <w:lastRenderedPageBreak/>
        <w:t>4. Étude des postes de travail</w:t>
      </w:r>
      <w:bookmarkEnd w:id="45"/>
    </w:p>
    <w:p w:rsidR="00114C36" w:rsidRDefault="00AF11FA">
      <w:pPr>
        <w:pStyle w:val="TabCaption"/>
        <w:keepNext/>
        <w:jc w:val="center"/>
      </w:pPr>
      <w:bookmarkStart w:id="46" w:name="_Toc241676102"/>
      <w:r>
        <w:t>Tableau 2.10 : Postes de travail étudiés</w:t>
      </w:r>
      <w:bookmarkEnd w:id="4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989"/>
        <w:gridCol w:w="2086"/>
      </w:tblGrid>
      <w:tr w:rsidR="00114C36">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Poste</w:t>
            </w:r>
          </w:p>
        </w:tc>
        <w:tc>
          <w:tcPr>
            <w:tcW w:w="498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Tâches principales</w:t>
            </w:r>
          </w:p>
        </w:tc>
        <w:tc>
          <w:tcPr>
            <w:tcW w:w="208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Documents manipulés</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Agent de scolarité</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Réception des dossiers d'inscription, tenue des listes, orientations, établissement des relevés et attestations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D4, D5</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Responsable pédagogique</w:t>
            </w:r>
          </w:p>
        </w:tc>
        <w:tc>
          <w:tcPr>
            <w:tcW w:w="49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Répartition des enseignants, élaboration des emplois du temps et des plannings d'examens</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D1, D2, D3</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Enseignant / formateur</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Cours, appel, contrôles et examens, remise des notes, signature du PV</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D1, D2, D3</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Bureau des examens</w:t>
            </w:r>
          </w:p>
        </w:tc>
        <w:tc>
          <w:tcPr>
            <w:tcW w:w="49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Collecte des notes, calcul des moyennes, préparation des délibérations</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D3, D5</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Direction</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Validation des délibérations, signature des relevés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D3, D5</w:t>
            </w:r>
          </w:p>
        </w:tc>
      </w:tr>
    </w:tbl>
    <w:p w:rsidR="00114C36" w:rsidRDefault="00114C36">
      <w:pPr>
        <w:spacing w:after="60" w:line="300" w:lineRule="auto"/>
        <w:jc w:val="both"/>
      </w:pPr>
    </w:p>
    <w:p w:rsidR="00114C36" w:rsidRDefault="00AF11FA">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effectif réel de chaque poste</w:t>
      </w:r>
    </w:p>
    <w:p w:rsidR="00114C36" w:rsidRDefault="00AF11FA">
      <w:pPr>
        <w:pStyle w:val="Titre2"/>
      </w:pPr>
      <w:bookmarkStart w:id="47" w:name="_Toc241675981"/>
      <w:r>
        <w:t>5. Diagnostic (critiques et suggestions)</w:t>
      </w:r>
      <w:bookmarkEnd w:id="47"/>
    </w:p>
    <w:p w:rsidR="00114C36" w:rsidRDefault="00AF11FA">
      <w:pPr>
        <w:pStyle w:val="TabCaption"/>
        <w:keepNext/>
        <w:jc w:val="center"/>
      </w:pPr>
      <w:bookmarkStart w:id="48" w:name="_Toc241676103"/>
      <w:r>
        <w:t>Tableau 2.11 : Critiques et suggestions</w:t>
      </w:r>
      <w:bookmarkEnd w:id="4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114C36">
        <w:tblPrEx>
          <w:tblCellMar>
            <w:top w:w="0" w:type="dxa"/>
            <w:bottom w:w="0" w:type="dxa"/>
          </w:tblCellMar>
        </w:tblPrEx>
        <w:trPr>
          <w:tblHeader/>
        </w:trPr>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Critique du système existant</w:t>
            </w:r>
          </w:p>
        </w:tc>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Suggestion</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Saisies répétitives des mêmes informations (listes, notes) sur plusieurs supports</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Base de données unique partagée par tous les services</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Délais longs pour traiter les inscriptions ; risque de doublons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Inscription en ligne avec un numéro d'inscription unique pré-généré, puis validation par l'administration</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Calcul manuel des moyennes et des délibérations, source d'erreurs</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Calcul automatique des moyennes pondérées et proposition du résultat</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Chevauchements dans les emplois du temps (salles, enseignants, groupes)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Détection automatique des conflits lors de la saisie des séances</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Accès limité à l'information (affichage physique)</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Consultation en ligne sur le web et le mobile, à tout moment</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Feuilles d'appel papier difficiles à exploiter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Appel numérique par séance et statistiques d'assiduité</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Absence de canal de communication officiel</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Messagerie interne, diffusion ciblée et notifications</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Archivage papier exposé aux pertes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Stockage centralisé, sauvegardes régulières de la base de données</w:t>
            </w:r>
          </w:p>
        </w:tc>
      </w:tr>
    </w:tbl>
    <w:p w:rsidR="00114C36" w:rsidRDefault="00114C36">
      <w:pPr>
        <w:spacing w:after="60" w:line="300" w:lineRule="auto"/>
        <w:jc w:val="both"/>
      </w:pPr>
    </w:p>
    <w:p w:rsidR="00114C36" w:rsidRDefault="00AF11FA">
      <w:pPr>
        <w:pStyle w:val="Titre1"/>
        <w:pageBreakBefore/>
      </w:pPr>
      <w:bookmarkStart w:id="49" w:name="_Toc241675982"/>
      <w:r>
        <w:lastRenderedPageBreak/>
        <w:t>Chapitre III : Modélisation et conception du nouveau système</w:t>
      </w:r>
      <w:bookmarkEnd w:id="49"/>
    </w:p>
    <w:p w:rsidR="00114C36" w:rsidRDefault="00AF11FA">
      <w:pPr>
        <w:pStyle w:val="Titre2"/>
      </w:pPr>
      <w:bookmarkStart w:id="50" w:name="_Toc241675983"/>
      <w:r>
        <w:t>1. Concepts théoriques</w:t>
      </w:r>
      <w:bookmarkEnd w:id="50"/>
    </w:p>
    <w:p w:rsidR="00114C36" w:rsidRDefault="00AF11FA">
      <w:pPr>
        <w:spacing w:after="140" w:line="300" w:lineRule="auto"/>
        <w:jc w:val="both"/>
      </w:pPr>
      <w:r>
        <w:t>Cette section définit les notions techniques et métier sur lesquelles repose notre solution.</w:t>
      </w:r>
    </w:p>
    <w:p w:rsidR="00114C36" w:rsidRDefault="00AF11FA">
      <w:pPr>
        <w:pStyle w:val="Titre3"/>
      </w:pPr>
      <w:bookmarkStart w:id="51" w:name="_Toc241675984"/>
      <w:r>
        <w:t>1.1 Concepts techniques</w:t>
      </w:r>
      <w:bookmarkEnd w:id="51"/>
    </w:p>
    <w:p w:rsidR="00114C36" w:rsidRDefault="00AF11FA">
      <w:pPr>
        <w:pStyle w:val="Paragraphedeliste"/>
        <w:numPr>
          <w:ilvl w:val="0"/>
          <w:numId w:val="2"/>
        </w:numPr>
        <w:spacing w:after="80" w:line="290" w:lineRule="auto"/>
        <w:jc w:val="both"/>
      </w:pPr>
      <w:r>
        <w:rPr>
          <w:b/>
          <w:bCs/>
          <w:color w:val="1A1A1A"/>
        </w:rPr>
        <w:t>Système d'information (SI)</w:t>
      </w:r>
      <w:r>
        <w:t xml:space="preserve"> : ensemble organisé de resso</w:t>
      </w:r>
      <w:r>
        <w:t>urces (personnes, données, procédures, matériel, logiciels) permettant de collecter, stocker, traiter et diffuser l'information d'une organisation.</w:t>
      </w:r>
    </w:p>
    <w:p w:rsidR="00114C36" w:rsidRDefault="00AF11FA">
      <w:pPr>
        <w:pStyle w:val="Paragraphedeliste"/>
        <w:numPr>
          <w:ilvl w:val="0"/>
          <w:numId w:val="2"/>
        </w:numPr>
        <w:spacing w:after="80" w:line="290" w:lineRule="auto"/>
        <w:jc w:val="both"/>
      </w:pPr>
      <w:r>
        <w:rPr>
          <w:b/>
          <w:bCs/>
          <w:color w:val="1A1A1A"/>
        </w:rPr>
        <w:t>Application web</w:t>
      </w:r>
      <w:r>
        <w:t xml:space="preserve"> : application accessible depuis un navigateur ; aucune installation n'est nécessaire côté ut</w:t>
      </w:r>
      <w:r>
        <w:t>ilisateur.</w:t>
      </w:r>
    </w:p>
    <w:p w:rsidR="00114C36" w:rsidRDefault="00AF11FA">
      <w:pPr>
        <w:pStyle w:val="Paragraphedeliste"/>
        <w:numPr>
          <w:ilvl w:val="0"/>
          <w:numId w:val="2"/>
        </w:numPr>
        <w:spacing w:after="80" w:line="290" w:lineRule="auto"/>
        <w:jc w:val="both"/>
      </w:pPr>
      <w:r>
        <w:rPr>
          <w:b/>
          <w:bCs/>
          <w:color w:val="1A1A1A"/>
        </w:rPr>
        <w:t>Application mobile</w:t>
      </w:r>
      <w:r>
        <w:t xml:space="preserve"> : application installée sur un smartphone ; la nôtre est développée avec Flutter à partir d'un code source unique (Android, iOS, Windows).</w:t>
      </w:r>
    </w:p>
    <w:p w:rsidR="00114C36" w:rsidRDefault="00AF11FA">
      <w:pPr>
        <w:pStyle w:val="Paragraphedeliste"/>
        <w:numPr>
          <w:ilvl w:val="0"/>
          <w:numId w:val="2"/>
        </w:numPr>
        <w:spacing w:after="80" w:line="290" w:lineRule="auto"/>
        <w:jc w:val="both"/>
      </w:pPr>
      <w:r>
        <w:rPr>
          <w:b/>
          <w:bCs/>
          <w:color w:val="1A1A1A"/>
        </w:rPr>
        <w:t>Architecture client-serveur / trois tiers</w:t>
      </w:r>
      <w:r>
        <w:t xml:space="preserve"> : séparation entre la couche présentation (we</w:t>
      </w:r>
      <w:r>
        <w:t>b, mobile), la couche métier (API) et la couche données (SGBD).</w:t>
      </w:r>
    </w:p>
    <w:p w:rsidR="00114C36" w:rsidRDefault="00AF11FA">
      <w:pPr>
        <w:pStyle w:val="Paragraphedeliste"/>
        <w:numPr>
          <w:ilvl w:val="0"/>
          <w:numId w:val="2"/>
        </w:numPr>
        <w:spacing w:after="80" w:line="290" w:lineRule="auto"/>
        <w:jc w:val="both"/>
      </w:pPr>
      <w:r>
        <w:rPr>
          <w:b/>
          <w:bCs/>
          <w:color w:val="1A1A1A"/>
        </w:rPr>
        <w:t>API REST</w:t>
      </w:r>
      <w:r>
        <w:t xml:space="preserve"> : interface qui expose des ressources par des URL et des verbes HTTP (GET, POST, PUT, DELETE) et échange des données au format JSON.</w:t>
      </w:r>
    </w:p>
    <w:p w:rsidR="00114C36" w:rsidRDefault="00AF11FA">
      <w:pPr>
        <w:pStyle w:val="Paragraphedeliste"/>
        <w:numPr>
          <w:ilvl w:val="0"/>
          <w:numId w:val="2"/>
        </w:numPr>
        <w:spacing w:after="80" w:line="290" w:lineRule="auto"/>
        <w:jc w:val="both"/>
      </w:pPr>
      <w:r>
        <w:rPr>
          <w:b/>
          <w:bCs/>
          <w:color w:val="1A1A1A"/>
        </w:rPr>
        <w:t>SPA (Single Page Application)</w:t>
      </w:r>
      <w:r>
        <w:t xml:space="preserve"> : application web ch</w:t>
      </w:r>
      <w:r>
        <w:t>argée une seule fois, qui met à jour la page dynamiquement en appelant l'API.</w:t>
      </w:r>
    </w:p>
    <w:p w:rsidR="00114C36" w:rsidRDefault="00AF11FA">
      <w:pPr>
        <w:pStyle w:val="Paragraphedeliste"/>
        <w:numPr>
          <w:ilvl w:val="0"/>
          <w:numId w:val="2"/>
        </w:numPr>
        <w:spacing w:after="80" w:line="290" w:lineRule="auto"/>
        <w:jc w:val="both"/>
      </w:pPr>
      <w:r>
        <w:rPr>
          <w:b/>
          <w:bCs/>
          <w:color w:val="1A1A1A"/>
        </w:rPr>
        <w:t>Framework</w:t>
      </w:r>
      <w:r>
        <w:t xml:space="preserve"> : ensemble d'outils et de conventions qui structure le développement (Laravel côté serveur, Vue.js côté web, Flutter côté mobile).</w:t>
      </w:r>
    </w:p>
    <w:p w:rsidR="00114C36" w:rsidRDefault="00AF11FA">
      <w:pPr>
        <w:pStyle w:val="Paragraphedeliste"/>
        <w:numPr>
          <w:ilvl w:val="0"/>
          <w:numId w:val="2"/>
        </w:numPr>
        <w:spacing w:after="80" w:line="290" w:lineRule="auto"/>
        <w:jc w:val="both"/>
      </w:pPr>
      <w:r>
        <w:rPr>
          <w:b/>
          <w:bCs/>
          <w:color w:val="1A1A1A"/>
        </w:rPr>
        <w:t>ORM</w:t>
      </w:r>
      <w:r>
        <w:t xml:space="preserve"> : technique qui associe les tables de la base de données à des classes (modèles Eloquent de Laravel).</w:t>
      </w:r>
    </w:p>
    <w:p w:rsidR="00114C36" w:rsidRDefault="00AF11FA">
      <w:pPr>
        <w:pStyle w:val="Paragraphedeliste"/>
        <w:numPr>
          <w:ilvl w:val="0"/>
          <w:numId w:val="2"/>
        </w:numPr>
        <w:spacing w:after="80" w:line="290" w:lineRule="auto"/>
        <w:jc w:val="both"/>
      </w:pPr>
      <w:r>
        <w:rPr>
          <w:b/>
          <w:bCs/>
          <w:color w:val="1A1A1A"/>
        </w:rPr>
        <w:t>Base de données relationnelle</w:t>
      </w:r>
      <w:r>
        <w:t xml:space="preserve"> : données organisées en tables reliées par des clés ; nous utilisons MySQL.</w:t>
      </w:r>
    </w:p>
    <w:p w:rsidR="00114C36" w:rsidRDefault="00AF11FA">
      <w:pPr>
        <w:pStyle w:val="Titre3"/>
      </w:pPr>
      <w:bookmarkStart w:id="52" w:name="_Toc241675985"/>
      <w:r>
        <w:t>1.2 Concepts métier</w:t>
      </w:r>
      <w:bookmarkEnd w:id="52"/>
    </w:p>
    <w:p w:rsidR="00114C36" w:rsidRDefault="00AF11FA">
      <w:pPr>
        <w:pStyle w:val="Paragraphedeliste"/>
        <w:numPr>
          <w:ilvl w:val="0"/>
          <w:numId w:val="2"/>
        </w:numPr>
        <w:spacing w:after="80" w:line="290" w:lineRule="auto"/>
        <w:jc w:val="both"/>
      </w:pPr>
      <w:r>
        <w:rPr>
          <w:b/>
          <w:bCs/>
          <w:color w:val="1A1A1A"/>
        </w:rPr>
        <w:t>Session (promotion)</w:t>
      </w:r>
      <w:r>
        <w:t xml:space="preserve"> : cohor</w:t>
      </w:r>
      <w:r>
        <w:t>te de stagiaires qui démarre en février ou en septembre ; sa durée est de 30 mois (cinq semestres).</w:t>
      </w:r>
    </w:p>
    <w:p w:rsidR="00114C36" w:rsidRDefault="00AF11FA">
      <w:pPr>
        <w:pStyle w:val="Paragraphedeliste"/>
        <w:numPr>
          <w:ilvl w:val="0"/>
          <w:numId w:val="2"/>
        </w:numPr>
        <w:spacing w:after="80" w:line="290" w:lineRule="auto"/>
        <w:jc w:val="both"/>
      </w:pPr>
      <w:r>
        <w:rPr>
          <w:b/>
          <w:bCs/>
          <w:color w:val="1A1A1A"/>
        </w:rPr>
        <w:t>Spécialité</w:t>
      </w:r>
      <w:r>
        <w:t xml:space="preserve"> : domaine de formation (ex. : Développement web et mobile) d'une durée exprimée en semestres, regroupant des modules.</w:t>
      </w:r>
    </w:p>
    <w:p w:rsidR="00114C36" w:rsidRDefault="00AF11FA">
      <w:pPr>
        <w:pStyle w:val="Paragraphedeliste"/>
        <w:numPr>
          <w:ilvl w:val="0"/>
          <w:numId w:val="2"/>
        </w:numPr>
        <w:spacing w:after="80" w:line="290" w:lineRule="auto"/>
        <w:jc w:val="both"/>
      </w:pPr>
      <w:r>
        <w:rPr>
          <w:b/>
          <w:bCs/>
          <w:color w:val="1A1A1A"/>
        </w:rPr>
        <w:t>Offre de formation</w:t>
      </w:r>
      <w:r>
        <w:t xml:space="preserve"> : spécia</w:t>
      </w:r>
      <w:r>
        <w:t>lité proposée dans une session selon un type d'étude (présentiel, apprentissage, cours du soir).</w:t>
      </w:r>
    </w:p>
    <w:p w:rsidR="00114C36" w:rsidRDefault="00AF11FA">
      <w:pPr>
        <w:pStyle w:val="Paragraphedeliste"/>
        <w:numPr>
          <w:ilvl w:val="0"/>
          <w:numId w:val="2"/>
        </w:numPr>
        <w:spacing w:after="80" w:line="290" w:lineRule="auto"/>
        <w:jc w:val="both"/>
      </w:pPr>
      <w:r>
        <w:rPr>
          <w:b/>
          <w:bCs/>
          <w:color w:val="1A1A1A"/>
        </w:rPr>
        <w:t>Module</w:t>
      </w:r>
      <w:r>
        <w:t xml:space="preserve"> : unité d'enseignement d'une spécialité, rattachée à un semestre, avec un coefficient et un volume horaire hebdomadaire.</w:t>
      </w:r>
    </w:p>
    <w:p w:rsidR="00114C36" w:rsidRDefault="00AF11FA">
      <w:pPr>
        <w:pStyle w:val="Paragraphedeliste"/>
        <w:numPr>
          <w:ilvl w:val="0"/>
          <w:numId w:val="2"/>
        </w:numPr>
        <w:spacing w:after="80" w:line="290" w:lineRule="auto"/>
        <w:jc w:val="both"/>
      </w:pPr>
      <w:r>
        <w:rPr>
          <w:b/>
          <w:bCs/>
          <w:color w:val="1A1A1A"/>
        </w:rPr>
        <w:t>Numéro d'inscription</w:t>
      </w:r>
      <w:r>
        <w:t xml:space="preserve"> : identifi</w:t>
      </w:r>
      <w:r>
        <w:t>ant unique généré par l'administration pour une session et une spécialité ; il permet au futur stagiaire de créer son compte.</w:t>
      </w:r>
    </w:p>
    <w:p w:rsidR="00114C36" w:rsidRDefault="00AF11FA">
      <w:pPr>
        <w:pStyle w:val="Paragraphedeliste"/>
        <w:numPr>
          <w:ilvl w:val="0"/>
          <w:numId w:val="2"/>
        </w:numPr>
        <w:spacing w:after="80" w:line="290" w:lineRule="auto"/>
        <w:jc w:val="both"/>
      </w:pPr>
      <w:r>
        <w:rPr>
          <w:b/>
          <w:bCs/>
          <w:color w:val="1A1A1A"/>
        </w:rPr>
        <w:lastRenderedPageBreak/>
        <w:t>Emploi du temps</w:t>
      </w:r>
      <w:r>
        <w:t xml:space="preserve"> : ensemble des séances hebdomadaires (module, enseignant, jour, horaire, salle) d'une spécialité, d'un semestre, d</w:t>
      </w:r>
      <w:r>
        <w:t>'un mode d'étude et d'un groupe.</w:t>
      </w:r>
    </w:p>
    <w:p w:rsidR="00114C36" w:rsidRDefault="00AF11FA">
      <w:pPr>
        <w:pStyle w:val="Paragraphedeliste"/>
        <w:numPr>
          <w:ilvl w:val="0"/>
          <w:numId w:val="2"/>
        </w:numPr>
        <w:spacing w:after="80" w:line="290" w:lineRule="auto"/>
        <w:jc w:val="both"/>
      </w:pPr>
      <w:r>
        <w:rPr>
          <w:b/>
          <w:bCs/>
          <w:color w:val="1A1A1A"/>
        </w:rPr>
        <w:t>Assiduité</w:t>
      </w:r>
      <w:r>
        <w:t xml:space="preserve"> : statut de présence d'un stagiaire à une séance (présent, absent, en retard, excusé).</w:t>
      </w:r>
    </w:p>
    <w:p w:rsidR="00114C36" w:rsidRDefault="00AF11FA">
      <w:pPr>
        <w:pStyle w:val="Paragraphedeliste"/>
        <w:numPr>
          <w:ilvl w:val="0"/>
          <w:numId w:val="2"/>
        </w:numPr>
        <w:spacing w:after="80" w:line="290" w:lineRule="auto"/>
        <w:jc w:val="both"/>
      </w:pPr>
      <w:r>
        <w:rPr>
          <w:b/>
          <w:bCs/>
          <w:color w:val="1A1A1A"/>
        </w:rPr>
        <w:t>Évaluation</w:t>
      </w:r>
      <w:r>
        <w:t xml:space="preserve"> : l'institut organise deux types d'évaluations, le </w:t>
      </w:r>
      <w:r>
        <w:rPr>
          <w:b/>
          <w:bCs/>
          <w:color w:val="1A1A1A"/>
        </w:rPr>
        <w:t>contrôle</w:t>
      </w:r>
      <w:r>
        <w:t xml:space="preserve"> et l'</w:t>
      </w:r>
      <w:r>
        <w:rPr>
          <w:b/>
          <w:bCs/>
          <w:color w:val="1A1A1A"/>
        </w:rPr>
        <w:t>examen</w:t>
      </w:r>
      <w:r>
        <w:t>, auxquels s'ajoutent les devoirs.</w:t>
      </w:r>
    </w:p>
    <w:p w:rsidR="00114C36" w:rsidRDefault="00AF11FA">
      <w:pPr>
        <w:pStyle w:val="Paragraphedeliste"/>
        <w:numPr>
          <w:ilvl w:val="0"/>
          <w:numId w:val="2"/>
        </w:numPr>
        <w:spacing w:after="80" w:line="290" w:lineRule="auto"/>
        <w:jc w:val="both"/>
      </w:pPr>
      <w:r>
        <w:rPr>
          <w:b/>
          <w:bCs/>
          <w:color w:val="1A1A1A"/>
        </w:rPr>
        <w:t>Délibérat</w:t>
      </w:r>
      <w:r>
        <w:rPr>
          <w:b/>
          <w:bCs/>
          <w:color w:val="1A1A1A"/>
        </w:rPr>
        <w:t>ion</w:t>
      </w:r>
      <w:r>
        <w:t xml:space="preserve"> : décision de fin de semestre fondée sur la moyenne générale pondérée : </w:t>
      </w:r>
      <w:r>
        <w:rPr>
          <w:b/>
          <w:bCs/>
          <w:color w:val="1A1A1A"/>
        </w:rPr>
        <w:t>admis</w:t>
      </w:r>
      <w:r>
        <w:t xml:space="preserve"> si la moyenne est supérieure ou égale à 10 ; sinon le stagiaire passe le </w:t>
      </w:r>
      <w:r>
        <w:rPr>
          <w:b/>
          <w:bCs/>
          <w:color w:val="1A1A1A"/>
        </w:rPr>
        <w:t>rattrapage</w:t>
      </w:r>
      <w:r>
        <w:t xml:space="preserve">, uniquement dans les modules dont la moyenne est inférieure à 10. Le rattrapage n'est pas </w:t>
      </w:r>
      <w:r>
        <w:t>un type d'évaluation.</w:t>
      </w:r>
    </w:p>
    <w:p w:rsidR="00114C36" w:rsidRDefault="00AF11FA">
      <w:pPr>
        <w:pStyle w:val="Paragraphedeliste"/>
        <w:numPr>
          <w:ilvl w:val="0"/>
          <w:numId w:val="2"/>
        </w:numPr>
        <w:spacing w:after="80" w:line="290" w:lineRule="auto"/>
        <w:jc w:val="both"/>
      </w:pPr>
      <w:r>
        <w:rPr>
          <w:b/>
          <w:bCs/>
          <w:color w:val="1A1A1A"/>
        </w:rPr>
        <w:t>Passage de semestre</w:t>
      </w:r>
      <w:r>
        <w:t xml:space="preserve"> : à l'ouverture d'une nouvelle session, chaque stagiaire admis passe au semestre suivant (ou est déclaré diplômé au dernier semestre) ; le cas d'un stagiaire ajourné est examiné par l'administration.</w:t>
      </w:r>
    </w:p>
    <w:p w:rsidR="00114C36" w:rsidRDefault="00AF11FA">
      <w:pPr>
        <w:pStyle w:val="Titre2"/>
      </w:pPr>
      <w:bookmarkStart w:id="53" w:name="_Toc241675986"/>
      <w:r>
        <w:t>2. Préparation</w:t>
      </w:r>
      <w:r>
        <w:t xml:space="preserve"> du cahier des charges</w:t>
      </w:r>
      <w:bookmarkEnd w:id="53"/>
    </w:p>
    <w:p w:rsidR="00114C36" w:rsidRDefault="00AF11FA">
      <w:pPr>
        <w:spacing w:after="140" w:line="300" w:lineRule="auto"/>
        <w:jc w:val="both"/>
      </w:pPr>
      <w:r>
        <w:t>Le cahier des charges a été établi à partir de l'étude de l'existant, des entretiens avec le personnel et du diagnostic. Il distingue les besoins fonctionnels et non fonctionnels.</w:t>
      </w:r>
    </w:p>
    <w:p w:rsidR="00114C36" w:rsidRDefault="00AF11FA">
      <w:pPr>
        <w:pStyle w:val="Titre3"/>
      </w:pPr>
      <w:bookmarkStart w:id="54" w:name="_Toc241675987"/>
      <w:r>
        <w:t>2.1 Besoins fonctionnels</w:t>
      </w:r>
      <w:bookmarkEnd w:id="54"/>
    </w:p>
    <w:p w:rsidR="00114C36" w:rsidRDefault="00AF11FA">
      <w:pPr>
        <w:keepNext/>
        <w:spacing w:before="180" w:after="100"/>
      </w:pPr>
      <w:r>
        <w:rPr>
          <w:b/>
          <w:bCs/>
          <w:i/>
          <w:iCs/>
          <w:color w:val="1A1A1A"/>
        </w:rPr>
        <w:t>a) Authentification et comptes</w:t>
      </w:r>
    </w:p>
    <w:p w:rsidR="00114C36" w:rsidRDefault="00AF11FA">
      <w:pPr>
        <w:pStyle w:val="Paragraphedeliste"/>
        <w:numPr>
          <w:ilvl w:val="0"/>
          <w:numId w:val="2"/>
        </w:numPr>
        <w:spacing w:after="80" w:line="290" w:lineRule="auto"/>
        <w:jc w:val="both"/>
      </w:pPr>
      <w:r>
        <w:t>Connexion par e-mail (tous les rôles) ou par numéro d'inscription (stagiaire) et mot de passe.</w:t>
      </w:r>
    </w:p>
    <w:p w:rsidR="00114C36" w:rsidRDefault="00AF11FA">
      <w:pPr>
        <w:pStyle w:val="Paragraphedeliste"/>
        <w:numPr>
          <w:ilvl w:val="0"/>
          <w:numId w:val="2"/>
        </w:numPr>
        <w:spacing w:after="80" w:line="290" w:lineRule="auto"/>
        <w:jc w:val="both"/>
      </w:pPr>
      <w:r>
        <w:t>Inscription en ligne d'un futur stagiaire à l'aide d'un numéro d'inscription pré-généré ; le compte reste « non approuvé » jusqu'à</w:t>
      </w:r>
      <w:r>
        <w:t xml:space="preserve"> sa validation par l'administration.</w:t>
      </w:r>
    </w:p>
    <w:p w:rsidR="00114C36" w:rsidRDefault="00AF11FA">
      <w:pPr>
        <w:pStyle w:val="Paragraphedeliste"/>
        <w:numPr>
          <w:ilvl w:val="0"/>
          <w:numId w:val="2"/>
        </w:numPr>
        <w:spacing w:after="80" w:line="290" w:lineRule="auto"/>
        <w:jc w:val="both"/>
      </w:pPr>
      <w:r>
        <w:t>Complétion du profil à la première connexion (date de naissance, adresse, téléphone).</w:t>
      </w:r>
    </w:p>
    <w:p w:rsidR="00114C36" w:rsidRDefault="00AF11FA">
      <w:pPr>
        <w:pStyle w:val="Paragraphedeliste"/>
        <w:numPr>
          <w:ilvl w:val="0"/>
          <w:numId w:val="2"/>
        </w:numPr>
        <w:spacing w:after="80" w:line="290" w:lineRule="auto"/>
        <w:jc w:val="both"/>
      </w:pPr>
      <w:r>
        <w:t>Changement du mot de passe et réinitialisation par l'administration.</w:t>
      </w:r>
    </w:p>
    <w:p w:rsidR="00114C36" w:rsidRDefault="00AF11FA">
      <w:pPr>
        <w:keepNext/>
        <w:spacing w:before="180" w:after="100"/>
      </w:pPr>
      <w:r>
        <w:rPr>
          <w:b/>
          <w:bCs/>
          <w:i/>
          <w:iCs/>
          <w:color w:val="1A1A1A"/>
        </w:rPr>
        <w:t>b) Espace administration</w:t>
      </w:r>
    </w:p>
    <w:p w:rsidR="00114C36" w:rsidRDefault="00AF11FA">
      <w:pPr>
        <w:pStyle w:val="Paragraphedeliste"/>
        <w:numPr>
          <w:ilvl w:val="0"/>
          <w:numId w:val="2"/>
        </w:numPr>
        <w:spacing w:after="80" w:line="290" w:lineRule="auto"/>
        <w:jc w:val="both"/>
      </w:pPr>
      <w:r>
        <w:t>Tableau de bord et statistiques (stagia</w:t>
      </w:r>
      <w:r>
        <w:t>ires, enseignants, modules, spécialités, répartitions).</w:t>
      </w:r>
    </w:p>
    <w:p w:rsidR="00114C36" w:rsidRDefault="00AF11FA">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114C36" w:rsidRDefault="00AF11FA">
      <w:pPr>
        <w:pStyle w:val="Paragraphedeliste"/>
        <w:numPr>
          <w:ilvl w:val="0"/>
          <w:numId w:val="2"/>
        </w:numPr>
        <w:spacing w:after="80" w:line="290" w:lineRule="auto"/>
        <w:jc w:val="both"/>
      </w:pPr>
      <w:r>
        <w:t>Gestion des spécialités, des modules et de l'affectation des enseignants aux modules.</w:t>
      </w:r>
    </w:p>
    <w:p w:rsidR="00114C36" w:rsidRDefault="00AF11FA">
      <w:pPr>
        <w:pStyle w:val="Paragraphedeliste"/>
        <w:numPr>
          <w:ilvl w:val="0"/>
          <w:numId w:val="2"/>
        </w:numPr>
        <w:spacing w:after="80" w:line="290" w:lineRule="auto"/>
        <w:jc w:val="both"/>
      </w:pPr>
      <w:r>
        <w:t>Génération des numéros d'inscription par session et spécialité.</w:t>
      </w:r>
    </w:p>
    <w:p w:rsidR="00114C36" w:rsidRDefault="00AF11FA">
      <w:pPr>
        <w:pStyle w:val="Paragraphedeliste"/>
        <w:numPr>
          <w:ilvl w:val="0"/>
          <w:numId w:val="2"/>
        </w:numPr>
        <w:spacing w:after="80" w:line="290" w:lineRule="auto"/>
        <w:jc w:val="both"/>
      </w:pPr>
      <w:r>
        <w:t>Gestion des stagiaires (actifs, diplômés, inscriptions en attente, approbation / rejet) et des enseignants</w:t>
      </w:r>
      <w:r>
        <w:t>.</w:t>
      </w:r>
    </w:p>
    <w:p w:rsidR="00114C36" w:rsidRDefault="00AF11FA">
      <w:pPr>
        <w:pStyle w:val="Paragraphedeliste"/>
        <w:numPr>
          <w:ilvl w:val="0"/>
          <w:numId w:val="2"/>
        </w:numPr>
        <w:spacing w:after="80" w:line="290" w:lineRule="auto"/>
        <w:jc w:val="both"/>
      </w:pPr>
      <w:r>
        <w:t>Élaboration des emplois du temps avec détection des conflits, puis publication.</w:t>
      </w:r>
    </w:p>
    <w:p w:rsidR="00114C36" w:rsidRDefault="00AF11FA">
      <w:pPr>
        <w:pStyle w:val="Paragraphedeliste"/>
        <w:numPr>
          <w:ilvl w:val="0"/>
          <w:numId w:val="2"/>
        </w:numPr>
        <w:spacing w:after="80" w:line="290" w:lineRule="auto"/>
        <w:jc w:val="both"/>
      </w:pPr>
      <w:r>
        <w:t>Consultation des examens et des notes, délibérations et traitement des révisions de passage.</w:t>
      </w:r>
    </w:p>
    <w:p w:rsidR="00114C36" w:rsidRDefault="00AF11FA">
      <w:pPr>
        <w:pStyle w:val="Paragraphedeliste"/>
        <w:numPr>
          <w:ilvl w:val="0"/>
          <w:numId w:val="2"/>
        </w:numPr>
        <w:spacing w:after="80" w:line="290" w:lineRule="auto"/>
        <w:jc w:val="both"/>
      </w:pPr>
      <w:r>
        <w:t>Publication de documents ciblés et envoi de messages (individuels ou diffusés).</w:t>
      </w:r>
    </w:p>
    <w:p w:rsidR="00114C36" w:rsidRDefault="00AF11FA">
      <w:pPr>
        <w:keepNext/>
        <w:spacing w:before="180" w:after="100"/>
      </w:pPr>
      <w:r>
        <w:rPr>
          <w:b/>
          <w:bCs/>
          <w:i/>
          <w:iCs/>
          <w:color w:val="1A1A1A"/>
        </w:rPr>
        <w:t>c</w:t>
      </w:r>
      <w:r>
        <w:rPr>
          <w:b/>
          <w:bCs/>
          <w:i/>
          <w:iCs/>
          <w:color w:val="1A1A1A"/>
        </w:rPr>
        <w:t>) Espace enseignant</w:t>
      </w:r>
    </w:p>
    <w:p w:rsidR="00114C36" w:rsidRDefault="00AF11FA">
      <w:pPr>
        <w:pStyle w:val="Paragraphedeliste"/>
        <w:numPr>
          <w:ilvl w:val="0"/>
          <w:numId w:val="2"/>
        </w:numPr>
        <w:spacing w:after="80" w:line="290" w:lineRule="auto"/>
        <w:jc w:val="both"/>
      </w:pPr>
      <w:r>
        <w:t>Tableau de bord, modules affectés et listes des stagiaires, emploi du temps personnel.</w:t>
      </w:r>
    </w:p>
    <w:p w:rsidR="00114C36" w:rsidRDefault="00AF11FA">
      <w:pPr>
        <w:pStyle w:val="Paragraphedeliste"/>
        <w:numPr>
          <w:ilvl w:val="0"/>
          <w:numId w:val="2"/>
        </w:numPr>
        <w:spacing w:after="80" w:line="290" w:lineRule="auto"/>
        <w:jc w:val="both"/>
      </w:pPr>
      <w:r>
        <w:lastRenderedPageBreak/>
        <w:t>Dépôt de supports de cours, appel par séance et historique des présences.</w:t>
      </w:r>
    </w:p>
    <w:p w:rsidR="00114C36" w:rsidRDefault="00AF11FA">
      <w:pPr>
        <w:pStyle w:val="Paragraphedeliste"/>
        <w:numPr>
          <w:ilvl w:val="0"/>
          <w:numId w:val="2"/>
        </w:numPr>
        <w:spacing w:after="80" w:line="290" w:lineRule="auto"/>
        <w:jc w:val="both"/>
      </w:pPr>
      <w:r>
        <w:t>Création des examens (contrôle ou examen), saisie des notes et soumission à</w:t>
      </w:r>
      <w:r>
        <w:t xml:space="preserve"> l'administration.</w:t>
      </w:r>
    </w:p>
    <w:p w:rsidR="00114C36" w:rsidRDefault="00AF11FA">
      <w:pPr>
        <w:pStyle w:val="Paragraphedeliste"/>
        <w:numPr>
          <w:ilvl w:val="0"/>
          <w:numId w:val="2"/>
        </w:numPr>
        <w:spacing w:after="80" w:line="290" w:lineRule="auto"/>
        <w:jc w:val="both"/>
      </w:pPr>
      <w:r>
        <w:t>Création des devoirs (remise en ligne ou en présentiel), consultation et notation des remises.</w:t>
      </w:r>
    </w:p>
    <w:p w:rsidR="00114C36" w:rsidRDefault="00AF11FA">
      <w:pPr>
        <w:pStyle w:val="Paragraphedeliste"/>
        <w:numPr>
          <w:ilvl w:val="0"/>
          <w:numId w:val="2"/>
        </w:numPr>
        <w:spacing w:after="80" w:line="290" w:lineRule="auto"/>
        <w:jc w:val="both"/>
      </w:pPr>
      <w:r>
        <w:t>Messagerie et documents.</w:t>
      </w:r>
    </w:p>
    <w:p w:rsidR="00114C36" w:rsidRDefault="00AF11FA">
      <w:pPr>
        <w:keepNext/>
        <w:spacing w:before="180" w:after="100"/>
      </w:pPr>
      <w:r>
        <w:rPr>
          <w:b/>
          <w:bCs/>
          <w:i/>
          <w:iCs/>
          <w:color w:val="1A1A1A"/>
        </w:rPr>
        <w:t>d) Espace stagiaire (web et mobile)</w:t>
      </w:r>
    </w:p>
    <w:p w:rsidR="00114C36" w:rsidRDefault="00AF11FA">
      <w:pPr>
        <w:pStyle w:val="Paragraphedeliste"/>
        <w:numPr>
          <w:ilvl w:val="0"/>
          <w:numId w:val="2"/>
        </w:numPr>
        <w:spacing w:after="80" w:line="290" w:lineRule="auto"/>
        <w:jc w:val="both"/>
      </w:pPr>
      <w:r>
        <w:t>Tableau de bord, emploi du temps, cours, notes et examens, assiduité, délibératio</w:t>
      </w:r>
      <w:r>
        <w:t>ns.</w:t>
      </w:r>
    </w:p>
    <w:p w:rsidR="00114C36" w:rsidRDefault="00AF11FA">
      <w:pPr>
        <w:pStyle w:val="Paragraphedeliste"/>
        <w:numPr>
          <w:ilvl w:val="0"/>
          <w:numId w:val="2"/>
        </w:numPr>
        <w:spacing w:after="80" w:line="290" w:lineRule="auto"/>
        <w:jc w:val="both"/>
      </w:pPr>
      <w:r>
        <w:t>Consultation et remise des devoirs (texte et / ou fichier joint).</w:t>
      </w:r>
    </w:p>
    <w:p w:rsidR="00114C36" w:rsidRDefault="00AF11FA">
      <w:pPr>
        <w:pStyle w:val="Paragraphedeliste"/>
        <w:numPr>
          <w:ilvl w:val="0"/>
          <w:numId w:val="2"/>
        </w:numPr>
        <w:spacing w:after="80" w:line="290" w:lineRule="auto"/>
        <w:jc w:val="both"/>
      </w:pPr>
      <w:r>
        <w:t>Téléchargement des documents qui lui sont destinés, messagerie et profil.</w:t>
      </w:r>
    </w:p>
    <w:p w:rsidR="00114C36" w:rsidRDefault="00AF11FA">
      <w:pPr>
        <w:keepNext/>
        <w:spacing w:before="180" w:after="100"/>
      </w:pPr>
      <w:r>
        <w:rPr>
          <w:b/>
          <w:bCs/>
          <w:i/>
          <w:iCs/>
          <w:color w:val="1A1A1A"/>
        </w:rPr>
        <w:t>e) Assistant intelligent</w:t>
      </w:r>
    </w:p>
    <w:p w:rsidR="00114C36" w:rsidRDefault="00AF11FA">
      <w:pPr>
        <w:pStyle w:val="Paragraphedeliste"/>
        <w:numPr>
          <w:ilvl w:val="0"/>
          <w:numId w:val="2"/>
        </w:numPr>
        <w:spacing w:after="80" w:line="290" w:lineRule="auto"/>
        <w:jc w:val="both"/>
      </w:pPr>
      <w:r>
        <w:t>Chatbot public basé sur l'API Gemini pour répondre aux questions fréquentes (spécialité</w:t>
      </w:r>
      <w:r>
        <w:t>s, inscription…).</w:t>
      </w:r>
    </w:p>
    <w:p w:rsidR="00114C36" w:rsidRDefault="00AF11FA">
      <w:pPr>
        <w:pStyle w:val="Titre3"/>
      </w:pPr>
      <w:bookmarkStart w:id="55" w:name="_Toc241675988"/>
      <w:r>
        <w:t>2.2 Besoins non fonctionnels</w:t>
      </w:r>
      <w:bookmarkEnd w:id="55"/>
    </w:p>
    <w:p w:rsidR="00114C36" w:rsidRDefault="00AF11FA">
      <w:pPr>
        <w:pStyle w:val="Paragraphedeliste"/>
        <w:numPr>
          <w:ilvl w:val="0"/>
          <w:numId w:val="2"/>
        </w:numPr>
        <w:spacing w:after="80" w:line="290" w:lineRule="auto"/>
        <w:jc w:val="both"/>
      </w:pPr>
      <w:r>
        <w:rPr>
          <w:b/>
          <w:bCs/>
          <w:color w:val="1A1A1A"/>
        </w:rPr>
        <w:t>Sécurité</w:t>
      </w:r>
      <w:r>
        <w:t xml:space="preserve"> : mots de passe hachés, session web par cookie httpOnly (Laravel Sanctum), protection CSRF, contrôle d'accès par rôle et par approbation (middlewares), validation des données côté serveur, limitation </w:t>
      </w:r>
      <w:r>
        <w:t>du nombre de requêtes (connexion, inscription, chatbot).</w:t>
      </w:r>
    </w:p>
    <w:p w:rsidR="00114C36" w:rsidRDefault="00AF11FA">
      <w:pPr>
        <w:pStyle w:val="Paragraphedeliste"/>
        <w:numPr>
          <w:ilvl w:val="0"/>
          <w:numId w:val="2"/>
        </w:numPr>
        <w:spacing w:after="80" w:line="290" w:lineRule="auto"/>
        <w:jc w:val="both"/>
      </w:pPr>
      <w:r>
        <w:rPr>
          <w:b/>
          <w:bCs/>
          <w:color w:val="1A1A1A"/>
        </w:rPr>
        <w:t>Performance</w:t>
      </w:r>
      <w:r>
        <w:t xml:space="preserve"> : API REST et interface web de type SPA ; chargements paginés des listes.</w:t>
      </w:r>
    </w:p>
    <w:p w:rsidR="00114C36" w:rsidRDefault="00AF11FA">
      <w:pPr>
        <w:pStyle w:val="Paragraphedeliste"/>
        <w:numPr>
          <w:ilvl w:val="0"/>
          <w:numId w:val="2"/>
        </w:numPr>
        <w:spacing w:after="80" w:line="290" w:lineRule="auto"/>
        <w:jc w:val="both"/>
      </w:pPr>
      <w:r>
        <w:rPr>
          <w:b/>
          <w:bCs/>
          <w:color w:val="1A1A1A"/>
        </w:rPr>
        <w:t>Disponibilité</w:t>
      </w:r>
      <w:r>
        <w:t xml:space="preserve"> : accès 24 h / 24 depuis le web et le mobile.</w:t>
      </w:r>
    </w:p>
    <w:p w:rsidR="00114C36" w:rsidRDefault="00AF11FA">
      <w:pPr>
        <w:pStyle w:val="Paragraphedeliste"/>
        <w:numPr>
          <w:ilvl w:val="0"/>
          <w:numId w:val="2"/>
        </w:numPr>
        <w:spacing w:after="80" w:line="290" w:lineRule="auto"/>
        <w:jc w:val="both"/>
      </w:pPr>
      <w:r>
        <w:rPr>
          <w:b/>
          <w:bCs/>
          <w:color w:val="1A1A1A"/>
        </w:rPr>
        <w:t>Portabilité</w:t>
      </w:r>
      <w:r>
        <w:t xml:space="preserve"> : application mobile multiplateforme (Flu</w:t>
      </w:r>
      <w:r>
        <w:t>tter).</w:t>
      </w:r>
    </w:p>
    <w:p w:rsidR="00114C36" w:rsidRDefault="00AF11FA">
      <w:pPr>
        <w:pStyle w:val="Paragraphedeliste"/>
        <w:numPr>
          <w:ilvl w:val="0"/>
          <w:numId w:val="2"/>
        </w:numPr>
        <w:spacing w:after="80" w:line="290" w:lineRule="auto"/>
        <w:jc w:val="both"/>
      </w:pPr>
      <w:r>
        <w:rPr>
          <w:b/>
          <w:bCs/>
          <w:color w:val="1A1A1A"/>
        </w:rPr>
        <w:t>Ergonomie</w:t>
      </w:r>
      <w:r>
        <w:t xml:space="preserve"> : interface claire, responsive, thème clair / sombre, messages d'erreur explicites en français.</w:t>
      </w:r>
    </w:p>
    <w:p w:rsidR="00114C36" w:rsidRDefault="00AF11FA">
      <w:pPr>
        <w:pStyle w:val="Paragraphedeliste"/>
        <w:numPr>
          <w:ilvl w:val="0"/>
          <w:numId w:val="2"/>
        </w:numPr>
        <w:spacing w:after="80" w:line="290" w:lineRule="auto"/>
        <w:jc w:val="both"/>
      </w:pPr>
      <w:r>
        <w:rPr>
          <w:b/>
          <w:bCs/>
          <w:color w:val="1A1A1A"/>
        </w:rPr>
        <w:t>Maintenabilité et évolutivité</w:t>
      </w:r>
      <w:r>
        <w:t xml:space="preserve"> : séparation backend / frontend / mobile, architecture MVC, migrations de base de données versionnées.</w:t>
      </w:r>
    </w:p>
    <w:p w:rsidR="00114C36" w:rsidRDefault="00AF11FA">
      <w:pPr>
        <w:pStyle w:val="Paragraphedeliste"/>
        <w:numPr>
          <w:ilvl w:val="0"/>
          <w:numId w:val="2"/>
        </w:numPr>
        <w:spacing w:after="80" w:line="290" w:lineRule="auto"/>
        <w:jc w:val="both"/>
      </w:pPr>
      <w:r>
        <w:rPr>
          <w:b/>
          <w:bCs/>
          <w:color w:val="1A1A1A"/>
        </w:rPr>
        <w:t xml:space="preserve">Intégrité </w:t>
      </w:r>
      <w:r>
        <w:rPr>
          <w:b/>
          <w:bCs/>
          <w:color w:val="1A1A1A"/>
        </w:rPr>
        <w:t>des données</w:t>
      </w:r>
      <w:r>
        <w:t xml:space="preserve"> : clés étrangères, contraintes d'unicité et transactions pour les opérations multiples.</w:t>
      </w:r>
    </w:p>
    <w:p w:rsidR="00114C36" w:rsidRDefault="00AF11FA">
      <w:pPr>
        <w:pStyle w:val="Titre2"/>
      </w:pPr>
      <w:bookmarkStart w:id="56" w:name="_Toc241675989"/>
      <w:r>
        <w:t>3. Choix de la méthodologie de gestion de projet</w:t>
      </w:r>
      <w:bookmarkEnd w:id="56"/>
    </w:p>
    <w:p w:rsidR="00114C36" w:rsidRDefault="00AF11FA">
      <w:pPr>
        <w:spacing w:after="140" w:line="300" w:lineRule="auto"/>
        <w:jc w:val="both"/>
      </w:pPr>
      <w:r>
        <w:t xml:space="preserve">Parmi les méthodes proposées (SCRUM et GANTT), nous avons choisi </w:t>
      </w:r>
      <w:r>
        <w:rPr>
          <w:b/>
          <w:bCs/>
          <w:color w:val="1A1A1A"/>
        </w:rPr>
        <w:t>la méthode agile SCRUM</w:t>
      </w:r>
      <w:r>
        <w:t xml:space="preserve"> : le projet comporte de nombreux modules fonctionnels qui ont été livrés progressivement et ajustés au fil des retours, ce qui correspond à un développement itératif et incrémental.</w:t>
      </w:r>
    </w:p>
    <w:p w:rsidR="00114C36" w:rsidRDefault="00AF11FA">
      <w:pPr>
        <w:pStyle w:val="Titre3"/>
      </w:pPr>
      <w:bookmarkStart w:id="57" w:name="_Toc241675990"/>
      <w:r>
        <w:t>3.1 Méthode agile SCRUM</w:t>
      </w:r>
      <w:bookmarkEnd w:id="57"/>
    </w:p>
    <w:p w:rsidR="00114C36" w:rsidRDefault="00AF11FA">
      <w:pPr>
        <w:keepNext/>
        <w:spacing w:before="180" w:after="100"/>
      </w:pPr>
      <w:r>
        <w:rPr>
          <w:b/>
          <w:bCs/>
          <w:i/>
          <w:iCs/>
          <w:color w:val="1A1A1A"/>
        </w:rPr>
        <w:t>1. Définition</w:t>
      </w:r>
    </w:p>
    <w:p w:rsidR="00114C36" w:rsidRDefault="00AF11FA">
      <w:pPr>
        <w:spacing w:after="140" w:line="300" w:lineRule="auto"/>
        <w:jc w:val="both"/>
      </w:pPr>
      <w:r>
        <w:t>SCRUM est un cadre de gestion de pr</w:t>
      </w:r>
      <w:r>
        <w:t xml:space="preserve">ojet agile, particulièrement adapté au développement logiciel. Il organise le travail en itérations courtes appelées </w:t>
      </w:r>
      <w:r>
        <w:rPr>
          <w:b/>
          <w:bCs/>
          <w:color w:val="1A1A1A"/>
        </w:rPr>
        <w:t>sprints</w:t>
      </w:r>
      <w:r>
        <w:t>, à l'issue desquelles un incrément fonctionnel du produit est livré. Il repose sur la transparence, l'inspection et l'adaptation.</w:t>
      </w:r>
    </w:p>
    <w:p w:rsidR="00114C36" w:rsidRDefault="00AF11FA">
      <w:pPr>
        <w:keepNext/>
        <w:spacing w:before="180" w:after="100"/>
      </w:pPr>
      <w:r>
        <w:rPr>
          <w:b/>
          <w:bCs/>
          <w:i/>
          <w:iCs/>
          <w:color w:val="1A1A1A"/>
        </w:rPr>
        <w:lastRenderedPageBreak/>
        <w:t>2. Acteurs</w:t>
      </w:r>
    </w:p>
    <w:p w:rsidR="00114C36" w:rsidRDefault="00AF11FA">
      <w:pPr>
        <w:pStyle w:val="TabCaption"/>
        <w:keepNext/>
        <w:jc w:val="center"/>
      </w:pPr>
      <w:bookmarkStart w:id="58" w:name="_Toc241676104"/>
      <w:r>
        <w:t>Tableau 3.1 : Rôles SCRUM dans notre projet</w:t>
      </w:r>
      <w:bookmarkEnd w:id="5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114C36">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Rôle</w:t>
            </w:r>
          </w:p>
        </w:tc>
        <w:tc>
          <w:tcPr>
            <w:tcW w:w="390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Responsabilité</w:t>
            </w:r>
          </w:p>
        </w:tc>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Dans notre projet</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Product Owner</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Définit et priorise les fonctionnalités (Product Backlog)</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Mme SAIGHI (encadrante), représentant l'INSFP</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Scrum Master</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Veille au respect de la méthode et lève les obstacles</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b/>
                <w:bCs/>
                <w:color w:val="7A4B00"/>
                <w:sz w:val="18"/>
                <w:szCs w:val="18"/>
                <w:highlight w:val="yellow"/>
              </w:rPr>
              <w:t>⚠</w:t>
            </w:r>
            <w:r>
              <w:rPr>
                <w:b/>
                <w:bCs/>
                <w:color w:val="7A4B00"/>
                <w:sz w:val="18"/>
                <w:szCs w:val="18"/>
                <w:highlight w:val="yellow"/>
              </w:rPr>
              <w:t xml:space="preserve"> À COMPLÉTER</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Équipe de développement</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Conçoit, développe et teste le produit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HAOUES Yasser, CHRMAT Khaled, LASSEL Abdelmalek</w:t>
            </w:r>
          </w:p>
        </w:tc>
      </w:tr>
    </w:tbl>
    <w:p w:rsidR="00114C36" w:rsidRDefault="00114C36">
      <w:pPr>
        <w:spacing w:after="60" w:line="300" w:lineRule="auto"/>
        <w:jc w:val="both"/>
      </w:pPr>
    </w:p>
    <w:p w:rsidR="00114C36" w:rsidRDefault="00AF11FA">
      <w:pPr>
        <w:keepNext/>
        <w:spacing w:before="180" w:after="100"/>
      </w:pPr>
      <w:r>
        <w:rPr>
          <w:b/>
          <w:bCs/>
          <w:i/>
          <w:iCs/>
          <w:color w:val="1A1A1A"/>
        </w:rPr>
        <w:t>3. Événements</w:t>
      </w:r>
    </w:p>
    <w:p w:rsidR="00114C36" w:rsidRDefault="00AF11FA">
      <w:pPr>
        <w:pStyle w:val="TabCaption"/>
        <w:keepNext/>
        <w:jc w:val="center"/>
      </w:pPr>
      <w:bookmarkStart w:id="59" w:name="_Toc241676105"/>
      <w:r>
        <w:t>Tableau 3.2 : Événements SCRUM</w:t>
      </w:r>
      <w:bookmarkEnd w:id="5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114C36">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Événement</w:t>
            </w:r>
          </w:p>
        </w:tc>
        <w:tc>
          <w:tcPr>
            <w:tcW w:w="653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Objectif</w:t>
            </w:r>
          </w:p>
        </w:tc>
      </w:tr>
      <w:tr w:rsidR="00114C36">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Sprint</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Itération durant laquelle un incrément utilisable est réalisé</w:t>
            </w:r>
          </w:p>
        </w:tc>
      </w:tr>
      <w:tr w:rsidR="00114C36">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Sprint Planning</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Choisir les éléments du backlog à réaliser pendant le sprint</w:t>
            </w:r>
          </w:p>
        </w:tc>
      </w:tr>
      <w:tr w:rsidR="00114C36">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Daily Scrum</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Point quotidien de synchronisation de l'équipe (15 minutes)</w:t>
            </w:r>
          </w:p>
        </w:tc>
      </w:tr>
      <w:tr w:rsidR="00114C36">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Sprint Review</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Présenter l'incrément au Product Owner et recueillir ses retours</w:t>
            </w:r>
          </w:p>
        </w:tc>
      </w:tr>
      <w:tr w:rsidR="00114C36">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Sprint Retrospective</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Améliorer la manière de travailler de l'équipe</w:t>
            </w:r>
          </w:p>
        </w:tc>
      </w:tr>
    </w:tbl>
    <w:p w:rsidR="00114C36" w:rsidRDefault="00114C36">
      <w:pPr>
        <w:spacing w:after="60" w:line="300" w:lineRule="auto"/>
        <w:jc w:val="both"/>
      </w:pPr>
    </w:p>
    <w:p w:rsidR="00114C36" w:rsidRDefault="00AF11FA">
      <w:pPr>
        <w:keepNext/>
        <w:spacing w:before="180" w:after="100"/>
      </w:pPr>
      <w:r>
        <w:rPr>
          <w:b/>
          <w:bCs/>
          <w:i/>
          <w:iCs/>
          <w:color w:val="1A1A1A"/>
        </w:rPr>
        <w:t>4. User stories</w:t>
      </w:r>
    </w:p>
    <w:p w:rsidR="00114C36" w:rsidRDefault="00AF11FA">
      <w:pPr>
        <w:pStyle w:val="TabCaption"/>
        <w:keepNext/>
        <w:jc w:val="center"/>
      </w:pPr>
      <w:bookmarkStart w:id="60" w:name="_Toc241676106"/>
      <w:r>
        <w:t>Tableau 3.3 : User stories principales</w:t>
      </w:r>
      <w:bookmarkEnd w:id="6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114C36">
        <w:tblPrEx>
          <w:tblCellMar>
            <w:top w:w="0" w:type="dxa"/>
            <w:bottom w:w="0" w:type="dxa"/>
          </w:tblCellMar>
        </w:tblPrEx>
        <w:trPr>
          <w:tblHeader/>
        </w:trPr>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ID</w:t>
            </w:r>
          </w:p>
        </w:tc>
        <w:tc>
          <w:tcPr>
            <w:tcW w:w="145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En tant que…</w:t>
            </w:r>
          </w:p>
        </w:tc>
        <w:tc>
          <w:tcPr>
            <w:tcW w:w="290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je veux…</w:t>
            </w:r>
          </w:p>
        </w:tc>
        <w:tc>
          <w:tcPr>
            <w:tcW w:w="290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afin de…</w:t>
            </w:r>
          </w:p>
        </w:tc>
        <w:tc>
          <w:tcPr>
            <w:tcW w:w="108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Priorité</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US1</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générer des numéros d'inscription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permettre aux futurs stagiaires de s'inscrire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Haute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US2</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visiteur</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m'inscrire avec mon numéro d'inscription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créer mon compte sans me déplacer</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Haute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US3</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approuver ou rejeter les inscriptions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contrôler les comptes créés</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Haute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US4</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utilisateur</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me connecter à mon espace</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accéder à mes fonctionnalités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Haute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US5</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gérer les sessions et leurs spécialités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organiser les promotions</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Haute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US6</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élaborer l'emploi du temps sans conflit</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éviter les chevauchements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Haute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US7</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enseignant</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faire l'appel d'une séance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suivre l'assiduité</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Moyenne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US8</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enseignant</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créer un examen et saisir les notes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évaluer les stagiaires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Haute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US9</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délibérer à partir des moyennes calculées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statuer sur la réussite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Haute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US10</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stagiaire</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consulter mon emploi du temps et mes notes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être informé à tout moment</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Haute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US11</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stagiaire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remettre un devoir en ligne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éviter les remises papier</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Moyenne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lastRenderedPageBreak/>
              <w:t>US12</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publier des documents et envoyer des messages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communiquer officiellement</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Moyenne</w:t>
            </w:r>
          </w:p>
        </w:tc>
      </w:tr>
      <w:tr w:rsidR="00114C36">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US13</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visiteur</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poser une question à l'assistant</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obtenir une réponse rapide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Basse</w:t>
            </w:r>
          </w:p>
        </w:tc>
      </w:tr>
    </w:tbl>
    <w:p w:rsidR="00114C36" w:rsidRDefault="00114C36">
      <w:pPr>
        <w:spacing w:after="60" w:line="300" w:lineRule="auto"/>
        <w:jc w:val="both"/>
      </w:pPr>
    </w:p>
    <w:p w:rsidR="00114C36" w:rsidRDefault="00AF11FA">
      <w:pPr>
        <w:keepNext/>
        <w:spacing w:before="180" w:after="100"/>
      </w:pPr>
      <w:r>
        <w:rPr>
          <w:b/>
          <w:bCs/>
          <w:i/>
          <w:iCs/>
          <w:color w:val="1A1A1A"/>
        </w:rPr>
        <w:t>5. Processus</w:t>
      </w:r>
    </w:p>
    <w:p w:rsidR="00114C36" w:rsidRDefault="00AF11FA">
      <w:pPr>
        <w:spacing w:after="140" w:line="300" w:lineRule="auto"/>
        <w:jc w:val="both"/>
      </w:pPr>
      <w:r>
        <w:t xml:space="preserve">Le Product Owner alimente le </w:t>
      </w:r>
      <w:r>
        <w:rPr>
          <w:b/>
          <w:bCs/>
          <w:color w:val="1A1A1A"/>
        </w:rPr>
        <w:t>Product Backlog</w:t>
      </w:r>
      <w:r>
        <w:t xml:space="preserve"> ; lors du Sprint Planning, l'équipe sélectionne les user stories du sprint (</w:t>
      </w:r>
      <w:r>
        <w:rPr>
          <w:b/>
          <w:bCs/>
          <w:color w:val="1A1A1A"/>
        </w:rPr>
        <w:t>Sprint Backlog</w:t>
      </w:r>
      <w:r>
        <w:t>) et les découpe en tâches ; pendant le sprint, un Daily Scrum synchronise l'équipe ; le sprint se termine par une Sprint Review (démonstration de l'incrément) et un</w:t>
      </w:r>
      <w:r>
        <w:t>e Sprint Retrospective.</w:t>
      </w:r>
    </w:p>
    <w:p w:rsidR="00114C36" w:rsidRDefault="00AF11FA">
      <w:pPr>
        <w:keepNext/>
        <w:spacing w:before="180" w:after="100"/>
      </w:pPr>
      <w:r>
        <w:rPr>
          <w:b/>
          <w:bCs/>
          <w:i/>
          <w:iCs/>
          <w:color w:val="1A1A1A"/>
        </w:rPr>
        <w:t>6. Cycle de vie</w:t>
      </w:r>
    </w:p>
    <w:p w:rsidR="00114C36" w:rsidRDefault="00AF11FA">
      <w:pPr>
        <w:keepNext/>
        <w:spacing w:before="120" w:after="60"/>
        <w:jc w:val="center"/>
      </w:pPr>
      <w:r>
        <w:rPr>
          <w:noProof/>
        </w:rPr>
        <w:drawing>
          <wp:inline distT="0" distB="0" distL="0" distR="0" wp14:anchorId="4BD3E220" wp14:editId="1A96B1E8">
            <wp:extent cx="5715000" cy="7905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790575"/>
                    </a:xfrm>
                    <a:prstGeom prst="rect">
                      <a:avLst/>
                    </a:prstGeom>
                  </pic:spPr>
                </pic:pic>
              </a:graphicData>
            </a:graphic>
          </wp:inline>
        </w:drawing>
      </w:r>
    </w:p>
    <w:p w:rsidR="00114C36" w:rsidRDefault="00AF11FA">
      <w:pPr>
        <w:pStyle w:val="FigCaption"/>
        <w:jc w:val="center"/>
      </w:pPr>
      <w:bookmarkStart w:id="61" w:name="_Toc241676033"/>
      <w:r>
        <w:t>Figure 3.1 : Cycle de vie de la méthode SCRUM</w:t>
      </w:r>
      <w:bookmarkEnd w:id="61"/>
    </w:p>
    <w:p w:rsidR="00114C36" w:rsidRDefault="00AF11FA">
      <w:pPr>
        <w:pStyle w:val="Titre3"/>
      </w:pPr>
      <w:bookmarkStart w:id="62" w:name="_Toc241675991"/>
      <w:r>
        <w:t>3.1.1 Planifier le sprint de chaque besoin fonctionnel</w:t>
      </w:r>
      <w:bookmarkEnd w:id="62"/>
    </w:p>
    <w:p w:rsidR="00114C36" w:rsidRDefault="00AF11FA">
      <w:pPr>
        <w:keepNext/>
        <w:spacing w:before="180" w:after="100"/>
      </w:pPr>
      <w:r>
        <w:rPr>
          <w:b/>
          <w:bCs/>
          <w:i/>
          <w:iCs/>
          <w:color w:val="1A1A1A"/>
        </w:rPr>
        <w:t>1. Backlog des sprints</w:t>
      </w:r>
    </w:p>
    <w:p w:rsidR="00114C36" w:rsidRDefault="00AF11FA">
      <w:pPr>
        <w:spacing w:after="140" w:line="300" w:lineRule="auto"/>
        <w:jc w:val="both"/>
      </w:pPr>
      <w:r>
        <w:t>Les sprints ci-dessous reprennent les périodes réelles du projet, établies d'après l'historique du dépôt Git (du 20 décembre 2025 au 30 septembre 2026).</w:t>
      </w:r>
    </w:p>
    <w:p w:rsidR="00114C36" w:rsidRDefault="00AF11FA">
      <w:pPr>
        <w:pStyle w:val="TabCaption"/>
        <w:keepNext/>
        <w:jc w:val="center"/>
      </w:pPr>
      <w:bookmarkStart w:id="63" w:name="_Toc241676107"/>
      <w:r>
        <w:t>Tableau 3.4 : Backlog des sprints</w:t>
      </w:r>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114C36">
        <w:tblPrEx>
          <w:tblCellMar>
            <w:top w:w="0" w:type="dxa"/>
            <w:bottom w:w="0" w:type="dxa"/>
          </w:tblCellMar>
        </w:tblPrEx>
        <w:trPr>
          <w:tblHeader/>
        </w:trPr>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Sprint</w:t>
            </w:r>
          </w:p>
        </w:tc>
        <w:tc>
          <w:tcPr>
            <w:tcW w:w="408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Objectif</w:t>
            </w:r>
          </w:p>
        </w:tc>
        <w:tc>
          <w:tcPr>
            <w:tcW w:w="163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User stories</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Période</w:t>
            </w:r>
          </w:p>
        </w:tc>
      </w:tr>
      <w:tr w:rsidR="00114C36">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Sprint 1</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Initialisation, API de base et espace 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US4, US10</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20/12/2025 – 26/12/2025</w:t>
            </w:r>
          </w:p>
        </w:tc>
      </w:tr>
      <w:tr w:rsidR="00114C36">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Sprint 2</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Panneau d'administration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US1, US5, US6</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27/12/2025 – 09/01/2026</w:t>
            </w:r>
          </w:p>
        </w:tc>
      </w:tr>
      <w:tr w:rsidR="00114C36">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Sprint 3</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Inscription en ligne et révision de la base de données</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US2, US3</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10/01/2026 – 17/02/2026</w:t>
            </w:r>
          </w:p>
        </w:tc>
      </w:tr>
      <w:tr w:rsidR="00114C36">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Sprint 4</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Emplois du temps par session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US6</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18/02/2026 – 06/03/2026</w:t>
            </w:r>
          </w:p>
        </w:tc>
      </w:tr>
      <w:tr w:rsidR="00114C36">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Sprint 5</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Espace enseignant, application mobile et chatbot</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US7, US8, US11, US13</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07/03/2026 – 16/04/2026</w:t>
            </w:r>
          </w:p>
        </w:tc>
      </w:tr>
      <w:tr w:rsidR="00114C36">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Sprint 6</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Délibérations, passage de semestre et sécurité</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US9, US12</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17/04/2026 – 23/07/2026</w:t>
            </w:r>
          </w:p>
        </w:tc>
      </w:tr>
      <w:tr w:rsidR="00114C36">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Sprint 7</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Tests, corrections et documentation</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Toutes</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24/07/2026 – 30/09/2026</w:t>
            </w:r>
          </w:p>
        </w:tc>
      </w:tr>
    </w:tbl>
    <w:p w:rsidR="00114C36" w:rsidRDefault="00114C36">
      <w:pPr>
        <w:spacing w:after="60" w:line="300" w:lineRule="auto"/>
        <w:jc w:val="both"/>
      </w:pPr>
    </w:p>
    <w:p w:rsidR="00114C36" w:rsidRDefault="00AF11FA">
      <w:pPr>
        <w:keepNext/>
        <w:spacing w:before="180" w:after="100"/>
      </w:pPr>
      <w:r>
        <w:rPr>
          <w:b/>
          <w:bCs/>
          <w:i/>
          <w:iCs/>
          <w:color w:val="1A1A1A"/>
        </w:rPr>
        <w:t>2 et 3. Spécification des tâches et de leur durée</w:t>
      </w:r>
    </w:p>
    <w:p w:rsidR="00114C36" w:rsidRDefault="00AF11FA">
      <w:pPr>
        <w:pStyle w:val="TabCaption"/>
        <w:keepNext/>
        <w:jc w:val="center"/>
      </w:pPr>
      <w:bookmarkStart w:id="64" w:name="_Toc241676108"/>
      <w:r>
        <w:t>Tableau 3.5 : Spécification des tâches et de leur durée</w:t>
      </w:r>
      <w:bookmarkEnd w:id="6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114C36">
        <w:tblPrEx>
          <w:tblCellMar>
            <w:top w:w="0" w:type="dxa"/>
            <w:bottom w:w="0" w:type="dxa"/>
          </w:tblCellMar>
        </w:tblPrEx>
        <w:trPr>
          <w:tblHeader/>
        </w:trPr>
        <w:tc>
          <w:tcPr>
            <w:tcW w:w="8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jc w:val="center"/>
            </w:pPr>
            <w:r>
              <w:rPr>
                <w:b/>
                <w:bCs/>
                <w:color w:val="FFFFFF"/>
                <w:sz w:val="18"/>
                <w:szCs w:val="18"/>
              </w:rPr>
              <w:t>Sprint</w:t>
            </w:r>
          </w:p>
        </w:tc>
        <w:tc>
          <w:tcPr>
            <w:tcW w:w="444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Tâche</w:t>
            </w:r>
          </w:p>
        </w:tc>
        <w:tc>
          <w:tcPr>
            <w:tcW w:w="136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jc w:val="center"/>
            </w:pPr>
            <w:r>
              <w:rPr>
                <w:b/>
                <w:bCs/>
                <w:color w:val="FFFFFF"/>
                <w:sz w:val="18"/>
                <w:szCs w:val="18"/>
              </w:rPr>
              <w:t>Début</w:t>
            </w:r>
          </w:p>
        </w:tc>
        <w:tc>
          <w:tcPr>
            <w:tcW w:w="136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jc w:val="center"/>
            </w:pPr>
            <w:r>
              <w:rPr>
                <w:b/>
                <w:bCs/>
                <w:color w:val="FFFFFF"/>
                <w:sz w:val="18"/>
                <w:szCs w:val="18"/>
              </w:rPr>
              <w:t>Fin</w:t>
            </w:r>
          </w:p>
        </w:tc>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jc w:val="center"/>
            </w:pPr>
            <w:r>
              <w:rPr>
                <w:b/>
                <w:bCs/>
                <w:color w:val="FFFFFF"/>
                <w:sz w:val="18"/>
                <w:szCs w:val="18"/>
              </w:rPr>
              <w:t>Durée (j)</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Initialisation du dépôt, Laravel et migrations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20/12/2025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22/12/2025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3</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API REST de base et authentification</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22/12/2025</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23/12/2025</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2</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lastRenderedPageBreak/>
              <w:t>S1</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Structure du frontend Vue.js / Tailwind</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23/12/2025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24/12/2025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2</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Tableau de bord et pages du stagiaire</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25/12/2025</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26/12/2025</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2</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Gestion des enseignants et des spécialités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27/12/2025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29/12/2025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3</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Emplois du temps (première version)</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05/01/2026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07/01/2026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3</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Sessions, documents et numéros d'inscription</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07/01/2026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09/01/2026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3</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S3</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Révision du schéma et des migrations</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10/01/2026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17/02/2026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39</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S3</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Recherche du numéro et inscription en ligne</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14/02/2026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17/02/2026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4</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S4</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Emplois du temps complets par session et spécialité</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18/02/2026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06/03/2026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17</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Profil, emploi du temps, devoirs et examens (enseignant)</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07/03/2026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15/04/2026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40</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Application mobile Flutter</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20/03/2026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15/04/2026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27</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Assistant intelligent (API Gemini)</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15/04/2026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16/04/2026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2</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Statuts des sessions et passage de semestre</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17/04/2026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15/06/2026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60</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Délibérations, révisions et types d'évaluations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01/06/2026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15/07/2026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45</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Sécurisation (cookie httpOnly, contrôles d'accès)</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20/06/2026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23/07/2026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34</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S7</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Tests fonctionnels et corrections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24/07/2026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31/08/2026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39</w:t>
            </w:r>
          </w:p>
        </w:tc>
      </w:tr>
      <w:tr w:rsidR="00114C36">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S7</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Rédaction du mémoire et préparation du déploiement</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15/08/2026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30/09/2026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47</w:t>
            </w:r>
          </w:p>
        </w:tc>
      </w:tr>
    </w:tbl>
    <w:p w:rsidR="00114C36" w:rsidRDefault="00114C36">
      <w:pPr>
        <w:spacing w:after="60" w:line="300" w:lineRule="auto"/>
        <w:jc w:val="both"/>
      </w:pPr>
    </w:p>
    <w:p w:rsidR="00114C36" w:rsidRDefault="00AF11FA">
      <w:pPr>
        <w:pBdr>
          <w:left w:val="single" w:sz="24" w:space="8" w:color="8C6F3F"/>
        </w:pBdr>
        <w:shd w:val="clear" w:color="auto" w:fill="F4F1EA"/>
        <w:spacing w:before="100" w:after="160" w:line="280" w:lineRule="auto"/>
        <w:ind w:left="200" w:right="100"/>
      </w:pPr>
      <w:r>
        <w:rPr>
          <w:sz w:val="20"/>
          <w:szCs w:val="20"/>
        </w:rPr>
        <w:t>Les durées sont exprimées en jours calendaires ; certaines tâches se chevauchent car elles ont été menées en parallèle.</w:t>
      </w:r>
    </w:p>
    <w:p w:rsidR="00114C36" w:rsidRDefault="00AF11FA">
      <w:pPr>
        <w:keepNext/>
        <w:spacing w:before="180" w:after="100"/>
      </w:pPr>
      <w:r>
        <w:rPr>
          <w:b/>
          <w:bCs/>
          <w:i/>
          <w:iCs/>
          <w:color w:val="1A1A1A"/>
        </w:rPr>
        <w:t>4. Diagramme de planification des sprints</w:t>
      </w:r>
    </w:p>
    <w:p w:rsidR="00114C36" w:rsidRDefault="00AF11FA">
      <w:pPr>
        <w:keepNext/>
        <w:spacing w:before="120" w:after="60"/>
        <w:jc w:val="center"/>
      </w:pPr>
      <w:r>
        <w:rPr>
          <w:noProof/>
        </w:rPr>
        <w:drawing>
          <wp:inline distT="0" distB="0" distL="0" distR="0" wp14:anchorId="2233C150" wp14:editId="368BDE19">
            <wp:extent cx="5715000" cy="32004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00400"/>
                    </a:xfrm>
                    <a:prstGeom prst="rect">
                      <a:avLst/>
                    </a:prstGeom>
                  </pic:spPr>
                </pic:pic>
              </a:graphicData>
            </a:graphic>
          </wp:inline>
        </w:drawing>
      </w:r>
    </w:p>
    <w:p w:rsidR="00114C36" w:rsidRDefault="00AF11FA">
      <w:pPr>
        <w:pStyle w:val="FigCaption"/>
        <w:jc w:val="center"/>
      </w:pPr>
      <w:bookmarkStart w:id="65" w:name="_Toc241676034"/>
      <w:r>
        <w:t>Figure 3.2 : Diagramme de planification des sprints</w:t>
      </w:r>
      <w:bookmarkEnd w:id="65"/>
    </w:p>
    <w:p w:rsidR="00114C36" w:rsidRDefault="00AF11FA">
      <w:pPr>
        <w:pStyle w:val="Titre2"/>
      </w:pPr>
      <w:bookmarkStart w:id="66" w:name="_Toc241675992"/>
      <w:r>
        <w:lastRenderedPageBreak/>
        <w:t>4. Le langage de modélisation UML</w:t>
      </w:r>
      <w:bookmarkEnd w:id="66"/>
    </w:p>
    <w:p w:rsidR="00114C36" w:rsidRDefault="00AF11FA">
      <w:pPr>
        <w:pStyle w:val="Titre3"/>
      </w:pPr>
      <w:bookmarkStart w:id="67" w:name="_Toc241675993"/>
      <w:r>
        <w:t>4.1 Les diagrammes UML</w:t>
      </w:r>
      <w:bookmarkEnd w:id="67"/>
    </w:p>
    <w:p w:rsidR="00114C36" w:rsidRDefault="00AF11FA">
      <w:pPr>
        <w:spacing w:after="140" w:line="300" w:lineRule="auto"/>
        <w:jc w:val="both"/>
      </w:pPr>
      <w:r>
        <w:t>UML (Unified Modeling Language) est un langage de modélisation graphique normalisé qui permet de visualiser, spécifier, construire et documenter un</w:t>
      </w:r>
      <w:r>
        <w:t xml:space="preserve"> système logiciel. Il propose des diagrammes </w:t>
      </w:r>
      <w:r>
        <w:rPr>
          <w:b/>
          <w:bCs/>
          <w:color w:val="1A1A1A"/>
        </w:rPr>
        <w:t>structurels</w:t>
      </w:r>
      <w:r>
        <w:t xml:space="preserve"> (classes, objets, composants, déploiement…) et </w:t>
      </w:r>
      <w:r>
        <w:rPr>
          <w:b/>
          <w:bCs/>
          <w:color w:val="1A1A1A"/>
        </w:rPr>
        <w:t>comportementaux</w:t>
      </w:r>
      <w:r>
        <w:t xml:space="preserve"> (cas d'utilisation, activité, séquence, états…). Nous avons retenu :</w:t>
      </w:r>
    </w:p>
    <w:p w:rsidR="00114C36" w:rsidRDefault="00AF11FA">
      <w:pPr>
        <w:pStyle w:val="Paragraphedeliste"/>
        <w:numPr>
          <w:ilvl w:val="0"/>
          <w:numId w:val="2"/>
        </w:numPr>
        <w:spacing w:after="80" w:line="290" w:lineRule="auto"/>
        <w:jc w:val="both"/>
      </w:pPr>
      <w:r>
        <w:t xml:space="preserve">le </w:t>
      </w:r>
      <w:r>
        <w:rPr>
          <w:b/>
          <w:bCs/>
          <w:color w:val="1A1A1A"/>
        </w:rPr>
        <w:t>diagramme de cas d'utilisation</w:t>
      </w:r>
      <w:r>
        <w:t xml:space="preserve"> : les fonctionnalités du système </w:t>
      </w:r>
      <w:r>
        <w:t>et les acteurs qui les utilisent ;</w:t>
      </w:r>
    </w:p>
    <w:p w:rsidR="00114C36" w:rsidRDefault="00AF11FA">
      <w:pPr>
        <w:pStyle w:val="Paragraphedeliste"/>
        <w:numPr>
          <w:ilvl w:val="0"/>
          <w:numId w:val="2"/>
        </w:numPr>
        <w:spacing w:after="80" w:line="290" w:lineRule="auto"/>
        <w:jc w:val="both"/>
      </w:pPr>
      <w:r>
        <w:t xml:space="preserve">le </w:t>
      </w:r>
      <w:r>
        <w:rPr>
          <w:b/>
          <w:bCs/>
          <w:color w:val="1A1A1A"/>
        </w:rPr>
        <w:t>diagramme d'activité</w:t>
      </w:r>
      <w:r>
        <w:t xml:space="preserve"> : l'enchaînement des actions d'un processus, réparties par acteur (couloirs) ;</w:t>
      </w:r>
    </w:p>
    <w:p w:rsidR="00114C36" w:rsidRDefault="00AF11FA">
      <w:pPr>
        <w:pStyle w:val="Paragraphedeliste"/>
        <w:numPr>
          <w:ilvl w:val="0"/>
          <w:numId w:val="2"/>
        </w:numPr>
        <w:spacing w:after="80" w:line="290" w:lineRule="auto"/>
        <w:jc w:val="both"/>
      </w:pPr>
      <w:r>
        <w:t xml:space="preserve">le </w:t>
      </w:r>
      <w:r>
        <w:rPr>
          <w:b/>
          <w:bCs/>
          <w:color w:val="1A1A1A"/>
        </w:rPr>
        <w:t>diagramme de séquence</w:t>
      </w:r>
      <w:r>
        <w:t xml:space="preserve"> : l'ordre chronologique des messages échangés entre les objets pour un scénario ;</w:t>
      </w:r>
    </w:p>
    <w:p w:rsidR="00114C36" w:rsidRDefault="00AF11FA">
      <w:pPr>
        <w:pStyle w:val="Paragraphedeliste"/>
        <w:numPr>
          <w:ilvl w:val="0"/>
          <w:numId w:val="2"/>
        </w:numPr>
        <w:spacing w:after="80" w:line="290" w:lineRule="auto"/>
        <w:jc w:val="both"/>
      </w:pPr>
      <w:r>
        <w:t xml:space="preserve">le </w:t>
      </w:r>
      <w:r>
        <w:rPr>
          <w:b/>
          <w:bCs/>
          <w:color w:val="1A1A1A"/>
        </w:rPr>
        <w:t>diagramme de classes</w:t>
      </w:r>
      <w:r>
        <w:t xml:space="preserve"> : la structure statique du système (classes, attributs, opérations, associations).</w:t>
      </w:r>
    </w:p>
    <w:p w:rsidR="00114C36" w:rsidRDefault="00AF11FA">
      <w:pPr>
        <w:pStyle w:val="Titre3"/>
      </w:pPr>
      <w:bookmarkStart w:id="68" w:name="_Toc241675994"/>
      <w:r>
        <w:t>4.2 Identifier les acteurs</w:t>
      </w:r>
      <w:bookmarkEnd w:id="68"/>
    </w:p>
    <w:p w:rsidR="00114C36" w:rsidRDefault="00AF11FA">
      <w:pPr>
        <w:pStyle w:val="TabCaption"/>
        <w:keepNext/>
        <w:jc w:val="center"/>
      </w:pPr>
      <w:bookmarkStart w:id="69" w:name="_Toc241676109"/>
      <w:r>
        <w:t>Tableau 3.6 : Acteurs du nouveau système et leurs tâches</w:t>
      </w:r>
      <w:bookmarkEnd w:id="6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114C36">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Acteur</w:t>
            </w:r>
          </w:p>
        </w:tc>
        <w:tc>
          <w:tcPr>
            <w:tcW w:w="163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Type</w:t>
            </w:r>
          </w:p>
        </w:tc>
        <w:tc>
          <w:tcPr>
            <w:tcW w:w="526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Tâches</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Visiteur (futur 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S'inscrire en ligne avec un numéro d'inscription ; utiliser l'assistant.</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Administration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Gérer les sessions, spécialités, modules, numéros d'inscription, stagiaires, enseignants, emplois du temps, documents, messages ; délibérer et traiter les révisions de passage.</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Enseignant</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Consulter ses modules et son emploi du temps, déposer des cours, faire l'appel, gérer les examens, les notes et les devoirs.</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Consulter son emploi du temps, ses cours, notes, assiduité et délibérations ; remettre des devoirs ; télécharger des documents.</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API Gemini</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Secondaire (système)</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Fournir les réponses de l'assistant intelligent.</w:t>
            </w:r>
          </w:p>
        </w:tc>
      </w:tr>
    </w:tbl>
    <w:p w:rsidR="00114C36" w:rsidRDefault="00114C36">
      <w:pPr>
        <w:spacing w:after="60" w:line="300" w:lineRule="auto"/>
        <w:jc w:val="both"/>
      </w:pPr>
    </w:p>
    <w:p w:rsidR="00114C36" w:rsidRDefault="00AF11FA">
      <w:pPr>
        <w:spacing w:after="140" w:line="300" w:lineRule="auto"/>
        <w:jc w:val="both"/>
      </w:pPr>
      <w:r>
        <w:t xml:space="preserve">L'administration, l'enseignant et le stagiaire sont des spécialisations de l'acteur abstrait </w:t>
      </w:r>
      <w:r>
        <w:rPr>
          <w:b/>
          <w:bCs/>
          <w:color w:val="1A1A1A"/>
        </w:rPr>
        <w:t>Utilisateur authentifié</w:t>
      </w:r>
      <w:r>
        <w:t>, qui regroupe les cas communs (s'authentifier, gérer son profil, consulter la messagerie et les documents).</w:t>
      </w:r>
    </w:p>
    <w:p w:rsidR="00114C36" w:rsidRDefault="00AF11FA">
      <w:pPr>
        <w:pStyle w:val="Titre3"/>
      </w:pPr>
      <w:bookmarkStart w:id="70" w:name="_Toc241675995"/>
      <w:r>
        <w:t>4.3 Diagrammes de cas d'utilisa</w:t>
      </w:r>
      <w:r>
        <w:t>tion</w:t>
      </w:r>
      <w:bookmarkEnd w:id="70"/>
    </w:p>
    <w:p w:rsidR="00114C36" w:rsidRDefault="00AF11FA">
      <w:pPr>
        <w:spacing w:after="140" w:line="300" w:lineRule="auto"/>
        <w:jc w:val="both"/>
      </w:pPr>
      <w:r>
        <w:t xml:space="preserve">Le diagramme global présente les acteurs et les grands ensembles fonctionnels ; il est détaillé ensuite par acteur. Les relations « include » (inclusion obligatoire) et « extend » (extension optionnelle) ainsi que la généralisation des acteurs y sont </w:t>
      </w:r>
      <w:r>
        <w:t>représentées.</w:t>
      </w:r>
    </w:p>
    <w:p w:rsidR="00114C36" w:rsidRDefault="00AF11FA">
      <w:pPr>
        <w:keepNext/>
        <w:spacing w:before="120" w:after="60"/>
        <w:jc w:val="center"/>
      </w:pPr>
      <w:r>
        <w:rPr>
          <w:noProof/>
        </w:rPr>
        <w:lastRenderedPageBreak/>
        <w:drawing>
          <wp:inline distT="0" distB="0" distL="0" distR="0" wp14:anchorId="2ED43C3A" wp14:editId="1F173A10">
            <wp:extent cx="5715000" cy="42957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295775"/>
                    </a:xfrm>
                    <a:prstGeom prst="rect">
                      <a:avLst/>
                    </a:prstGeom>
                  </pic:spPr>
                </pic:pic>
              </a:graphicData>
            </a:graphic>
          </wp:inline>
        </w:drawing>
      </w:r>
    </w:p>
    <w:p w:rsidR="00114C36" w:rsidRDefault="00AF11FA">
      <w:pPr>
        <w:pStyle w:val="FigCaption"/>
        <w:jc w:val="center"/>
      </w:pPr>
      <w:bookmarkStart w:id="71" w:name="_Toc241676035"/>
      <w:r>
        <w:t>Figure 3.3 : Diagramme de cas d'utilisation global</w:t>
      </w:r>
      <w:bookmarkEnd w:id="71"/>
    </w:p>
    <w:p w:rsidR="00114C36" w:rsidRDefault="00AF11FA">
      <w:pPr>
        <w:keepNext/>
        <w:spacing w:before="120" w:after="60"/>
        <w:jc w:val="center"/>
      </w:pPr>
      <w:r>
        <w:rPr>
          <w:noProof/>
        </w:rPr>
        <w:lastRenderedPageBreak/>
        <w:drawing>
          <wp:inline distT="0" distB="0" distL="0" distR="0" wp14:anchorId="591B4C1B" wp14:editId="07438EEA">
            <wp:extent cx="5715000" cy="44005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400550"/>
                    </a:xfrm>
                    <a:prstGeom prst="rect">
                      <a:avLst/>
                    </a:prstGeom>
                  </pic:spPr>
                </pic:pic>
              </a:graphicData>
            </a:graphic>
          </wp:inline>
        </w:drawing>
      </w:r>
    </w:p>
    <w:p w:rsidR="00114C36" w:rsidRDefault="00AF11FA">
      <w:pPr>
        <w:pStyle w:val="FigCaption"/>
        <w:jc w:val="center"/>
      </w:pPr>
      <w:bookmarkStart w:id="72" w:name="_Toc241676036"/>
      <w:r>
        <w:t>Figure 3.4 : Diagramme de cas d'utilisation de l'administration</w:t>
      </w:r>
      <w:bookmarkEnd w:id="72"/>
    </w:p>
    <w:p w:rsidR="00114C36" w:rsidRDefault="00AF11FA">
      <w:pPr>
        <w:keepNext/>
        <w:spacing w:before="120" w:after="60"/>
        <w:jc w:val="center"/>
      </w:pPr>
      <w:r>
        <w:rPr>
          <w:noProof/>
        </w:rPr>
        <w:drawing>
          <wp:inline distT="0" distB="0" distL="0" distR="0" wp14:anchorId="45CE5816" wp14:editId="18161CDC">
            <wp:extent cx="5715000" cy="34290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429000"/>
                    </a:xfrm>
                    <a:prstGeom prst="rect">
                      <a:avLst/>
                    </a:prstGeom>
                  </pic:spPr>
                </pic:pic>
              </a:graphicData>
            </a:graphic>
          </wp:inline>
        </w:drawing>
      </w:r>
    </w:p>
    <w:p w:rsidR="00114C36" w:rsidRDefault="00AF11FA">
      <w:pPr>
        <w:pStyle w:val="FigCaption"/>
        <w:jc w:val="center"/>
      </w:pPr>
      <w:bookmarkStart w:id="73" w:name="_Toc241676037"/>
      <w:r>
        <w:t>Figure 3.5 : Diagramme de cas d'utilisation de l'enseignant</w:t>
      </w:r>
      <w:bookmarkEnd w:id="73"/>
    </w:p>
    <w:p w:rsidR="00114C36" w:rsidRDefault="00AF11FA">
      <w:pPr>
        <w:keepNext/>
        <w:spacing w:before="120" w:after="60"/>
        <w:jc w:val="center"/>
      </w:pPr>
      <w:r>
        <w:rPr>
          <w:noProof/>
        </w:rPr>
        <w:lastRenderedPageBreak/>
        <w:drawing>
          <wp:inline distT="0" distB="0" distL="0" distR="0" wp14:anchorId="235DE7BC" wp14:editId="648FD988">
            <wp:extent cx="5715000" cy="36195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619500"/>
                    </a:xfrm>
                    <a:prstGeom prst="rect">
                      <a:avLst/>
                    </a:prstGeom>
                  </pic:spPr>
                </pic:pic>
              </a:graphicData>
            </a:graphic>
          </wp:inline>
        </w:drawing>
      </w:r>
    </w:p>
    <w:p w:rsidR="00114C36" w:rsidRDefault="00AF11FA">
      <w:pPr>
        <w:pStyle w:val="FigCaption"/>
        <w:jc w:val="center"/>
      </w:pPr>
      <w:bookmarkStart w:id="74" w:name="_Toc241676038"/>
      <w:r>
        <w:t>Figure 3.6 : Diagramme de cas d'utilisation du stagiaire</w:t>
      </w:r>
      <w:bookmarkEnd w:id="74"/>
    </w:p>
    <w:p w:rsidR="00114C36" w:rsidRDefault="00AF11FA">
      <w:pPr>
        <w:keepNext/>
        <w:spacing w:before="180" w:after="100"/>
      </w:pPr>
      <w:r>
        <w:rPr>
          <w:b/>
          <w:bCs/>
          <w:i/>
          <w:iCs/>
          <w:color w:val="1A1A1A"/>
        </w:rPr>
        <w:t>Description textuelle des principaux cas d'utilisation</w:t>
      </w:r>
    </w:p>
    <w:p w:rsidR="00114C36" w:rsidRDefault="00AF11FA">
      <w:pPr>
        <w:pStyle w:val="TabCaption"/>
        <w:keepNext/>
        <w:jc w:val="center"/>
      </w:pPr>
      <w:bookmarkStart w:id="75" w:name="_Toc241676110"/>
      <w:r>
        <w:t>Tableau 3.7 : Description du cas d'utilisation « S'inscrire en ligne »</w:t>
      </w:r>
      <w:bookmarkEnd w:id="7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114C36">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Description</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Visiteur (futur stagiaire)</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Objectif</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Créer un compte stagiaire à l'aide d'un numéro d'inscription</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L'administration a généré un numéro non utilisé pour la session et la spécialité</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1. Le visiteur saisit son numéro d'inscription.</w:t>
            </w:r>
          </w:p>
          <w:p w:rsidR="00114C36" w:rsidRDefault="00AF11FA">
            <w:pPr>
              <w:spacing w:after="20" w:line="260" w:lineRule="auto"/>
            </w:pPr>
            <w:r>
              <w:rPr>
                <w:sz w:val="18"/>
                <w:szCs w:val="18"/>
              </w:rPr>
              <w:t>2. Le système vérifie le numéro et affiche la session, la spécialité et les modes d'étude proposés.</w:t>
            </w:r>
          </w:p>
          <w:p w:rsidR="00114C36" w:rsidRDefault="00AF11FA">
            <w:pPr>
              <w:spacing w:after="20" w:line="260" w:lineRule="auto"/>
            </w:pPr>
            <w:r>
              <w:rPr>
                <w:sz w:val="18"/>
                <w:szCs w:val="18"/>
              </w:rPr>
              <w:t>3. Le visiteur saisit ses informations et choisit un mode d'étude.</w:t>
            </w:r>
          </w:p>
          <w:p w:rsidR="00114C36" w:rsidRDefault="00AF11FA">
            <w:pPr>
              <w:spacing w:after="20" w:line="260" w:lineRule="auto"/>
            </w:pPr>
            <w:r>
              <w:rPr>
                <w:sz w:val="18"/>
                <w:szCs w:val="18"/>
              </w:rPr>
              <w:t>4. Le système vérifie la cohérence session / spécialité / mode, crée le compte non approu</w:t>
            </w:r>
            <w:r>
              <w:rPr>
                <w:sz w:val="18"/>
                <w:szCs w:val="18"/>
              </w:rPr>
              <w:t>vé et marque le numéro comme utilisé.</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2a. Numéro introuvable ou déjà utilisé : message d'erreur.</w:t>
            </w:r>
          </w:p>
          <w:p w:rsidR="00114C36" w:rsidRDefault="00AF11FA">
            <w:pPr>
              <w:spacing w:after="20" w:line="260" w:lineRule="auto"/>
            </w:pPr>
            <w:r>
              <w:rPr>
                <w:sz w:val="18"/>
                <w:szCs w:val="18"/>
              </w:rPr>
              <w:t>4a. Données invalides ou mode non proposé : message d'erreur.</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Post-condition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Le compte est en attente d'approbation</w:t>
            </w:r>
          </w:p>
        </w:tc>
      </w:tr>
    </w:tbl>
    <w:p w:rsidR="00114C36" w:rsidRDefault="00114C36">
      <w:pPr>
        <w:spacing w:after="60" w:line="300" w:lineRule="auto"/>
        <w:jc w:val="both"/>
      </w:pPr>
    </w:p>
    <w:p w:rsidR="00114C36" w:rsidRDefault="00AF11FA">
      <w:pPr>
        <w:pStyle w:val="TabCaption"/>
        <w:keepNext/>
        <w:jc w:val="center"/>
      </w:pPr>
      <w:bookmarkStart w:id="76" w:name="_Toc241676111"/>
      <w:r>
        <w:t>Tableau 3.8 : Description du cas d'utilisation « S'authentifier »</w:t>
      </w:r>
      <w:bookmarkEnd w:id="7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114C36">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Description</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Utilisateur (administration, enseignant, stagiaire)</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Le compte existe</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lastRenderedPageBreak/>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1. L'utilisateur saisit son e-mail (ou son numéro d'inscription) et son mot de passe.</w:t>
            </w:r>
          </w:p>
          <w:p w:rsidR="00114C36" w:rsidRDefault="00AF11FA">
            <w:pPr>
              <w:spacing w:after="20" w:line="260" w:lineRule="auto"/>
            </w:pPr>
            <w:r>
              <w:rPr>
                <w:sz w:val="18"/>
                <w:szCs w:val="18"/>
              </w:rPr>
              <w:t>2. Le système vérifie les identifiants et l'approbation du compte.</w:t>
            </w:r>
          </w:p>
          <w:p w:rsidR="00114C36" w:rsidRDefault="00AF11FA">
            <w:pPr>
              <w:spacing w:after="20" w:line="260" w:lineRule="auto"/>
            </w:pPr>
            <w:r>
              <w:rPr>
                <w:sz w:val="18"/>
                <w:szCs w:val="18"/>
              </w:rPr>
              <w:t>3. Le système ouvre la session et redirige vers l'espace du rôle.</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2a. Identifiants incorrects : message d'erreur.</w:t>
            </w:r>
          </w:p>
          <w:p w:rsidR="00114C36" w:rsidRDefault="00AF11FA">
            <w:pPr>
              <w:spacing w:after="20" w:line="260" w:lineRule="auto"/>
            </w:pPr>
            <w:r>
              <w:rPr>
                <w:sz w:val="18"/>
                <w:szCs w:val="18"/>
              </w:rPr>
              <w:t>2b. Compte non approuvé : message « inscription en attente d'approbation ».</w:t>
            </w:r>
          </w:p>
          <w:p w:rsidR="00114C36" w:rsidRDefault="00AF11FA">
            <w:pPr>
              <w:spacing w:after="20" w:line="260" w:lineRule="auto"/>
            </w:pPr>
            <w:r>
              <w:rPr>
                <w:sz w:val="18"/>
                <w:szCs w:val="18"/>
              </w:rPr>
              <w:t>3a. Stagiaire au profil incomplet : redirection vers « Compléter le profil ».</w:t>
            </w:r>
          </w:p>
        </w:tc>
      </w:tr>
    </w:tbl>
    <w:p w:rsidR="00114C36" w:rsidRDefault="00114C36">
      <w:pPr>
        <w:spacing w:after="60" w:line="300" w:lineRule="auto"/>
        <w:jc w:val="both"/>
      </w:pPr>
    </w:p>
    <w:p w:rsidR="00114C36" w:rsidRDefault="00AF11FA">
      <w:pPr>
        <w:pStyle w:val="TabCaption"/>
        <w:keepNext/>
        <w:jc w:val="center"/>
      </w:pPr>
      <w:bookmarkStart w:id="77" w:name="_Toc241676112"/>
      <w:r>
        <w:t>Tableau 3.9 : Description du cas d'utilisation « Saisir les notes d'un examen »</w:t>
      </w:r>
      <w:bookmarkEnd w:id="7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114C36">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Description</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Enseignant</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L'enseignant est affecté au module de l'examen</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1. L'enseignant ouvre la saisie des notes d'un examen.</w:t>
            </w:r>
          </w:p>
          <w:p w:rsidR="00114C36" w:rsidRDefault="00AF11FA">
            <w:pPr>
              <w:spacing w:after="20" w:line="260" w:lineRule="auto"/>
            </w:pPr>
            <w:r>
              <w:rPr>
                <w:sz w:val="18"/>
                <w:szCs w:val="18"/>
              </w:rPr>
              <w:t>2. Le système affiche les stagiaires de la spécialité et du semestre de l'examen.</w:t>
            </w:r>
          </w:p>
          <w:p w:rsidR="00114C36" w:rsidRDefault="00AF11FA">
            <w:pPr>
              <w:spacing w:after="20" w:line="260" w:lineRule="auto"/>
            </w:pPr>
            <w:r>
              <w:rPr>
                <w:sz w:val="18"/>
                <w:szCs w:val="18"/>
              </w:rPr>
              <w:t>3. L'enseignant saisit les notes (sur 20).</w:t>
            </w:r>
          </w:p>
          <w:p w:rsidR="00114C36" w:rsidRDefault="00AF11FA">
            <w:pPr>
              <w:spacing w:after="20" w:line="260" w:lineRule="auto"/>
            </w:pPr>
            <w:r>
              <w:rPr>
                <w:sz w:val="18"/>
                <w:szCs w:val="18"/>
              </w:rPr>
              <w:t>4. Le système enregistre les notes dans une transaction.</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4a. Note hors de l'intervalle [0 ; 20] ou stagiaire non concerné : l'enregistrement est refusé.</w:t>
            </w:r>
          </w:p>
        </w:tc>
      </w:tr>
    </w:tbl>
    <w:p w:rsidR="00114C36" w:rsidRDefault="00114C36">
      <w:pPr>
        <w:spacing w:after="60" w:line="300" w:lineRule="auto"/>
        <w:jc w:val="both"/>
      </w:pPr>
    </w:p>
    <w:p w:rsidR="00114C36" w:rsidRDefault="00AF11FA">
      <w:pPr>
        <w:pStyle w:val="TabCaption"/>
        <w:keepNext/>
        <w:jc w:val="center"/>
      </w:pPr>
      <w:bookmarkStart w:id="78" w:name="_Toc241676113"/>
      <w:r>
        <w:t>Tableau 3.10 : Description du cas d'utilisation « Délibérer »</w:t>
      </w:r>
      <w:bookmarkEnd w:id="7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114C36">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Description</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Administration</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1. L'administration choisit la session, la spécialité et, éventuellement, le semestre.</w:t>
            </w:r>
          </w:p>
          <w:p w:rsidR="00114C36" w:rsidRDefault="00AF11FA">
            <w:pPr>
              <w:spacing w:after="20" w:line="260" w:lineRule="auto"/>
            </w:pPr>
            <w:r>
              <w:rPr>
                <w:sz w:val="18"/>
                <w:szCs w:val="18"/>
              </w:rPr>
              <w:t>2. Le système calcule la moyenne pondérée de chaque stagiaire et propose le résultat (admis si ≥ 10, ajourné sinon).</w:t>
            </w:r>
          </w:p>
          <w:p w:rsidR="00114C36" w:rsidRDefault="00AF11FA">
            <w:pPr>
              <w:spacing w:after="20" w:line="260" w:lineRule="auto"/>
            </w:pPr>
            <w:r>
              <w:rPr>
                <w:sz w:val="18"/>
                <w:szCs w:val="18"/>
              </w:rPr>
              <w:t>3. L'administration vérifie ou ajuste la moyenne, le</w:t>
            </w:r>
            <w:r>
              <w:rPr>
                <w:sz w:val="18"/>
                <w:szCs w:val="18"/>
              </w:rPr>
              <w:t xml:space="preserve"> résultat et les observations, puis valide.</w:t>
            </w:r>
          </w:p>
          <w:p w:rsidR="00114C36" w:rsidRDefault="00AF11FA">
            <w:pPr>
              <w:spacing w:after="20" w:line="260" w:lineRule="auto"/>
            </w:pPr>
            <w:r>
              <w:rPr>
                <w:sz w:val="18"/>
                <w:szCs w:val="18"/>
              </w:rPr>
              <w:t>4. Le système enregistre la délibération, consultable par le stagiaire.</w:t>
            </w:r>
          </w:p>
        </w:tc>
      </w:tr>
      <w:tr w:rsidR="00114C36">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Règle</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Une seule délibération par stagiaire, semestre et année académique</w:t>
            </w:r>
          </w:p>
        </w:tc>
      </w:tr>
    </w:tbl>
    <w:p w:rsidR="00114C36" w:rsidRDefault="00114C36">
      <w:pPr>
        <w:spacing w:after="60" w:line="300" w:lineRule="auto"/>
        <w:jc w:val="both"/>
      </w:pPr>
    </w:p>
    <w:p w:rsidR="00114C36" w:rsidRDefault="00AF11FA">
      <w:pPr>
        <w:pStyle w:val="Titre3"/>
      </w:pPr>
      <w:bookmarkStart w:id="79" w:name="_Toc241675996"/>
      <w:r>
        <w:t>4.4 Diagrammes d'activité</w:t>
      </w:r>
      <w:bookmarkEnd w:id="79"/>
    </w:p>
    <w:p w:rsidR="00114C36" w:rsidRDefault="00AF11FA">
      <w:pPr>
        <w:spacing w:after="140" w:line="300"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114C36" w:rsidRDefault="00AF11FA">
      <w:pPr>
        <w:keepNext/>
        <w:spacing w:before="120" w:after="60"/>
        <w:jc w:val="center"/>
      </w:pPr>
      <w:r>
        <w:rPr>
          <w:noProof/>
        </w:rPr>
        <w:lastRenderedPageBreak/>
        <w:drawing>
          <wp:inline distT="0" distB="0" distL="0" distR="0" wp14:anchorId="7D99261F" wp14:editId="77586CCB">
            <wp:extent cx="5715000" cy="79629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7962900"/>
                    </a:xfrm>
                    <a:prstGeom prst="rect">
                      <a:avLst/>
                    </a:prstGeom>
                  </pic:spPr>
                </pic:pic>
              </a:graphicData>
            </a:graphic>
          </wp:inline>
        </w:drawing>
      </w:r>
    </w:p>
    <w:p w:rsidR="00114C36" w:rsidRDefault="00AF11FA">
      <w:pPr>
        <w:pStyle w:val="FigCaption"/>
        <w:jc w:val="center"/>
      </w:pPr>
      <w:bookmarkStart w:id="80" w:name="_Toc241676039"/>
      <w:r>
        <w:t>Figure 3.7 : Diagram</w:t>
      </w:r>
      <w:r>
        <w:t>me d'activité : inscription d'un stagiaire</w:t>
      </w:r>
      <w:bookmarkEnd w:id="80"/>
    </w:p>
    <w:p w:rsidR="00114C36" w:rsidRDefault="00AF11FA">
      <w:pPr>
        <w:keepNext/>
        <w:spacing w:before="120" w:after="60"/>
        <w:jc w:val="center"/>
      </w:pPr>
      <w:r>
        <w:rPr>
          <w:noProof/>
        </w:rPr>
        <w:lastRenderedPageBreak/>
        <w:drawing>
          <wp:inline distT="0" distB="0" distL="0" distR="0" wp14:anchorId="16529991" wp14:editId="79D9FFDA">
            <wp:extent cx="4981575" cy="81915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81575" cy="8191500"/>
                    </a:xfrm>
                    <a:prstGeom prst="rect">
                      <a:avLst/>
                    </a:prstGeom>
                  </pic:spPr>
                </pic:pic>
              </a:graphicData>
            </a:graphic>
          </wp:inline>
        </w:drawing>
      </w:r>
    </w:p>
    <w:p w:rsidR="00114C36" w:rsidRDefault="00AF11FA">
      <w:pPr>
        <w:pStyle w:val="FigCaption"/>
        <w:jc w:val="center"/>
      </w:pPr>
      <w:bookmarkStart w:id="81" w:name="_Toc241676040"/>
      <w:r>
        <w:t>Figure 3.8 : Diagramme d'activité : authentification</w:t>
      </w:r>
      <w:bookmarkEnd w:id="81"/>
    </w:p>
    <w:p w:rsidR="00114C36" w:rsidRDefault="00AF11FA">
      <w:pPr>
        <w:keepNext/>
        <w:spacing w:before="120" w:after="60"/>
        <w:jc w:val="center"/>
      </w:pPr>
      <w:r>
        <w:rPr>
          <w:noProof/>
        </w:rPr>
        <w:lastRenderedPageBreak/>
        <w:drawing>
          <wp:inline distT="0" distB="0" distL="0" distR="0" wp14:anchorId="3B394688" wp14:editId="1F539E75">
            <wp:extent cx="4667250" cy="81915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67250" cy="8191500"/>
                    </a:xfrm>
                    <a:prstGeom prst="rect">
                      <a:avLst/>
                    </a:prstGeom>
                  </pic:spPr>
                </pic:pic>
              </a:graphicData>
            </a:graphic>
          </wp:inline>
        </w:drawing>
      </w:r>
    </w:p>
    <w:p w:rsidR="00114C36" w:rsidRDefault="00AF11FA">
      <w:pPr>
        <w:pStyle w:val="FigCaption"/>
        <w:jc w:val="center"/>
      </w:pPr>
      <w:bookmarkStart w:id="82" w:name="_Toc241676041"/>
      <w:r>
        <w:t>Figure 3.9 : Diagramme d'activité : ouverture d'une session et passage de semestre</w:t>
      </w:r>
      <w:bookmarkEnd w:id="82"/>
    </w:p>
    <w:p w:rsidR="00114C36" w:rsidRDefault="00AF11FA">
      <w:pPr>
        <w:keepNext/>
        <w:spacing w:before="120" w:after="60"/>
        <w:jc w:val="center"/>
      </w:pPr>
      <w:r>
        <w:rPr>
          <w:noProof/>
        </w:rPr>
        <w:lastRenderedPageBreak/>
        <w:drawing>
          <wp:inline distT="0" distB="0" distL="0" distR="0" wp14:anchorId="65F2BA2E" wp14:editId="2BDD6216">
            <wp:extent cx="5715000" cy="7343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7343775"/>
                    </a:xfrm>
                    <a:prstGeom prst="rect">
                      <a:avLst/>
                    </a:prstGeom>
                  </pic:spPr>
                </pic:pic>
              </a:graphicData>
            </a:graphic>
          </wp:inline>
        </w:drawing>
      </w:r>
    </w:p>
    <w:p w:rsidR="00114C36" w:rsidRDefault="00AF11FA">
      <w:pPr>
        <w:pStyle w:val="FigCaption"/>
        <w:jc w:val="center"/>
      </w:pPr>
      <w:bookmarkStart w:id="83" w:name="_Toc241676042"/>
      <w:r>
        <w:t>Figure 3.10 : Diagramme d'activité : gestion des examens et des notes</w:t>
      </w:r>
      <w:bookmarkEnd w:id="83"/>
    </w:p>
    <w:p w:rsidR="00114C36" w:rsidRDefault="00AF11FA">
      <w:pPr>
        <w:keepNext/>
        <w:spacing w:before="120" w:after="60"/>
        <w:jc w:val="center"/>
      </w:pPr>
      <w:r>
        <w:rPr>
          <w:noProof/>
        </w:rPr>
        <w:lastRenderedPageBreak/>
        <w:drawing>
          <wp:inline distT="0" distB="0" distL="0" distR="0" wp14:anchorId="6708A4A1" wp14:editId="51A0AEFF">
            <wp:extent cx="5715000" cy="69913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6991350"/>
                    </a:xfrm>
                    <a:prstGeom prst="rect">
                      <a:avLst/>
                    </a:prstGeom>
                  </pic:spPr>
                </pic:pic>
              </a:graphicData>
            </a:graphic>
          </wp:inline>
        </w:drawing>
      </w:r>
    </w:p>
    <w:p w:rsidR="00114C36" w:rsidRDefault="00AF11FA">
      <w:pPr>
        <w:pStyle w:val="FigCaption"/>
        <w:jc w:val="center"/>
      </w:pPr>
      <w:bookmarkStart w:id="84" w:name="_Toc241676043"/>
      <w:r>
        <w:t>Figure 3.11 : Diagramme d'activité : délibération semestrielle</w:t>
      </w:r>
      <w:bookmarkEnd w:id="84"/>
    </w:p>
    <w:p w:rsidR="00114C36" w:rsidRDefault="00AF11FA">
      <w:pPr>
        <w:keepNext/>
        <w:spacing w:before="120" w:after="60"/>
        <w:jc w:val="center"/>
      </w:pPr>
      <w:r>
        <w:rPr>
          <w:noProof/>
        </w:rPr>
        <w:lastRenderedPageBreak/>
        <w:drawing>
          <wp:inline distT="0" distB="0" distL="0" distR="0" wp14:anchorId="1C6645CE" wp14:editId="1A90A929">
            <wp:extent cx="5715000" cy="722947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7229475"/>
                    </a:xfrm>
                    <a:prstGeom prst="rect">
                      <a:avLst/>
                    </a:prstGeom>
                  </pic:spPr>
                </pic:pic>
              </a:graphicData>
            </a:graphic>
          </wp:inline>
        </w:drawing>
      </w:r>
    </w:p>
    <w:p w:rsidR="00114C36" w:rsidRDefault="00AF11FA">
      <w:pPr>
        <w:pStyle w:val="FigCaption"/>
        <w:jc w:val="center"/>
      </w:pPr>
      <w:bookmarkStart w:id="85" w:name="_Toc241676044"/>
      <w:r>
        <w:t>Figure 3.12 : Diagramme d'activité : élaboration de l'emploi du temps</w:t>
      </w:r>
      <w:bookmarkEnd w:id="85"/>
    </w:p>
    <w:p w:rsidR="00114C36" w:rsidRDefault="00AF11FA">
      <w:pPr>
        <w:keepNext/>
        <w:spacing w:before="120" w:after="60"/>
        <w:jc w:val="center"/>
      </w:pPr>
      <w:r>
        <w:rPr>
          <w:noProof/>
        </w:rPr>
        <w:lastRenderedPageBreak/>
        <w:drawing>
          <wp:inline distT="0" distB="0" distL="0" distR="0" wp14:anchorId="3AB63BA6" wp14:editId="7C1B1A28">
            <wp:extent cx="5715000" cy="5676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5676900"/>
                    </a:xfrm>
                    <a:prstGeom prst="rect">
                      <a:avLst/>
                    </a:prstGeom>
                  </pic:spPr>
                </pic:pic>
              </a:graphicData>
            </a:graphic>
          </wp:inline>
        </w:drawing>
      </w:r>
    </w:p>
    <w:p w:rsidR="00114C36" w:rsidRDefault="00AF11FA">
      <w:pPr>
        <w:pStyle w:val="FigCaption"/>
        <w:jc w:val="center"/>
      </w:pPr>
      <w:bookmarkStart w:id="86" w:name="_Toc241676045"/>
      <w:r>
        <w:t>Figure 3.13 : Diagramme d'activité : gestion de la présence</w:t>
      </w:r>
      <w:bookmarkEnd w:id="86"/>
    </w:p>
    <w:p w:rsidR="00114C36" w:rsidRDefault="00AF11FA">
      <w:pPr>
        <w:keepNext/>
        <w:spacing w:before="120" w:after="60"/>
        <w:jc w:val="center"/>
      </w:pPr>
      <w:r>
        <w:rPr>
          <w:noProof/>
        </w:rPr>
        <w:lastRenderedPageBreak/>
        <w:drawing>
          <wp:inline distT="0" distB="0" distL="0" distR="0" wp14:anchorId="36C75BFB" wp14:editId="192071F2">
            <wp:extent cx="5715000" cy="57340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5734050"/>
                    </a:xfrm>
                    <a:prstGeom prst="rect">
                      <a:avLst/>
                    </a:prstGeom>
                  </pic:spPr>
                </pic:pic>
              </a:graphicData>
            </a:graphic>
          </wp:inline>
        </w:drawing>
      </w:r>
    </w:p>
    <w:p w:rsidR="00114C36" w:rsidRDefault="00AF11FA">
      <w:pPr>
        <w:pStyle w:val="FigCaption"/>
        <w:jc w:val="center"/>
      </w:pPr>
      <w:bookmarkStart w:id="87" w:name="_Toc241676046"/>
      <w:r>
        <w:t>Figure 3.14 : Diagramme d'activité : gestion des devoirs</w:t>
      </w:r>
      <w:bookmarkEnd w:id="87"/>
    </w:p>
    <w:p w:rsidR="00114C36" w:rsidRDefault="00AF11FA">
      <w:pPr>
        <w:pStyle w:val="Titre3"/>
      </w:pPr>
      <w:bookmarkStart w:id="88" w:name="_Toc241675997"/>
      <w:r>
        <w:t>4.5 Diagrammes de séquence</w:t>
      </w:r>
      <w:bookmarkEnd w:id="88"/>
    </w:p>
    <w:p w:rsidR="00114C36" w:rsidRDefault="00AF11FA">
      <w:pPr>
        <w:spacing w:after="140" w:line="300" w:lineRule="auto"/>
        <w:jc w:val="both"/>
      </w:pPr>
      <w:r>
        <w:t>Les diagrammes de séquence décrivent les échanges entre l'acteur, l'interface (« boundary »), l'API Laravel (« control ») et la base de données (« entity »). Les fragments « alt », « opt » et « loop » représentent respectivement</w:t>
      </w:r>
      <w:r>
        <w:t xml:space="preserve"> les alternatives, les options et les répétitions.</w:t>
      </w:r>
    </w:p>
    <w:p w:rsidR="00114C36" w:rsidRDefault="00AF11FA">
      <w:pPr>
        <w:keepNext/>
        <w:spacing w:before="120" w:after="60"/>
        <w:jc w:val="center"/>
      </w:pPr>
      <w:r>
        <w:rPr>
          <w:noProof/>
        </w:rPr>
        <w:lastRenderedPageBreak/>
        <w:drawing>
          <wp:inline distT="0" distB="0" distL="0" distR="0" wp14:anchorId="0CC00884" wp14:editId="3E135AE3">
            <wp:extent cx="5715000" cy="61912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6191250"/>
                    </a:xfrm>
                    <a:prstGeom prst="rect">
                      <a:avLst/>
                    </a:prstGeom>
                  </pic:spPr>
                </pic:pic>
              </a:graphicData>
            </a:graphic>
          </wp:inline>
        </w:drawing>
      </w:r>
    </w:p>
    <w:p w:rsidR="00114C36" w:rsidRDefault="00AF11FA">
      <w:pPr>
        <w:pStyle w:val="FigCaption"/>
        <w:jc w:val="center"/>
      </w:pPr>
      <w:bookmarkStart w:id="89" w:name="_Toc241676047"/>
      <w:r>
        <w:t>Figure 3.15 : Diagramme de séquence : authentification</w:t>
      </w:r>
      <w:bookmarkEnd w:id="89"/>
    </w:p>
    <w:p w:rsidR="00114C36" w:rsidRDefault="00AF11FA">
      <w:pPr>
        <w:keepNext/>
        <w:spacing w:before="120" w:after="60"/>
        <w:jc w:val="center"/>
      </w:pPr>
      <w:r>
        <w:rPr>
          <w:noProof/>
        </w:rPr>
        <w:lastRenderedPageBreak/>
        <w:drawing>
          <wp:inline distT="0" distB="0" distL="0" distR="0" wp14:anchorId="07929361" wp14:editId="1D2CACB5">
            <wp:extent cx="5715000" cy="75438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7543800"/>
                    </a:xfrm>
                    <a:prstGeom prst="rect">
                      <a:avLst/>
                    </a:prstGeom>
                  </pic:spPr>
                </pic:pic>
              </a:graphicData>
            </a:graphic>
          </wp:inline>
        </w:drawing>
      </w:r>
    </w:p>
    <w:p w:rsidR="00114C36" w:rsidRDefault="00AF11FA">
      <w:pPr>
        <w:pStyle w:val="FigCaption"/>
        <w:jc w:val="center"/>
      </w:pPr>
      <w:bookmarkStart w:id="90" w:name="_Toc241676048"/>
      <w:r>
        <w:t>Figure 3.16 : Diagramme de séquence : inscription en ligne d'un stagiaire</w:t>
      </w:r>
      <w:bookmarkEnd w:id="90"/>
    </w:p>
    <w:p w:rsidR="00114C36" w:rsidRDefault="00AF11FA">
      <w:pPr>
        <w:keepNext/>
        <w:spacing w:before="120" w:after="60"/>
        <w:jc w:val="center"/>
      </w:pPr>
      <w:r>
        <w:rPr>
          <w:noProof/>
        </w:rPr>
        <w:lastRenderedPageBreak/>
        <w:drawing>
          <wp:inline distT="0" distB="0" distL="0" distR="0" wp14:anchorId="55EA65A2" wp14:editId="1C49D571">
            <wp:extent cx="5715000" cy="559117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5591175"/>
                    </a:xfrm>
                    <a:prstGeom prst="rect">
                      <a:avLst/>
                    </a:prstGeom>
                  </pic:spPr>
                </pic:pic>
              </a:graphicData>
            </a:graphic>
          </wp:inline>
        </w:drawing>
      </w:r>
    </w:p>
    <w:p w:rsidR="00114C36" w:rsidRDefault="00AF11FA">
      <w:pPr>
        <w:pStyle w:val="FigCaption"/>
        <w:jc w:val="center"/>
      </w:pPr>
      <w:bookmarkStart w:id="91" w:name="_Toc241676049"/>
      <w:r>
        <w:t>Figure 3.17 : Diagramme de séquence : saisie des notes d'un examen</w:t>
      </w:r>
      <w:bookmarkEnd w:id="91"/>
    </w:p>
    <w:p w:rsidR="00114C36" w:rsidRDefault="00AF11FA">
      <w:pPr>
        <w:keepNext/>
        <w:spacing w:before="120" w:after="60"/>
        <w:jc w:val="center"/>
      </w:pPr>
      <w:r>
        <w:rPr>
          <w:noProof/>
        </w:rPr>
        <w:lastRenderedPageBreak/>
        <w:drawing>
          <wp:inline distT="0" distB="0" distL="0" distR="0" wp14:anchorId="578DFE81" wp14:editId="7D698C60">
            <wp:extent cx="5715000" cy="49149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4914900"/>
                    </a:xfrm>
                    <a:prstGeom prst="rect">
                      <a:avLst/>
                    </a:prstGeom>
                  </pic:spPr>
                </pic:pic>
              </a:graphicData>
            </a:graphic>
          </wp:inline>
        </w:drawing>
      </w:r>
    </w:p>
    <w:p w:rsidR="00114C36" w:rsidRDefault="00AF11FA">
      <w:pPr>
        <w:pStyle w:val="FigCaption"/>
        <w:jc w:val="center"/>
      </w:pPr>
      <w:bookmarkStart w:id="92" w:name="_Toc241676050"/>
      <w:r>
        <w:t>F</w:t>
      </w:r>
      <w:r>
        <w:t>igure 3.18 : Diagramme de séquence : faire l'appel d'une séance</w:t>
      </w:r>
      <w:bookmarkEnd w:id="92"/>
    </w:p>
    <w:p w:rsidR="00114C36" w:rsidRDefault="00AF11FA">
      <w:pPr>
        <w:keepNext/>
        <w:spacing w:before="120" w:after="60"/>
        <w:jc w:val="center"/>
      </w:pPr>
      <w:r>
        <w:rPr>
          <w:noProof/>
        </w:rPr>
        <w:lastRenderedPageBreak/>
        <w:drawing>
          <wp:inline distT="0" distB="0" distL="0" distR="0" wp14:anchorId="553B4632" wp14:editId="5E00C7CD">
            <wp:extent cx="5715000" cy="57912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5791200"/>
                    </a:xfrm>
                    <a:prstGeom prst="rect">
                      <a:avLst/>
                    </a:prstGeom>
                  </pic:spPr>
                </pic:pic>
              </a:graphicData>
            </a:graphic>
          </wp:inline>
        </w:drawing>
      </w:r>
    </w:p>
    <w:p w:rsidR="00114C36" w:rsidRDefault="00AF11FA">
      <w:pPr>
        <w:pStyle w:val="FigCaption"/>
        <w:jc w:val="center"/>
      </w:pPr>
      <w:bookmarkStart w:id="93" w:name="_Toc241676051"/>
      <w:r>
        <w:t>Figure 3.19 : Diagramme de séquence : remise d'un devoir</w:t>
      </w:r>
      <w:bookmarkEnd w:id="93"/>
    </w:p>
    <w:p w:rsidR="00114C36" w:rsidRDefault="00AF11FA">
      <w:pPr>
        <w:pStyle w:val="Titre3"/>
      </w:pPr>
      <w:bookmarkStart w:id="94" w:name="_Toc241675998"/>
      <w:r>
        <w:t>4.6 Diagramme de classes</w:t>
      </w:r>
      <w:bookmarkEnd w:id="94"/>
    </w:p>
    <w:p w:rsidR="00114C36" w:rsidRDefault="00AF11FA">
      <w:pPr>
        <w:keepNext/>
        <w:spacing w:before="180" w:after="100"/>
      </w:pPr>
      <w:r>
        <w:rPr>
          <w:b/>
          <w:bCs/>
          <w:i/>
          <w:iCs/>
          <w:color w:val="1A1A1A"/>
        </w:rPr>
        <w:t>4.6.1 Dictionnaire de données</w:t>
      </w:r>
    </w:p>
    <w:p w:rsidR="00114C36" w:rsidRDefault="00AF11FA">
      <w:pPr>
        <w:spacing w:after="140" w:line="300" w:lineRule="auto"/>
        <w:jc w:val="both"/>
      </w:pPr>
      <w:r>
        <w:t xml:space="preserve">Le dictionnaire de données a été construit à partir des rubriques des documents étudiés (chapitre II, section 3), complétées par les données propres au nouveau système (comptes, mots de passe, états). Types : </w:t>
      </w:r>
      <w:r>
        <w:rPr>
          <w:b/>
          <w:bCs/>
          <w:color w:val="1A1A1A"/>
        </w:rPr>
        <w:t>AN</w:t>
      </w:r>
      <w:r>
        <w:t xml:space="preserve"> alphanumérique, </w:t>
      </w:r>
      <w:r>
        <w:rPr>
          <w:b/>
          <w:bCs/>
          <w:color w:val="1A1A1A"/>
        </w:rPr>
        <w:t>N</w:t>
      </w:r>
      <w:r>
        <w:t xml:space="preserve"> numérique, </w:t>
      </w:r>
      <w:r>
        <w:rPr>
          <w:b/>
          <w:bCs/>
          <w:color w:val="1A1A1A"/>
        </w:rPr>
        <w:t>D</w:t>
      </w:r>
      <w:r>
        <w:t xml:space="preserve"> date, </w:t>
      </w:r>
      <w:r>
        <w:rPr>
          <w:b/>
          <w:bCs/>
          <w:color w:val="1A1A1A"/>
        </w:rPr>
        <w:t>DH</w:t>
      </w:r>
      <w:r>
        <w:t xml:space="preserve"> date</w:t>
      </w:r>
      <w:r>
        <w:t xml:space="preserve"> et heure, </w:t>
      </w:r>
      <w:r>
        <w:rPr>
          <w:b/>
          <w:bCs/>
          <w:color w:val="1A1A1A"/>
        </w:rPr>
        <w:t>H</w:t>
      </w:r>
      <w:r>
        <w:t xml:space="preserve"> heure, </w:t>
      </w:r>
      <w:r>
        <w:rPr>
          <w:b/>
          <w:bCs/>
          <w:color w:val="1A1A1A"/>
        </w:rPr>
        <w:t>B</w:t>
      </w:r>
      <w:r>
        <w:t xml:space="preserve"> booléen, </w:t>
      </w:r>
      <w:r>
        <w:rPr>
          <w:b/>
          <w:bCs/>
          <w:color w:val="1A1A1A"/>
        </w:rPr>
        <w:t>E</w:t>
      </w:r>
      <w:r>
        <w:t xml:space="preserve"> énuméré, </w:t>
      </w:r>
      <w:r>
        <w:rPr>
          <w:b/>
          <w:bCs/>
          <w:color w:val="1A1A1A"/>
        </w:rPr>
        <w:t>T</w:t>
      </w:r>
      <w:r>
        <w:t xml:space="preserve"> texte long, </w:t>
      </w:r>
      <w:r>
        <w:rPr>
          <w:b/>
          <w:bCs/>
          <w:color w:val="1A1A1A"/>
        </w:rPr>
        <w:t>J</w:t>
      </w:r>
      <w:r>
        <w:t xml:space="preserve"> JSON. Les identifiants techniques (id) et les clés étrangères n'apparaissent pas : ils sont introduits lors du passage au modèle objet relationnel.</w:t>
      </w:r>
    </w:p>
    <w:p w:rsidR="00114C36" w:rsidRDefault="00AF11FA">
      <w:pPr>
        <w:pStyle w:val="TabCaption"/>
        <w:keepNext/>
        <w:jc w:val="center"/>
      </w:pPr>
      <w:bookmarkStart w:id="95" w:name="_Toc241676114"/>
      <w:r>
        <w:t>Tableau 3.11 : Dictionnaire de données</w:t>
      </w:r>
      <w:bookmarkEnd w:id="9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953"/>
        <w:gridCol w:w="801"/>
        <w:gridCol w:w="718"/>
        <w:gridCol w:w="1656"/>
        <w:gridCol w:w="1967"/>
      </w:tblGrid>
      <w:tr w:rsidR="00114C36">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6"/>
                <w:szCs w:val="16"/>
              </w:rPr>
              <w:t>Code</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6"/>
                <w:szCs w:val="16"/>
              </w:rPr>
              <w:t>Désignation</w:t>
            </w:r>
          </w:p>
        </w:tc>
        <w:tc>
          <w:tcPr>
            <w:tcW w:w="8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6"/>
                <w:szCs w:val="16"/>
              </w:rPr>
              <w:t>Type</w:t>
            </w:r>
          </w:p>
        </w:tc>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6"/>
                <w:szCs w:val="16"/>
              </w:rPr>
              <w:t>Taille</w:t>
            </w:r>
          </w:p>
        </w:tc>
        <w:tc>
          <w:tcPr>
            <w:tcW w:w="154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6"/>
                <w:szCs w:val="16"/>
              </w:rPr>
              <w:t>Classe</w:t>
            </w:r>
          </w:p>
        </w:tc>
        <w:tc>
          <w:tcPr>
            <w:tcW w:w="199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6"/>
                <w:szCs w:val="16"/>
              </w:rPr>
              <w:t>Observation</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email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Adresse e-mail</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Unique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phone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Téléphone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20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Unique, format 0[5-7]XXXXXXXX</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lastRenderedPageBreak/>
              <w:t>password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Mot de passe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Haché</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first_name / last_name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Prénom / 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role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Rôle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student / teacher / administration</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is_approved</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Compte approuvé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Faux à l'inscription</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registration_number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Numéro d'inscription (matricule)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Unique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date_of_birth</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Date de naissance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Avant aujourd'hui</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address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Adresse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10 caractères minimum</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study_mode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Mode d'étude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initial / alternance / continue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current_semester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Semestre courant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1 à 6</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group</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Groupe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10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years_enrolled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Années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is_graduated</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Diplômé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graduation_year / graduation_semester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Année / semestre du diplôme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final_gpa</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Moyenne finale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is_excluded / excluded_at / exclusion_reason</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Exclusion (indicateur, date, motif)</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B / DH / 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Décidée en révision de passage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specialization</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Spécialisation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Teacher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position</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Fonction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Administration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name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Nom de la 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code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Code de la 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Unique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duration_semesters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Durée en semestres</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Par défaut 6</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duration_years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Durée en années</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3,1</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Par défaut 2,5</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is_active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Spécialité active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cover_image / brochure_path / program_pdf_path</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Fichiers de présentation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Chemins de fichiers</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name / code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Nom et code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255 / 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Code unique par spécialité</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Semestre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1 à 6</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coefficient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Coefficient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3,1</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0,5 à 10</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hours_per_week</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Volume horaire hebdomadaire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1 à 40</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academic_year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Année académique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9</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Affectation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AAAA-AAAA</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lastRenderedPageBreak/>
              <w:t>name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Nom de la session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Généré (« Session Septembre 2026 »)</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month / year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Mois et année de début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2 / 4</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Mois = 2 ou 9</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start_date / end_date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Fin = début + 30 mois</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État de la session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pending / active / archived</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study_type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Type d'étude de l'offre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SessionSpecialty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presential / apprentissage / cours_soir</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number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RegistrationNumber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Unique, ex. 0001125P1647</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is_used / used_at</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Utilisé / date d'utilisation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B / DH</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RegistrationNumber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day</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Jour</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Schedule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saturday … thursday</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start_time / end_time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Heures de début et de fin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H</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Schedule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Fin &gt; début</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classroom</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Salle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Schedule / Exam</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is_published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Emploi du temps publié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SchedulePublication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Par session, spécialité, semestre, mode, groupe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attendance_date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Date de la séance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Attendance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Statut de présence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Attendance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present / absent / late / excused</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title / description</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Titre / description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AN / 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Lesson, Homework, Exam, 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file_path / file_name / file_type / file_size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Fichier joint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AN / 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Lesson, 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due_date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Date limite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Homework</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submission_type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Type de remise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Homework</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online / in_person</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submission_text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Réponse du stagiaire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Texte et / ou fichier (10 Mo max)</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grade / feedback</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Note / commentaire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N / 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Note sur 20</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État de la remise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pending / submitted / graded / late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exam_type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Type d'évaluation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controle / examen</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État de l'examen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draft / submitted / modified</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exam_date / duration_minutes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Date et durée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DH / 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grade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Note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Grade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0 à 20</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average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Moyenne du semestre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Moyenne pondérée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result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Résultat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passed (admis) / failed (ajourné)</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observations / deliberation_date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Observations / date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T / D</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lastRenderedPageBreak/>
              <w:t>status / resolved_at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Décision de révision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E / 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AdvancementReview</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pending / redoubled / advanced / excluded</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subject / body</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Objet / contenu du message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AN / 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recipient_type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Type de destinataire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all / students / teachers / administrations / specialty / individual</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recipient_count / recipient_filter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Diffusion (nombre, filtre)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N / J</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read_at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Date de lecture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MessageRead</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Par utilisateur</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title / message / type / data / is_read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Notification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AN / T / J / B</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Notification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category / is_public / valid_until</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Catégorie, visibilité, validité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AN / B / 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6"/>
                <w:szCs w:val="16"/>
              </w:rPr>
              <w:t>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target_type / specialty_ids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Cible du document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AN / J</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6"/>
                <w:szCs w:val="16"/>
              </w:rPr>
              <w:t>all_teachers / all_students / session_students / specialty_students</w:t>
            </w:r>
          </w:p>
        </w:tc>
      </w:tr>
    </w:tbl>
    <w:p w:rsidR="00114C36" w:rsidRDefault="00114C36">
      <w:pPr>
        <w:spacing w:after="60" w:line="300" w:lineRule="auto"/>
        <w:jc w:val="both"/>
      </w:pPr>
    </w:p>
    <w:p w:rsidR="00114C36" w:rsidRDefault="00AF11FA">
      <w:pPr>
        <w:keepNext/>
        <w:spacing w:before="180" w:after="100"/>
      </w:pPr>
      <w:r>
        <w:rPr>
          <w:b/>
          <w:bCs/>
          <w:i/>
          <w:iCs/>
          <w:color w:val="1A1A1A"/>
        </w:rPr>
        <w:t>4.6.2 Règles de gestion</w:t>
      </w:r>
    </w:p>
    <w:p w:rsidR="00114C36" w:rsidRDefault="00AF11FA">
      <w:pPr>
        <w:pStyle w:val="Paragraphedeliste"/>
        <w:numPr>
          <w:ilvl w:val="0"/>
          <w:numId w:val="4"/>
        </w:numPr>
        <w:spacing w:after="80" w:line="290" w:lineRule="auto"/>
        <w:jc w:val="both"/>
      </w:pPr>
      <w:r>
        <w:t>Un utilisateur possède un et un seul rôle : administration, enseignant ou stagiaire.</w:t>
      </w:r>
    </w:p>
    <w:p w:rsidR="00114C36" w:rsidRDefault="00AF11FA">
      <w:pPr>
        <w:pStyle w:val="Paragraphedeliste"/>
        <w:numPr>
          <w:ilvl w:val="0"/>
          <w:numId w:val="4"/>
        </w:numPr>
        <w:spacing w:after="80" w:line="290" w:lineRule="auto"/>
        <w:jc w:val="both"/>
      </w:pPr>
      <w:r>
        <w:t xml:space="preserve">Un compte créé par inscription est </w:t>
      </w:r>
      <w:r>
        <w:rPr>
          <w:b/>
          <w:bCs/>
          <w:color w:val="1A1A1A"/>
        </w:rPr>
        <w:t>non approuvé</w:t>
      </w:r>
      <w:r>
        <w:t xml:space="preserve"> ; il ne peut pas se connecter tant que l'administration ne l'a pas approuvé. Un rejet supprime le compte et libère le numér</w:t>
      </w:r>
      <w:r>
        <w:t>o d'inscription.</w:t>
      </w:r>
    </w:p>
    <w:p w:rsidR="00114C36" w:rsidRDefault="00AF11FA">
      <w:pPr>
        <w:pStyle w:val="Paragraphedeliste"/>
        <w:numPr>
          <w:ilvl w:val="0"/>
          <w:numId w:val="4"/>
        </w:numPr>
        <w:spacing w:after="80" w:line="290" w:lineRule="auto"/>
        <w:jc w:val="both"/>
      </w:pPr>
      <w:r>
        <w:t xml:space="preserve">Une session ne peut être ouverte qu'en </w:t>
      </w:r>
      <w:r>
        <w:rPr>
          <w:b/>
          <w:bCs/>
          <w:color w:val="1A1A1A"/>
        </w:rPr>
        <w:t>février</w:t>
      </w:r>
      <w:r>
        <w:t xml:space="preserve"> ou en </w:t>
      </w:r>
      <w:r>
        <w:rPr>
          <w:b/>
          <w:bCs/>
          <w:color w:val="1A1A1A"/>
        </w:rPr>
        <w:t>septembre</w:t>
      </w:r>
      <w:r>
        <w:t xml:space="preserve"> ; elle dure 30 mois ; il ne peut exister qu'une session par mois et par année.</w:t>
      </w:r>
    </w:p>
    <w:p w:rsidR="00114C36" w:rsidRDefault="00AF11FA">
      <w:pPr>
        <w:pStyle w:val="Paragraphedeliste"/>
        <w:numPr>
          <w:ilvl w:val="0"/>
          <w:numId w:val="4"/>
        </w:numPr>
        <w:spacing w:after="80" w:line="290" w:lineRule="auto"/>
        <w:jc w:val="both"/>
      </w:pPr>
      <w:r>
        <w:t>Une session est créée « en attente » ; elle ne peut être activée qu'à partir de son mois de début</w:t>
      </w:r>
      <w:r>
        <w:t xml:space="preserve"> ; activer une session archive la session active précédente.</w:t>
      </w:r>
    </w:p>
    <w:p w:rsidR="00114C36" w:rsidRDefault="00AF11FA">
      <w:pPr>
        <w:pStyle w:val="Paragraphedeliste"/>
        <w:numPr>
          <w:ilvl w:val="0"/>
          <w:numId w:val="4"/>
        </w:numPr>
        <w:spacing w:after="80" w:line="290" w:lineRule="auto"/>
        <w:jc w:val="both"/>
      </w:pPr>
      <w:r>
        <w:t>Une session propose une ou plusieurs spécialités selon un ou plusieurs types d'étude ; la combinaison session – spécialité – type est unique.</w:t>
      </w:r>
    </w:p>
    <w:p w:rsidR="00114C36" w:rsidRDefault="00AF11FA">
      <w:pPr>
        <w:pStyle w:val="Paragraphedeliste"/>
        <w:numPr>
          <w:ilvl w:val="0"/>
          <w:numId w:val="4"/>
        </w:numPr>
        <w:spacing w:after="80" w:line="290" w:lineRule="auto"/>
        <w:jc w:val="both"/>
      </w:pPr>
      <w:r>
        <w:t xml:space="preserve">Un numéro d'inscription est généré pour une session non archivée et une spécialité proposée ; il est unique et utilisable une seule fois. Format : séquence (4 chiffres) + session (1 = février, 2 = septembre) + année (2 chiffres) + type d'étude (P, A ou C) </w:t>
      </w:r>
      <w:r>
        <w:t>+ code wilaya (16) + code institut (47).</w:t>
      </w:r>
    </w:p>
    <w:p w:rsidR="00114C36" w:rsidRDefault="00AF11FA">
      <w:pPr>
        <w:pStyle w:val="Paragraphedeliste"/>
        <w:numPr>
          <w:ilvl w:val="0"/>
          <w:numId w:val="4"/>
        </w:numPr>
        <w:spacing w:after="80" w:line="290" w:lineRule="auto"/>
        <w:jc w:val="both"/>
      </w:pPr>
      <w:r>
        <w:t>Un stagiaire appartient à une seule spécialité et à une seule offre de formation, et s'inscrit dans le mode d'étude proposé par cette offre.</w:t>
      </w:r>
    </w:p>
    <w:p w:rsidR="00114C36" w:rsidRDefault="00AF11FA">
      <w:pPr>
        <w:pStyle w:val="Paragraphedeliste"/>
        <w:numPr>
          <w:ilvl w:val="0"/>
          <w:numId w:val="4"/>
        </w:numPr>
        <w:spacing w:after="80" w:line="290" w:lineRule="auto"/>
        <w:jc w:val="both"/>
      </w:pPr>
      <w:r>
        <w:t>Une spécialité regroupe un ou plusieurs modules ; un module appartient à u</w:t>
      </w:r>
      <w:r>
        <w:t>ne seule spécialité et à un seul semestre ; son code est unique dans la spécialité.</w:t>
      </w:r>
    </w:p>
    <w:p w:rsidR="00114C36" w:rsidRDefault="00AF11FA">
      <w:pPr>
        <w:pStyle w:val="Paragraphedeliste"/>
        <w:numPr>
          <w:ilvl w:val="0"/>
          <w:numId w:val="4"/>
        </w:numPr>
        <w:spacing w:after="80" w:line="290" w:lineRule="auto"/>
        <w:jc w:val="both"/>
      </w:pPr>
      <w:r>
        <w:t>Un enseignant peut enseigner plusieurs modules et un module peut être enseigné par plusieurs enseignants ; l'affectation est unique par enseignant, module et année académique.</w:t>
      </w:r>
    </w:p>
    <w:p w:rsidR="00114C36" w:rsidRDefault="00AF11FA">
      <w:pPr>
        <w:pStyle w:val="Paragraphedeliste"/>
        <w:numPr>
          <w:ilvl w:val="0"/>
          <w:numId w:val="4"/>
        </w:numPr>
        <w:spacing w:after="80" w:line="290" w:lineRule="auto"/>
        <w:jc w:val="both"/>
      </w:pPr>
      <w:r>
        <w:t>Une séance ne peut chevaucher ni une autre séance du même enseignant, ni une séa</w:t>
      </w:r>
      <w:r>
        <w:t>nce du même groupe (même spécialité, semestre, mode d'étude, jour et année académique).</w:t>
      </w:r>
    </w:p>
    <w:p w:rsidR="00114C36" w:rsidRDefault="00AF11FA">
      <w:pPr>
        <w:pStyle w:val="Paragraphedeliste"/>
        <w:numPr>
          <w:ilvl w:val="0"/>
          <w:numId w:val="4"/>
        </w:numPr>
        <w:spacing w:after="80" w:line="290" w:lineRule="auto"/>
        <w:jc w:val="both"/>
      </w:pPr>
      <w:r>
        <w:lastRenderedPageBreak/>
        <w:t>La présence d'un stagiaire est unique pour une séance et une date.</w:t>
      </w:r>
    </w:p>
    <w:p w:rsidR="00114C36" w:rsidRDefault="00AF11FA">
      <w:pPr>
        <w:pStyle w:val="Paragraphedeliste"/>
        <w:numPr>
          <w:ilvl w:val="0"/>
          <w:numId w:val="4"/>
        </w:numPr>
        <w:spacing w:after="80" w:line="290" w:lineRule="auto"/>
        <w:jc w:val="both"/>
      </w:pPr>
      <w:r>
        <w:t xml:space="preserve">Une évaluation est un </w:t>
      </w:r>
      <w:r>
        <w:rPr>
          <w:b/>
          <w:bCs/>
          <w:color w:val="1A1A1A"/>
        </w:rPr>
        <w:t>contrôle</w:t>
      </w:r>
      <w:r>
        <w:t xml:space="preserve"> ou un </w:t>
      </w:r>
      <w:r>
        <w:rPr>
          <w:b/>
          <w:bCs/>
          <w:color w:val="1A1A1A"/>
        </w:rPr>
        <w:t>examen</w:t>
      </w:r>
      <w:r>
        <w:t xml:space="preserve"> ; elle est créée en brouillon par un enseignant affecté a</w:t>
      </w:r>
      <w:r>
        <w:t>u module ; une fois soumise, toute modification la fait passer à l'état « modifié ».</w:t>
      </w:r>
    </w:p>
    <w:p w:rsidR="00114C36" w:rsidRDefault="00AF11FA">
      <w:pPr>
        <w:pStyle w:val="Paragraphedeliste"/>
        <w:numPr>
          <w:ilvl w:val="0"/>
          <w:numId w:val="4"/>
        </w:numPr>
        <w:spacing w:after="80" w:line="290" w:lineRule="auto"/>
        <w:jc w:val="both"/>
      </w:pPr>
      <w:r>
        <w:t>Seuls les stagiaires de la spécialité et du semestre de l'examen peuvent être notés ; une note est comprise entre 0 et 20 ; un stagiaire a au plus une note par examen.</w:t>
      </w:r>
    </w:p>
    <w:p w:rsidR="00114C36" w:rsidRDefault="00AF11FA">
      <w:pPr>
        <w:pStyle w:val="Paragraphedeliste"/>
        <w:numPr>
          <w:ilvl w:val="0"/>
          <w:numId w:val="4"/>
        </w:numPr>
        <w:spacing w:after="80" w:line="290" w:lineRule="auto"/>
        <w:jc w:val="both"/>
      </w:pPr>
      <w:r>
        <w:t xml:space="preserve">La </w:t>
      </w:r>
      <w:r>
        <w:t>moyenne d'un module est égale à (contrôle 1 + contrôle 2 + 2 × examen) / 4 ; la moyenne du semestre est la somme des moyennes des modules multipliées par leurs coefficients, divisée par la somme des coefficients (règles R1 et R2 de l'étude des documents).</w:t>
      </w:r>
    </w:p>
    <w:p w:rsidR="00114C36" w:rsidRDefault="00AF11FA">
      <w:pPr>
        <w:pStyle w:val="Paragraphedeliste"/>
        <w:numPr>
          <w:ilvl w:val="0"/>
          <w:numId w:val="4"/>
        </w:numPr>
        <w:spacing w:after="80" w:line="290" w:lineRule="auto"/>
        <w:jc w:val="both"/>
      </w:pPr>
      <w:r>
        <w:t xml:space="preserve">Avant rattrapage, le stagiaire est </w:t>
      </w:r>
      <w:r>
        <w:rPr>
          <w:b/>
          <w:bCs/>
          <w:color w:val="1A1A1A"/>
        </w:rPr>
        <w:t>admis</w:t>
      </w:r>
      <w:r>
        <w:t xml:space="preserve"> si sa moyenne est supérieure ou égale à 10 ; sinon il passe le </w:t>
      </w:r>
      <w:r>
        <w:rPr>
          <w:b/>
          <w:bCs/>
          <w:color w:val="1A1A1A"/>
        </w:rPr>
        <w:t>rattrapage</w:t>
      </w:r>
      <w:r>
        <w:t xml:space="preserve"> uniquement dans les modules dont la moyenne est inférieure à 10 ; un stagiaire sans aucune note est déclaré en </w:t>
      </w:r>
      <w:r>
        <w:rPr>
          <w:b/>
          <w:bCs/>
          <w:color w:val="1A1A1A"/>
        </w:rPr>
        <w:t>abandon</w:t>
      </w:r>
      <w:r>
        <w:t xml:space="preserve"> (règle R3). Le rattrap</w:t>
      </w:r>
      <w:r>
        <w:t>age n'est pas un type d'évaluation.</w:t>
      </w:r>
    </w:p>
    <w:p w:rsidR="00114C36" w:rsidRDefault="00AF11FA">
      <w:pPr>
        <w:pStyle w:val="Paragraphedeliste"/>
        <w:numPr>
          <w:ilvl w:val="0"/>
          <w:numId w:val="4"/>
        </w:numPr>
        <w:spacing w:after="80" w:line="290" w:lineRule="auto"/>
        <w:jc w:val="both"/>
      </w:pPr>
      <w:r>
        <w:t>Une délibération est unique par stagiaire, semestre et année académique.</w:t>
      </w:r>
    </w:p>
    <w:p w:rsidR="00114C36" w:rsidRDefault="00AF11FA">
      <w:pPr>
        <w:pStyle w:val="Paragraphedeliste"/>
        <w:numPr>
          <w:ilvl w:val="0"/>
          <w:numId w:val="4"/>
        </w:numPr>
        <w:spacing w:after="80" w:line="290" w:lineRule="auto"/>
        <w:jc w:val="both"/>
      </w:pPr>
      <w:r>
        <w:t>À l'activation d'une session : un stagiaire admis passe au semestre suivant (ou est diplômé au dernier semestre) ; un stagiaire ajourné fait l'obje</w:t>
      </w:r>
      <w:r>
        <w:t>t d'une révision (redoubler, passer, exclure ou reporter) ; un stagiaire sans délibération reste inchangé.</w:t>
      </w:r>
    </w:p>
    <w:p w:rsidR="00114C36" w:rsidRDefault="00AF11FA">
      <w:pPr>
        <w:pStyle w:val="Paragraphedeliste"/>
        <w:numPr>
          <w:ilvl w:val="0"/>
          <w:numId w:val="4"/>
        </w:numPr>
        <w:spacing w:after="80" w:line="290" w:lineRule="auto"/>
        <w:jc w:val="both"/>
      </w:pPr>
      <w:r>
        <w:t>Un devoir est créé par un enseignant affecté au module ; un stagiaire ne remet qu'une seule fois par devoir (sa remise peut être mise à jour) ; le fi</w:t>
      </w:r>
      <w:r>
        <w:t>chier joint ne dépasse pas 10 Mo ; la remise est notée sur 20.</w:t>
      </w:r>
    </w:p>
    <w:p w:rsidR="00114C36" w:rsidRDefault="00AF11FA">
      <w:pPr>
        <w:pStyle w:val="Paragraphedeliste"/>
        <w:numPr>
          <w:ilvl w:val="0"/>
          <w:numId w:val="4"/>
        </w:numPr>
        <w:spacing w:after="80" w:line="290" w:lineRule="auto"/>
        <w:jc w:val="both"/>
      </w:pPr>
      <w:r>
        <w:t>Un document peut cibler tous les enseignants, tous les stagiaires, les stagiaires d'une session, ou ceux de certaines spécialités d'une session.</w:t>
      </w:r>
    </w:p>
    <w:p w:rsidR="00114C36" w:rsidRDefault="00AF11FA">
      <w:pPr>
        <w:pStyle w:val="Paragraphedeliste"/>
        <w:numPr>
          <w:ilvl w:val="0"/>
          <w:numId w:val="4"/>
        </w:numPr>
        <w:spacing w:after="80" w:line="290" w:lineRule="auto"/>
        <w:jc w:val="both"/>
      </w:pPr>
      <w:r>
        <w:t>Un message est adressé à un utilisateur ou diffu</w:t>
      </w:r>
      <w:r>
        <w:t>sé à un groupe ; sa lecture est enregistrée pour chaque utilisateur.</w:t>
      </w:r>
    </w:p>
    <w:p w:rsidR="00114C36" w:rsidRDefault="00AF11FA">
      <w:pPr>
        <w:keepNext/>
        <w:spacing w:before="180" w:after="100"/>
      </w:pPr>
      <w:r>
        <w:rPr>
          <w:b/>
          <w:bCs/>
          <w:i/>
          <w:iCs/>
          <w:color w:val="1A1A1A"/>
        </w:rPr>
        <w:t>4.6.3 Diagramme de classes</w:t>
      </w:r>
    </w:p>
    <w:p w:rsidR="00114C36" w:rsidRDefault="00AF11FA">
      <w:pPr>
        <w:spacing w:after="140" w:line="300" w:lineRule="auto"/>
        <w:jc w:val="both"/>
      </w:pPr>
      <w:r>
        <w:t xml:space="preserve">Le diagramme de classes est présenté en deux niveaux pour rester lisible : une </w:t>
      </w:r>
      <w:r>
        <w:rPr>
          <w:b/>
          <w:bCs/>
          <w:color w:val="1A1A1A"/>
        </w:rPr>
        <w:t>vue d'ensemble</w:t>
      </w:r>
      <w:r>
        <w:t xml:space="preserve"> (classes et associations), puis cinq </w:t>
      </w:r>
      <w:r>
        <w:rPr>
          <w:b/>
          <w:bCs/>
          <w:color w:val="1A1A1A"/>
        </w:rPr>
        <w:t>vues détaillées par paquetage</w:t>
      </w:r>
      <w:r>
        <w:t xml:space="preserve"> (attributs et opérations). Conformément à la démarche de conception, les clés étrangères ne figurent pas dans les classes : les liens sont exprimés par des associations et leurs multiplicités. L'utilisateur est une classe abstraite spécialisée en stagiair</w:t>
      </w:r>
      <w:r>
        <w:t>e, enseignant et administration ; les associations porteuses de données (affectation d'un enseignant à un module, lecture d'un message) sont représentées par des classes ; les compositions (◆) indiquent les parties qui n'existent pas sans leur tout. Les cl</w:t>
      </w:r>
      <w:r>
        <w:t>asses grisées en pointillés appartiennent à un autre paquetage ; seules les associations utiles à la lecture du paquetage y sont reprises, l'ensemble des associations figurant dans la vue d'ensemble.</w:t>
      </w:r>
    </w:p>
    <w:p w:rsidR="00114C36" w:rsidRDefault="00AF11FA">
      <w:pPr>
        <w:keepNext/>
        <w:spacing w:before="120" w:after="60"/>
        <w:jc w:val="center"/>
      </w:pPr>
      <w:r>
        <w:rPr>
          <w:noProof/>
        </w:rPr>
        <w:lastRenderedPageBreak/>
        <w:drawing>
          <wp:inline distT="0" distB="0" distL="0" distR="0" wp14:anchorId="5EFDE2EE" wp14:editId="4CF7AE09">
            <wp:extent cx="5715000" cy="25336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533650"/>
                    </a:xfrm>
                    <a:prstGeom prst="rect">
                      <a:avLst/>
                    </a:prstGeom>
                  </pic:spPr>
                </pic:pic>
              </a:graphicData>
            </a:graphic>
          </wp:inline>
        </w:drawing>
      </w:r>
    </w:p>
    <w:p w:rsidR="00114C36" w:rsidRDefault="00AF11FA">
      <w:pPr>
        <w:pStyle w:val="FigCaption"/>
        <w:jc w:val="center"/>
      </w:pPr>
      <w:bookmarkStart w:id="96" w:name="_Toc241676052"/>
      <w:r>
        <w:t>Figure 3.20 : Diagramme de classes — vue d'ensemble</w:t>
      </w:r>
      <w:bookmarkEnd w:id="96"/>
    </w:p>
    <w:p w:rsidR="00114C36" w:rsidRDefault="00AF11FA">
      <w:pPr>
        <w:keepNext/>
        <w:spacing w:before="120" w:after="60"/>
        <w:jc w:val="center"/>
      </w:pPr>
      <w:r>
        <w:rPr>
          <w:noProof/>
        </w:rPr>
        <w:lastRenderedPageBreak/>
        <w:drawing>
          <wp:inline distT="0" distB="0" distL="0" distR="0" wp14:anchorId="54DC667C" wp14:editId="26548D5F">
            <wp:extent cx="5715000" cy="778192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7781925"/>
                    </a:xfrm>
                    <a:prstGeom prst="rect">
                      <a:avLst/>
                    </a:prstGeom>
                  </pic:spPr>
                </pic:pic>
              </a:graphicData>
            </a:graphic>
          </wp:inline>
        </w:drawing>
      </w:r>
    </w:p>
    <w:p w:rsidR="00114C36" w:rsidRDefault="00AF11FA">
      <w:pPr>
        <w:pStyle w:val="FigCaption"/>
        <w:jc w:val="center"/>
      </w:pPr>
      <w:bookmarkStart w:id="97" w:name="_Toc241676053"/>
      <w:r>
        <w:t>Figure 3.21 : Diagramme de classes — paquetage « Utilisateurs »</w:t>
      </w:r>
      <w:bookmarkEnd w:id="97"/>
    </w:p>
    <w:p w:rsidR="00114C36" w:rsidRDefault="00AF11FA">
      <w:pPr>
        <w:keepNext/>
        <w:spacing w:before="120" w:after="60"/>
        <w:jc w:val="center"/>
      </w:pPr>
      <w:r>
        <w:rPr>
          <w:noProof/>
        </w:rPr>
        <w:lastRenderedPageBreak/>
        <w:drawing>
          <wp:inline distT="0" distB="0" distL="0" distR="0" wp14:anchorId="14C045B0" wp14:editId="2F3E320D">
            <wp:extent cx="5715000" cy="568642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5686425"/>
                    </a:xfrm>
                    <a:prstGeom prst="rect">
                      <a:avLst/>
                    </a:prstGeom>
                  </pic:spPr>
                </pic:pic>
              </a:graphicData>
            </a:graphic>
          </wp:inline>
        </w:drawing>
      </w:r>
    </w:p>
    <w:p w:rsidR="00114C36" w:rsidRDefault="00AF11FA">
      <w:pPr>
        <w:pStyle w:val="FigCaption"/>
        <w:jc w:val="center"/>
      </w:pPr>
      <w:bookmarkStart w:id="98" w:name="_Toc241676054"/>
      <w:r>
        <w:t>Figure 3.22 : Diagramme de classes — paquetage « Structure pédagogique »</w:t>
      </w:r>
      <w:bookmarkEnd w:id="98"/>
    </w:p>
    <w:p w:rsidR="00114C36" w:rsidRDefault="00AF11FA">
      <w:pPr>
        <w:keepNext/>
        <w:spacing w:before="120" w:after="60"/>
        <w:jc w:val="center"/>
      </w:pPr>
      <w:r>
        <w:rPr>
          <w:noProof/>
        </w:rPr>
        <w:lastRenderedPageBreak/>
        <w:drawing>
          <wp:inline distT="0" distB="0" distL="0" distR="0" wp14:anchorId="0012F0A6" wp14:editId="71A6AE33">
            <wp:extent cx="5715000" cy="40386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4038600"/>
                    </a:xfrm>
                    <a:prstGeom prst="rect">
                      <a:avLst/>
                    </a:prstGeom>
                  </pic:spPr>
                </pic:pic>
              </a:graphicData>
            </a:graphic>
          </wp:inline>
        </w:drawing>
      </w:r>
    </w:p>
    <w:p w:rsidR="00114C36" w:rsidRDefault="00AF11FA">
      <w:pPr>
        <w:pStyle w:val="FigCaption"/>
        <w:jc w:val="center"/>
      </w:pPr>
      <w:bookmarkStart w:id="99" w:name="_Toc241676055"/>
      <w:r>
        <w:t>Figure 3.23 : Diagramme de classes — paquetage « Organisation des cours »</w:t>
      </w:r>
      <w:bookmarkEnd w:id="99"/>
    </w:p>
    <w:p w:rsidR="00114C36" w:rsidRDefault="00AF11FA">
      <w:pPr>
        <w:keepNext/>
        <w:spacing w:before="120" w:after="60"/>
        <w:jc w:val="center"/>
      </w:pPr>
      <w:r>
        <w:rPr>
          <w:noProof/>
        </w:rPr>
        <w:lastRenderedPageBreak/>
        <w:drawing>
          <wp:inline distT="0" distB="0" distL="0" distR="0" wp14:anchorId="2275C694" wp14:editId="1B4FDA2F">
            <wp:extent cx="5715000" cy="63627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6362700"/>
                    </a:xfrm>
                    <a:prstGeom prst="rect">
                      <a:avLst/>
                    </a:prstGeom>
                  </pic:spPr>
                </pic:pic>
              </a:graphicData>
            </a:graphic>
          </wp:inline>
        </w:drawing>
      </w:r>
    </w:p>
    <w:p w:rsidR="00114C36" w:rsidRDefault="00AF11FA">
      <w:pPr>
        <w:pStyle w:val="FigCaption"/>
        <w:jc w:val="center"/>
      </w:pPr>
      <w:bookmarkStart w:id="100" w:name="_Toc241676056"/>
      <w:r>
        <w:t>Figure 3.24 : Diagramme de classes — paquetage « Évaluation et délibération »</w:t>
      </w:r>
      <w:bookmarkEnd w:id="100"/>
    </w:p>
    <w:p w:rsidR="00114C36" w:rsidRDefault="00AF11FA">
      <w:pPr>
        <w:keepNext/>
        <w:spacing w:before="120" w:after="60"/>
        <w:jc w:val="center"/>
      </w:pPr>
      <w:r>
        <w:rPr>
          <w:noProof/>
        </w:rPr>
        <w:lastRenderedPageBreak/>
        <w:drawing>
          <wp:inline distT="0" distB="0" distL="0" distR="0" wp14:anchorId="6171FC50" wp14:editId="6CE96E97">
            <wp:extent cx="5715000" cy="44577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4457700"/>
                    </a:xfrm>
                    <a:prstGeom prst="rect">
                      <a:avLst/>
                    </a:prstGeom>
                  </pic:spPr>
                </pic:pic>
              </a:graphicData>
            </a:graphic>
          </wp:inline>
        </w:drawing>
      </w:r>
    </w:p>
    <w:p w:rsidR="00114C36" w:rsidRDefault="00AF11FA">
      <w:pPr>
        <w:pStyle w:val="FigCaption"/>
        <w:jc w:val="center"/>
      </w:pPr>
      <w:bookmarkStart w:id="101" w:name="_Toc241676057"/>
      <w:r>
        <w:t>Figure 3.25 : Diagramme de classes — paquetage « Communication et documents »</w:t>
      </w:r>
      <w:bookmarkEnd w:id="101"/>
    </w:p>
    <w:p w:rsidR="00114C36" w:rsidRDefault="00AF11FA">
      <w:pPr>
        <w:keepNext/>
        <w:spacing w:before="120" w:after="60"/>
        <w:jc w:val="center"/>
      </w:pPr>
      <w:r>
        <w:rPr>
          <w:noProof/>
        </w:rPr>
        <w:lastRenderedPageBreak/>
        <w:drawing>
          <wp:inline distT="0" distB="0" distL="0" distR="0" wp14:anchorId="5244756A" wp14:editId="27594657">
            <wp:extent cx="5715000" cy="44386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4438650"/>
                    </a:xfrm>
                    <a:prstGeom prst="rect">
                      <a:avLst/>
                    </a:prstGeom>
                  </pic:spPr>
                </pic:pic>
              </a:graphicData>
            </a:graphic>
          </wp:inline>
        </w:drawing>
      </w:r>
    </w:p>
    <w:p w:rsidR="00114C36" w:rsidRDefault="00AF11FA">
      <w:pPr>
        <w:pStyle w:val="FigCaption"/>
        <w:jc w:val="center"/>
      </w:pPr>
      <w:bookmarkStart w:id="102" w:name="_Toc241676058"/>
      <w:r>
        <w:t>Figure 3.26 : Types énumérés du diagramme de classes</w:t>
      </w:r>
      <w:bookmarkEnd w:id="102"/>
    </w:p>
    <w:p w:rsidR="00114C36" w:rsidRDefault="00AF11FA">
      <w:pPr>
        <w:pStyle w:val="Titre3"/>
      </w:pPr>
      <w:bookmarkStart w:id="103" w:name="_Toc241675999"/>
      <w:r>
        <w:t>4.7 Modèle objet relationnel</w:t>
      </w:r>
      <w:bookmarkEnd w:id="103"/>
    </w:p>
    <w:p w:rsidR="00114C36" w:rsidRDefault="00AF11FA">
      <w:pPr>
        <w:keepNext/>
        <w:spacing w:before="180" w:after="100"/>
      </w:pPr>
      <w:r>
        <w:rPr>
          <w:b/>
          <w:bCs/>
          <w:i/>
          <w:iCs/>
          <w:color w:val="1A1A1A"/>
        </w:rPr>
        <w:t>4.7.1 Les règl</w:t>
      </w:r>
      <w:r>
        <w:rPr>
          <w:b/>
          <w:bCs/>
          <w:i/>
          <w:iCs/>
          <w:color w:val="1A1A1A"/>
        </w:rPr>
        <w:t>es de passage du MOR</w:t>
      </w:r>
    </w:p>
    <w:p w:rsidR="00114C36" w:rsidRDefault="00AF11FA">
      <w:pPr>
        <w:pStyle w:val="Paragraphedeliste"/>
        <w:numPr>
          <w:ilvl w:val="0"/>
          <w:numId w:val="5"/>
        </w:numPr>
        <w:spacing w:after="80" w:line="290" w:lineRule="auto"/>
        <w:jc w:val="both"/>
      </w:pPr>
      <w:r>
        <w:rPr>
          <w:b/>
          <w:bCs/>
          <w:color w:val="1A1A1A"/>
        </w:rPr>
        <w:t>Classe</w:t>
      </w:r>
      <w:r>
        <w:t xml:space="preserve"> : chaque classe devient une table ; ses attributs deviennent des colonnes ; un identifiant </w:t>
      </w:r>
      <w:r>
        <w:rPr>
          <w:rFonts w:ascii="Consolas" w:eastAsia="Consolas" w:hAnsi="Consolas" w:cs="Consolas"/>
          <w:sz w:val="20"/>
          <w:szCs w:val="20"/>
        </w:rPr>
        <w:t>id</w:t>
      </w:r>
      <w:r>
        <w:t xml:space="preserve"> devient la clé primaire.</w:t>
      </w:r>
    </w:p>
    <w:p w:rsidR="00114C36" w:rsidRDefault="00AF11FA">
      <w:pPr>
        <w:pStyle w:val="Paragraphedeliste"/>
        <w:numPr>
          <w:ilvl w:val="0"/>
          <w:numId w:val="5"/>
        </w:numPr>
        <w:spacing w:after="80" w:line="290" w:lineRule="auto"/>
        <w:jc w:val="both"/>
      </w:pPr>
      <w:r>
        <w:rPr>
          <w:b/>
          <w:bCs/>
          <w:color w:val="1A1A1A"/>
        </w:rPr>
        <w:t>Association un-à-plusieurs</w:t>
      </w:r>
      <w:r>
        <w:t xml:space="preserve"> : la clé primaire de la table côté « 1 » migre comme clé étrangère dans la table c</w:t>
      </w:r>
      <w:r>
        <w:t xml:space="preserve">ôté « plusieurs » (ex. : </w:t>
      </w:r>
      <w:r>
        <w:rPr>
          <w:rFonts w:ascii="Consolas" w:eastAsia="Consolas" w:hAnsi="Consolas" w:cs="Consolas"/>
          <w:sz w:val="20"/>
          <w:szCs w:val="20"/>
        </w:rPr>
        <w:t>modules.specialty_id</w:t>
      </w:r>
      <w:r>
        <w:t>).</w:t>
      </w:r>
    </w:p>
    <w:p w:rsidR="00114C36" w:rsidRDefault="00AF11FA">
      <w:pPr>
        <w:pStyle w:val="Paragraphedeliste"/>
        <w:numPr>
          <w:ilvl w:val="0"/>
          <w:numId w:val="5"/>
        </w:numPr>
        <w:spacing w:after="80" w:line="290" w:lineRule="auto"/>
        <w:jc w:val="both"/>
      </w:pPr>
      <w:r>
        <w:rPr>
          <w:b/>
          <w:bCs/>
          <w:color w:val="1A1A1A"/>
        </w:rPr>
        <w:t>Association plusieurs-à-plusieurs</w:t>
      </w:r>
      <w:r>
        <w:t xml:space="preserve"> : elle devient une table de jointure contenant les deux clés étrangères (ex. : </w:t>
      </w:r>
      <w:r>
        <w:rPr>
          <w:rFonts w:ascii="Consolas" w:eastAsia="Consolas" w:hAnsi="Consolas" w:cs="Consolas"/>
          <w:sz w:val="20"/>
          <w:szCs w:val="20"/>
        </w:rPr>
        <w:t>encadrement_students</w:t>
      </w:r>
      <w:r>
        <w:t>).</w:t>
      </w:r>
    </w:p>
    <w:p w:rsidR="00114C36" w:rsidRDefault="00AF11FA">
      <w:pPr>
        <w:pStyle w:val="Paragraphedeliste"/>
        <w:numPr>
          <w:ilvl w:val="0"/>
          <w:numId w:val="5"/>
        </w:numPr>
        <w:spacing w:after="80" w:line="290" w:lineRule="auto"/>
        <w:jc w:val="both"/>
      </w:pPr>
      <w:r>
        <w:rPr>
          <w:b/>
          <w:bCs/>
          <w:color w:val="1A1A1A"/>
        </w:rPr>
        <w:t>Classe d'association</w:t>
      </w:r>
      <w:r>
        <w:t xml:space="preserve"> : elle devient une table qui porte les deux clés étrangères et ses propres attributs (ex. : </w:t>
      </w:r>
      <w:r>
        <w:rPr>
          <w:rFonts w:ascii="Consolas" w:eastAsia="Consolas" w:hAnsi="Consolas" w:cs="Consolas"/>
          <w:sz w:val="20"/>
          <w:szCs w:val="20"/>
        </w:rPr>
        <w:t>teacher_module</w:t>
      </w:r>
      <w:r>
        <w:t xml:space="preserve"> avec </w:t>
      </w:r>
      <w:r>
        <w:rPr>
          <w:rFonts w:ascii="Consolas" w:eastAsia="Consolas" w:hAnsi="Consolas" w:cs="Consolas"/>
          <w:sz w:val="20"/>
          <w:szCs w:val="20"/>
        </w:rPr>
        <w:t>academic_year</w:t>
      </w:r>
      <w:r>
        <w:t xml:space="preserve">, </w:t>
      </w:r>
      <w:r>
        <w:rPr>
          <w:rFonts w:ascii="Consolas" w:eastAsia="Consolas" w:hAnsi="Consolas" w:cs="Consolas"/>
          <w:sz w:val="20"/>
          <w:szCs w:val="20"/>
        </w:rPr>
        <w:t>message_reads</w:t>
      </w:r>
      <w:r>
        <w:t xml:space="preserve"> avec </w:t>
      </w:r>
      <w:r>
        <w:rPr>
          <w:rFonts w:ascii="Consolas" w:eastAsia="Consolas" w:hAnsi="Consolas" w:cs="Consolas"/>
          <w:sz w:val="20"/>
          <w:szCs w:val="20"/>
        </w:rPr>
        <w:t>read_at</w:t>
      </w:r>
      <w:r>
        <w:t>).</w:t>
      </w:r>
    </w:p>
    <w:p w:rsidR="00114C36" w:rsidRDefault="00AF11FA">
      <w:pPr>
        <w:pStyle w:val="Paragraphedeliste"/>
        <w:numPr>
          <w:ilvl w:val="0"/>
          <w:numId w:val="5"/>
        </w:numPr>
        <w:spacing w:after="80" w:line="290" w:lineRule="auto"/>
        <w:jc w:val="both"/>
      </w:pPr>
      <w:r>
        <w:rPr>
          <w:b/>
          <w:bCs/>
          <w:color w:val="1A1A1A"/>
        </w:rPr>
        <w:t>Généralisation</w:t>
      </w:r>
      <w:r>
        <w:t xml:space="preserve"> : chaque sous-classe devient une table liée à la table de la super-classe par une cl</w:t>
      </w:r>
      <w:r>
        <w:t>é étrangère unique (</w:t>
      </w:r>
      <w:r>
        <w:rPr>
          <w:rFonts w:ascii="Consolas" w:eastAsia="Consolas" w:hAnsi="Consolas" w:cs="Consolas"/>
          <w:sz w:val="20"/>
          <w:szCs w:val="20"/>
        </w:rPr>
        <w:t>students.user_id</w:t>
      </w:r>
      <w:r>
        <w:t xml:space="preserve">, </w:t>
      </w:r>
      <w:r>
        <w:rPr>
          <w:rFonts w:ascii="Consolas" w:eastAsia="Consolas" w:hAnsi="Consolas" w:cs="Consolas"/>
          <w:sz w:val="20"/>
          <w:szCs w:val="20"/>
        </w:rPr>
        <w:t>teachers.user_id</w:t>
      </w:r>
      <w:r>
        <w:t xml:space="preserve">, </w:t>
      </w:r>
      <w:r>
        <w:rPr>
          <w:rFonts w:ascii="Consolas" w:eastAsia="Consolas" w:hAnsi="Consolas" w:cs="Consolas"/>
          <w:sz w:val="20"/>
          <w:szCs w:val="20"/>
        </w:rPr>
        <w:t>administrations.user_id</w:t>
      </w:r>
      <w:r>
        <w:t>).</w:t>
      </w:r>
    </w:p>
    <w:p w:rsidR="00114C36" w:rsidRDefault="00AF11FA">
      <w:pPr>
        <w:pStyle w:val="Paragraphedeliste"/>
        <w:numPr>
          <w:ilvl w:val="0"/>
          <w:numId w:val="5"/>
        </w:numPr>
        <w:spacing w:after="80" w:line="290" w:lineRule="auto"/>
        <w:jc w:val="both"/>
      </w:pPr>
      <w:r>
        <w:rPr>
          <w:b/>
          <w:bCs/>
          <w:color w:val="1A1A1A"/>
        </w:rPr>
        <w:t>Composition</w:t>
      </w:r>
      <w:r>
        <w:t xml:space="preserve"> : la clé étrangère est assortie d'une suppression en cascade (</w:t>
      </w:r>
      <w:r>
        <w:rPr>
          <w:rFonts w:ascii="Consolas" w:eastAsia="Consolas" w:hAnsi="Consolas" w:cs="Consolas"/>
          <w:sz w:val="20"/>
          <w:szCs w:val="20"/>
        </w:rPr>
        <w:t>ON DELETE CASCADE</w:t>
      </w:r>
      <w:r>
        <w:t>).</w:t>
      </w:r>
    </w:p>
    <w:p w:rsidR="00114C36" w:rsidRDefault="00AF11FA">
      <w:pPr>
        <w:pStyle w:val="Paragraphedeliste"/>
        <w:numPr>
          <w:ilvl w:val="0"/>
          <w:numId w:val="5"/>
        </w:numPr>
        <w:spacing w:after="80" w:line="290" w:lineRule="auto"/>
        <w:jc w:val="both"/>
      </w:pPr>
      <w:r>
        <w:rPr>
          <w:b/>
          <w:bCs/>
          <w:color w:val="1A1A1A"/>
        </w:rPr>
        <w:t>Type énuméré</w:t>
      </w:r>
      <w:r>
        <w:t xml:space="preserve"> : il devient une colonne de type </w:t>
      </w:r>
      <w:r>
        <w:rPr>
          <w:rFonts w:ascii="Consolas" w:eastAsia="Consolas" w:hAnsi="Consolas" w:cs="Consolas"/>
          <w:sz w:val="20"/>
          <w:szCs w:val="20"/>
        </w:rPr>
        <w:t>ENUM</w:t>
      </w:r>
      <w:r>
        <w:t xml:space="preserve"> (ou chaîne contrôlée par l'ap</w:t>
      </w:r>
      <w:r>
        <w:t>plication).</w:t>
      </w:r>
    </w:p>
    <w:p w:rsidR="00114C36" w:rsidRDefault="00AF11FA">
      <w:pPr>
        <w:pStyle w:val="Paragraphedeliste"/>
        <w:numPr>
          <w:ilvl w:val="0"/>
          <w:numId w:val="5"/>
        </w:numPr>
        <w:spacing w:after="80" w:line="290" w:lineRule="auto"/>
        <w:jc w:val="both"/>
      </w:pPr>
      <w:r>
        <w:rPr>
          <w:b/>
          <w:bCs/>
          <w:color w:val="1A1A1A"/>
        </w:rPr>
        <w:t>Contraintes d'unicité</w:t>
      </w:r>
      <w:r>
        <w:t xml:space="preserve"> issues des règles de gestion : index uniques (ex. : </w:t>
      </w:r>
      <w:r>
        <w:rPr>
          <w:rFonts w:ascii="Consolas" w:eastAsia="Consolas" w:hAnsi="Consolas" w:cs="Consolas"/>
          <w:sz w:val="20"/>
          <w:szCs w:val="20"/>
        </w:rPr>
        <w:t>deliberations(student_id, semester, academic_year)</w:t>
      </w:r>
      <w:r>
        <w:t>).</w:t>
      </w:r>
    </w:p>
    <w:p w:rsidR="00114C36" w:rsidRDefault="00AF11FA">
      <w:pPr>
        <w:keepNext/>
        <w:spacing w:before="180" w:after="100"/>
      </w:pPr>
      <w:r>
        <w:rPr>
          <w:b/>
          <w:bCs/>
          <w:i/>
          <w:iCs/>
          <w:color w:val="1A1A1A"/>
        </w:rPr>
        <w:lastRenderedPageBreak/>
        <w:t>4.7.2 Schéma du MOR</w:t>
      </w:r>
    </w:p>
    <w:p w:rsidR="00114C36" w:rsidRDefault="00AF11FA">
      <w:pPr>
        <w:spacing w:after="140" w:line="300" w:lineRule="auto"/>
        <w:jc w:val="both"/>
      </w:pPr>
      <w:r>
        <w:t xml:space="preserve">Légende : </w:t>
      </w:r>
      <w:r>
        <w:rPr>
          <w:b/>
          <w:bCs/>
          <w:color w:val="1A1A1A"/>
        </w:rPr>
        <w:t>id∗</w:t>
      </w:r>
      <w:r>
        <w:t xml:space="preserve"> = clé primaire ; </w:t>
      </w:r>
      <w:r>
        <w:rPr>
          <w:b/>
          <w:bCs/>
          <w:color w:val="1A1A1A"/>
        </w:rPr>
        <w:t>#</w:t>
      </w:r>
      <w:r>
        <w:t xml:space="preserve"> = clé étrangère.</w:t>
      </w:r>
    </w:p>
    <w:p w:rsidR="00114C36" w:rsidRDefault="00AF11FA">
      <w:pPr>
        <w:pBdr>
          <w:left w:val="single" w:sz="18" w:space="6" w:color="8C6F3F"/>
        </w:pBdr>
        <w:shd w:val="clear" w:color="auto" w:fill="F4F4F4"/>
        <w:spacing w:before="80"/>
        <w:ind w:left="150"/>
      </w:pPr>
      <w:r>
        <w:rPr>
          <w:rFonts w:ascii="Consolas" w:eastAsia="Consolas" w:hAnsi="Consolas" w:cs="Consolas"/>
          <w:color w:val="2B2B2B"/>
          <w:sz w:val="16"/>
          <w:szCs w:val="16"/>
        </w:rPr>
        <w:t>users (id∗, email, phone, password, first_name,</w:t>
      </w:r>
      <w:r>
        <w:rPr>
          <w:rFonts w:ascii="Consolas" w:eastAsia="Consolas" w:hAnsi="Consolas" w:cs="Consolas"/>
          <w:color w:val="2B2B2B"/>
          <w:sz w:val="16"/>
          <w:szCs w:val="16"/>
        </w:rPr>
        <w:t xml:space="preserve"> last_name, role, is_approved)</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students (id∗, #user_id, #specialty_id, #session_specialty_id, registration_number, first_name,</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last_name, date_of_birth, address, study_mode, current_semester, group, years_enrolled,</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is_graduated, graduation_year, graduation_semester, final_gpa, is_excluded, excluded_at,</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exclusion_reason)</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teachers (id∗, #user_id, first_name, last_name, specialization)</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administrations (id∗, #user_id, first_name, last_name, position)</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specialties (id∗, name, code, study_mode, description, duration_semesters, current_semester,</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duration_years, is_active, cover_image, brochure_path, brochure_name, program_pdf_path)</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modules (id∗, #specialty_id, name, code, description, semester</w:t>
      </w:r>
      <w:r>
        <w:rPr>
          <w:rFonts w:ascii="Consolas" w:eastAsia="Consolas" w:hAnsi="Consolas" w:cs="Consolas"/>
          <w:color w:val="2B2B2B"/>
          <w:sz w:val="16"/>
          <w:szCs w:val="16"/>
        </w:rPr>
        <w:t>, coefficient, hours_per_week)</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teacher_module (id∗, #teacher_id, #module_id, academic_year)</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sessions (id∗, name, month, year, start_date, end_date, is_active, status)</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session_specialties (id∗, #session_id, #specialty_id, study_type)</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registration_numbers (i</w:t>
      </w:r>
      <w:r>
        <w:rPr>
          <w:rFonts w:ascii="Consolas" w:eastAsia="Consolas" w:hAnsi="Consolas" w:cs="Consolas"/>
          <w:color w:val="2B2B2B"/>
          <w:sz w:val="16"/>
          <w:szCs w:val="16"/>
        </w:rPr>
        <w:t>d∗, #specialty_id, #session_id, number, is_used, academic_year, used_at)</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schedules (id∗, #session_id, #module_id, #teacher_id, #specialty_id, study_mode, group, day,</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start_time, end_time, classroom, semester, academic_year)</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schedule_statuses (id∗, #session_id, #specialty_id, semester, study_mode, group, is_published)</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attendances (id∗, #student_id, #schedule_id, #teacher_id, attendance_date, status, notes)</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lessons (id∗, #module_id, #teacher_id, title, description, file_path, f</w:t>
      </w:r>
      <w:r>
        <w:rPr>
          <w:rFonts w:ascii="Consolas" w:eastAsia="Consolas" w:hAnsi="Consolas" w:cs="Consolas"/>
          <w:color w:val="2B2B2B"/>
          <w:sz w:val="16"/>
          <w:szCs w:val="16"/>
        </w:rPr>
        <w:t>ile_name, file_type, file_size)</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homework (id∗, #teacher_id, #module_id, title, description, file_path, due_date, submission_type)</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homework_submissions (id∗, #homework_id, #student_id, submission_text, file_path, grade,</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feedback, statu</w:t>
      </w:r>
      <w:r>
        <w:rPr>
          <w:rFonts w:ascii="Consolas" w:eastAsia="Consolas" w:hAnsi="Consolas" w:cs="Consolas"/>
          <w:color w:val="2B2B2B"/>
          <w:sz w:val="16"/>
          <w:szCs w:val="16"/>
        </w:rPr>
        <w:t>s, submitted_at)</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exams (id∗, #module_id, #specialty_id, #teacher_id, title, exam_type, status, exam_date,</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duration_minutes, classroom, semester, group, academic_year)</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grades (id∗, #student_id, #module_id, #exam_id, grade, semester, academic_year)</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de</w:t>
      </w:r>
      <w:r>
        <w:rPr>
          <w:rFonts w:ascii="Consolas" w:eastAsia="Consolas" w:hAnsi="Consolas" w:cs="Consolas"/>
          <w:color w:val="2B2B2B"/>
          <w:sz w:val="16"/>
          <w:szCs w:val="16"/>
        </w:rPr>
        <w:t>liberations (id∗, #student_id, semester, academic_year, average, result, observations,</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deliberation_date)</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advancement_reviews (id∗, #student_id, semester, academic_year, average, status, resolved_at)</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messages (id∗, #sender_id, #recipient_id, subject, body, recipient_type, is_read, read_at,</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recipient_count, recipient_filter)</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message_reads (id∗, #message_id, #user_id, read_at)</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notifications (id∗, #user_id, title, message, type, data, is_read, r</w:t>
      </w:r>
      <w:r>
        <w:rPr>
          <w:rFonts w:ascii="Consolas" w:eastAsia="Consolas" w:hAnsi="Consolas" w:cs="Consolas"/>
          <w:color w:val="2B2B2B"/>
          <w:sz w:val="16"/>
          <w:szCs w:val="16"/>
        </w:rPr>
        <w:t>ead_at)</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documents (id∗, #administration_id, #session_id, title, description, category, file_path,</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file_name, is_public, valid_until, target_type, specialty_ids)</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encadrement_groups (id∗, #teacher_id, #specialty_id, project_title, project_descript</w:t>
      </w:r>
      <w:r>
        <w:rPr>
          <w:rFonts w:ascii="Consolas" w:eastAsia="Consolas" w:hAnsi="Consolas" w:cs="Consolas"/>
          <w:color w:val="2B2B2B"/>
          <w:sz w:val="16"/>
          <w:szCs w:val="16"/>
        </w:rPr>
        <w:t>ion,</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academic_year, status)</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encadrement_students (id∗, #encadrement_group_id, #student_id)</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encadrement_appointments (id∗, #encadrement_group_id, appointment_date, agenda, notes, status,</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is_approved, approved_at</w:t>
      </w:r>
      <w:r>
        <w:rPr>
          <w:rFonts w:ascii="Consolas" w:eastAsia="Consolas" w:hAnsi="Consolas" w:cs="Consolas"/>
          <w:color w:val="2B2B2B"/>
          <w:sz w:val="16"/>
          <w:szCs w:val="16"/>
        </w:rPr>
        <w:t>)</w:t>
      </w:r>
    </w:p>
    <w:p w:rsidR="00114C36" w:rsidRDefault="00AF11FA">
      <w:pPr>
        <w:pBdr>
          <w:left w:val="single" w:sz="18" w:space="6" w:color="8C6F3F"/>
        </w:pBdr>
        <w:shd w:val="clear" w:color="auto" w:fill="F4F4F4"/>
        <w:spacing w:after="160"/>
        <w:ind w:left="150"/>
      </w:pPr>
      <w:r>
        <w:rPr>
          <w:rFonts w:ascii="Consolas" w:eastAsia="Consolas" w:hAnsi="Consolas" w:cs="Consolas"/>
          <w:color w:val="2B2B2B"/>
          <w:sz w:val="16"/>
          <w:szCs w:val="16"/>
        </w:rPr>
        <w:t>holidays (id∗, name, start_date, end_date, description)</w:t>
      </w:r>
    </w:p>
    <w:p w:rsidR="00114C36" w:rsidRDefault="00AF11FA">
      <w:pPr>
        <w:pBdr>
          <w:left w:val="single" w:sz="24" w:space="8" w:color="8C6F3F"/>
        </w:pBdr>
        <w:shd w:val="clear" w:color="auto" w:fill="F4F1EA"/>
        <w:spacing w:before="100" w:after="160" w:line="280" w:lineRule="auto"/>
        <w:ind w:left="200" w:right="100"/>
      </w:pPr>
      <w:r>
        <w:rPr>
          <w:sz w:val="20"/>
          <w:szCs w:val="20"/>
        </w:rPr>
        <w:t xml:space="preserve">Remarque de conception : </w:t>
      </w:r>
      <w:r>
        <w:rPr>
          <w:rFonts w:ascii="Consolas" w:eastAsia="Consolas" w:hAnsi="Consolas" w:cs="Consolas"/>
          <w:sz w:val="18"/>
          <w:szCs w:val="18"/>
        </w:rPr>
        <w:t>students.specialty_id</w:t>
      </w:r>
      <w:r>
        <w:rPr>
          <w:sz w:val="20"/>
          <w:szCs w:val="20"/>
        </w:rPr>
        <w:t xml:space="preserve"> est une redondance volontaire de </w:t>
      </w:r>
      <w:r>
        <w:rPr>
          <w:rFonts w:ascii="Consolas" w:eastAsia="Consolas" w:hAnsi="Consolas" w:cs="Consolas"/>
          <w:sz w:val="18"/>
          <w:szCs w:val="18"/>
        </w:rPr>
        <w:t>session_specialties.specialty_id</w:t>
      </w:r>
      <w:r>
        <w:rPr>
          <w:sz w:val="20"/>
          <w:szCs w:val="20"/>
        </w:rPr>
        <w:t xml:space="preserve"> (accès rapide aux stagiaires d'une spécialité), et </w:t>
      </w:r>
      <w:r>
        <w:rPr>
          <w:rFonts w:ascii="Consolas" w:eastAsia="Consolas" w:hAnsi="Consolas" w:cs="Consolas"/>
          <w:sz w:val="18"/>
          <w:szCs w:val="18"/>
        </w:rPr>
        <w:t>documents.specialty_ids</w:t>
      </w:r>
      <w:r>
        <w:rPr>
          <w:sz w:val="20"/>
          <w:szCs w:val="20"/>
        </w:rPr>
        <w:t xml:space="preserve"> est stocké</w:t>
      </w:r>
      <w:r>
        <w:rPr>
          <w:sz w:val="20"/>
          <w:szCs w:val="20"/>
        </w:rPr>
        <w:t xml:space="preserve"> au format JSON pour cibler plusieurs spécialités sans table de jointure.</w:t>
      </w:r>
    </w:p>
    <w:p w:rsidR="00114C36" w:rsidRDefault="00AF11FA">
      <w:pPr>
        <w:pStyle w:val="Titre2"/>
      </w:pPr>
      <w:bookmarkStart w:id="104" w:name="_Toc241676000"/>
      <w:r>
        <w:t>5. Conception de l'application (web et mobile)</w:t>
      </w:r>
      <w:bookmarkEnd w:id="104"/>
    </w:p>
    <w:p w:rsidR="00114C36" w:rsidRDefault="00AF11FA">
      <w:pPr>
        <w:pStyle w:val="Titre3"/>
      </w:pPr>
      <w:bookmarkStart w:id="105" w:name="_Toc241676001"/>
      <w:r>
        <w:t>5.1 Arborescence de l'application</w:t>
      </w:r>
      <w:bookmarkEnd w:id="105"/>
    </w:p>
    <w:p w:rsidR="00114C36" w:rsidRDefault="00AF11FA">
      <w:pPr>
        <w:spacing w:after="140" w:line="300" w:lineRule="auto"/>
        <w:jc w:val="both"/>
      </w:pPr>
      <w:r>
        <w:t>L'arborescence présente l'organisation des écrans par espace. Chaque espace est protégé par un contrô</w:t>
      </w:r>
      <w:r>
        <w:t>le de rôle ; les pages d'authentification sont publiques.</w:t>
      </w:r>
    </w:p>
    <w:p w:rsidR="00114C36" w:rsidRDefault="00AF11FA">
      <w:pPr>
        <w:keepNext/>
        <w:spacing w:before="120" w:after="60"/>
        <w:jc w:val="center"/>
      </w:pPr>
      <w:r>
        <w:rPr>
          <w:noProof/>
        </w:rPr>
        <w:lastRenderedPageBreak/>
        <w:drawing>
          <wp:inline distT="0" distB="0" distL="0" distR="0" wp14:anchorId="26EC417D" wp14:editId="50990FA2">
            <wp:extent cx="5715000" cy="264795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2647950"/>
                    </a:xfrm>
                    <a:prstGeom prst="rect">
                      <a:avLst/>
                    </a:prstGeom>
                  </pic:spPr>
                </pic:pic>
              </a:graphicData>
            </a:graphic>
          </wp:inline>
        </w:drawing>
      </w:r>
    </w:p>
    <w:p w:rsidR="00114C36" w:rsidRDefault="00AF11FA">
      <w:pPr>
        <w:pStyle w:val="FigCaption"/>
        <w:jc w:val="center"/>
      </w:pPr>
      <w:bookmarkStart w:id="106" w:name="_Toc241676059"/>
      <w:r>
        <w:t>Figure 3.27 : Arborescence de la plateforme</w:t>
      </w:r>
      <w:bookmarkEnd w:id="106"/>
    </w:p>
    <w:p w:rsidR="00114C36" w:rsidRDefault="00AF11FA">
      <w:pPr>
        <w:pStyle w:val="Titre3"/>
      </w:pPr>
      <w:bookmarkStart w:id="107" w:name="_Toc241676002"/>
      <w:r>
        <w:t>5.2 Les maquettes de l'application</w:t>
      </w:r>
      <w:bookmarkEnd w:id="107"/>
    </w:p>
    <w:p w:rsidR="00114C36" w:rsidRDefault="00AF11FA">
      <w:pPr>
        <w:spacing w:after="140" w:line="300" w:lineRule="auto"/>
        <w:jc w:val="both"/>
      </w:pPr>
      <w:r>
        <w:t xml:space="preserve">Les maquettes (wireframes) basse fidélité ci-dessous définissent la disposition des écrans avant le développement. Tous les écrans connectés partagent la même mise en page : une </w:t>
      </w:r>
      <w:r>
        <w:rPr>
          <w:b/>
          <w:bCs/>
          <w:color w:val="1A1A1A"/>
        </w:rPr>
        <w:t>barre latérale</w:t>
      </w:r>
      <w:r>
        <w:t xml:space="preserve"> de navigation (1) et une </w:t>
      </w:r>
      <w:r>
        <w:rPr>
          <w:b/>
          <w:bCs/>
          <w:color w:val="1A1A1A"/>
        </w:rPr>
        <w:t>barre supérieure</w:t>
      </w:r>
      <w:r>
        <w:t xml:space="preserve"> (2) contenant le chan</w:t>
      </w:r>
      <w:r>
        <w:t>gement de thème et l'utilisateur connecté. Les repères numérotés sont expliqués sous chaque maquette.</w:t>
      </w:r>
    </w:p>
    <w:p w:rsidR="00114C36" w:rsidRDefault="00AF11FA">
      <w:pPr>
        <w:keepNext/>
        <w:spacing w:before="120" w:after="60"/>
        <w:jc w:val="center"/>
      </w:pPr>
      <w:r>
        <w:rPr>
          <w:noProof/>
        </w:rPr>
        <w:drawing>
          <wp:inline distT="0" distB="0" distL="0" distR="0" wp14:anchorId="1AF98EAC" wp14:editId="72E327A2">
            <wp:extent cx="5715000" cy="406717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4067175"/>
                    </a:xfrm>
                    <a:prstGeom prst="rect">
                      <a:avLst/>
                    </a:prstGeom>
                  </pic:spPr>
                </pic:pic>
              </a:graphicData>
            </a:graphic>
          </wp:inline>
        </w:drawing>
      </w:r>
    </w:p>
    <w:p w:rsidR="00114C36" w:rsidRDefault="00AF11FA">
      <w:pPr>
        <w:pStyle w:val="FigCaption"/>
        <w:jc w:val="center"/>
      </w:pPr>
      <w:bookmarkStart w:id="108" w:name="_Toc241676060"/>
      <w:r>
        <w:t>Figure 3.28 : Maquette : connexion</w:t>
      </w:r>
      <w:bookmarkEnd w:id="108"/>
    </w:p>
    <w:p w:rsidR="00114C36" w:rsidRDefault="00AF11FA">
      <w:pPr>
        <w:pStyle w:val="Paragraphedeliste"/>
        <w:numPr>
          <w:ilvl w:val="0"/>
          <w:numId w:val="2"/>
        </w:numPr>
        <w:spacing w:after="80" w:line="290" w:lineRule="auto"/>
        <w:jc w:val="both"/>
      </w:pPr>
      <w:r>
        <w:rPr>
          <w:b/>
          <w:bCs/>
          <w:color w:val="1A1A1A"/>
        </w:rPr>
        <w:t>(1)</w:t>
      </w:r>
      <w:r>
        <w:t xml:space="preserve"> Identifiant : e-mail ou numéro d'inscription.</w:t>
      </w:r>
    </w:p>
    <w:p w:rsidR="00114C36" w:rsidRDefault="00AF11FA">
      <w:pPr>
        <w:pStyle w:val="Paragraphedeliste"/>
        <w:numPr>
          <w:ilvl w:val="0"/>
          <w:numId w:val="2"/>
        </w:numPr>
        <w:spacing w:after="80" w:line="290" w:lineRule="auto"/>
        <w:jc w:val="both"/>
      </w:pPr>
      <w:r>
        <w:rPr>
          <w:b/>
          <w:bCs/>
          <w:color w:val="1A1A1A"/>
        </w:rPr>
        <w:lastRenderedPageBreak/>
        <w:t>(2)</w:t>
      </w:r>
      <w:r>
        <w:t xml:space="preserve"> Mot de passe.</w:t>
      </w:r>
    </w:p>
    <w:p w:rsidR="00114C36" w:rsidRDefault="00AF11FA">
      <w:pPr>
        <w:pStyle w:val="Paragraphedeliste"/>
        <w:numPr>
          <w:ilvl w:val="0"/>
          <w:numId w:val="2"/>
        </w:numPr>
        <w:spacing w:after="80" w:line="290" w:lineRule="auto"/>
        <w:jc w:val="both"/>
      </w:pPr>
      <w:r>
        <w:rPr>
          <w:b/>
          <w:bCs/>
          <w:color w:val="1A1A1A"/>
        </w:rPr>
        <w:t>(3)</w:t>
      </w:r>
      <w:r>
        <w:t xml:space="preserve"> Bouton de connexion.</w:t>
      </w:r>
    </w:p>
    <w:p w:rsidR="00114C36" w:rsidRDefault="00AF11FA">
      <w:pPr>
        <w:pStyle w:val="Paragraphedeliste"/>
        <w:numPr>
          <w:ilvl w:val="0"/>
          <w:numId w:val="2"/>
        </w:numPr>
        <w:spacing w:after="80" w:line="290" w:lineRule="auto"/>
        <w:jc w:val="both"/>
      </w:pPr>
      <w:r>
        <w:rPr>
          <w:b/>
          <w:bCs/>
          <w:color w:val="1A1A1A"/>
        </w:rPr>
        <w:t>(4)</w:t>
      </w:r>
      <w:r>
        <w:t xml:space="preserve"> Lien vers l'inscription en ligne.</w:t>
      </w:r>
    </w:p>
    <w:p w:rsidR="00114C36" w:rsidRDefault="00AF11FA">
      <w:pPr>
        <w:keepNext/>
        <w:spacing w:before="120" w:after="60"/>
        <w:jc w:val="center"/>
      </w:pPr>
      <w:r>
        <w:rPr>
          <w:noProof/>
        </w:rPr>
        <w:drawing>
          <wp:inline distT="0" distB="0" distL="0" distR="0" wp14:anchorId="0F74792D" wp14:editId="025968A0">
            <wp:extent cx="5715000" cy="45720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4572000"/>
                    </a:xfrm>
                    <a:prstGeom prst="rect">
                      <a:avLst/>
                    </a:prstGeom>
                  </pic:spPr>
                </pic:pic>
              </a:graphicData>
            </a:graphic>
          </wp:inline>
        </w:drawing>
      </w:r>
    </w:p>
    <w:p w:rsidR="00114C36" w:rsidRDefault="00AF11FA">
      <w:pPr>
        <w:pStyle w:val="FigCaption"/>
        <w:jc w:val="center"/>
      </w:pPr>
      <w:bookmarkStart w:id="109" w:name="_Toc241676061"/>
      <w:r>
        <w:t>Figure 3.29 : Maquette : inscription en ligne</w:t>
      </w:r>
      <w:bookmarkEnd w:id="109"/>
    </w:p>
    <w:p w:rsidR="00114C36" w:rsidRDefault="00AF11FA">
      <w:pPr>
        <w:pStyle w:val="Paragraphedeliste"/>
        <w:numPr>
          <w:ilvl w:val="0"/>
          <w:numId w:val="2"/>
        </w:numPr>
        <w:spacing w:after="80" w:line="290" w:lineRule="auto"/>
        <w:jc w:val="both"/>
      </w:pPr>
      <w:r>
        <w:rPr>
          <w:b/>
          <w:bCs/>
          <w:color w:val="1A1A1A"/>
        </w:rPr>
        <w:t>(1)</w:t>
      </w:r>
      <w:r>
        <w:t xml:space="preserve"> Numéro d'inscription remis par l'administration.</w:t>
      </w:r>
    </w:p>
    <w:p w:rsidR="00114C36" w:rsidRDefault="00AF11FA">
      <w:pPr>
        <w:pStyle w:val="Paragraphedeliste"/>
        <w:numPr>
          <w:ilvl w:val="0"/>
          <w:numId w:val="2"/>
        </w:numPr>
        <w:spacing w:after="80" w:line="290" w:lineRule="auto"/>
        <w:jc w:val="both"/>
      </w:pPr>
      <w:r>
        <w:rPr>
          <w:b/>
          <w:bCs/>
          <w:color w:val="1A1A1A"/>
        </w:rPr>
        <w:t>(2)</w:t>
      </w:r>
      <w:r>
        <w:t xml:space="preserve"> Session et spécialité, remplies automatiquement après vérification du numéro.</w:t>
      </w:r>
    </w:p>
    <w:p w:rsidR="00114C36" w:rsidRDefault="00AF11FA">
      <w:pPr>
        <w:pStyle w:val="Paragraphedeliste"/>
        <w:numPr>
          <w:ilvl w:val="0"/>
          <w:numId w:val="2"/>
        </w:numPr>
        <w:spacing w:after="80" w:line="290" w:lineRule="auto"/>
        <w:jc w:val="both"/>
      </w:pPr>
      <w:r>
        <w:rPr>
          <w:b/>
          <w:bCs/>
          <w:color w:val="1A1A1A"/>
        </w:rPr>
        <w:t>(3)</w:t>
      </w:r>
      <w:r>
        <w:t xml:space="preserve"> Modes d'étude proposés pour cette </w:t>
      </w:r>
      <w:r>
        <w:t>offre.</w:t>
      </w:r>
    </w:p>
    <w:p w:rsidR="00114C36" w:rsidRDefault="00AF11FA">
      <w:pPr>
        <w:pStyle w:val="Paragraphedeliste"/>
        <w:numPr>
          <w:ilvl w:val="0"/>
          <w:numId w:val="2"/>
        </w:numPr>
        <w:spacing w:after="80" w:line="290" w:lineRule="auto"/>
        <w:jc w:val="both"/>
      </w:pPr>
      <w:r>
        <w:rPr>
          <w:b/>
          <w:bCs/>
          <w:color w:val="1A1A1A"/>
        </w:rPr>
        <w:t>(4)</w:t>
      </w:r>
      <w:r>
        <w:t xml:space="preserve"> Création du compte (en attente d'approbation).</w:t>
      </w:r>
    </w:p>
    <w:p w:rsidR="00114C36" w:rsidRDefault="00AF11FA">
      <w:pPr>
        <w:keepNext/>
        <w:spacing w:before="120" w:after="60"/>
        <w:jc w:val="center"/>
      </w:pPr>
      <w:r>
        <w:rPr>
          <w:noProof/>
        </w:rPr>
        <w:lastRenderedPageBreak/>
        <w:drawing>
          <wp:inline distT="0" distB="0" distL="0" distR="0" wp14:anchorId="3B0F7B39" wp14:editId="5BF6FCEB">
            <wp:extent cx="5715000" cy="381000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810000"/>
                    </a:xfrm>
                    <a:prstGeom prst="rect">
                      <a:avLst/>
                    </a:prstGeom>
                  </pic:spPr>
                </pic:pic>
              </a:graphicData>
            </a:graphic>
          </wp:inline>
        </w:drawing>
      </w:r>
    </w:p>
    <w:p w:rsidR="00114C36" w:rsidRDefault="00AF11FA">
      <w:pPr>
        <w:pStyle w:val="FigCaption"/>
        <w:jc w:val="center"/>
      </w:pPr>
      <w:bookmarkStart w:id="110" w:name="_Toc241676062"/>
      <w:r>
        <w:t>Figure 3.30 : Maquette : complétion du profil (première connexion)</w:t>
      </w:r>
      <w:bookmarkEnd w:id="110"/>
    </w:p>
    <w:p w:rsidR="00114C36" w:rsidRDefault="00AF11FA">
      <w:pPr>
        <w:pStyle w:val="Paragraphedeliste"/>
        <w:numPr>
          <w:ilvl w:val="0"/>
          <w:numId w:val="2"/>
        </w:numPr>
        <w:spacing w:after="80" w:line="290" w:lineRule="auto"/>
        <w:jc w:val="both"/>
      </w:pPr>
      <w:r>
        <w:rPr>
          <w:b/>
          <w:bCs/>
          <w:color w:val="1A1A1A"/>
        </w:rPr>
        <w:t>(1)</w:t>
      </w:r>
      <w:r>
        <w:t xml:space="preserve"> Date de naissance.</w:t>
      </w:r>
    </w:p>
    <w:p w:rsidR="00114C36" w:rsidRDefault="00AF11FA">
      <w:pPr>
        <w:pStyle w:val="Paragraphedeliste"/>
        <w:numPr>
          <w:ilvl w:val="0"/>
          <w:numId w:val="2"/>
        </w:numPr>
        <w:spacing w:after="80" w:line="290" w:lineRule="auto"/>
        <w:jc w:val="both"/>
      </w:pPr>
      <w:r>
        <w:rPr>
          <w:b/>
          <w:bCs/>
          <w:color w:val="1A1A1A"/>
        </w:rPr>
        <w:t>(2)</w:t>
      </w:r>
      <w:r>
        <w:t xml:space="preserve"> Adresse (10 caractères minimum).</w:t>
      </w:r>
    </w:p>
    <w:p w:rsidR="00114C36" w:rsidRDefault="00AF11FA">
      <w:pPr>
        <w:pStyle w:val="Paragraphedeliste"/>
        <w:numPr>
          <w:ilvl w:val="0"/>
          <w:numId w:val="2"/>
        </w:numPr>
        <w:spacing w:after="80" w:line="290" w:lineRule="auto"/>
        <w:jc w:val="both"/>
      </w:pPr>
      <w:r>
        <w:rPr>
          <w:b/>
          <w:bCs/>
          <w:color w:val="1A1A1A"/>
        </w:rPr>
        <w:t>(3)</w:t>
      </w:r>
      <w:r>
        <w:t xml:space="preserve"> Enregistrement et accès à l'espace stagiaire.</w:t>
      </w:r>
    </w:p>
    <w:p w:rsidR="00114C36" w:rsidRDefault="00AF11FA">
      <w:pPr>
        <w:keepNext/>
        <w:spacing w:before="120" w:after="60"/>
        <w:jc w:val="center"/>
      </w:pPr>
      <w:r>
        <w:rPr>
          <w:noProof/>
        </w:rPr>
        <w:lastRenderedPageBreak/>
        <w:drawing>
          <wp:inline distT="0" distB="0" distL="0" distR="0" wp14:anchorId="2D51B198" wp14:editId="3216CF1D">
            <wp:extent cx="5715000" cy="38100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810000"/>
                    </a:xfrm>
                    <a:prstGeom prst="rect">
                      <a:avLst/>
                    </a:prstGeom>
                  </pic:spPr>
                </pic:pic>
              </a:graphicData>
            </a:graphic>
          </wp:inline>
        </w:drawing>
      </w:r>
    </w:p>
    <w:p w:rsidR="00114C36" w:rsidRDefault="00AF11FA">
      <w:pPr>
        <w:pStyle w:val="FigCaption"/>
        <w:jc w:val="center"/>
      </w:pPr>
      <w:bookmarkStart w:id="111" w:name="_Toc241676063"/>
      <w:r>
        <w:t>Figure 3.31 : Maq</w:t>
      </w:r>
      <w:r>
        <w:t>uette : tableau de bord de l'administration</w:t>
      </w:r>
      <w:bookmarkEnd w:id="111"/>
    </w:p>
    <w:p w:rsidR="00114C36" w:rsidRDefault="00AF11FA">
      <w:pPr>
        <w:pStyle w:val="Paragraphedeliste"/>
        <w:numPr>
          <w:ilvl w:val="0"/>
          <w:numId w:val="2"/>
        </w:numPr>
        <w:spacing w:after="80" w:line="290" w:lineRule="auto"/>
        <w:jc w:val="both"/>
      </w:pPr>
      <w:r>
        <w:rPr>
          <w:b/>
          <w:bCs/>
          <w:color w:val="1A1A1A"/>
        </w:rPr>
        <w:t>(1)</w:t>
      </w:r>
      <w:r>
        <w:t xml:space="preserve"> Barre latérale de navigation.</w:t>
      </w:r>
    </w:p>
    <w:p w:rsidR="00114C36" w:rsidRDefault="00AF11FA">
      <w:pPr>
        <w:pStyle w:val="Paragraphedeliste"/>
        <w:numPr>
          <w:ilvl w:val="0"/>
          <w:numId w:val="2"/>
        </w:numPr>
        <w:spacing w:after="80" w:line="290" w:lineRule="auto"/>
        <w:jc w:val="both"/>
      </w:pPr>
      <w:r>
        <w:rPr>
          <w:b/>
          <w:bCs/>
          <w:color w:val="1A1A1A"/>
        </w:rPr>
        <w:t>(2)</w:t>
      </w:r>
      <w:r>
        <w:t xml:space="preserve"> Barre supérieure (thème, utilisateur).</w:t>
      </w:r>
    </w:p>
    <w:p w:rsidR="00114C36" w:rsidRDefault="00AF11FA">
      <w:pPr>
        <w:pStyle w:val="Paragraphedeliste"/>
        <w:numPr>
          <w:ilvl w:val="0"/>
          <w:numId w:val="2"/>
        </w:numPr>
        <w:spacing w:after="80" w:line="290" w:lineRule="auto"/>
        <w:jc w:val="both"/>
      </w:pPr>
      <w:r>
        <w:rPr>
          <w:b/>
          <w:bCs/>
          <w:color w:val="1A1A1A"/>
        </w:rPr>
        <w:t>(3)</w:t>
      </w:r>
      <w:r>
        <w:t xml:space="preserve"> Cartes statistiques.</w:t>
      </w:r>
    </w:p>
    <w:p w:rsidR="00114C36" w:rsidRDefault="00AF11FA">
      <w:pPr>
        <w:pStyle w:val="Paragraphedeliste"/>
        <w:numPr>
          <w:ilvl w:val="0"/>
          <w:numId w:val="2"/>
        </w:numPr>
        <w:spacing w:after="80" w:line="290" w:lineRule="auto"/>
        <w:jc w:val="both"/>
      </w:pPr>
      <w:r>
        <w:rPr>
          <w:b/>
          <w:bCs/>
          <w:color w:val="1A1A1A"/>
        </w:rPr>
        <w:t>(4)</w:t>
      </w:r>
      <w:r>
        <w:t xml:space="preserve"> Graphiques par spécialité.</w:t>
      </w:r>
    </w:p>
    <w:p w:rsidR="00114C36" w:rsidRDefault="00AF11FA">
      <w:pPr>
        <w:pStyle w:val="Paragraphedeliste"/>
        <w:numPr>
          <w:ilvl w:val="0"/>
          <w:numId w:val="2"/>
        </w:numPr>
        <w:spacing w:after="80" w:line="290" w:lineRule="auto"/>
        <w:jc w:val="both"/>
      </w:pPr>
      <w:r>
        <w:rPr>
          <w:b/>
          <w:bCs/>
          <w:color w:val="1A1A1A"/>
        </w:rPr>
        <w:t>(5)</w:t>
      </w:r>
      <w:r>
        <w:t xml:space="preserve"> Aperçu des stagiaires.</w:t>
      </w:r>
    </w:p>
    <w:p w:rsidR="00114C36" w:rsidRDefault="00AF11FA">
      <w:pPr>
        <w:keepNext/>
        <w:spacing w:before="120" w:after="60"/>
        <w:jc w:val="center"/>
      </w:pPr>
      <w:r>
        <w:rPr>
          <w:noProof/>
        </w:rPr>
        <w:lastRenderedPageBreak/>
        <w:drawing>
          <wp:inline distT="0" distB="0" distL="0" distR="0" wp14:anchorId="30145C89" wp14:editId="182EB4CF">
            <wp:extent cx="5715000" cy="3810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810000"/>
                    </a:xfrm>
                    <a:prstGeom prst="rect">
                      <a:avLst/>
                    </a:prstGeom>
                  </pic:spPr>
                </pic:pic>
              </a:graphicData>
            </a:graphic>
          </wp:inline>
        </w:drawing>
      </w:r>
    </w:p>
    <w:p w:rsidR="00114C36" w:rsidRDefault="00AF11FA">
      <w:pPr>
        <w:pStyle w:val="FigCaption"/>
        <w:jc w:val="center"/>
      </w:pPr>
      <w:bookmarkStart w:id="112" w:name="_Toc241676064"/>
      <w:r>
        <w:t>Figure 3.32 : Maquette : gestion des stagiaires</w:t>
      </w:r>
      <w:bookmarkEnd w:id="112"/>
    </w:p>
    <w:p w:rsidR="00114C36" w:rsidRDefault="00AF11FA">
      <w:pPr>
        <w:pStyle w:val="Paragraphedeliste"/>
        <w:numPr>
          <w:ilvl w:val="0"/>
          <w:numId w:val="2"/>
        </w:numPr>
        <w:spacing w:after="80" w:line="290" w:lineRule="auto"/>
        <w:jc w:val="both"/>
      </w:pPr>
      <w:r>
        <w:rPr>
          <w:b/>
          <w:bCs/>
          <w:color w:val="1A1A1A"/>
        </w:rPr>
        <w:t>(1)</w:t>
      </w:r>
      <w:r>
        <w:t xml:space="preserve"> Barre latérale.</w:t>
      </w:r>
    </w:p>
    <w:p w:rsidR="00114C36" w:rsidRDefault="00AF11FA">
      <w:pPr>
        <w:pStyle w:val="Paragraphedeliste"/>
        <w:numPr>
          <w:ilvl w:val="0"/>
          <w:numId w:val="2"/>
        </w:numPr>
        <w:spacing w:after="80" w:line="290" w:lineRule="auto"/>
        <w:jc w:val="both"/>
      </w:pPr>
      <w:r>
        <w:rPr>
          <w:b/>
          <w:bCs/>
          <w:color w:val="1A1A1A"/>
        </w:rPr>
        <w:t>(2)</w:t>
      </w:r>
      <w:r>
        <w:t xml:space="preserve"> Barre supérieure.</w:t>
      </w:r>
    </w:p>
    <w:p w:rsidR="00114C36" w:rsidRDefault="00AF11FA">
      <w:pPr>
        <w:pStyle w:val="Paragraphedeliste"/>
        <w:numPr>
          <w:ilvl w:val="0"/>
          <w:numId w:val="2"/>
        </w:numPr>
        <w:spacing w:after="80" w:line="290" w:lineRule="auto"/>
        <w:jc w:val="both"/>
      </w:pPr>
      <w:r>
        <w:rPr>
          <w:b/>
          <w:bCs/>
          <w:color w:val="1A1A1A"/>
        </w:rPr>
        <w:t>(3)</w:t>
      </w:r>
      <w:r>
        <w:t xml:space="preserve"> Onglets : actifs, diplômés, inscriptions en attente.</w:t>
      </w:r>
    </w:p>
    <w:p w:rsidR="00114C36" w:rsidRDefault="00AF11FA">
      <w:pPr>
        <w:pStyle w:val="Paragraphedeliste"/>
        <w:numPr>
          <w:ilvl w:val="0"/>
          <w:numId w:val="2"/>
        </w:numPr>
        <w:spacing w:after="80" w:line="290" w:lineRule="auto"/>
        <w:jc w:val="both"/>
      </w:pPr>
      <w:r>
        <w:rPr>
          <w:b/>
          <w:bCs/>
          <w:color w:val="1A1A1A"/>
        </w:rPr>
        <w:t>(4)</w:t>
      </w:r>
      <w:r>
        <w:t xml:space="preserve"> Filtres (recherche, spécialité, semestre, groupe).</w:t>
      </w:r>
    </w:p>
    <w:p w:rsidR="00114C36" w:rsidRDefault="00AF11FA">
      <w:pPr>
        <w:pStyle w:val="Paragraphedeliste"/>
        <w:numPr>
          <w:ilvl w:val="0"/>
          <w:numId w:val="2"/>
        </w:numPr>
        <w:spacing w:after="80" w:line="290" w:lineRule="auto"/>
        <w:jc w:val="both"/>
      </w:pPr>
      <w:r>
        <w:rPr>
          <w:b/>
          <w:bCs/>
          <w:color w:val="1A1A1A"/>
        </w:rPr>
        <w:t>(5)</w:t>
      </w:r>
      <w:r>
        <w:t xml:space="preserve"> Liste paginée avec statut.</w:t>
      </w:r>
    </w:p>
    <w:p w:rsidR="00114C36" w:rsidRDefault="00AF11FA">
      <w:pPr>
        <w:pStyle w:val="Paragraphedeliste"/>
        <w:numPr>
          <w:ilvl w:val="0"/>
          <w:numId w:val="2"/>
        </w:numPr>
        <w:spacing w:after="80" w:line="290" w:lineRule="auto"/>
        <w:jc w:val="both"/>
      </w:pPr>
      <w:r>
        <w:rPr>
          <w:b/>
          <w:bCs/>
          <w:color w:val="1A1A1A"/>
        </w:rPr>
        <w:t>(6)</w:t>
      </w:r>
      <w:r>
        <w:t xml:space="preserve"> Actions : actualiser, ajouter.</w:t>
      </w:r>
    </w:p>
    <w:p w:rsidR="00114C36" w:rsidRDefault="00AF11FA">
      <w:pPr>
        <w:keepNext/>
        <w:spacing w:before="120" w:after="60"/>
        <w:jc w:val="center"/>
      </w:pPr>
      <w:r>
        <w:rPr>
          <w:noProof/>
        </w:rPr>
        <w:lastRenderedPageBreak/>
        <w:drawing>
          <wp:inline distT="0" distB="0" distL="0" distR="0" wp14:anchorId="52DB3626" wp14:editId="3EB93E8D">
            <wp:extent cx="5715000" cy="381000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810000"/>
                    </a:xfrm>
                    <a:prstGeom prst="rect">
                      <a:avLst/>
                    </a:prstGeom>
                  </pic:spPr>
                </pic:pic>
              </a:graphicData>
            </a:graphic>
          </wp:inline>
        </w:drawing>
      </w:r>
    </w:p>
    <w:p w:rsidR="00114C36" w:rsidRDefault="00AF11FA">
      <w:pPr>
        <w:pStyle w:val="FigCaption"/>
        <w:jc w:val="center"/>
      </w:pPr>
      <w:bookmarkStart w:id="113" w:name="_Toc241676065"/>
      <w:r>
        <w:t xml:space="preserve">Figure 3.33 : Maquette : sessions </w:t>
      </w:r>
      <w:r>
        <w:t>(promotions)</w:t>
      </w:r>
      <w:bookmarkEnd w:id="113"/>
    </w:p>
    <w:p w:rsidR="00114C36" w:rsidRDefault="00AF11FA">
      <w:pPr>
        <w:pStyle w:val="Paragraphedeliste"/>
        <w:numPr>
          <w:ilvl w:val="0"/>
          <w:numId w:val="2"/>
        </w:numPr>
        <w:spacing w:after="80" w:line="290" w:lineRule="auto"/>
        <w:jc w:val="both"/>
      </w:pPr>
      <w:r>
        <w:rPr>
          <w:b/>
          <w:bCs/>
          <w:color w:val="1A1A1A"/>
        </w:rPr>
        <w:t>(1)</w:t>
      </w:r>
      <w:r>
        <w:t xml:space="preserve"> Barre latérale.</w:t>
      </w:r>
    </w:p>
    <w:p w:rsidR="00114C36" w:rsidRDefault="00AF11FA">
      <w:pPr>
        <w:pStyle w:val="Paragraphedeliste"/>
        <w:numPr>
          <w:ilvl w:val="0"/>
          <w:numId w:val="2"/>
        </w:numPr>
        <w:spacing w:after="80" w:line="290" w:lineRule="auto"/>
        <w:jc w:val="both"/>
      </w:pPr>
      <w:r>
        <w:rPr>
          <w:b/>
          <w:bCs/>
          <w:color w:val="1A1A1A"/>
        </w:rPr>
        <w:t>(2)</w:t>
      </w:r>
      <w:r>
        <w:t xml:space="preserve"> Barre supérieure.</w:t>
      </w:r>
    </w:p>
    <w:p w:rsidR="00114C36" w:rsidRDefault="00AF11FA">
      <w:pPr>
        <w:pStyle w:val="Paragraphedeliste"/>
        <w:numPr>
          <w:ilvl w:val="0"/>
          <w:numId w:val="2"/>
        </w:numPr>
        <w:spacing w:after="80" w:line="290" w:lineRule="auto"/>
        <w:jc w:val="both"/>
      </w:pPr>
      <w:r>
        <w:rPr>
          <w:b/>
          <w:bCs/>
          <w:color w:val="1A1A1A"/>
        </w:rPr>
        <w:t>(3)</w:t>
      </w:r>
      <w:r>
        <w:t xml:space="preserve"> Session avec son état et ses dates.</w:t>
      </w:r>
    </w:p>
    <w:p w:rsidR="00114C36" w:rsidRDefault="00AF11FA">
      <w:pPr>
        <w:pStyle w:val="Paragraphedeliste"/>
        <w:numPr>
          <w:ilvl w:val="0"/>
          <w:numId w:val="2"/>
        </w:numPr>
        <w:spacing w:after="80" w:line="290" w:lineRule="auto"/>
        <w:jc w:val="both"/>
      </w:pPr>
      <w:r>
        <w:rPr>
          <w:b/>
          <w:bCs/>
          <w:color w:val="1A1A1A"/>
        </w:rPr>
        <w:t>(4)</w:t>
      </w:r>
      <w:r>
        <w:t xml:space="preserve"> Spécialités proposées par type d'étude.</w:t>
      </w:r>
    </w:p>
    <w:p w:rsidR="00114C36" w:rsidRDefault="00AF11FA">
      <w:pPr>
        <w:pStyle w:val="Paragraphedeliste"/>
        <w:numPr>
          <w:ilvl w:val="0"/>
          <w:numId w:val="2"/>
        </w:numPr>
        <w:spacing w:after="80" w:line="290" w:lineRule="auto"/>
        <w:jc w:val="both"/>
      </w:pPr>
      <w:r>
        <w:rPr>
          <w:b/>
          <w:bCs/>
          <w:color w:val="1A1A1A"/>
        </w:rPr>
        <w:t>(5)</w:t>
      </w:r>
      <w:r>
        <w:t xml:space="preserve"> Actions : activer, spécialités, modifier, supprimer.</w:t>
      </w:r>
    </w:p>
    <w:p w:rsidR="00114C36" w:rsidRDefault="00AF11FA">
      <w:pPr>
        <w:pStyle w:val="Paragraphedeliste"/>
        <w:numPr>
          <w:ilvl w:val="0"/>
          <w:numId w:val="2"/>
        </w:numPr>
        <w:spacing w:after="80" w:line="290" w:lineRule="auto"/>
        <w:jc w:val="both"/>
      </w:pPr>
      <w:r>
        <w:rPr>
          <w:b/>
          <w:bCs/>
          <w:color w:val="1A1A1A"/>
        </w:rPr>
        <w:t>(6)</w:t>
      </w:r>
      <w:r>
        <w:t xml:space="preserve"> Création de la prochaine session et archives.</w:t>
      </w:r>
    </w:p>
    <w:p w:rsidR="00114C36" w:rsidRDefault="00AF11FA">
      <w:pPr>
        <w:keepNext/>
        <w:spacing w:before="120" w:after="60"/>
        <w:jc w:val="center"/>
      </w:pPr>
      <w:r>
        <w:rPr>
          <w:noProof/>
        </w:rPr>
        <w:lastRenderedPageBreak/>
        <w:drawing>
          <wp:inline distT="0" distB="0" distL="0" distR="0" wp14:anchorId="63A16C88" wp14:editId="42CD77EB">
            <wp:extent cx="5715000" cy="390525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3905250"/>
                    </a:xfrm>
                    <a:prstGeom prst="rect">
                      <a:avLst/>
                    </a:prstGeom>
                  </pic:spPr>
                </pic:pic>
              </a:graphicData>
            </a:graphic>
          </wp:inline>
        </w:drawing>
      </w:r>
    </w:p>
    <w:p w:rsidR="00114C36" w:rsidRDefault="00AF11FA">
      <w:pPr>
        <w:pStyle w:val="FigCaption"/>
        <w:jc w:val="center"/>
      </w:pPr>
      <w:bookmarkStart w:id="114" w:name="_Toc241676066"/>
      <w:r>
        <w:t>Figure 3.34 : Maquette : élaboration de l'emploi du temps</w:t>
      </w:r>
      <w:bookmarkEnd w:id="114"/>
    </w:p>
    <w:p w:rsidR="00114C36" w:rsidRDefault="00AF11FA">
      <w:pPr>
        <w:pStyle w:val="Paragraphedeliste"/>
        <w:numPr>
          <w:ilvl w:val="0"/>
          <w:numId w:val="2"/>
        </w:numPr>
        <w:spacing w:after="80" w:line="290" w:lineRule="auto"/>
        <w:jc w:val="both"/>
      </w:pPr>
      <w:r>
        <w:rPr>
          <w:b/>
          <w:bCs/>
          <w:color w:val="1A1A1A"/>
        </w:rPr>
        <w:t>(1)</w:t>
      </w:r>
      <w:r>
        <w:t xml:space="preserve"> Barre latérale.</w:t>
      </w:r>
    </w:p>
    <w:p w:rsidR="00114C36" w:rsidRDefault="00AF11FA">
      <w:pPr>
        <w:pStyle w:val="Paragraphedeliste"/>
        <w:numPr>
          <w:ilvl w:val="0"/>
          <w:numId w:val="2"/>
        </w:numPr>
        <w:spacing w:after="80" w:line="290" w:lineRule="auto"/>
        <w:jc w:val="both"/>
      </w:pPr>
      <w:r>
        <w:rPr>
          <w:b/>
          <w:bCs/>
          <w:color w:val="1A1A1A"/>
        </w:rPr>
        <w:t>(2)</w:t>
      </w:r>
      <w:r>
        <w:t xml:space="preserve"> Barre supérieure.</w:t>
      </w:r>
    </w:p>
    <w:p w:rsidR="00114C36" w:rsidRDefault="00AF11FA">
      <w:pPr>
        <w:pStyle w:val="Paragraphedeliste"/>
        <w:numPr>
          <w:ilvl w:val="0"/>
          <w:numId w:val="2"/>
        </w:numPr>
        <w:spacing w:after="80" w:line="290" w:lineRule="auto"/>
        <w:jc w:val="both"/>
      </w:pPr>
      <w:r>
        <w:rPr>
          <w:b/>
          <w:bCs/>
          <w:color w:val="1A1A1A"/>
        </w:rPr>
        <w:t>(3)</w:t>
      </w:r>
      <w:r>
        <w:t xml:space="preserve"> Contexte : spécialité, semestre, groupe, session, mode d'étude.</w:t>
      </w:r>
    </w:p>
    <w:p w:rsidR="00114C36" w:rsidRDefault="00AF11FA">
      <w:pPr>
        <w:pStyle w:val="Paragraphedeliste"/>
        <w:numPr>
          <w:ilvl w:val="0"/>
          <w:numId w:val="2"/>
        </w:numPr>
        <w:spacing w:after="80" w:line="290" w:lineRule="auto"/>
        <w:jc w:val="both"/>
      </w:pPr>
      <w:r>
        <w:rPr>
          <w:b/>
          <w:bCs/>
          <w:color w:val="1A1A1A"/>
        </w:rPr>
        <w:t>(4)</w:t>
      </w:r>
      <w:r>
        <w:t xml:space="preserve"> Ajout d'une séance (contrôle des conflits).</w:t>
      </w:r>
    </w:p>
    <w:p w:rsidR="00114C36" w:rsidRDefault="00AF11FA">
      <w:pPr>
        <w:pStyle w:val="Paragraphedeliste"/>
        <w:numPr>
          <w:ilvl w:val="0"/>
          <w:numId w:val="2"/>
        </w:numPr>
        <w:spacing w:after="80" w:line="290" w:lineRule="auto"/>
        <w:jc w:val="both"/>
      </w:pPr>
      <w:r>
        <w:rPr>
          <w:b/>
          <w:bCs/>
          <w:color w:val="1A1A1A"/>
        </w:rPr>
        <w:t>(5)</w:t>
      </w:r>
      <w:r>
        <w:t xml:space="preserve"> Séance planifiée (module, enseignant</w:t>
      </w:r>
      <w:r>
        <w:t>, salle).</w:t>
      </w:r>
    </w:p>
    <w:p w:rsidR="00114C36" w:rsidRDefault="00AF11FA">
      <w:pPr>
        <w:pStyle w:val="Paragraphedeliste"/>
        <w:numPr>
          <w:ilvl w:val="0"/>
          <w:numId w:val="2"/>
        </w:numPr>
        <w:spacing w:after="80" w:line="290" w:lineRule="auto"/>
        <w:jc w:val="both"/>
      </w:pPr>
      <w:r>
        <w:rPr>
          <w:b/>
          <w:bCs/>
          <w:color w:val="1A1A1A"/>
        </w:rPr>
        <w:t>(6)</w:t>
      </w:r>
      <w:r>
        <w:t xml:space="preserve"> Finalisation (publication).</w:t>
      </w:r>
    </w:p>
    <w:p w:rsidR="00114C36" w:rsidRDefault="00AF11FA">
      <w:pPr>
        <w:keepNext/>
        <w:spacing w:before="120" w:after="60"/>
        <w:jc w:val="center"/>
      </w:pPr>
      <w:r>
        <w:rPr>
          <w:noProof/>
        </w:rPr>
        <w:lastRenderedPageBreak/>
        <w:drawing>
          <wp:inline distT="0" distB="0" distL="0" distR="0" wp14:anchorId="5F7E5C65" wp14:editId="0DAB695C">
            <wp:extent cx="5715000" cy="38100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810000"/>
                    </a:xfrm>
                    <a:prstGeom prst="rect">
                      <a:avLst/>
                    </a:prstGeom>
                  </pic:spPr>
                </pic:pic>
              </a:graphicData>
            </a:graphic>
          </wp:inline>
        </w:drawing>
      </w:r>
    </w:p>
    <w:p w:rsidR="00114C36" w:rsidRDefault="00AF11FA">
      <w:pPr>
        <w:pStyle w:val="FigCaption"/>
        <w:jc w:val="center"/>
      </w:pPr>
      <w:bookmarkStart w:id="115" w:name="_Toc241676067"/>
      <w:r>
        <w:t>Figure 3.35 : Maquette : délibérations</w:t>
      </w:r>
      <w:bookmarkEnd w:id="115"/>
    </w:p>
    <w:p w:rsidR="00114C36" w:rsidRDefault="00AF11FA">
      <w:pPr>
        <w:pStyle w:val="Paragraphedeliste"/>
        <w:numPr>
          <w:ilvl w:val="0"/>
          <w:numId w:val="2"/>
        </w:numPr>
        <w:spacing w:after="80" w:line="290" w:lineRule="auto"/>
        <w:jc w:val="both"/>
      </w:pPr>
      <w:r>
        <w:rPr>
          <w:b/>
          <w:bCs/>
          <w:color w:val="1A1A1A"/>
        </w:rPr>
        <w:t>(1)</w:t>
      </w:r>
      <w:r>
        <w:t xml:space="preserve"> Barre latérale.</w:t>
      </w:r>
    </w:p>
    <w:p w:rsidR="00114C36" w:rsidRDefault="00AF11FA">
      <w:pPr>
        <w:pStyle w:val="Paragraphedeliste"/>
        <w:numPr>
          <w:ilvl w:val="0"/>
          <w:numId w:val="2"/>
        </w:numPr>
        <w:spacing w:after="80" w:line="290" w:lineRule="auto"/>
        <w:jc w:val="both"/>
      </w:pPr>
      <w:r>
        <w:rPr>
          <w:b/>
          <w:bCs/>
          <w:color w:val="1A1A1A"/>
        </w:rPr>
        <w:t>(2)</w:t>
      </w:r>
      <w:r>
        <w:t xml:space="preserve"> Barre supérieure.</w:t>
      </w:r>
    </w:p>
    <w:p w:rsidR="00114C36" w:rsidRDefault="00AF11FA">
      <w:pPr>
        <w:pStyle w:val="Paragraphedeliste"/>
        <w:numPr>
          <w:ilvl w:val="0"/>
          <w:numId w:val="2"/>
        </w:numPr>
        <w:spacing w:after="80" w:line="290" w:lineRule="auto"/>
        <w:jc w:val="both"/>
      </w:pPr>
      <w:r>
        <w:rPr>
          <w:b/>
          <w:bCs/>
          <w:color w:val="1A1A1A"/>
        </w:rPr>
        <w:t>(3)</w:t>
      </w:r>
      <w:r>
        <w:t xml:space="preserve"> Choix de la session, de la spécialité et du semestre.</w:t>
      </w:r>
    </w:p>
    <w:p w:rsidR="00114C36" w:rsidRDefault="00AF11FA">
      <w:pPr>
        <w:pStyle w:val="Paragraphedeliste"/>
        <w:numPr>
          <w:ilvl w:val="0"/>
          <w:numId w:val="2"/>
        </w:numPr>
        <w:spacing w:after="80" w:line="290" w:lineRule="auto"/>
        <w:jc w:val="both"/>
      </w:pPr>
      <w:r>
        <w:rPr>
          <w:b/>
          <w:bCs/>
          <w:color w:val="1A1A1A"/>
        </w:rPr>
        <w:t>(4)</w:t>
      </w:r>
      <w:r>
        <w:t xml:space="preserve"> Moyennes calculées et résultats proposés.</w:t>
      </w:r>
    </w:p>
    <w:p w:rsidR="00114C36" w:rsidRDefault="00AF11FA">
      <w:pPr>
        <w:pStyle w:val="Paragraphedeliste"/>
        <w:numPr>
          <w:ilvl w:val="0"/>
          <w:numId w:val="2"/>
        </w:numPr>
        <w:spacing w:after="80" w:line="290" w:lineRule="auto"/>
        <w:jc w:val="both"/>
      </w:pPr>
      <w:r>
        <w:rPr>
          <w:b/>
          <w:bCs/>
          <w:color w:val="1A1A1A"/>
        </w:rPr>
        <w:t>(5)</w:t>
      </w:r>
      <w:r>
        <w:t xml:space="preserve"> Fenêtre d'enregistrement de la délibération.</w:t>
      </w:r>
    </w:p>
    <w:p w:rsidR="00114C36" w:rsidRDefault="00AF11FA">
      <w:pPr>
        <w:keepNext/>
        <w:spacing w:before="120" w:after="60"/>
        <w:jc w:val="center"/>
      </w:pPr>
      <w:r>
        <w:rPr>
          <w:noProof/>
        </w:rPr>
        <w:lastRenderedPageBreak/>
        <w:drawing>
          <wp:inline distT="0" distB="0" distL="0" distR="0" wp14:anchorId="03F599A9" wp14:editId="00149475">
            <wp:extent cx="5715000" cy="38100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810000"/>
                    </a:xfrm>
                    <a:prstGeom prst="rect">
                      <a:avLst/>
                    </a:prstGeom>
                  </pic:spPr>
                </pic:pic>
              </a:graphicData>
            </a:graphic>
          </wp:inline>
        </w:drawing>
      </w:r>
    </w:p>
    <w:p w:rsidR="00114C36" w:rsidRDefault="00AF11FA">
      <w:pPr>
        <w:pStyle w:val="FigCaption"/>
        <w:jc w:val="center"/>
      </w:pPr>
      <w:bookmarkStart w:id="116" w:name="_Toc241676068"/>
      <w:r>
        <w:t>Figure 3.36 : Maquette : examens de l'enseignant</w:t>
      </w:r>
      <w:bookmarkEnd w:id="116"/>
    </w:p>
    <w:p w:rsidR="00114C36" w:rsidRDefault="00AF11FA">
      <w:pPr>
        <w:pStyle w:val="Paragraphedeliste"/>
        <w:numPr>
          <w:ilvl w:val="0"/>
          <w:numId w:val="2"/>
        </w:numPr>
        <w:spacing w:after="80" w:line="290" w:lineRule="auto"/>
        <w:jc w:val="both"/>
      </w:pPr>
      <w:r>
        <w:rPr>
          <w:b/>
          <w:bCs/>
          <w:color w:val="1A1A1A"/>
        </w:rPr>
        <w:t>(1)</w:t>
      </w:r>
      <w:r>
        <w:t xml:space="preserve"> Barre latérale.</w:t>
      </w:r>
    </w:p>
    <w:p w:rsidR="00114C36" w:rsidRDefault="00AF11FA">
      <w:pPr>
        <w:pStyle w:val="Paragraphedeliste"/>
        <w:numPr>
          <w:ilvl w:val="0"/>
          <w:numId w:val="2"/>
        </w:numPr>
        <w:spacing w:after="80" w:line="290" w:lineRule="auto"/>
        <w:jc w:val="both"/>
      </w:pPr>
      <w:r>
        <w:rPr>
          <w:b/>
          <w:bCs/>
          <w:color w:val="1A1A1A"/>
        </w:rPr>
        <w:t>(2)</w:t>
      </w:r>
      <w:r>
        <w:t xml:space="preserve"> Barre supérieure.</w:t>
      </w:r>
    </w:p>
    <w:p w:rsidR="00114C36" w:rsidRDefault="00AF11FA">
      <w:pPr>
        <w:pStyle w:val="Paragraphedeliste"/>
        <w:numPr>
          <w:ilvl w:val="0"/>
          <w:numId w:val="2"/>
        </w:numPr>
        <w:spacing w:after="80" w:line="290" w:lineRule="auto"/>
        <w:jc w:val="both"/>
      </w:pPr>
      <w:r>
        <w:rPr>
          <w:b/>
          <w:bCs/>
          <w:color w:val="1A1A1A"/>
        </w:rPr>
        <w:t>(3)</w:t>
      </w:r>
      <w:r>
        <w:t xml:space="preserve"> Création d'un examen.</w:t>
      </w:r>
    </w:p>
    <w:p w:rsidR="00114C36" w:rsidRDefault="00AF11FA">
      <w:pPr>
        <w:pStyle w:val="Paragraphedeliste"/>
        <w:numPr>
          <w:ilvl w:val="0"/>
          <w:numId w:val="2"/>
        </w:numPr>
        <w:spacing w:after="80" w:line="290" w:lineRule="auto"/>
        <w:jc w:val="both"/>
      </w:pPr>
      <w:r>
        <w:rPr>
          <w:b/>
          <w:bCs/>
          <w:color w:val="1A1A1A"/>
        </w:rPr>
        <w:t>(4)</w:t>
      </w:r>
      <w:r>
        <w:t xml:space="preserve"> Recherche et filtre par type.</w:t>
      </w:r>
    </w:p>
    <w:p w:rsidR="00114C36" w:rsidRDefault="00AF11FA">
      <w:pPr>
        <w:pStyle w:val="Paragraphedeliste"/>
        <w:numPr>
          <w:ilvl w:val="0"/>
          <w:numId w:val="2"/>
        </w:numPr>
        <w:spacing w:after="80" w:line="290" w:lineRule="auto"/>
        <w:jc w:val="both"/>
      </w:pPr>
      <w:r>
        <w:rPr>
          <w:b/>
          <w:bCs/>
          <w:color w:val="1A1A1A"/>
        </w:rPr>
        <w:t>(5)</w:t>
      </w:r>
      <w:r>
        <w:t xml:space="preserve"> Carte d'examen (type, état, module, date).</w:t>
      </w:r>
    </w:p>
    <w:p w:rsidR="00114C36" w:rsidRDefault="00AF11FA">
      <w:pPr>
        <w:pStyle w:val="Paragraphedeliste"/>
        <w:numPr>
          <w:ilvl w:val="0"/>
          <w:numId w:val="2"/>
        </w:numPr>
        <w:spacing w:after="80" w:line="290" w:lineRule="auto"/>
        <w:jc w:val="both"/>
      </w:pPr>
      <w:r>
        <w:rPr>
          <w:b/>
          <w:bCs/>
          <w:color w:val="1A1A1A"/>
        </w:rPr>
        <w:t>(6)</w:t>
      </w:r>
      <w:r>
        <w:t xml:space="preserve"> Saisie</w:t>
      </w:r>
      <w:r>
        <w:t xml:space="preserve"> des notes et soumission à l'administration.</w:t>
      </w:r>
    </w:p>
    <w:p w:rsidR="00114C36" w:rsidRDefault="00AF11FA">
      <w:pPr>
        <w:keepNext/>
        <w:spacing w:before="120" w:after="60"/>
        <w:jc w:val="center"/>
      </w:pPr>
      <w:r>
        <w:rPr>
          <w:noProof/>
        </w:rPr>
        <w:lastRenderedPageBreak/>
        <w:drawing>
          <wp:inline distT="0" distB="0" distL="0" distR="0" wp14:anchorId="308FF87D" wp14:editId="1E3C9ECB">
            <wp:extent cx="5715000" cy="36195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3619500"/>
                    </a:xfrm>
                    <a:prstGeom prst="rect">
                      <a:avLst/>
                    </a:prstGeom>
                  </pic:spPr>
                </pic:pic>
              </a:graphicData>
            </a:graphic>
          </wp:inline>
        </w:drawing>
      </w:r>
    </w:p>
    <w:p w:rsidR="00114C36" w:rsidRDefault="00AF11FA">
      <w:pPr>
        <w:pStyle w:val="FigCaption"/>
        <w:jc w:val="center"/>
      </w:pPr>
      <w:bookmarkStart w:id="117" w:name="_Toc241676069"/>
      <w:r>
        <w:t>Figure 3.37 : Maquette : saisie des notes</w:t>
      </w:r>
      <w:bookmarkEnd w:id="117"/>
    </w:p>
    <w:p w:rsidR="00114C36" w:rsidRDefault="00AF11FA">
      <w:pPr>
        <w:pStyle w:val="Paragraphedeliste"/>
        <w:numPr>
          <w:ilvl w:val="0"/>
          <w:numId w:val="2"/>
        </w:numPr>
        <w:spacing w:after="80" w:line="290" w:lineRule="auto"/>
        <w:jc w:val="both"/>
      </w:pPr>
      <w:r>
        <w:rPr>
          <w:b/>
          <w:bCs/>
          <w:color w:val="1A1A1A"/>
        </w:rPr>
        <w:t>(1)</w:t>
      </w:r>
      <w:r>
        <w:t xml:space="preserve"> Barre latérale.</w:t>
      </w:r>
    </w:p>
    <w:p w:rsidR="00114C36" w:rsidRDefault="00AF11FA">
      <w:pPr>
        <w:pStyle w:val="Paragraphedeliste"/>
        <w:numPr>
          <w:ilvl w:val="0"/>
          <w:numId w:val="2"/>
        </w:numPr>
        <w:spacing w:after="80" w:line="290" w:lineRule="auto"/>
        <w:jc w:val="both"/>
      </w:pPr>
      <w:r>
        <w:rPr>
          <w:b/>
          <w:bCs/>
          <w:color w:val="1A1A1A"/>
        </w:rPr>
        <w:t>(2)</w:t>
      </w:r>
      <w:r>
        <w:t xml:space="preserve"> Barre supérieure.</w:t>
      </w:r>
    </w:p>
    <w:p w:rsidR="00114C36" w:rsidRDefault="00AF11FA">
      <w:pPr>
        <w:pStyle w:val="Paragraphedeliste"/>
        <w:numPr>
          <w:ilvl w:val="0"/>
          <w:numId w:val="2"/>
        </w:numPr>
        <w:spacing w:after="80" w:line="290" w:lineRule="auto"/>
        <w:jc w:val="both"/>
      </w:pPr>
      <w:r>
        <w:rPr>
          <w:b/>
          <w:bCs/>
          <w:color w:val="1A1A1A"/>
        </w:rPr>
        <w:t>(3)</w:t>
      </w:r>
      <w:r>
        <w:t xml:space="preserve"> Contexte de l'examen.</w:t>
      </w:r>
    </w:p>
    <w:p w:rsidR="00114C36" w:rsidRDefault="00AF11FA">
      <w:pPr>
        <w:pStyle w:val="Paragraphedeliste"/>
        <w:numPr>
          <w:ilvl w:val="0"/>
          <w:numId w:val="2"/>
        </w:numPr>
        <w:spacing w:after="80" w:line="290" w:lineRule="auto"/>
        <w:jc w:val="both"/>
      </w:pPr>
      <w:r>
        <w:rPr>
          <w:b/>
          <w:bCs/>
          <w:color w:val="1A1A1A"/>
        </w:rPr>
        <w:t>(4)</w:t>
      </w:r>
      <w:r>
        <w:t xml:space="preserve"> Note sur 20.</w:t>
      </w:r>
    </w:p>
    <w:p w:rsidR="00114C36" w:rsidRDefault="00AF11FA">
      <w:pPr>
        <w:pStyle w:val="Paragraphedeliste"/>
        <w:numPr>
          <w:ilvl w:val="0"/>
          <w:numId w:val="2"/>
        </w:numPr>
        <w:spacing w:after="80" w:line="290" w:lineRule="auto"/>
        <w:jc w:val="both"/>
      </w:pPr>
      <w:r>
        <w:rPr>
          <w:b/>
          <w:bCs/>
          <w:color w:val="1A1A1A"/>
        </w:rPr>
        <w:t>(5)</w:t>
      </w:r>
      <w:r>
        <w:t xml:space="preserve"> Mention calculée.</w:t>
      </w:r>
    </w:p>
    <w:p w:rsidR="00114C36" w:rsidRDefault="00AF11FA">
      <w:pPr>
        <w:pStyle w:val="Paragraphedeliste"/>
        <w:numPr>
          <w:ilvl w:val="0"/>
          <w:numId w:val="2"/>
        </w:numPr>
        <w:spacing w:after="80" w:line="290" w:lineRule="auto"/>
        <w:jc w:val="both"/>
      </w:pPr>
      <w:r>
        <w:rPr>
          <w:b/>
          <w:bCs/>
          <w:color w:val="1A1A1A"/>
        </w:rPr>
        <w:t>(6)</w:t>
      </w:r>
      <w:r>
        <w:t xml:space="preserve"> Enregistrement.</w:t>
      </w:r>
    </w:p>
    <w:p w:rsidR="00114C36" w:rsidRDefault="00AF11FA">
      <w:pPr>
        <w:keepNext/>
        <w:spacing w:before="120" w:after="60"/>
        <w:jc w:val="center"/>
      </w:pPr>
      <w:r>
        <w:rPr>
          <w:noProof/>
        </w:rPr>
        <w:lastRenderedPageBreak/>
        <w:drawing>
          <wp:inline distT="0" distB="0" distL="0" distR="0" wp14:anchorId="16A48886" wp14:editId="411627B0">
            <wp:extent cx="5715000" cy="36195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619500"/>
                    </a:xfrm>
                    <a:prstGeom prst="rect">
                      <a:avLst/>
                    </a:prstGeom>
                  </pic:spPr>
                </pic:pic>
              </a:graphicData>
            </a:graphic>
          </wp:inline>
        </w:drawing>
      </w:r>
    </w:p>
    <w:p w:rsidR="00114C36" w:rsidRDefault="00AF11FA">
      <w:pPr>
        <w:pStyle w:val="FigCaption"/>
        <w:jc w:val="center"/>
      </w:pPr>
      <w:bookmarkStart w:id="118" w:name="_Toc241676070"/>
      <w:r>
        <w:t>Figure 3.38 : Maquette : faire l'appel</w:t>
      </w:r>
      <w:bookmarkEnd w:id="118"/>
    </w:p>
    <w:p w:rsidR="00114C36" w:rsidRDefault="00AF11FA">
      <w:pPr>
        <w:pStyle w:val="Paragraphedeliste"/>
        <w:numPr>
          <w:ilvl w:val="0"/>
          <w:numId w:val="2"/>
        </w:numPr>
        <w:spacing w:after="80" w:line="290" w:lineRule="auto"/>
        <w:jc w:val="both"/>
      </w:pPr>
      <w:r>
        <w:rPr>
          <w:b/>
          <w:bCs/>
          <w:color w:val="1A1A1A"/>
        </w:rPr>
        <w:t>(1)</w:t>
      </w:r>
      <w:r>
        <w:t xml:space="preserve"> Barre latérale.</w:t>
      </w:r>
    </w:p>
    <w:p w:rsidR="00114C36" w:rsidRDefault="00AF11FA">
      <w:pPr>
        <w:pStyle w:val="Paragraphedeliste"/>
        <w:numPr>
          <w:ilvl w:val="0"/>
          <w:numId w:val="2"/>
        </w:numPr>
        <w:spacing w:after="80" w:line="290" w:lineRule="auto"/>
        <w:jc w:val="both"/>
      </w:pPr>
      <w:r>
        <w:rPr>
          <w:b/>
          <w:bCs/>
          <w:color w:val="1A1A1A"/>
        </w:rPr>
        <w:t>(2)</w:t>
      </w:r>
      <w:r>
        <w:t xml:space="preserve"> Barre supérieure.</w:t>
      </w:r>
    </w:p>
    <w:p w:rsidR="00114C36" w:rsidRDefault="00AF11FA">
      <w:pPr>
        <w:pStyle w:val="Paragraphedeliste"/>
        <w:numPr>
          <w:ilvl w:val="0"/>
          <w:numId w:val="2"/>
        </w:numPr>
        <w:spacing w:after="80" w:line="290" w:lineRule="auto"/>
        <w:jc w:val="both"/>
      </w:pPr>
      <w:r>
        <w:rPr>
          <w:b/>
          <w:bCs/>
          <w:color w:val="1A1A1A"/>
        </w:rPr>
        <w:t>(3)</w:t>
      </w:r>
      <w:r>
        <w:t xml:space="preserve"> Compteurs : inscrits, présents, absents.</w:t>
      </w:r>
    </w:p>
    <w:p w:rsidR="00114C36" w:rsidRDefault="00AF11FA">
      <w:pPr>
        <w:pStyle w:val="Paragraphedeliste"/>
        <w:numPr>
          <w:ilvl w:val="0"/>
          <w:numId w:val="2"/>
        </w:numPr>
        <w:spacing w:after="80" w:line="290" w:lineRule="auto"/>
        <w:jc w:val="both"/>
      </w:pPr>
      <w:r>
        <w:rPr>
          <w:b/>
          <w:bCs/>
          <w:color w:val="1A1A1A"/>
        </w:rPr>
        <w:t>(4)</w:t>
      </w:r>
      <w:r>
        <w:t xml:space="preserve"> Statut : présent, absent, retard, excusé.</w:t>
      </w:r>
    </w:p>
    <w:p w:rsidR="00114C36" w:rsidRDefault="00AF11FA">
      <w:pPr>
        <w:pStyle w:val="Paragraphedeliste"/>
        <w:numPr>
          <w:ilvl w:val="0"/>
          <w:numId w:val="2"/>
        </w:numPr>
        <w:spacing w:after="80" w:line="290" w:lineRule="auto"/>
        <w:jc w:val="both"/>
      </w:pPr>
      <w:r>
        <w:rPr>
          <w:b/>
          <w:bCs/>
          <w:color w:val="1A1A1A"/>
        </w:rPr>
        <w:t>(5)</w:t>
      </w:r>
      <w:r>
        <w:t xml:space="preserve"> Remarque facultative.</w:t>
      </w:r>
    </w:p>
    <w:p w:rsidR="00114C36" w:rsidRDefault="00AF11FA">
      <w:pPr>
        <w:pStyle w:val="Paragraphedeliste"/>
        <w:numPr>
          <w:ilvl w:val="0"/>
          <w:numId w:val="2"/>
        </w:numPr>
        <w:spacing w:after="80" w:line="290" w:lineRule="auto"/>
        <w:jc w:val="both"/>
      </w:pPr>
      <w:r>
        <w:rPr>
          <w:b/>
          <w:bCs/>
          <w:color w:val="1A1A1A"/>
        </w:rPr>
        <w:t>(6)</w:t>
      </w:r>
      <w:r>
        <w:t xml:space="preserve"> Enregistrement.</w:t>
      </w:r>
    </w:p>
    <w:p w:rsidR="00114C36" w:rsidRDefault="00AF11FA">
      <w:pPr>
        <w:keepNext/>
        <w:spacing w:before="120" w:after="60"/>
        <w:jc w:val="center"/>
      </w:pPr>
      <w:r>
        <w:rPr>
          <w:noProof/>
        </w:rPr>
        <w:lastRenderedPageBreak/>
        <w:drawing>
          <wp:inline distT="0" distB="0" distL="0" distR="0" wp14:anchorId="09FD6ED2" wp14:editId="5A9126A2">
            <wp:extent cx="5715000" cy="38100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3810000"/>
                    </a:xfrm>
                    <a:prstGeom prst="rect">
                      <a:avLst/>
                    </a:prstGeom>
                  </pic:spPr>
                </pic:pic>
              </a:graphicData>
            </a:graphic>
          </wp:inline>
        </w:drawing>
      </w:r>
    </w:p>
    <w:p w:rsidR="00114C36" w:rsidRDefault="00AF11FA">
      <w:pPr>
        <w:pStyle w:val="FigCaption"/>
        <w:jc w:val="center"/>
      </w:pPr>
      <w:bookmarkStart w:id="119" w:name="_Toc241676071"/>
      <w:r>
        <w:t>Figure 3.39 : Maquette : tableau de bord du stagiaire</w:t>
      </w:r>
      <w:bookmarkEnd w:id="119"/>
    </w:p>
    <w:p w:rsidR="00114C36" w:rsidRDefault="00AF11FA">
      <w:pPr>
        <w:pStyle w:val="Paragraphedeliste"/>
        <w:numPr>
          <w:ilvl w:val="0"/>
          <w:numId w:val="2"/>
        </w:numPr>
        <w:spacing w:after="80" w:line="290" w:lineRule="auto"/>
        <w:jc w:val="both"/>
      </w:pPr>
      <w:r>
        <w:rPr>
          <w:b/>
          <w:bCs/>
          <w:color w:val="1A1A1A"/>
        </w:rPr>
        <w:t>(1)</w:t>
      </w:r>
      <w:r>
        <w:t xml:space="preserve"> Barre latérale.</w:t>
      </w:r>
    </w:p>
    <w:p w:rsidR="00114C36" w:rsidRDefault="00AF11FA">
      <w:pPr>
        <w:pStyle w:val="Paragraphedeliste"/>
        <w:numPr>
          <w:ilvl w:val="0"/>
          <w:numId w:val="2"/>
        </w:numPr>
        <w:spacing w:after="80" w:line="290" w:lineRule="auto"/>
        <w:jc w:val="both"/>
      </w:pPr>
      <w:r>
        <w:rPr>
          <w:b/>
          <w:bCs/>
          <w:color w:val="1A1A1A"/>
        </w:rPr>
        <w:t>(2)</w:t>
      </w:r>
      <w:r>
        <w:t xml:space="preserve"> Barre supérieure.</w:t>
      </w:r>
    </w:p>
    <w:p w:rsidR="00114C36" w:rsidRDefault="00AF11FA">
      <w:pPr>
        <w:pStyle w:val="Paragraphedeliste"/>
        <w:numPr>
          <w:ilvl w:val="0"/>
          <w:numId w:val="2"/>
        </w:numPr>
        <w:spacing w:after="80" w:line="290" w:lineRule="auto"/>
        <w:jc w:val="both"/>
      </w:pPr>
      <w:r>
        <w:rPr>
          <w:b/>
          <w:bCs/>
          <w:color w:val="1A1A1A"/>
        </w:rPr>
        <w:t>(3)</w:t>
      </w:r>
      <w:r>
        <w:t xml:space="preserve"> Indicateurs (modules, moyenne, séances, tâches).</w:t>
      </w:r>
    </w:p>
    <w:p w:rsidR="00114C36" w:rsidRDefault="00AF11FA">
      <w:pPr>
        <w:pStyle w:val="Paragraphedeliste"/>
        <w:numPr>
          <w:ilvl w:val="0"/>
          <w:numId w:val="2"/>
        </w:numPr>
        <w:spacing w:after="80" w:line="290" w:lineRule="auto"/>
        <w:jc w:val="both"/>
      </w:pPr>
      <w:r>
        <w:rPr>
          <w:b/>
          <w:bCs/>
          <w:color w:val="1A1A1A"/>
        </w:rPr>
        <w:t>(4)</w:t>
      </w:r>
      <w:r>
        <w:t xml:space="preserve"> Assiduité.</w:t>
      </w:r>
    </w:p>
    <w:p w:rsidR="00114C36" w:rsidRDefault="00AF11FA">
      <w:pPr>
        <w:pStyle w:val="Paragraphedeliste"/>
        <w:numPr>
          <w:ilvl w:val="0"/>
          <w:numId w:val="2"/>
        </w:numPr>
        <w:spacing w:after="80" w:line="290" w:lineRule="auto"/>
        <w:jc w:val="both"/>
      </w:pPr>
      <w:r>
        <w:rPr>
          <w:b/>
          <w:bCs/>
          <w:color w:val="1A1A1A"/>
        </w:rPr>
        <w:t>(5)</w:t>
      </w:r>
      <w:r>
        <w:t xml:space="preserve"> Prochains examens.</w:t>
      </w:r>
    </w:p>
    <w:p w:rsidR="00114C36" w:rsidRDefault="00AF11FA">
      <w:pPr>
        <w:pStyle w:val="Paragraphedeliste"/>
        <w:numPr>
          <w:ilvl w:val="0"/>
          <w:numId w:val="2"/>
        </w:numPr>
        <w:spacing w:after="80" w:line="290" w:lineRule="auto"/>
        <w:jc w:val="both"/>
      </w:pPr>
      <w:r>
        <w:rPr>
          <w:b/>
          <w:bCs/>
          <w:color w:val="1A1A1A"/>
        </w:rPr>
        <w:t>(6)</w:t>
      </w:r>
      <w:r>
        <w:t xml:space="preserve"> Modules du semestre.</w:t>
      </w:r>
    </w:p>
    <w:p w:rsidR="00114C36" w:rsidRDefault="00AF11FA">
      <w:pPr>
        <w:keepNext/>
        <w:spacing w:before="120" w:after="60"/>
        <w:jc w:val="center"/>
      </w:pPr>
      <w:r>
        <w:rPr>
          <w:noProof/>
        </w:rPr>
        <w:lastRenderedPageBreak/>
        <w:drawing>
          <wp:inline distT="0" distB="0" distL="0" distR="0" wp14:anchorId="0D840579" wp14:editId="1CD2A6A9">
            <wp:extent cx="5715000" cy="36195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3619500"/>
                    </a:xfrm>
                    <a:prstGeom prst="rect">
                      <a:avLst/>
                    </a:prstGeom>
                  </pic:spPr>
                </pic:pic>
              </a:graphicData>
            </a:graphic>
          </wp:inline>
        </w:drawing>
      </w:r>
    </w:p>
    <w:p w:rsidR="00114C36" w:rsidRDefault="00AF11FA">
      <w:pPr>
        <w:pStyle w:val="FigCaption"/>
        <w:jc w:val="center"/>
      </w:pPr>
      <w:bookmarkStart w:id="120" w:name="_Toc241676072"/>
      <w:r>
        <w:t>Figure 3.40 : Maquette : emploi du temps du stagiaire</w:t>
      </w:r>
      <w:bookmarkEnd w:id="120"/>
    </w:p>
    <w:p w:rsidR="00114C36" w:rsidRDefault="00AF11FA">
      <w:pPr>
        <w:pStyle w:val="Paragraphedeliste"/>
        <w:numPr>
          <w:ilvl w:val="0"/>
          <w:numId w:val="2"/>
        </w:numPr>
        <w:spacing w:after="80" w:line="290" w:lineRule="auto"/>
        <w:jc w:val="both"/>
      </w:pPr>
      <w:r>
        <w:rPr>
          <w:b/>
          <w:bCs/>
          <w:color w:val="1A1A1A"/>
        </w:rPr>
        <w:t>(1)</w:t>
      </w:r>
      <w:r>
        <w:t xml:space="preserve"> Barre latérale.</w:t>
      </w:r>
    </w:p>
    <w:p w:rsidR="00114C36" w:rsidRDefault="00AF11FA">
      <w:pPr>
        <w:pStyle w:val="Paragraphedeliste"/>
        <w:numPr>
          <w:ilvl w:val="0"/>
          <w:numId w:val="2"/>
        </w:numPr>
        <w:spacing w:after="80" w:line="290" w:lineRule="auto"/>
        <w:jc w:val="both"/>
      </w:pPr>
      <w:r>
        <w:rPr>
          <w:b/>
          <w:bCs/>
          <w:color w:val="1A1A1A"/>
        </w:rPr>
        <w:t>(2)</w:t>
      </w:r>
      <w:r>
        <w:t xml:space="preserve"> Barre supérieure.</w:t>
      </w:r>
    </w:p>
    <w:p w:rsidR="00114C36" w:rsidRDefault="00AF11FA">
      <w:pPr>
        <w:pStyle w:val="Paragraphedeliste"/>
        <w:numPr>
          <w:ilvl w:val="0"/>
          <w:numId w:val="2"/>
        </w:numPr>
        <w:spacing w:after="80" w:line="290" w:lineRule="auto"/>
        <w:jc w:val="both"/>
      </w:pPr>
      <w:r>
        <w:rPr>
          <w:b/>
          <w:bCs/>
          <w:color w:val="1A1A1A"/>
        </w:rPr>
        <w:t>(3)</w:t>
      </w:r>
      <w:r>
        <w:t xml:space="preserve"> Grille hebdomada</w:t>
      </w:r>
      <w:r>
        <w:t>ire (samedi à jeudi).</w:t>
      </w:r>
    </w:p>
    <w:p w:rsidR="00114C36" w:rsidRDefault="00AF11FA">
      <w:pPr>
        <w:pStyle w:val="Paragraphedeliste"/>
        <w:numPr>
          <w:ilvl w:val="0"/>
          <w:numId w:val="2"/>
        </w:numPr>
        <w:spacing w:after="80" w:line="290" w:lineRule="auto"/>
        <w:jc w:val="both"/>
      </w:pPr>
      <w:r>
        <w:rPr>
          <w:b/>
          <w:bCs/>
          <w:color w:val="1A1A1A"/>
        </w:rPr>
        <w:t>(4)</w:t>
      </w:r>
      <w:r>
        <w:t xml:space="preserve"> Séance (module, enseignant, salle).</w:t>
      </w:r>
    </w:p>
    <w:p w:rsidR="00114C36" w:rsidRDefault="00AF11FA">
      <w:pPr>
        <w:keepNext/>
        <w:spacing w:before="120" w:after="60"/>
        <w:jc w:val="center"/>
      </w:pPr>
      <w:r>
        <w:rPr>
          <w:noProof/>
        </w:rPr>
        <w:drawing>
          <wp:inline distT="0" distB="0" distL="0" distR="0" wp14:anchorId="5850619B" wp14:editId="1EBD6AB3">
            <wp:extent cx="5715000" cy="368617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686175"/>
                    </a:xfrm>
                    <a:prstGeom prst="rect">
                      <a:avLst/>
                    </a:prstGeom>
                  </pic:spPr>
                </pic:pic>
              </a:graphicData>
            </a:graphic>
          </wp:inline>
        </w:drawing>
      </w:r>
    </w:p>
    <w:p w:rsidR="00114C36" w:rsidRDefault="00AF11FA">
      <w:pPr>
        <w:pStyle w:val="FigCaption"/>
        <w:jc w:val="center"/>
      </w:pPr>
      <w:bookmarkStart w:id="121" w:name="_Toc241676073"/>
      <w:r>
        <w:t>Figure 3.41 : Maquettes : application mobile</w:t>
      </w:r>
      <w:bookmarkEnd w:id="121"/>
    </w:p>
    <w:p w:rsidR="00114C36" w:rsidRDefault="00AF11FA">
      <w:pPr>
        <w:pStyle w:val="Paragraphedeliste"/>
        <w:numPr>
          <w:ilvl w:val="0"/>
          <w:numId w:val="2"/>
        </w:numPr>
        <w:spacing w:after="80" w:line="290" w:lineRule="auto"/>
        <w:jc w:val="both"/>
      </w:pPr>
      <w:r>
        <w:rPr>
          <w:b/>
          <w:bCs/>
          <w:color w:val="1A1A1A"/>
        </w:rPr>
        <w:lastRenderedPageBreak/>
        <w:t>(1)</w:t>
      </w:r>
      <w:r>
        <w:t xml:space="preserve"> Identifiant.</w:t>
      </w:r>
    </w:p>
    <w:p w:rsidR="00114C36" w:rsidRDefault="00AF11FA">
      <w:pPr>
        <w:pStyle w:val="Paragraphedeliste"/>
        <w:numPr>
          <w:ilvl w:val="0"/>
          <w:numId w:val="2"/>
        </w:numPr>
        <w:spacing w:after="80" w:line="290" w:lineRule="auto"/>
        <w:jc w:val="both"/>
      </w:pPr>
      <w:r>
        <w:rPr>
          <w:b/>
          <w:bCs/>
          <w:color w:val="1A1A1A"/>
        </w:rPr>
        <w:t>(2)</w:t>
      </w:r>
      <w:r>
        <w:t xml:space="preserve"> Connexion.</w:t>
      </w:r>
    </w:p>
    <w:p w:rsidR="00114C36" w:rsidRDefault="00AF11FA">
      <w:pPr>
        <w:pStyle w:val="Paragraphedeliste"/>
        <w:numPr>
          <w:ilvl w:val="0"/>
          <w:numId w:val="2"/>
        </w:numPr>
        <w:spacing w:after="80" w:line="290" w:lineRule="auto"/>
        <w:jc w:val="both"/>
      </w:pPr>
      <w:r>
        <w:rPr>
          <w:b/>
          <w:bCs/>
          <w:color w:val="1A1A1A"/>
        </w:rPr>
        <w:t>(3)</w:t>
      </w:r>
      <w:r>
        <w:t xml:space="preserve"> En-tête : nom, spécialité et semestre.</w:t>
      </w:r>
    </w:p>
    <w:p w:rsidR="00114C36" w:rsidRDefault="00AF11FA">
      <w:pPr>
        <w:pStyle w:val="Paragraphedeliste"/>
        <w:numPr>
          <w:ilvl w:val="0"/>
          <w:numId w:val="2"/>
        </w:numPr>
        <w:spacing w:after="80" w:line="290" w:lineRule="auto"/>
        <w:jc w:val="both"/>
      </w:pPr>
      <w:r>
        <w:rPr>
          <w:b/>
          <w:bCs/>
          <w:color w:val="1A1A1A"/>
        </w:rPr>
        <w:t>(4)</w:t>
      </w:r>
      <w:r>
        <w:t xml:space="preserve"> Accès rapide aux fonctionnalités.</w:t>
      </w:r>
    </w:p>
    <w:p w:rsidR="00114C36" w:rsidRDefault="00AF11FA">
      <w:pPr>
        <w:pStyle w:val="Paragraphedeliste"/>
        <w:numPr>
          <w:ilvl w:val="0"/>
          <w:numId w:val="2"/>
        </w:numPr>
        <w:spacing w:after="80" w:line="290" w:lineRule="auto"/>
        <w:jc w:val="both"/>
      </w:pPr>
      <w:r>
        <w:rPr>
          <w:b/>
          <w:bCs/>
          <w:color w:val="1A1A1A"/>
        </w:rPr>
        <w:t>(5)</w:t>
      </w:r>
      <w:r>
        <w:t xml:space="preserve"> Réponse au devoir.</w:t>
      </w:r>
    </w:p>
    <w:p w:rsidR="00114C36" w:rsidRDefault="00AF11FA">
      <w:pPr>
        <w:pStyle w:val="Paragraphedeliste"/>
        <w:numPr>
          <w:ilvl w:val="0"/>
          <w:numId w:val="2"/>
        </w:numPr>
        <w:spacing w:after="80" w:line="290" w:lineRule="auto"/>
        <w:jc w:val="both"/>
      </w:pPr>
      <w:r>
        <w:rPr>
          <w:b/>
          <w:bCs/>
          <w:color w:val="1A1A1A"/>
        </w:rPr>
        <w:t>(6)</w:t>
      </w:r>
      <w:r>
        <w:t xml:space="preserve"> Fichier joint.</w:t>
      </w:r>
    </w:p>
    <w:p w:rsidR="00114C36" w:rsidRDefault="00AF11FA">
      <w:pPr>
        <w:pStyle w:val="Paragraphedeliste"/>
        <w:numPr>
          <w:ilvl w:val="0"/>
          <w:numId w:val="2"/>
        </w:numPr>
        <w:spacing w:after="80" w:line="290" w:lineRule="auto"/>
        <w:jc w:val="both"/>
      </w:pPr>
      <w:r>
        <w:rPr>
          <w:b/>
          <w:bCs/>
          <w:color w:val="1A1A1A"/>
        </w:rPr>
        <w:t>(7)</w:t>
      </w:r>
      <w:r>
        <w:t xml:space="preserve"> Soumission.</w:t>
      </w:r>
    </w:p>
    <w:p w:rsidR="00114C36" w:rsidRDefault="00AF11FA">
      <w:pPr>
        <w:pStyle w:val="Titre3"/>
      </w:pPr>
      <w:bookmarkStart w:id="122" w:name="_Toc241676003"/>
      <w:r>
        <w:t>5.3 La charte graphique</w:t>
      </w:r>
      <w:bookmarkEnd w:id="122"/>
    </w:p>
    <w:p w:rsidR="00114C36" w:rsidRDefault="00AF11FA">
      <w:pPr>
        <w:spacing w:after="140" w:line="300" w:lineRule="auto"/>
        <w:jc w:val="both"/>
      </w:pPr>
      <w:r>
        <w:t>La charte graphique de la plateforme s'inspire d'un système de design sobre et professionnel : fond clair, texte quasi noir, une couleur principale bleue pour les actions, des coins légèrement arrondis et des ombres discrètes. Un thème sombre est également</w:t>
      </w:r>
      <w:r>
        <w:t xml:space="preserve"> disponible.</w:t>
      </w:r>
    </w:p>
    <w:p w:rsidR="00114C36" w:rsidRDefault="00AF11FA">
      <w:pPr>
        <w:pStyle w:val="TabCaption"/>
        <w:keepNext/>
        <w:jc w:val="center"/>
      </w:pPr>
      <w:bookmarkStart w:id="123" w:name="_Toc241676115"/>
      <w:r>
        <w:t>Tableau 3.12 : Palette de couleurs</w:t>
      </w:r>
      <w:bookmarkEnd w:id="12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2268"/>
        <w:gridCol w:w="2267"/>
      </w:tblGrid>
      <w:tr w:rsidR="00114C36">
        <w:tblPrEx>
          <w:tblCellMar>
            <w:top w:w="0" w:type="dxa"/>
            <w:bottom w:w="0" w:type="dxa"/>
          </w:tblCellMar>
        </w:tblPrEx>
        <w:trPr>
          <w:tblHeader/>
        </w:trPr>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Rôle</w:t>
            </w:r>
          </w:p>
        </w:tc>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Couleur</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Code</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Couleur principale (boutons, liens, élément actif)</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Bleu</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#146EF5</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Survol des boutons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Bleu foncé</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#0055D4</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Texte principal</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Quasi noir</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#080808</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Texte secondaire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Gris foncé</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#363636 / #5A5A5A</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Bordures et séparateurs</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Gris clair</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#D8D8D8</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Fond des pages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Gris très clair</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#F3F3F3</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Succès (présent, admis)</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Vert</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#00D722</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Alerte (en attente)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Jaune / orange</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#FFAE13 / #FF6B00</w:t>
            </w:r>
          </w:p>
        </w:tc>
      </w:tr>
      <w:tr w:rsidR="00114C36">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Erreur (absent, ajourné, suppression)</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Rouge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#EE1D36</w:t>
            </w:r>
          </w:p>
        </w:tc>
      </w:tr>
    </w:tbl>
    <w:p w:rsidR="00114C36" w:rsidRDefault="00114C36">
      <w:pPr>
        <w:spacing w:after="60" w:line="300" w:lineRule="auto"/>
        <w:jc w:val="both"/>
      </w:pPr>
    </w:p>
    <w:p w:rsidR="00114C36" w:rsidRDefault="00AF11FA">
      <w:pPr>
        <w:pStyle w:val="Paragraphedeliste"/>
        <w:numPr>
          <w:ilvl w:val="0"/>
          <w:numId w:val="2"/>
        </w:numPr>
        <w:spacing w:after="80" w:line="290" w:lineRule="auto"/>
        <w:jc w:val="both"/>
      </w:pPr>
      <w:r>
        <w:rPr>
          <w:b/>
          <w:bCs/>
          <w:color w:val="1A1A1A"/>
        </w:rPr>
        <w:t>Typographie</w:t>
      </w:r>
      <w:r>
        <w:t xml:space="preserve"> : police sans empattement (WF Visual Sans, à défaut Plus Jakarta Sans ou Arial) ; titres en gras, étiquettes de formulaires en petites capitales espacées.</w:t>
      </w:r>
    </w:p>
    <w:p w:rsidR="00114C36" w:rsidRDefault="00AF11FA">
      <w:pPr>
        <w:pStyle w:val="Paragraphedeliste"/>
        <w:numPr>
          <w:ilvl w:val="0"/>
          <w:numId w:val="2"/>
        </w:numPr>
        <w:spacing w:after="80" w:line="290" w:lineRule="auto"/>
        <w:jc w:val="both"/>
      </w:pPr>
      <w:r>
        <w:rPr>
          <w:b/>
          <w:bCs/>
          <w:color w:val="1A1A1A"/>
        </w:rPr>
        <w:t>Composants</w:t>
      </w:r>
      <w:r>
        <w:t xml:space="preserve"> : cartes à bordure fine, tableaux filtrables et paginés, badges de statut colorés, fenêtr</w:t>
      </w:r>
      <w:r>
        <w:t>es modales, notifications (toasts), indicateurs de chargement.</w:t>
      </w:r>
    </w:p>
    <w:p w:rsidR="00114C36" w:rsidRDefault="00AF11FA">
      <w:pPr>
        <w:pStyle w:val="Paragraphedeliste"/>
        <w:numPr>
          <w:ilvl w:val="0"/>
          <w:numId w:val="2"/>
        </w:numPr>
        <w:spacing w:after="80" w:line="290" w:lineRule="auto"/>
        <w:jc w:val="both"/>
      </w:pPr>
      <w:r>
        <w:rPr>
          <w:b/>
          <w:bCs/>
          <w:color w:val="1A1A1A"/>
        </w:rPr>
        <w:t>Icônes</w:t>
      </w:r>
      <w:r>
        <w:t xml:space="preserve"> : bibliothèque Heroicons (contour), utilisée de façon cohérente dans la navigation et les boutons.</w:t>
      </w:r>
    </w:p>
    <w:p w:rsidR="00114C36" w:rsidRDefault="00AF11FA">
      <w:pPr>
        <w:pStyle w:val="Paragraphedeliste"/>
        <w:numPr>
          <w:ilvl w:val="0"/>
          <w:numId w:val="2"/>
        </w:numPr>
        <w:spacing w:after="80" w:line="290" w:lineRule="auto"/>
        <w:jc w:val="both"/>
      </w:pPr>
      <w:r>
        <w:rPr>
          <w:b/>
          <w:bCs/>
          <w:color w:val="1A1A1A"/>
        </w:rPr>
        <w:t>Formes</w:t>
      </w:r>
      <w:r>
        <w:t xml:space="preserve"> : rayons de 4 à 8 px, ombres légères en plusieurs couches.</w:t>
      </w:r>
    </w:p>
    <w:p w:rsidR="00114C36" w:rsidRDefault="00AF11FA">
      <w:pPr>
        <w:pStyle w:val="Paragraphedeliste"/>
        <w:numPr>
          <w:ilvl w:val="0"/>
          <w:numId w:val="2"/>
        </w:numPr>
        <w:spacing w:after="80" w:line="290" w:lineRule="auto"/>
        <w:jc w:val="both"/>
      </w:pPr>
      <w:r>
        <w:rPr>
          <w:b/>
          <w:bCs/>
          <w:color w:val="1A1A1A"/>
        </w:rPr>
        <w:t>Responsive</w:t>
      </w:r>
      <w:r>
        <w:t xml:space="preserve"> : la barre</w:t>
      </w:r>
      <w:r>
        <w:t xml:space="preserve"> latérale se replie sur petit écran ; l'application mobile reprend les mêmes couleurs.</w:t>
      </w:r>
    </w:p>
    <w:p w:rsidR="00114C36" w:rsidRDefault="00AF11FA">
      <w:pPr>
        <w:pStyle w:val="Titre2"/>
      </w:pPr>
      <w:bookmarkStart w:id="124" w:name="_Toc241676004"/>
      <w:r>
        <w:t>6. Conclusion</w:t>
      </w:r>
      <w:bookmarkEnd w:id="124"/>
    </w:p>
    <w:p w:rsidR="00114C36" w:rsidRDefault="00AF11FA">
      <w:pPr>
        <w:spacing w:after="140" w:line="300" w:lineRule="auto"/>
        <w:jc w:val="both"/>
      </w:pPr>
      <w:r>
        <w:t>Ce chapitre a permis de formaliser les besoins, de planifier le projet avec SCRUM et de modéliser la solution avec UML : cas d'utilisation, activités, séqu</w:t>
      </w:r>
      <w:r>
        <w:t xml:space="preserve">ences et classes, jusqu'au modèle objet relationnel. </w:t>
      </w:r>
      <w:r>
        <w:lastRenderedPageBreak/>
        <w:t>Les maquettes et la charte graphique définissent l'apparence de l'application. Le chapitre suivant présente la réalisation de cette conception.</w:t>
      </w:r>
    </w:p>
    <w:p w:rsidR="00114C36" w:rsidRDefault="00114C36">
      <w:pPr>
        <w:pageBreakBefore/>
        <w:spacing w:before="3600"/>
      </w:pPr>
    </w:p>
    <w:p w:rsidR="00114C36" w:rsidRDefault="00AF11FA">
      <w:pPr>
        <w:spacing w:after="200"/>
        <w:jc w:val="center"/>
      </w:pPr>
      <w:r>
        <w:rPr>
          <w:b/>
          <w:bCs/>
          <w:color w:val="8C6F3F"/>
          <w:spacing w:val="120"/>
          <w:sz w:val="26"/>
          <w:szCs w:val="26"/>
        </w:rPr>
        <w:t>PARTIE III</w:t>
      </w:r>
    </w:p>
    <w:p w:rsidR="00114C36" w:rsidRDefault="00AF11FA">
      <w:pPr>
        <w:pBdr>
          <w:bottom w:val="single" w:sz="8" w:space="12" w:color="8C6F3F"/>
        </w:pBdr>
        <w:spacing w:after="200"/>
        <w:jc w:val="center"/>
        <w:outlineLvl w:val="0"/>
      </w:pPr>
      <w:bookmarkStart w:id="125" w:name="_Toc241676005"/>
      <w:r>
        <w:rPr>
          <w:b/>
          <w:bCs/>
          <w:color w:val="1A1A1A"/>
          <w:sz w:val="48"/>
          <w:szCs w:val="48"/>
        </w:rPr>
        <w:t>Partie III : Développement</w:t>
      </w:r>
      <w:bookmarkEnd w:id="125"/>
    </w:p>
    <w:p w:rsidR="00114C36" w:rsidRDefault="00AF11FA">
      <w:pPr>
        <w:jc w:val="center"/>
      </w:pPr>
      <w:r>
        <w:rPr>
          <w:i/>
          <w:iCs/>
        </w:rPr>
        <w:t>La réalisation</w:t>
      </w:r>
    </w:p>
    <w:p w:rsidR="00114C36" w:rsidRDefault="00AF11FA">
      <w:pPr>
        <w:pStyle w:val="Titre1"/>
        <w:pageBreakBefore/>
      </w:pPr>
      <w:bookmarkStart w:id="126" w:name="_Toc241676006"/>
      <w:r>
        <w:lastRenderedPageBreak/>
        <w:t>Chapitre IV : La réalisation</w:t>
      </w:r>
      <w:bookmarkEnd w:id="126"/>
    </w:p>
    <w:p w:rsidR="00114C36" w:rsidRDefault="00AF11FA">
      <w:pPr>
        <w:pStyle w:val="Titre2"/>
      </w:pPr>
      <w:bookmarkStart w:id="127" w:name="_Toc241676007"/>
      <w:r>
        <w:t>1. Introduction</w:t>
      </w:r>
      <w:bookmarkEnd w:id="127"/>
    </w:p>
    <w:p w:rsidR="00114C36" w:rsidRDefault="00AF11FA">
      <w:pPr>
        <w:spacing w:after="140" w:line="300" w:lineRule="auto"/>
        <w:jc w:val="both"/>
      </w:pPr>
      <w:r>
        <w:t>Ce chapitre présente la mise en œuvre de la conception : l'architecture de la solution, les langages et logiciels utilisés, l'implémentation de la base de données, les principales interfaces, les mesures de sécu</w:t>
      </w:r>
      <w:r>
        <w:t>rité, l'hébergement, puis les tests et la recette.</w:t>
      </w:r>
    </w:p>
    <w:p w:rsidR="00114C36" w:rsidRDefault="00AF11FA">
      <w:pPr>
        <w:pStyle w:val="Titre2"/>
      </w:pPr>
      <w:bookmarkStart w:id="128" w:name="_Toc241676008"/>
      <w:r>
        <w:t>2. Solution informatique</w:t>
      </w:r>
      <w:bookmarkEnd w:id="128"/>
    </w:p>
    <w:p w:rsidR="00114C36" w:rsidRDefault="00AF11FA">
      <w:pPr>
        <w:pStyle w:val="Titre3"/>
      </w:pPr>
      <w:bookmarkStart w:id="129" w:name="_Toc241676009"/>
      <w:r>
        <w:t>2.1 Architecture de la solution</w:t>
      </w:r>
      <w:bookmarkEnd w:id="129"/>
    </w:p>
    <w:p w:rsidR="00114C36" w:rsidRDefault="00AF11FA">
      <w:pPr>
        <w:spacing w:after="140" w:line="300" w:lineRule="auto"/>
        <w:jc w:val="both"/>
      </w:pPr>
      <w:r>
        <w:t xml:space="preserve">La solution adopte une architecture </w:t>
      </w:r>
      <w:r>
        <w:rPr>
          <w:b/>
          <w:bCs/>
          <w:color w:val="1A1A1A"/>
        </w:rPr>
        <w:t>trois tiers</w:t>
      </w:r>
      <w:r>
        <w:t xml:space="preserve"> de type client-serveur :</w:t>
      </w:r>
    </w:p>
    <w:p w:rsidR="00114C36" w:rsidRDefault="00AF11FA">
      <w:pPr>
        <w:pStyle w:val="Paragraphedeliste"/>
        <w:numPr>
          <w:ilvl w:val="0"/>
          <w:numId w:val="2"/>
        </w:numPr>
        <w:spacing w:after="80" w:line="290" w:lineRule="auto"/>
        <w:jc w:val="both"/>
      </w:pPr>
      <w:r>
        <w:rPr>
          <w:b/>
          <w:bCs/>
          <w:color w:val="1A1A1A"/>
        </w:rPr>
        <w:t>Couche présentation</w:t>
      </w:r>
      <w:r>
        <w:t xml:space="preserve"> : l'application web Vue.js (SPA) et l'application mobil</w:t>
      </w:r>
      <w:r>
        <w:t>e Flutter, qui consomment l'API.</w:t>
      </w:r>
    </w:p>
    <w:p w:rsidR="00114C36" w:rsidRDefault="00AF11FA">
      <w:pPr>
        <w:pStyle w:val="Paragraphedeliste"/>
        <w:numPr>
          <w:ilvl w:val="0"/>
          <w:numId w:val="2"/>
        </w:numPr>
        <w:spacing w:after="80" w:line="290" w:lineRule="auto"/>
        <w:jc w:val="both"/>
      </w:pPr>
      <w:r>
        <w:rPr>
          <w:b/>
          <w:bCs/>
          <w:color w:val="1A1A1A"/>
        </w:rPr>
        <w:t>Couche métier</w:t>
      </w:r>
      <w:r>
        <w:t xml:space="preserve"> : une API REST Laravel organisée selon le patron MVC (routes, contrôleurs, modèles, middlewares, service de passage de semestre).</w:t>
      </w:r>
    </w:p>
    <w:p w:rsidR="00114C36" w:rsidRDefault="00AF11FA">
      <w:pPr>
        <w:pStyle w:val="Paragraphedeliste"/>
        <w:numPr>
          <w:ilvl w:val="0"/>
          <w:numId w:val="2"/>
        </w:numPr>
        <w:spacing w:after="80" w:line="290" w:lineRule="auto"/>
        <w:jc w:val="both"/>
      </w:pPr>
      <w:r>
        <w:rPr>
          <w:b/>
          <w:bCs/>
          <w:color w:val="1A1A1A"/>
        </w:rPr>
        <w:t>Couche données</w:t>
      </w:r>
      <w:r>
        <w:t xml:space="preserve"> : une base de données MySQL, accédée via l'ORM Eloquent ; les fi</w:t>
      </w:r>
      <w:r>
        <w:t>chiers (cours, documents, remises) sont stockés sur le disque du serveur.</w:t>
      </w:r>
    </w:p>
    <w:p w:rsidR="00114C36" w:rsidRDefault="00AF11FA">
      <w:pPr>
        <w:keepNext/>
        <w:spacing w:before="120" w:after="60"/>
        <w:jc w:val="center"/>
      </w:pPr>
      <w:r>
        <w:rPr>
          <w:noProof/>
        </w:rPr>
        <w:drawing>
          <wp:inline distT="0" distB="0" distL="0" distR="0" wp14:anchorId="63B32460" wp14:editId="6A875E6C">
            <wp:extent cx="5715000" cy="169545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1695450"/>
                    </a:xfrm>
                    <a:prstGeom prst="rect">
                      <a:avLst/>
                    </a:prstGeom>
                  </pic:spPr>
                </pic:pic>
              </a:graphicData>
            </a:graphic>
          </wp:inline>
        </w:drawing>
      </w:r>
    </w:p>
    <w:p w:rsidR="00114C36" w:rsidRDefault="00AF11FA">
      <w:pPr>
        <w:pStyle w:val="FigCaption"/>
        <w:jc w:val="center"/>
      </w:pPr>
      <w:bookmarkStart w:id="130" w:name="_Toc241676074"/>
      <w:r>
        <w:t>Figure 4.1 : Architecture trois tiers de la solution</w:t>
      </w:r>
      <w:bookmarkEnd w:id="130"/>
    </w:p>
    <w:p w:rsidR="00114C36" w:rsidRDefault="00AF11FA">
      <w:pPr>
        <w:spacing w:after="140" w:line="300" w:lineRule="auto"/>
        <w:jc w:val="both"/>
      </w:pPr>
      <w:r>
        <w:t xml:space="preserve">L'application web s'authentifie par </w:t>
      </w:r>
      <w:r>
        <w:rPr>
          <w:b/>
          <w:bCs/>
          <w:color w:val="1A1A1A"/>
        </w:rPr>
        <w:t>session et cookie httpOnly</w:t>
      </w:r>
      <w:r>
        <w:t xml:space="preserve"> (Laravel Sanctum en mode SPA), ce qui évite d'exposer un jeton a</w:t>
      </w:r>
      <w:r>
        <w:t xml:space="preserve">u code JavaScript ; l'application mobile utilise un </w:t>
      </w:r>
      <w:r>
        <w:rPr>
          <w:b/>
          <w:bCs/>
          <w:color w:val="1A1A1A"/>
        </w:rPr>
        <w:t>jeton d'API Sanctum</w:t>
      </w:r>
      <w:r>
        <w:t xml:space="preserve"> transmis dans l'en-tête </w:t>
      </w:r>
      <w:r>
        <w:rPr>
          <w:rFonts w:ascii="Consolas" w:eastAsia="Consolas" w:hAnsi="Consolas" w:cs="Consolas"/>
          <w:sz w:val="20"/>
          <w:szCs w:val="20"/>
        </w:rPr>
        <w:t>Authorization</w:t>
      </w:r>
      <w:r>
        <w:t>. L'assistant intelligent interroge l'API Gemini depuis le serveur.</w:t>
      </w:r>
    </w:p>
    <w:p w:rsidR="00114C36" w:rsidRDefault="00AF11FA">
      <w:pPr>
        <w:pStyle w:val="Titre3"/>
      </w:pPr>
      <w:bookmarkStart w:id="131" w:name="_Toc241676010"/>
      <w:r>
        <w:t>2.2 Les langages de programmation et les logiciels utilisés</w:t>
      </w:r>
      <w:bookmarkEnd w:id="131"/>
    </w:p>
    <w:p w:rsidR="00114C36" w:rsidRDefault="00AF11FA">
      <w:pPr>
        <w:keepNext/>
        <w:spacing w:before="180" w:after="100"/>
      </w:pPr>
      <w:r>
        <w:rPr>
          <w:b/>
          <w:bCs/>
          <w:i/>
          <w:iCs/>
          <w:color w:val="1A1A1A"/>
        </w:rPr>
        <w:t xml:space="preserve">2.2.1 Les langages </w:t>
      </w:r>
      <w:r>
        <w:rPr>
          <w:b/>
          <w:bCs/>
          <w:i/>
          <w:iCs/>
          <w:color w:val="1A1A1A"/>
        </w:rPr>
        <w:t>de programmation</w:t>
      </w:r>
    </w:p>
    <w:p w:rsidR="00114C36" w:rsidRDefault="00AF11FA">
      <w:pPr>
        <w:pStyle w:val="TabCaption"/>
        <w:keepNext/>
        <w:jc w:val="center"/>
      </w:pPr>
      <w:bookmarkStart w:id="132" w:name="_Toc241676116"/>
      <w:r>
        <w:t>Tableau 4.1 : Langages et frameworks</w:t>
      </w:r>
      <w:bookmarkEnd w:id="13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114C36">
        <w:tblPrEx>
          <w:tblCellMar>
            <w:top w:w="0" w:type="dxa"/>
            <w:bottom w:w="0" w:type="dxa"/>
          </w:tblCellMar>
        </w:tblPrEx>
        <w:trPr>
          <w:tblHeader/>
        </w:trPr>
        <w:tc>
          <w:tcPr>
            <w:tcW w:w="235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Langage / framework</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Version</w:t>
            </w:r>
          </w:p>
        </w:tc>
        <w:tc>
          <w:tcPr>
            <w:tcW w:w="471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Utilisation</w:t>
            </w:r>
          </w:p>
        </w:tc>
      </w:tr>
      <w:tr w:rsidR="00114C36">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PHP / Laravel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PHP 8.3 / Laravel 12</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API REST : routes, contrôleurs, validation, ORM Eloquent, migrations, Sanctum</w:t>
            </w:r>
          </w:p>
        </w:tc>
      </w:tr>
      <w:tr w:rsidR="00114C36">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JavaScript / Vue.js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Vue 3.4 (Vite 5)</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Application web SPA : vues, routeur, état (Pinia), appels HTTP (Axios)</w:t>
            </w:r>
          </w:p>
        </w:tc>
      </w:tr>
      <w:tr w:rsidR="00114C36">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lastRenderedPageBreak/>
              <w:t>CSS / Tailwind CSS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Tailwind 3.4</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Mise en forme, thème clair / sombre, responsive</w:t>
            </w:r>
          </w:p>
        </w:tc>
      </w:tr>
      <w:tr w:rsidR="00114C36">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Dart / Flutter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Dart 3</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Application mobile multiplateforme (Dio, Provider)</w:t>
            </w:r>
          </w:p>
        </w:tc>
      </w:tr>
      <w:tr w:rsidR="00114C36">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SQL / MySQL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MySQL 8.4</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Stockage des données</w:t>
            </w:r>
          </w:p>
        </w:tc>
      </w:tr>
      <w:tr w:rsidR="00114C36">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HTML</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HTML5</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Structure des pages</w:t>
            </w:r>
          </w:p>
        </w:tc>
      </w:tr>
    </w:tbl>
    <w:p w:rsidR="00114C36" w:rsidRDefault="00114C36">
      <w:pPr>
        <w:spacing w:after="60" w:line="300" w:lineRule="auto"/>
        <w:jc w:val="both"/>
      </w:pPr>
    </w:p>
    <w:p w:rsidR="00114C36" w:rsidRDefault="00AF11FA">
      <w:pPr>
        <w:keepNext/>
        <w:spacing w:before="180" w:after="100"/>
      </w:pPr>
      <w:r>
        <w:rPr>
          <w:b/>
          <w:bCs/>
          <w:i/>
          <w:iCs/>
          <w:color w:val="1A1A1A"/>
        </w:rPr>
        <w:t>2.2.2 Les logiciels</w:t>
      </w:r>
    </w:p>
    <w:p w:rsidR="00114C36" w:rsidRDefault="00AF11FA">
      <w:pPr>
        <w:pStyle w:val="TabCaption"/>
        <w:keepNext/>
        <w:jc w:val="center"/>
      </w:pPr>
      <w:bookmarkStart w:id="133" w:name="_Toc241676117"/>
      <w:r>
        <w:t>Tableau 4.2 : Logiciels et outils</w:t>
      </w:r>
      <w:bookmarkEnd w:id="1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114C36">
        <w:tblPrEx>
          <w:tblCellMar>
            <w:top w:w="0" w:type="dxa"/>
            <w:bottom w:w="0" w:type="dxa"/>
          </w:tblCellMar>
        </w:tblPrEx>
        <w:trPr>
          <w:tblHeader/>
        </w:trPr>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Logiciel / outil</w:t>
            </w:r>
          </w:p>
        </w:tc>
        <w:tc>
          <w:tcPr>
            <w:tcW w:w="58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Utilisation</w:t>
            </w:r>
          </w:p>
        </w:tc>
      </w:tr>
      <w:tr w:rsidR="00114C36">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Visual Studio Code</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Éditeur de code</w:t>
            </w:r>
          </w:p>
        </w:tc>
      </w:tr>
      <w:tr w:rsidR="00114C36">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Laragon</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Environnement local (PHP, MySQL, serveur web)</w:t>
            </w:r>
          </w:p>
        </w:tc>
      </w:tr>
      <w:tr w:rsidR="00114C36">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Composer / npm</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Gestion des dépendances PHP et JavaScript</w:t>
            </w:r>
          </w:p>
        </w:tc>
      </w:tr>
      <w:tr w:rsidR="00114C36">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Vite</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Serveur de développement et construction du frontend</w:t>
            </w:r>
          </w:p>
        </w:tc>
      </w:tr>
      <w:tr w:rsidR="00114C36">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Flutter SDK / Android Studio</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Compilation et test de l'application mobile</w:t>
            </w:r>
          </w:p>
        </w:tc>
      </w:tr>
      <w:tr w:rsidR="00114C36">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Git / GitHub</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Gestion des versions et historique du projet</w:t>
            </w:r>
          </w:p>
        </w:tc>
      </w:tr>
      <w:tr w:rsidR="00114C36">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Chart.js</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Graphiques des tableaux de bord</w:t>
            </w:r>
          </w:p>
        </w:tc>
      </w:tr>
      <w:tr w:rsidR="00114C36">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API Gemini (Google)</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Service d'intelligence artificielle de l'assistant</w:t>
            </w:r>
          </w:p>
        </w:tc>
      </w:tr>
      <w:tr w:rsidR="00114C36">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Outils de modélisation</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Diagrammes UML, maquettes et diagramme de planification</w:t>
            </w:r>
          </w:p>
        </w:tc>
      </w:tr>
    </w:tbl>
    <w:p w:rsidR="00114C36" w:rsidRDefault="00114C36">
      <w:pPr>
        <w:spacing w:after="60" w:line="300" w:lineRule="auto"/>
        <w:jc w:val="both"/>
      </w:pPr>
    </w:p>
    <w:p w:rsidR="00114C36" w:rsidRDefault="00AF11FA">
      <w:pPr>
        <w:pStyle w:val="Titre2"/>
      </w:pPr>
      <w:bookmarkStart w:id="134" w:name="_Toc241676011"/>
      <w:r>
        <w:t>3. Implémentation de la base de données</w:t>
      </w:r>
      <w:bookmarkEnd w:id="134"/>
    </w:p>
    <w:p w:rsidR="00114C36" w:rsidRDefault="00AF11FA">
      <w:pPr>
        <w:pStyle w:val="Titre3"/>
      </w:pPr>
      <w:bookmarkStart w:id="135" w:name="_Toc241676012"/>
      <w:r>
        <w:t>3.1 Création de la base de données</w:t>
      </w:r>
      <w:bookmarkEnd w:id="135"/>
    </w:p>
    <w:p w:rsidR="00114C36" w:rsidRDefault="00AF11FA">
      <w:pPr>
        <w:spacing w:after="140" w:line="300" w:lineRule="auto"/>
        <w:jc w:val="both"/>
      </w:pPr>
      <w:r>
        <w:t xml:space="preserve">La base de données </w:t>
      </w:r>
      <w:r>
        <w:rPr>
          <w:b/>
          <w:bCs/>
          <w:color w:val="1A1A1A"/>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114C36" w:rsidRDefault="00AF11FA">
      <w:pPr>
        <w:pBdr>
          <w:left w:val="single" w:sz="18" w:space="6" w:color="8C6F3F"/>
        </w:pBdr>
        <w:shd w:val="clear" w:color="auto" w:fill="F4F4F4"/>
        <w:spacing w:before="80"/>
        <w:ind w:left="150"/>
      </w:pPr>
      <w:r>
        <w:rPr>
          <w:rFonts w:ascii="Consolas" w:eastAsia="Consolas" w:hAnsi="Consolas" w:cs="Consolas"/>
          <w:color w:val="2B2B2B"/>
          <w:sz w:val="16"/>
          <w:szCs w:val="16"/>
        </w:rPr>
        <w:t>DB_CONNECTION=mysql</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DB_HOST=127.0.0.1</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DB_PORT=3306</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DB_DATABASE=insfp</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DB_USERNAME=root</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DB_PASSWORD=</w:t>
      </w:r>
    </w:p>
    <w:p w:rsidR="00114C36" w:rsidRDefault="00AF11FA">
      <w:pPr>
        <w:pBdr>
          <w:left w:val="single" w:sz="18" w:space="6" w:color="8C6F3F"/>
        </w:pBdr>
        <w:shd w:val="clear" w:color="auto" w:fill="F4F4F4"/>
        <w:spacing w:after="160"/>
        <w:ind w:left="150"/>
      </w:pPr>
      <w:r>
        <w:rPr>
          <w:rFonts w:ascii="Consolas" w:eastAsia="Consolas" w:hAnsi="Consolas" w:cs="Consolas"/>
          <w:color w:val="2B2B2B"/>
          <w:sz w:val="16"/>
          <w:szCs w:val="16"/>
        </w:rPr>
        <w:t>SESSION_DRIVER=file</w:t>
      </w:r>
    </w:p>
    <w:p w:rsidR="00114C36" w:rsidRDefault="00AF11FA">
      <w:pPr>
        <w:spacing w:after="140" w:line="300" w:lineRule="auto"/>
        <w:jc w:val="both"/>
      </w:pPr>
      <w:r>
        <w:t xml:space="preserve">Les tables sont ensuite créées par les </w:t>
      </w:r>
      <w:r>
        <w:rPr>
          <w:b/>
          <w:bCs/>
          <w:color w:val="1A1A1A"/>
        </w:rPr>
        <w:t>migrations</w:t>
      </w:r>
      <w:r>
        <w:t xml:space="preserve"> Laravel, et des données de démonstration peuvent être insérées par les </w:t>
      </w:r>
      <w:r>
        <w:rPr>
          <w:b/>
          <w:bCs/>
          <w:color w:val="1A1A1A"/>
        </w:rPr>
        <w:t>seeders</w:t>
      </w:r>
      <w:r>
        <w:t xml:space="preserve"> :</w:t>
      </w:r>
    </w:p>
    <w:p w:rsidR="00114C36" w:rsidRDefault="00AF11FA">
      <w:pPr>
        <w:pBdr>
          <w:left w:val="single" w:sz="18" w:space="6" w:color="8C6F3F"/>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php</w:t>
      </w:r>
      <w:r>
        <w:rPr>
          <w:rFonts w:ascii="Consolas" w:eastAsia="Consolas" w:hAnsi="Consolas" w:cs="Consolas"/>
          <w:color w:val="2B2B2B"/>
          <w:sz w:val="16"/>
          <w:szCs w:val="16"/>
        </w:rPr>
        <w:t xml:space="preserve"> artisan migrate</w:t>
      </w:r>
    </w:p>
    <w:p w:rsidR="00114C36" w:rsidRDefault="00AF11FA">
      <w:pPr>
        <w:pBdr>
          <w:left w:val="single" w:sz="18" w:space="6" w:color="8C6F3F"/>
        </w:pBdr>
        <w:shd w:val="clear" w:color="auto" w:fill="F4F4F4"/>
        <w:spacing w:after="160"/>
        <w:ind w:left="150"/>
      </w:pPr>
      <w:r>
        <w:rPr>
          <w:rFonts w:ascii="Consolas" w:eastAsia="Consolas" w:hAnsi="Consolas" w:cs="Consolas"/>
          <w:color w:val="2B2B2B"/>
          <w:sz w:val="16"/>
          <w:szCs w:val="16"/>
        </w:rPr>
        <w:t>php artisan db:seed</w:t>
      </w:r>
    </w:p>
    <w:p w:rsidR="00114C36" w:rsidRDefault="00AF11FA">
      <w:pPr>
        <w:pBdr>
          <w:left w:val="single" w:sz="24" w:space="8" w:color="8C6F3F"/>
        </w:pBdr>
        <w:shd w:val="clear" w:color="auto" w:fill="F4F1EA"/>
        <w:spacing w:before="100" w:after="160" w:line="280" w:lineRule="auto"/>
        <w:ind w:left="200" w:right="100"/>
      </w:pPr>
      <w:r>
        <w:rPr>
          <w:sz w:val="20"/>
          <w:szCs w:val="20"/>
        </w:rPr>
        <w:t xml:space="preserve">Le pilote de 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114C36" w:rsidRDefault="00AF11FA">
      <w:pPr>
        <w:pStyle w:val="Titre3"/>
      </w:pPr>
      <w:bookmarkStart w:id="136" w:name="_Toc241676013"/>
      <w:r>
        <w:lastRenderedPageBreak/>
        <w:t>3.2 Création des tables</w:t>
      </w:r>
      <w:bookmarkEnd w:id="136"/>
    </w:p>
    <w:p w:rsidR="00114C36" w:rsidRDefault="00AF11FA">
      <w:pPr>
        <w:spacing w:after="140" w:line="300" w:lineRule="auto"/>
        <w:jc w:val="both"/>
      </w:pPr>
      <w:r>
        <w:t>Chaque table est décrite par une migration versionnée, ce qui garantit</w:t>
      </w:r>
      <w:r>
        <w:t xml:space="preserve"> la reproductibilité du schéma. Exemples :</w:t>
      </w:r>
    </w:p>
    <w:p w:rsidR="00114C36" w:rsidRDefault="00AF11FA">
      <w:pPr>
        <w:keepNext/>
        <w:spacing w:before="180" w:after="100"/>
      </w:pPr>
      <w:r>
        <w:rPr>
          <w:b/>
          <w:bCs/>
          <w:i/>
          <w:iCs/>
          <w:color w:val="1A1A1A"/>
        </w:rPr>
        <w:t>Table users</w:t>
      </w:r>
    </w:p>
    <w:p w:rsidR="00114C36" w:rsidRDefault="00AF11FA">
      <w:pPr>
        <w:pBdr>
          <w:left w:val="single" w:sz="18" w:space="6" w:color="8C6F3F"/>
        </w:pBdr>
        <w:shd w:val="clear" w:color="auto" w:fill="F4F4F4"/>
        <w:spacing w:before="80"/>
        <w:ind w:left="150"/>
      </w:pPr>
      <w:r>
        <w:rPr>
          <w:rFonts w:ascii="Consolas" w:eastAsia="Consolas" w:hAnsi="Consolas" w:cs="Consolas"/>
          <w:color w:val="2B2B2B"/>
          <w:sz w:val="16"/>
          <w:szCs w:val="16"/>
        </w:rPr>
        <w:t>Schema::create('users', function (Blueprint $table) {</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$table-&gt;string('email', 255)-&gt;unique()-&gt;nullable();</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$table-&gt;string('phone', 20)-&gt;unique()-&gt;nullable();</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$table-&gt;string('password', 255);</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$table-&gt;enum('role', ['student', 'teacher', 'administration']);</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$table-&gt;boolean('is_approved')-&gt;default(false);</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$table-&gt;timestamps();</w:t>
      </w:r>
    </w:p>
    <w:p w:rsidR="00114C36" w:rsidRDefault="00AF11FA">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114C36" w:rsidRDefault="00AF11FA">
      <w:pPr>
        <w:keepNext/>
        <w:spacing w:before="180" w:after="100"/>
      </w:pPr>
      <w:r>
        <w:rPr>
          <w:b/>
          <w:bCs/>
          <w:i/>
          <w:iCs/>
          <w:color w:val="1A1A1A"/>
        </w:rPr>
        <w:t>Table deliberations (contrainte d'unicité)</w:t>
      </w:r>
    </w:p>
    <w:p w:rsidR="00114C36" w:rsidRDefault="00AF11FA">
      <w:pPr>
        <w:pBdr>
          <w:left w:val="single" w:sz="18" w:space="6" w:color="8C6F3F"/>
        </w:pBdr>
        <w:shd w:val="clear" w:color="auto" w:fill="F4F4F4"/>
        <w:spacing w:before="80"/>
        <w:ind w:left="150"/>
      </w:pPr>
      <w:r>
        <w:rPr>
          <w:rFonts w:ascii="Consolas" w:eastAsia="Consolas" w:hAnsi="Consolas" w:cs="Consolas"/>
          <w:color w:val="2B2B2B"/>
          <w:sz w:val="16"/>
          <w:szCs w:val="16"/>
        </w:rPr>
        <w:t>Schema::create('deliberati</w:t>
      </w:r>
      <w:r>
        <w:rPr>
          <w:rFonts w:ascii="Consolas" w:eastAsia="Consolas" w:hAnsi="Consolas" w:cs="Consolas"/>
          <w:color w:val="2B2B2B"/>
          <w:sz w:val="16"/>
          <w:szCs w:val="16"/>
        </w:rPr>
        <w:t>ons', function (Blueprint $table) {</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$table-&gt;unsignedBigInteger('student_id');</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$table-&gt;integer('semester');</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$table-&gt;string('academic_year', 9);</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$table-&gt;decimal('average', 4, 2)-&gt;nullable();</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$table-&gt;enum('result', ['passed', 'failed']);</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$table-&gt;text('observations')-&gt;nullable();</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$table-&gt;date('deliberation_date')-&gt;nullable();</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$table-&gt;unique(</w:t>
      </w:r>
      <w:r>
        <w:rPr>
          <w:rFonts w:ascii="Consolas" w:eastAsia="Consolas" w:hAnsi="Consolas" w:cs="Consolas"/>
          <w:color w:val="2B2B2B"/>
          <w:sz w:val="16"/>
          <w:szCs w:val="16"/>
        </w:rPr>
        <w:t>['student_id', 'semester', 'academic_year']);</w:t>
      </w:r>
    </w:p>
    <w:p w:rsidR="00114C36" w:rsidRDefault="00AF11FA">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114C36" w:rsidRDefault="00AF11FA">
      <w:pPr>
        <w:keepNext/>
        <w:spacing w:before="180" w:after="100"/>
      </w:pPr>
      <w:r>
        <w:rPr>
          <w:b/>
          <w:bCs/>
          <w:i/>
          <w:iCs/>
          <w:color w:val="1A1A1A"/>
        </w:rPr>
        <w:t>Table session_specialties (offre de formation)</w:t>
      </w:r>
    </w:p>
    <w:p w:rsidR="00114C36" w:rsidRDefault="00AF11FA">
      <w:pPr>
        <w:pBdr>
          <w:left w:val="single" w:sz="18" w:space="6" w:color="8C6F3F"/>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$table-&gt;unsignedBigInteger('session_id');</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$table-&gt;unsignedBigInteger('specialty_id');</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$table-&gt;foreign('specialty_id')-&gt;re</w:t>
      </w:r>
      <w:r>
        <w:rPr>
          <w:rFonts w:ascii="Consolas" w:eastAsia="Consolas" w:hAnsi="Consolas" w:cs="Consolas"/>
          <w:color w:val="2B2B2B"/>
          <w:sz w:val="16"/>
          <w:szCs w:val="16"/>
        </w:rPr>
        <w:t>ferences('id')-&gt;on('specialties')-&gt;onDelete('restrict');</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$table-&gt;unique(['session_id', 'specialty_id', 'study_type']);</w:t>
      </w:r>
    </w:p>
    <w:p w:rsidR="00114C36" w:rsidRDefault="00AF11FA">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114C36" w:rsidRDefault="00AF11FA">
      <w:pPr>
        <w:spacing w:after="140" w:line="300" w:lineRule="auto"/>
        <w:jc w:val="both"/>
      </w:pPr>
      <w:r>
        <w:t>Au total, la base comporte une trentaine de tables métier (utilisateurs, stagiaires, enseignants, spécialités, modules, sessions,</w:t>
      </w:r>
      <w:r>
        <w:t xml:space="preserve"> emplois du temps, présences, examens, notes, délibérations, révisions, devoirs, documents, messages, notifications…) ainsi que les tables techniques de Laravel (jetons d'accès, cache).</w:t>
      </w:r>
    </w:p>
    <w:p w:rsidR="00114C36" w:rsidRDefault="00AF11FA">
      <w:pPr>
        <w:pStyle w:val="Titre2"/>
      </w:pPr>
      <w:bookmarkStart w:id="137" w:name="_Toc241676014"/>
      <w:r>
        <w:t>4. Présentation des interfaces de l'application</w:t>
      </w:r>
      <w:bookmarkEnd w:id="137"/>
    </w:p>
    <w:p w:rsidR="00114C36" w:rsidRDefault="00AF11FA">
      <w:pPr>
        <w:spacing w:after="140" w:line="300" w:lineRule="auto"/>
        <w:jc w:val="both"/>
      </w:pPr>
      <w:r>
        <w:t>Les captures suivantes</w:t>
      </w:r>
      <w:r>
        <w:t xml:space="preserve"> ont été réalisées sur l'application en fonctionnement, avec des données de démonstration.</w:t>
      </w:r>
    </w:p>
    <w:p w:rsidR="00114C36" w:rsidRDefault="00AF11FA">
      <w:pPr>
        <w:pStyle w:val="Titre3"/>
      </w:pPr>
      <w:bookmarkStart w:id="138" w:name="_Toc241676015"/>
      <w:r>
        <w:lastRenderedPageBreak/>
        <w:t>4.1 Authentification</w:t>
      </w:r>
      <w:bookmarkEnd w:id="138"/>
    </w:p>
    <w:p w:rsidR="00114C36" w:rsidRDefault="00AF11FA">
      <w:pPr>
        <w:keepNext/>
        <w:spacing w:before="120" w:after="60"/>
        <w:jc w:val="center"/>
      </w:pPr>
      <w:r>
        <w:rPr>
          <w:noProof/>
        </w:rPr>
        <w:drawing>
          <wp:inline distT="0" distB="0" distL="0" distR="0" wp14:anchorId="663E567C" wp14:editId="0088B98E">
            <wp:extent cx="5715000" cy="340995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39" w:name="_Toc241676075"/>
      <w:r>
        <w:t>Figure 4.2 : Interface de connexion</w:t>
      </w:r>
      <w:bookmarkEnd w:id="139"/>
    </w:p>
    <w:p w:rsidR="00114C36" w:rsidRDefault="00AF11FA">
      <w:pPr>
        <w:keepNext/>
        <w:spacing w:before="120" w:after="60"/>
        <w:jc w:val="center"/>
      </w:pPr>
      <w:r>
        <w:rPr>
          <w:noProof/>
        </w:rPr>
        <w:drawing>
          <wp:inline distT="0" distB="0" distL="0" distR="0" wp14:anchorId="18431C49" wp14:editId="61A0C9A0">
            <wp:extent cx="5715000" cy="340995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40" w:name="_Toc241676076"/>
      <w:r>
        <w:t>Figure 4.3 : Interface d'inscription en ligne</w:t>
      </w:r>
      <w:bookmarkEnd w:id="140"/>
    </w:p>
    <w:p w:rsidR="00114C36" w:rsidRDefault="00AF11FA">
      <w:pPr>
        <w:pStyle w:val="Titre3"/>
      </w:pPr>
      <w:bookmarkStart w:id="141" w:name="_Toc241676016"/>
      <w:r>
        <w:lastRenderedPageBreak/>
        <w:t>4.2 Interface administrateur</w:t>
      </w:r>
      <w:bookmarkEnd w:id="141"/>
    </w:p>
    <w:p w:rsidR="00114C36" w:rsidRDefault="00AF11FA">
      <w:pPr>
        <w:keepNext/>
        <w:spacing w:before="120" w:after="60"/>
        <w:jc w:val="center"/>
      </w:pPr>
      <w:r>
        <w:rPr>
          <w:noProof/>
        </w:rPr>
        <w:drawing>
          <wp:inline distT="0" distB="0" distL="0" distR="0" wp14:anchorId="7063F1CD" wp14:editId="45403291">
            <wp:extent cx="5715000" cy="340995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42" w:name="_Toc241676077"/>
      <w:r>
        <w:t>Figure 4.4 : Tableau de bord de l'administration</w:t>
      </w:r>
      <w:bookmarkEnd w:id="142"/>
    </w:p>
    <w:p w:rsidR="00114C36" w:rsidRDefault="00AF11FA">
      <w:pPr>
        <w:keepNext/>
        <w:spacing w:before="120" w:after="60"/>
        <w:jc w:val="center"/>
      </w:pPr>
      <w:r>
        <w:rPr>
          <w:noProof/>
        </w:rPr>
        <w:drawing>
          <wp:inline distT="0" distB="0" distL="0" distR="0" wp14:anchorId="4AE0D07F" wp14:editId="2DAB8097">
            <wp:extent cx="5715000" cy="340995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43" w:name="_Toc241676078"/>
      <w:r>
        <w:t>Figure 4.5 : Gestion des stagiaires</w:t>
      </w:r>
      <w:bookmarkEnd w:id="143"/>
    </w:p>
    <w:p w:rsidR="00114C36" w:rsidRDefault="00AF11FA">
      <w:pPr>
        <w:keepNext/>
        <w:spacing w:before="120" w:after="60"/>
        <w:jc w:val="center"/>
      </w:pPr>
      <w:r>
        <w:rPr>
          <w:noProof/>
        </w:rPr>
        <w:lastRenderedPageBreak/>
        <w:drawing>
          <wp:inline distT="0" distB="0" distL="0" distR="0" wp14:anchorId="2770DC47" wp14:editId="2FBF44D8">
            <wp:extent cx="5715000" cy="340995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44" w:name="_Toc241676079"/>
      <w:r>
        <w:t>Figure 4.6 : Gestion des enseignants</w:t>
      </w:r>
      <w:bookmarkEnd w:id="144"/>
    </w:p>
    <w:p w:rsidR="00114C36" w:rsidRDefault="00AF11FA">
      <w:pPr>
        <w:keepNext/>
        <w:spacing w:before="120" w:after="60"/>
        <w:jc w:val="center"/>
      </w:pPr>
      <w:r>
        <w:rPr>
          <w:noProof/>
        </w:rPr>
        <w:drawing>
          <wp:inline distT="0" distB="0" distL="0" distR="0" wp14:anchorId="57C0DD05" wp14:editId="1CEBFEC2">
            <wp:extent cx="5715000" cy="340995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45" w:name="_Toc241676080"/>
      <w:r>
        <w:t>Figure 4.7 : Gestion des spécialités</w:t>
      </w:r>
      <w:bookmarkEnd w:id="145"/>
    </w:p>
    <w:p w:rsidR="00114C36" w:rsidRDefault="00AF11FA">
      <w:pPr>
        <w:keepNext/>
        <w:spacing w:before="120" w:after="60"/>
        <w:jc w:val="center"/>
      </w:pPr>
      <w:r>
        <w:rPr>
          <w:noProof/>
        </w:rPr>
        <w:lastRenderedPageBreak/>
        <w:drawing>
          <wp:inline distT="0" distB="0" distL="0" distR="0" wp14:anchorId="24990835" wp14:editId="1DDCA7C8">
            <wp:extent cx="5715000" cy="340995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46" w:name="_Toc241676081"/>
      <w:r>
        <w:t>Figure 4.8 : Gestion des sessions (promotions)</w:t>
      </w:r>
      <w:bookmarkEnd w:id="146"/>
    </w:p>
    <w:p w:rsidR="00114C36" w:rsidRDefault="00AF11FA">
      <w:pPr>
        <w:keepNext/>
        <w:spacing w:before="120" w:after="60"/>
        <w:jc w:val="center"/>
      </w:pPr>
      <w:r>
        <w:rPr>
          <w:noProof/>
        </w:rPr>
        <w:drawing>
          <wp:inline distT="0" distB="0" distL="0" distR="0" wp14:anchorId="351D64EB" wp14:editId="43B56D3A">
            <wp:extent cx="5715000" cy="340995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47" w:name="_Toc241676082"/>
      <w:r>
        <w:t>Figure 4.9 : Génération des numéros d'in</w:t>
      </w:r>
      <w:r>
        <w:t>scription</w:t>
      </w:r>
      <w:bookmarkEnd w:id="147"/>
    </w:p>
    <w:p w:rsidR="00114C36" w:rsidRDefault="00AF11FA">
      <w:pPr>
        <w:keepNext/>
        <w:spacing w:before="120" w:after="60"/>
        <w:jc w:val="center"/>
      </w:pPr>
      <w:r>
        <w:rPr>
          <w:noProof/>
        </w:rPr>
        <w:lastRenderedPageBreak/>
        <w:drawing>
          <wp:inline distT="0" distB="0" distL="0" distR="0" wp14:anchorId="222C2C74" wp14:editId="13B22494">
            <wp:extent cx="5715000" cy="340995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48" w:name="_Toc241676083"/>
      <w:r>
        <w:t>Figure 4.10 : Emplois du temps par session et spécialité</w:t>
      </w:r>
      <w:bookmarkEnd w:id="148"/>
    </w:p>
    <w:p w:rsidR="00114C36" w:rsidRDefault="00AF11FA">
      <w:pPr>
        <w:keepNext/>
        <w:spacing w:before="120" w:after="60"/>
        <w:jc w:val="center"/>
      </w:pPr>
      <w:r>
        <w:rPr>
          <w:noProof/>
        </w:rPr>
        <w:drawing>
          <wp:inline distT="0" distB="0" distL="0" distR="0" wp14:anchorId="3431EB5A" wp14:editId="7A1EAE43">
            <wp:extent cx="5715000" cy="340995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49" w:name="_Toc241676084"/>
      <w:r>
        <w:t>Figure 4.11 : Délibérations</w:t>
      </w:r>
      <w:bookmarkEnd w:id="149"/>
    </w:p>
    <w:p w:rsidR="00114C36" w:rsidRDefault="00AF11FA">
      <w:pPr>
        <w:pStyle w:val="Titre3"/>
      </w:pPr>
      <w:bookmarkStart w:id="150" w:name="_Toc241676017"/>
      <w:r>
        <w:lastRenderedPageBreak/>
        <w:t>4.3 Interface utilisateur</w:t>
      </w:r>
      <w:bookmarkEnd w:id="150"/>
    </w:p>
    <w:p w:rsidR="00114C36" w:rsidRDefault="00AF11FA">
      <w:pPr>
        <w:keepNext/>
        <w:spacing w:before="180" w:after="100"/>
      </w:pPr>
      <w:r>
        <w:rPr>
          <w:b/>
          <w:bCs/>
          <w:i/>
          <w:iCs/>
          <w:color w:val="1A1A1A"/>
        </w:rPr>
        <w:t>Espace enseignant</w:t>
      </w:r>
    </w:p>
    <w:p w:rsidR="00114C36" w:rsidRDefault="00AF11FA">
      <w:pPr>
        <w:keepNext/>
        <w:spacing w:before="120" w:after="60"/>
        <w:jc w:val="center"/>
      </w:pPr>
      <w:r>
        <w:rPr>
          <w:noProof/>
        </w:rPr>
        <w:drawing>
          <wp:inline distT="0" distB="0" distL="0" distR="0" wp14:anchorId="061046FD" wp14:editId="39801B1F">
            <wp:extent cx="5715000" cy="340995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51" w:name="_Toc241676085"/>
      <w:r>
        <w:t>Figure 4.12 : Modules affectés à l'enseignant</w:t>
      </w:r>
      <w:bookmarkEnd w:id="151"/>
    </w:p>
    <w:p w:rsidR="00114C36" w:rsidRDefault="00AF11FA">
      <w:pPr>
        <w:keepNext/>
        <w:spacing w:before="120" w:after="60"/>
        <w:jc w:val="center"/>
      </w:pPr>
      <w:r>
        <w:rPr>
          <w:noProof/>
        </w:rPr>
        <w:drawing>
          <wp:inline distT="0" distB="0" distL="0" distR="0" wp14:anchorId="029D4B7B" wp14:editId="676571A4">
            <wp:extent cx="5715000" cy="340995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52" w:name="_Toc241676086"/>
      <w:r>
        <w:t>Figure 4.13 : Examens et notes</w:t>
      </w:r>
      <w:bookmarkEnd w:id="152"/>
    </w:p>
    <w:p w:rsidR="00114C36" w:rsidRDefault="00AF11FA">
      <w:pPr>
        <w:keepNext/>
        <w:spacing w:before="120" w:after="60"/>
        <w:jc w:val="center"/>
      </w:pPr>
      <w:r>
        <w:rPr>
          <w:noProof/>
        </w:rPr>
        <w:lastRenderedPageBreak/>
        <w:drawing>
          <wp:inline distT="0" distB="0" distL="0" distR="0" wp14:anchorId="39C5971E" wp14:editId="6C433203">
            <wp:extent cx="5715000" cy="340995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53" w:name="_Toc241676087"/>
      <w:r>
        <w:t>Figure 4.14 : Emploi du temps de l'enseignant</w:t>
      </w:r>
      <w:bookmarkEnd w:id="153"/>
    </w:p>
    <w:p w:rsidR="00114C36" w:rsidRDefault="00AF11FA">
      <w:pPr>
        <w:keepNext/>
        <w:spacing w:before="180" w:after="100"/>
      </w:pPr>
      <w:r>
        <w:rPr>
          <w:b/>
          <w:bCs/>
          <w:i/>
          <w:iCs/>
          <w:color w:val="1A1A1A"/>
        </w:rPr>
        <w:t>Espace stagiaire</w:t>
      </w:r>
    </w:p>
    <w:p w:rsidR="00114C36" w:rsidRDefault="00AF11FA">
      <w:pPr>
        <w:keepNext/>
        <w:spacing w:before="120" w:after="60"/>
        <w:jc w:val="center"/>
      </w:pPr>
      <w:r>
        <w:rPr>
          <w:noProof/>
        </w:rPr>
        <w:drawing>
          <wp:inline distT="0" distB="0" distL="0" distR="0" wp14:anchorId="68E28E4E" wp14:editId="567A31DB">
            <wp:extent cx="5715000" cy="340995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54" w:name="_Toc241676088"/>
      <w:r>
        <w:t>Figure 4.15 : Tableau de bord du stagiaire</w:t>
      </w:r>
      <w:bookmarkEnd w:id="154"/>
    </w:p>
    <w:p w:rsidR="00114C36" w:rsidRDefault="00AF11FA">
      <w:pPr>
        <w:keepNext/>
        <w:spacing w:before="120" w:after="60"/>
        <w:jc w:val="center"/>
      </w:pPr>
      <w:r>
        <w:rPr>
          <w:noProof/>
        </w:rPr>
        <w:lastRenderedPageBreak/>
        <w:drawing>
          <wp:inline distT="0" distB="0" distL="0" distR="0" wp14:anchorId="28D79180" wp14:editId="70F5A766">
            <wp:extent cx="5715000" cy="34099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55" w:name="_Toc241676089"/>
      <w:r>
        <w:t>Figure 4.16 : Emploi du temps du stagiaire</w:t>
      </w:r>
      <w:bookmarkEnd w:id="155"/>
    </w:p>
    <w:p w:rsidR="00114C36" w:rsidRDefault="00AF11FA">
      <w:pPr>
        <w:keepNext/>
        <w:spacing w:before="120" w:after="60"/>
        <w:jc w:val="center"/>
      </w:pPr>
      <w:r>
        <w:rPr>
          <w:noProof/>
        </w:rPr>
        <w:drawing>
          <wp:inline distT="0" distB="0" distL="0" distR="0" wp14:anchorId="1B23F456" wp14:editId="4D613985">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56" w:name="_Toc241676090"/>
      <w:r>
        <w:t>Figure 4.17 : Résultats des examens</w:t>
      </w:r>
      <w:bookmarkEnd w:id="156"/>
    </w:p>
    <w:p w:rsidR="00114C36" w:rsidRDefault="00AF11FA">
      <w:pPr>
        <w:keepNext/>
        <w:spacing w:before="120" w:after="60"/>
        <w:jc w:val="center"/>
      </w:pPr>
      <w:r>
        <w:rPr>
          <w:noProof/>
        </w:rPr>
        <w:lastRenderedPageBreak/>
        <w:drawing>
          <wp:inline distT="0" distB="0" distL="0" distR="0" wp14:anchorId="25E87896" wp14:editId="6266E117">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409950"/>
                    </a:xfrm>
                    <a:prstGeom prst="rect">
                      <a:avLst/>
                    </a:prstGeom>
                  </pic:spPr>
                </pic:pic>
              </a:graphicData>
            </a:graphic>
          </wp:inline>
        </w:drawing>
      </w:r>
    </w:p>
    <w:p w:rsidR="00114C36" w:rsidRDefault="00AF11FA">
      <w:pPr>
        <w:pStyle w:val="FigCaption"/>
        <w:jc w:val="center"/>
      </w:pPr>
      <w:bookmarkStart w:id="157" w:name="_Toc241676091"/>
      <w:r>
        <w:t>Figure 4.18 : Assiduité du stagiaire</w:t>
      </w:r>
      <w:bookmarkEnd w:id="157"/>
    </w:p>
    <w:p w:rsidR="00114C36" w:rsidRDefault="00AF11FA">
      <w:pPr>
        <w:keepNext/>
        <w:spacing w:before="180" w:after="100"/>
      </w:pPr>
      <w:r>
        <w:rPr>
          <w:b/>
          <w:bCs/>
          <w:i/>
          <w:iCs/>
          <w:color w:val="1A1A1A"/>
        </w:rPr>
        <w:t>Application mobile</w:t>
      </w:r>
    </w:p>
    <w:p w:rsidR="00114C36" w:rsidRDefault="00AF11FA">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w:t>
      </w:r>
      <w:r>
        <w:rPr>
          <w:b/>
          <w:bCs/>
          <w:color w:val="7A4B00"/>
          <w:sz w:val="20"/>
          <w:szCs w:val="20"/>
          <w:highlight w:val="yellow"/>
        </w:rPr>
        <w:t>PLÉTER : insérer les captures de l'application mobile Flutter (connexion, tableau de bord, emploi du temps, remise d'un devoir)</w:t>
      </w:r>
    </w:p>
    <w:p w:rsidR="00114C36" w:rsidRDefault="00AF11FA">
      <w:pPr>
        <w:pStyle w:val="Titre3"/>
      </w:pPr>
      <w:bookmarkStart w:id="158" w:name="_Toc241676018"/>
      <w:r>
        <w:t>4.4 Les contrôles</w:t>
      </w:r>
      <w:bookmarkEnd w:id="158"/>
    </w:p>
    <w:p w:rsidR="00114C36" w:rsidRDefault="00AF11FA">
      <w:pPr>
        <w:spacing w:after="140" w:line="300" w:lineRule="auto"/>
        <w:jc w:val="both"/>
      </w:pPr>
      <w:r>
        <w:t xml:space="preserve">Toutes les données sont validées </w:t>
      </w:r>
      <w:r>
        <w:rPr>
          <w:b/>
          <w:bCs/>
          <w:color w:val="1A1A1A"/>
        </w:rPr>
        <w:t>côté serveur</w:t>
      </w:r>
      <w:r>
        <w:t xml:space="preserve"> (classes de requêtes Laravel) ; l'interface affiche les messages</w:t>
      </w:r>
      <w:r>
        <w:t xml:space="preserve"> d'erreur renvoyés par l'API. Principaux contrôles :</w:t>
      </w:r>
    </w:p>
    <w:p w:rsidR="00114C36" w:rsidRDefault="00AF11FA">
      <w:pPr>
        <w:pStyle w:val="TabCaption"/>
        <w:keepNext/>
        <w:jc w:val="center"/>
      </w:pPr>
      <w:bookmarkStart w:id="159" w:name="_Toc241676118"/>
      <w:r>
        <w:t>Tableau 4.3 : Principaux contrôles de saisie</w:t>
      </w:r>
      <w:bookmarkEnd w:id="15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114C36">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Donnée / action</w:t>
            </w:r>
          </w:p>
        </w:tc>
        <w:tc>
          <w:tcPr>
            <w:tcW w:w="390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Contrôle</w:t>
            </w:r>
          </w:p>
        </w:tc>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Message affiché</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Numéro d'inscription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Obligatoire, doit exister et ne pas être utilisé</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Numéro invalide ou déjà utilisé</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Inscription</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Session, spécialité et mode d'étude conformes au numéro</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Ce numéro ne correspond pas à la session ou à la spécialité choisie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E-mail</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Format valide, unique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Format email invalide / Email déjà utilisé</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Téléphone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Format 0[5-7] suivi de 8 chiffres, unique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Format téléphone invalide (ex : 0612345678)</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Mot de passe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Au moins 6 caractères à l'inscription, confirmation identique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Mot de passe trop court / confirmation différente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Date de naissance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Date antérieure à aujourd'hui et postérieure à 1950</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La date de naissance doit être avant aujourd'hui</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Adresse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Entre 10 et 500 caractères</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Adresse doit contenir au moins 10 caractères</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Module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Coefficient 0,5 à 10 ; 1 à 40 h / semaine ; code unique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Code module déjà utilisé</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lastRenderedPageBreak/>
              <w:t>Séance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Heure de fin après l'heure de début ; aucun conflit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Conflit enseignant / Conflit emploi du temps</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Note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Entre 0 et 20 ; stagiaire de la spécialité et du semestre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Certains étudiants ne font pas partie de cet examen</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Session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Mois = février ou septembre ; activation après le mois de début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Une session ne peut être ouverte qu'en février ou en septembre</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Devoir</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Texte ou fichier obligatoire ; fichier ≤ 10 Mo</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Veuillez fournir un texte ou un fichier</w:t>
            </w:r>
          </w:p>
        </w:tc>
      </w:tr>
      <w:tr w:rsidR="00114C36">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Connexion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Au plus 10 tentatives par minute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Trop de tentatives</w:t>
            </w:r>
          </w:p>
        </w:tc>
      </w:tr>
    </w:tbl>
    <w:p w:rsidR="00114C36" w:rsidRDefault="00114C36">
      <w:pPr>
        <w:spacing w:after="60" w:line="300" w:lineRule="auto"/>
        <w:jc w:val="both"/>
      </w:pPr>
    </w:p>
    <w:p w:rsidR="00114C36" w:rsidRDefault="00AF11FA">
      <w:pPr>
        <w:pStyle w:val="Titre2"/>
      </w:pPr>
      <w:bookmarkStart w:id="160" w:name="_Toc241676019"/>
      <w:r>
        <w:t>5. Sécurité et hébergement</w:t>
      </w:r>
      <w:bookmarkEnd w:id="160"/>
    </w:p>
    <w:p w:rsidR="00114C36" w:rsidRDefault="00AF11FA">
      <w:pPr>
        <w:pStyle w:val="Titre3"/>
      </w:pPr>
      <w:bookmarkStart w:id="161" w:name="_Toc241676020"/>
      <w:r>
        <w:t>5.1 Sécurité de la base de données (sauvegarde et restauration)</w:t>
      </w:r>
      <w:bookmarkEnd w:id="161"/>
    </w:p>
    <w:p w:rsidR="00114C36" w:rsidRDefault="00AF11FA">
      <w:pPr>
        <w:keepNext/>
        <w:spacing w:before="180" w:after="100"/>
      </w:pPr>
      <w:r>
        <w:rPr>
          <w:b/>
          <w:bCs/>
          <w:i/>
          <w:iCs/>
          <w:color w:val="1A1A1A"/>
        </w:rPr>
        <w:t>Mesures de sécurité de l'application</w:t>
      </w:r>
    </w:p>
    <w:p w:rsidR="00114C36" w:rsidRDefault="00AF11FA">
      <w:pPr>
        <w:pStyle w:val="Paragraphedeliste"/>
        <w:numPr>
          <w:ilvl w:val="0"/>
          <w:numId w:val="2"/>
        </w:numPr>
        <w:spacing w:after="80" w:line="290" w:lineRule="auto"/>
        <w:jc w:val="both"/>
      </w:pPr>
      <w:r>
        <w:t xml:space="preserve">Mots de passe </w:t>
      </w:r>
      <w:r>
        <w:rPr>
          <w:b/>
          <w:bCs/>
          <w:color w:val="1A1A1A"/>
        </w:rPr>
        <w:t>hachés</w:t>
      </w:r>
      <w:r>
        <w:t xml:space="preserve"> (bcrypt) ; ils ne sont jamais renvoyés par l'API.</w:t>
      </w:r>
    </w:p>
    <w:p w:rsidR="00114C36" w:rsidRDefault="00AF11FA">
      <w:pPr>
        <w:pStyle w:val="Paragraphedeliste"/>
        <w:numPr>
          <w:ilvl w:val="0"/>
          <w:numId w:val="2"/>
        </w:numPr>
        <w:spacing w:after="80" w:line="290" w:lineRule="auto"/>
        <w:jc w:val="both"/>
      </w:pPr>
      <w:r>
        <w:t xml:space="preserve">Authentification web par </w:t>
      </w:r>
      <w:r>
        <w:rPr>
          <w:b/>
          <w:bCs/>
          <w:color w:val="1A1A1A"/>
        </w:rPr>
        <w:t>cookie de session httpOnly</w:t>
      </w:r>
      <w:r>
        <w:t xml:space="preserve"> et protection </w:t>
      </w:r>
      <w:r>
        <w:rPr>
          <w:b/>
          <w:bCs/>
          <w:color w:val="1A1A1A"/>
        </w:rPr>
        <w:t>CSRF</w:t>
      </w:r>
      <w:r>
        <w:t xml:space="preserve"> ; régénération de la session à la connexion.</w:t>
      </w:r>
    </w:p>
    <w:p w:rsidR="00114C36" w:rsidRDefault="00AF11FA">
      <w:pPr>
        <w:pStyle w:val="Paragraphedeliste"/>
        <w:numPr>
          <w:ilvl w:val="0"/>
          <w:numId w:val="2"/>
        </w:numPr>
        <w:spacing w:after="80" w:line="290" w:lineRule="auto"/>
        <w:jc w:val="both"/>
      </w:pPr>
      <w:r>
        <w:rPr>
          <w:b/>
          <w:bCs/>
          <w:color w:val="1A1A1A"/>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l'enseignant est affecté au module concerné.</w:t>
      </w:r>
    </w:p>
    <w:p w:rsidR="00114C36" w:rsidRDefault="00AF11FA">
      <w:pPr>
        <w:pStyle w:val="Paragraphedeliste"/>
        <w:numPr>
          <w:ilvl w:val="0"/>
          <w:numId w:val="2"/>
        </w:numPr>
        <w:spacing w:after="80" w:line="290" w:lineRule="auto"/>
        <w:jc w:val="both"/>
      </w:pPr>
      <w:r>
        <w:rPr>
          <w:b/>
          <w:bCs/>
          <w:color w:val="1A1A1A"/>
        </w:rPr>
        <w:t>Limitation du débit</w:t>
      </w:r>
      <w:r>
        <w:t xml:space="preserve"> : connexion (10 / min), inscription (3 / h), chatbot (15 / min), API (60 / min).</w:t>
      </w:r>
    </w:p>
    <w:p w:rsidR="00114C36" w:rsidRDefault="00AF11FA">
      <w:pPr>
        <w:pStyle w:val="Paragraphedeliste"/>
        <w:numPr>
          <w:ilvl w:val="0"/>
          <w:numId w:val="2"/>
        </w:numPr>
        <w:spacing w:after="80" w:line="290" w:lineRule="auto"/>
        <w:jc w:val="both"/>
      </w:pPr>
      <w:r>
        <w:rPr>
          <w:b/>
          <w:bCs/>
          <w:color w:val="1A1A1A"/>
        </w:rPr>
        <w:t>Validation</w:t>
      </w:r>
      <w:r>
        <w:t xml:space="preserve"> systématique des entrées et </w:t>
      </w:r>
      <w:r>
        <w:rPr>
          <w:b/>
          <w:bCs/>
          <w:color w:val="1A1A1A"/>
        </w:rPr>
        <w:t>neutralisat</w:t>
      </w:r>
      <w:r>
        <w:rPr>
          <w:b/>
          <w:bCs/>
          <w:color w:val="1A1A1A"/>
        </w:rPr>
        <w:t>ion</w:t>
      </w:r>
      <w:r>
        <w:t xml:space="preserve"> des caractères HTML dans les noms et adresses (prévention XSS).</w:t>
      </w:r>
    </w:p>
    <w:p w:rsidR="00114C36" w:rsidRDefault="00AF11FA">
      <w:pPr>
        <w:pStyle w:val="Paragraphedeliste"/>
        <w:numPr>
          <w:ilvl w:val="0"/>
          <w:numId w:val="2"/>
        </w:numPr>
        <w:spacing w:after="80" w:line="290" w:lineRule="auto"/>
        <w:jc w:val="both"/>
      </w:pPr>
      <w:r>
        <w:rPr>
          <w:b/>
          <w:bCs/>
          <w:color w:val="1A1A1A"/>
        </w:rPr>
        <w:t>Transactions</w:t>
      </w:r>
      <w:r>
        <w:t xml:space="preserve"> pour les opérations multiples (inscription, saisie des notes, présences).</w:t>
      </w:r>
    </w:p>
    <w:p w:rsidR="00114C36" w:rsidRDefault="00AF11FA">
      <w:pPr>
        <w:pStyle w:val="Paragraphedeliste"/>
        <w:numPr>
          <w:ilvl w:val="0"/>
          <w:numId w:val="2"/>
        </w:numPr>
        <w:spacing w:after="80" w:line="290" w:lineRule="auto"/>
        <w:jc w:val="both"/>
      </w:pPr>
      <w:r>
        <w:t>Suppression des traces de débogage dans la version de production du frontend.</w:t>
      </w:r>
    </w:p>
    <w:p w:rsidR="00114C36" w:rsidRDefault="00AF11FA">
      <w:pPr>
        <w:keepNext/>
        <w:spacing w:before="180" w:after="100"/>
      </w:pPr>
      <w:r>
        <w:rPr>
          <w:b/>
          <w:bCs/>
          <w:i/>
          <w:iCs/>
          <w:color w:val="1A1A1A"/>
        </w:rPr>
        <w:t>Sauvegarde et restauration</w:t>
      </w:r>
    </w:p>
    <w:p w:rsidR="00114C36" w:rsidRDefault="00AF11FA">
      <w:pPr>
        <w:spacing w:after="140" w:line="300"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114C36" w:rsidRDefault="00AF11FA">
      <w:pPr>
        <w:pBdr>
          <w:left w:val="single" w:sz="18" w:space="6" w:color="8C6F3F"/>
        </w:pBdr>
        <w:shd w:val="clear" w:color="auto" w:fill="F4F4F4"/>
        <w:spacing w:before="80"/>
        <w:ind w:left="150"/>
      </w:pPr>
      <w:r>
        <w:rPr>
          <w:rFonts w:ascii="Consolas" w:eastAsia="Consolas" w:hAnsi="Consolas" w:cs="Consolas"/>
          <w:color w:val="2B2B2B"/>
          <w:sz w:val="16"/>
          <w:szCs w:val="16"/>
        </w:rPr>
        <w:t># Sauvegarde (planifiée chaque nuit)</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mysqldump -u root -p --single-transaction --rout</w:t>
      </w:r>
      <w:r>
        <w:rPr>
          <w:rFonts w:ascii="Consolas" w:eastAsia="Consolas" w:hAnsi="Consolas" w:cs="Consolas"/>
          <w:color w:val="2B2B2B"/>
          <w:sz w:val="16"/>
          <w:szCs w:val="16"/>
        </w:rPr>
        <w:t>ines insfp &gt; sauvegarde_insfp_AAAAMMJJ.sql</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xml:space="preserve"> </w:t>
      </w:r>
    </w:p>
    <w:p w:rsidR="00114C36" w:rsidRDefault="00AF11FA">
      <w:pPr>
        <w:pBdr>
          <w:left w:val="single" w:sz="18" w:space="6" w:color="8C6F3F"/>
        </w:pBdr>
        <w:shd w:val="clear" w:color="auto" w:fill="F4F4F4"/>
        <w:ind w:left="150"/>
      </w:pPr>
      <w:r>
        <w:rPr>
          <w:rFonts w:ascii="Consolas" w:eastAsia="Consolas" w:hAnsi="Consolas" w:cs="Consolas"/>
          <w:color w:val="2B2B2B"/>
          <w:sz w:val="16"/>
          <w:szCs w:val="16"/>
        </w:rPr>
        <w:t># Restauration</w:t>
      </w:r>
    </w:p>
    <w:p w:rsidR="00114C36" w:rsidRDefault="00AF11FA">
      <w:pPr>
        <w:pBdr>
          <w:left w:val="single" w:sz="18" w:space="6" w:color="8C6F3F"/>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114C36" w:rsidRDefault="00AF11FA">
      <w:pPr>
        <w:pStyle w:val="Paragraphedeliste"/>
        <w:numPr>
          <w:ilvl w:val="0"/>
          <w:numId w:val="2"/>
        </w:numPr>
        <w:spacing w:after="80" w:line="290" w:lineRule="auto"/>
        <w:jc w:val="both"/>
      </w:pPr>
      <w:r>
        <w:t>Conservation de plusieurs versions (par exemple les 7 derniers jours et une sauvegarde par mois).</w:t>
      </w:r>
    </w:p>
    <w:p w:rsidR="00114C36" w:rsidRDefault="00AF11FA">
      <w:pPr>
        <w:pStyle w:val="Paragraphedeliste"/>
        <w:numPr>
          <w:ilvl w:val="0"/>
          <w:numId w:val="2"/>
        </w:numPr>
        <w:spacing w:after="80" w:line="290" w:lineRule="auto"/>
        <w:jc w:val="both"/>
      </w:pPr>
      <w:r>
        <w:t>Copie des sauvegardes sur un support extern</w:t>
      </w:r>
      <w:r>
        <w:t>e ou un stockage distant.</w:t>
      </w:r>
    </w:p>
    <w:p w:rsidR="00114C36" w:rsidRDefault="00AF11FA">
      <w:pPr>
        <w:pStyle w:val="Paragraphedeliste"/>
        <w:numPr>
          <w:ilvl w:val="0"/>
          <w:numId w:val="2"/>
        </w:numPr>
        <w:spacing w:after="80" w:line="290" w:lineRule="auto"/>
        <w:jc w:val="both"/>
      </w:pPr>
      <w:r>
        <w:t>Test périodique de restauration sur un serveur de test.</w:t>
      </w:r>
    </w:p>
    <w:p w:rsidR="00114C36" w:rsidRDefault="00AF11FA">
      <w:pPr>
        <w:pStyle w:val="Titre3"/>
      </w:pPr>
      <w:bookmarkStart w:id="162" w:name="_Toc241676021"/>
      <w:r>
        <w:lastRenderedPageBreak/>
        <w:t>5.2 Hébergement de l'application web et mobile</w:t>
      </w:r>
      <w:bookmarkEnd w:id="162"/>
    </w:p>
    <w:p w:rsidR="00114C36" w:rsidRDefault="00AF11FA">
      <w:pPr>
        <w:pStyle w:val="Paragraphedeliste"/>
        <w:numPr>
          <w:ilvl w:val="0"/>
          <w:numId w:val="6"/>
        </w:numPr>
        <w:spacing w:after="80" w:line="290" w:lineRule="auto"/>
        <w:jc w:val="both"/>
      </w:pPr>
      <w:r>
        <w:rPr>
          <w:b/>
          <w:bCs/>
          <w:color w:val="1A1A1A"/>
        </w:rPr>
        <w:t>Serveur</w:t>
      </w:r>
      <w:r>
        <w:t xml:space="preserve"> : serveur Linux (VPS ou serveur de l'institut) avec Nginx, PHP 8.3 (PHP-FPM) et MySQL 8.</w:t>
      </w:r>
    </w:p>
    <w:p w:rsidR="00114C36" w:rsidRDefault="00AF11FA">
      <w:pPr>
        <w:pStyle w:val="Paragraphedeliste"/>
        <w:numPr>
          <w:ilvl w:val="0"/>
          <w:numId w:val="6"/>
        </w:numPr>
        <w:spacing w:after="80" w:line="290" w:lineRule="auto"/>
        <w:jc w:val="both"/>
      </w:pPr>
      <w:r>
        <w:rPr>
          <w:b/>
          <w:bCs/>
          <w:color w:val="1A1A1A"/>
        </w:rPr>
        <w:t>Backend</w:t>
      </w:r>
      <w:r>
        <w:t xml:space="preserve"> : déploiement du code </w:t>
      </w:r>
      <w:r>
        <w:t xml:space="preserve">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mise en cache de la configuration et des routes.</w:t>
      </w:r>
    </w:p>
    <w:p w:rsidR="00114C36" w:rsidRDefault="00AF11FA">
      <w:pPr>
        <w:pStyle w:val="Paragraphedeliste"/>
        <w:numPr>
          <w:ilvl w:val="0"/>
          <w:numId w:val="6"/>
        </w:numPr>
        <w:spacing w:after="80" w:line="290" w:lineRule="auto"/>
        <w:jc w:val="both"/>
      </w:pPr>
      <w:r>
        <w:rPr>
          <w:b/>
          <w:bCs/>
          <w:color w:val="1A1A1A"/>
        </w:rPr>
        <w:t>Frontend</w:t>
      </w:r>
      <w:r>
        <w:t xml:space="preserve"> : </w:t>
      </w:r>
      <w:r>
        <w:rPr>
          <w:rFonts w:ascii="Consolas" w:eastAsia="Consolas" w:hAnsi="Consolas" w:cs="Consolas"/>
          <w:sz w:val="20"/>
          <w:szCs w:val="20"/>
        </w:rPr>
        <w:t>npm run build</w:t>
      </w:r>
      <w:r>
        <w:t xml:space="preserve"> ; les fichiers statiques produits sont servis pa</w:t>
      </w:r>
      <w:r>
        <w:t>r Nginx.</w:t>
      </w:r>
    </w:p>
    <w:p w:rsidR="00114C36" w:rsidRDefault="00AF11FA">
      <w:pPr>
        <w:pStyle w:val="Paragraphedeliste"/>
        <w:numPr>
          <w:ilvl w:val="0"/>
          <w:numId w:val="6"/>
        </w:numPr>
        <w:spacing w:after="80" w:line="290" w:lineRule="auto"/>
        <w:jc w:val="both"/>
      </w:pPr>
      <w:r>
        <w:rPr>
          <w:b/>
          <w:bCs/>
          <w:color w:val="1A1A1A"/>
        </w:rPr>
        <w:t>Nom de domaine et HTTPS</w:t>
      </w:r>
      <w:r>
        <w:t xml:space="preserve"> : certificat TLS (Let's Encrypt) pour chiffrer les échanges et sécuriser les cookies.</w:t>
      </w:r>
    </w:p>
    <w:p w:rsidR="00114C36" w:rsidRDefault="00AF11FA">
      <w:pPr>
        <w:pStyle w:val="Paragraphedeliste"/>
        <w:numPr>
          <w:ilvl w:val="0"/>
          <w:numId w:val="6"/>
        </w:numPr>
        <w:spacing w:after="80" w:line="290" w:lineRule="auto"/>
        <w:jc w:val="both"/>
      </w:pPr>
      <w:r>
        <w:rPr>
          <w:b/>
          <w:bCs/>
          <w:color w:val="1A1A1A"/>
        </w:rPr>
        <w:t>Application mobile</w:t>
      </w:r>
      <w:r>
        <w:t xml:space="preserve"> : génération de l'APK / AAB avec </w:t>
      </w:r>
      <w:r>
        <w:rPr>
          <w:rFonts w:ascii="Consolas" w:eastAsia="Consolas" w:hAnsi="Consolas" w:cs="Consolas"/>
          <w:sz w:val="20"/>
          <w:szCs w:val="20"/>
        </w:rPr>
        <w:t>flutter build</w:t>
      </w:r>
      <w:r>
        <w:t xml:space="preserve"> et configuration de l'adresse de l'API de production ; diffusion interne ou via le Play Store.</w:t>
      </w:r>
    </w:p>
    <w:p w:rsidR="00114C36" w:rsidRDefault="00AF11FA">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solution d'hébergement retenue par l'institut (serveur local ou hébergeur) et nom de domaine</w:t>
      </w:r>
    </w:p>
    <w:p w:rsidR="00114C36" w:rsidRDefault="00AF11FA">
      <w:pPr>
        <w:pStyle w:val="Titre2"/>
      </w:pPr>
      <w:bookmarkStart w:id="163" w:name="_Toc241676022"/>
      <w:r>
        <w:t>6. Test et recette de l'application</w:t>
      </w:r>
      <w:bookmarkEnd w:id="163"/>
    </w:p>
    <w:p w:rsidR="00114C36" w:rsidRDefault="00AF11FA">
      <w:pPr>
        <w:pStyle w:val="Titre3"/>
      </w:pPr>
      <w:bookmarkStart w:id="164" w:name="_Toc241676023"/>
      <w:r>
        <w:t>6.1 Tests fonctionnels</w:t>
      </w:r>
      <w:bookmarkEnd w:id="164"/>
    </w:p>
    <w:p w:rsidR="00114C36" w:rsidRDefault="00AF11FA">
      <w:pPr>
        <w:spacing w:after="140" w:line="300" w:lineRule="auto"/>
        <w:jc w:val="both"/>
      </w:pPr>
      <w:r>
        <w:t>Chaque fonctionnalité est vérifiée selon un scénario, un résultat attendu et le résultat obtenu.</w:t>
      </w:r>
    </w:p>
    <w:p w:rsidR="00114C36" w:rsidRDefault="00AF11FA">
      <w:pPr>
        <w:pStyle w:val="TabCaption"/>
        <w:keepNext/>
        <w:jc w:val="center"/>
      </w:pPr>
      <w:bookmarkStart w:id="165" w:name="_Toc241676119"/>
      <w:r>
        <w:t>Tableau 4.4 : Cahier de tests fonctionnels</w:t>
      </w:r>
      <w:bookmarkEnd w:id="16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114C36">
        <w:tblPrEx>
          <w:tblCellMar>
            <w:top w:w="0" w:type="dxa"/>
            <w:bottom w:w="0" w:type="dxa"/>
          </w:tblCellMar>
        </w:tblPrEx>
        <w:trPr>
          <w:tblHeader/>
        </w:trPr>
        <w:tc>
          <w:tcPr>
            <w:tcW w:w="6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jc w:val="center"/>
            </w:pPr>
            <w:r>
              <w:rPr>
                <w:b/>
                <w:bCs/>
                <w:color w:val="FFFFFF"/>
                <w:sz w:val="18"/>
                <w:szCs w:val="18"/>
              </w:rPr>
              <w:t>N°</w:t>
            </w:r>
          </w:p>
        </w:tc>
        <w:tc>
          <w:tcPr>
            <w:tcW w:w="344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Scénario</w:t>
            </w:r>
          </w:p>
        </w:tc>
        <w:tc>
          <w:tcPr>
            <w:tcW w:w="335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Résultat attendu</w:t>
            </w:r>
          </w:p>
        </w:tc>
        <w:tc>
          <w:tcPr>
            <w:tcW w:w="163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jc w:val="center"/>
            </w:pPr>
            <w:r>
              <w:rPr>
                <w:b/>
                <w:bCs/>
                <w:color w:val="FFFFFF"/>
                <w:sz w:val="18"/>
                <w:szCs w:val="18"/>
              </w:rPr>
              <w:t>Résultat</w:t>
            </w:r>
          </w:p>
        </w:tc>
      </w:tr>
      <w:tr w:rsidR="00114C36">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T1</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Connexion avec des identifiants valides (chaque rôle)</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Redirection vers l'espace du rôle</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T2</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Connexion avec un mot de passe erroné</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Message « identifiants incorrects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T3</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Connexion d'un compte non approuvé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Message « en attente d'approbation »</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T4</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Génération d'un numéro d'inscription</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Numéro unique au format attendu</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T5</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Inscription avec un numéro déjà utilisé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Refus avec message d'erreur</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T6</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Approbation puis connexion d'un stagiaire</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Accès à « Compléter le profil » puis au tableau de bord</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T7</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Création de la prochaine session puis activation</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Session en attente, activable au mois de début</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T8</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Ajout d'une séance en conflit avec un enseignant</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Refus « conflit enseignant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T9</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Appel d'une séance par l'enseignant</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Présences enregistrées et visibles par le stagiaire</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T10</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Saisie d'une note de 25 / 20</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Refus de la note</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T11</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Délibération d'une spécialité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Moyennes pondérées et résultats proposés corrects</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T12</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Remise d'un devoir avec fichier (≤ 10 Mo)</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Remise enregistrée, statut « soumis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T13</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Accès d'un stagiaire à une page d'administration</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Accès refusé (403)</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lastRenderedPageBreak/>
              <w:t>T14</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Déconnexion</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Session fermée, retour à la page de connexion</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bl>
    <w:p w:rsidR="00114C36" w:rsidRDefault="00114C36">
      <w:pPr>
        <w:spacing w:after="60" w:line="300" w:lineRule="auto"/>
        <w:jc w:val="both"/>
      </w:pPr>
    </w:p>
    <w:p w:rsidR="00114C36" w:rsidRDefault="00AF11FA">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114C36" w:rsidRDefault="00AF11FA">
      <w:pPr>
        <w:pStyle w:val="Titre3"/>
      </w:pPr>
      <w:bookmarkStart w:id="166" w:name="_Toc241676024"/>
      <w:r>
        <w:t>6.2 Tests de compatibilité</w:t>
      </w:r>
      <w:bookmarkEnd w:id="166"/>
    </w:p>
    <w:p w:rsidR="00114C36" w:rsidRDefault="00AF11FA">
      <w:pPr>
        <w:pStyle w:val="TabCaption"/>
        <w:keepNext/>
        <w:jc w:val="center"/>
      </w:pPr>
      <w:bookmarkStart w:id="167" w:name="_Toc241676120"/>
      <w:r>
        <w:t>Tableau 4.5 : Tests de compatibilité</w:t>
      </w:r>
      <w:bookmarkEnd w:id="16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114C36">
        <w:tblPrEx>
          <w:tblCellMar>
            <w:top w:w="0" w:type="dxa"/>
            <w:bottom w:w="0" w:type="dxa"/>
          </w:tblCellMar>
        </w:tblPrEx>
        <w:trPr>
          <w:tblHeader/>
        </w:trPr>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Plateforme</w:t>
            </w:r>
          </w:p>
        </w:tc>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Navigateur / système</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jc w:val="center"/>
            </w:pPr>
            <w:r>
              <w:rPr>
                <w:b/>
                <w:bCs/>
                <w:color w:val="FFFFFF"/>
                <w:sz w:val="18"/>
                <w:szCs w:val="18"/>
              </w:rPr>
              <w:t>Résultat</w:t>
            </w:r>
          </w:p>
        </w:tc>
      </w:tr>
      <w:tr w:rsidR="00114C36">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Google Chrome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Mozilla Firefox</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Microsoft Edge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Tablette</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Chrome (affichage responsive)</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Smartphone</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Application Flutter — Android</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r w:rsidR="00114C36">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Application Flutter — Windows</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jc w:val="center"/>
            </w:pPr>
            <w:r>
              <w:rPr>
                <w:sz w:val="18"/>
                <w:szCs w:val="18"/>
              </w:rPr>
              <w:t>☐</w:t>
            </w:r>
            <w:r>
              <w:rPr>
                <w:sz w:val="18"/>
                <w:szCs w:val="18"/>
              </w:rPr>
              <w:t xml:space="preserve"> Conforme</w:t>
            </w:r>
          </w:p>
        </w:tc>
      </w:tr>
    </w:tbl>
    <w:p w:rsidR="00114C36" w:rsidRDefault="00114C36">
      <w:pPr>
        <w:spacing w:after="60" w:line="300" w:lineRule="auto"/>
        <w:jc w:val="both"/>
      </w:pPr>
    </w:p>
    <w:p w:rsidR="00114C36" w:rsidRDefault="00AF11FA">
      <w:pPr>
        <w:pStyle w:val="Titre3"/>
      </w:pPr>
      <w:bookmarkStart w:id="168" w:name="_Toc241676025"/>
      <w:r>
        <w:t>6.3 Recette utilisateur</w:t>
      </w:r>
      <w:bookmarkEnd w:id="168"/>
    </w:p>
    <w:p w:rsidR="00114C36" w:rsidRDefault="00AF11FA">
      <w:pPr>
        <w:spacing w:after="140" w:line="300"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p w:rsidR="00114C36" w:rsidRDefault="00AF11FA">
      <w:pPr>
        <w:pStyle w:val="TabCaption"/>
        <w:keepNext/>
        <w:jc w:val="center"/>
      </w:pPr>
      <w:bookmarkStart w:id="169" w:name="_Toc241676121"/>
      <w:r>
        <w:t>Tableau 4.6 : Procès-verbal de recette</w:t>
      </w:r>
      <w:bookmarkEnd w:id="16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114C36">
        <w:tblPrEx>
          <w:tblCellMar>
            <w:top w:w="0" w:type="dxa"/>
            <w:bottom w:w="0" w:type="dxa"/>
          </w:tblCellMar>
        </w:tblPrEx>
        <w:trPr>
          <w:tblHeader/>
        </w:trPr>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Fonctionnalité</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Validée par</w:t>
            </w:r>
          </w:p>
        </w:tc>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Observations</w:t>
            </w:r>
          </w:p>
        </w:tc>
        <w:tc>
          <w:tcPr>
            <w:tcW w:w="117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114C36" w:rsidRDefault="00AF11FA">
            <w:pPr>
              <w:spacing w:after="20" w:line="260" w:lineRule="auto"/>
            </w:pPr>
            <w:r>
              <w:rPr>
                <w:b/>
                <w:bCs/>
                <w:color w:val="FFFFFF"/>
                <w:sz w:val="18"/>
                <w:szCs w:val="18"/>
              </w:rPr>
              <w:t>Visa</w:t>
            </w:r>
          </w:p>
        </w:tc>
      </w:tr>
      <w:tr w:rsidR="00114C36">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Inscription et gestion des comptes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Administration</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Sessions, spécialités et emplois du temps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Service pédagogique</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Présences, examens et notes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Enseignants</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Délibérations et passage de semestre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AF11FA">
            <w:pPr>
              <w:spacing w:after="20" w:line="260" w:lineRule="auto"/>
            </w:pPr>
            <w:r>
              <w:rPr>
                <w:sz w:val="18"/>
                <w:szCs w:val="18"/>
              </w:rPr>
              <w:t>Bureau des examens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114C36" w:rsidRDefault="00114C36">
            <w:pPr>
              <w:spacing w:after="20" w:line="260" w:lineRule="auto"/>
            </w:pPr>
          </w:p>
        </w:tc>
      </w:tr>
      <w:tr w:rsidR="00114C36">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Consultation (web et mobile)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AF11FA">
            <w:pPr>
              <w:spacing w:after="20" w:line="260" w:lineRule="auto"/>
            </w:pPr>
            <w:r>
              <w:rPr>
                <w:sz w:val="18"/>
                <w:szCs w:val="18"/>
              </w:rPr>
              <w:t>Stagiaires</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114C36" w:rsidRDefault="00114C36">
            <w:pPr>
              <w:spacing w:after="20" w:line="260" w:lineRule="auto"/>
            </w:pPr>
          </w:p>
        </w:tc>
      </w:tr>
    </w:tbl>
    <w:p w:rsidR="00114C36" w:rsidRDefault="00114C36">
      <w:pPr>
        <w:spacing w:after="60" w:line="300" w:lineRule="auto"/>
        <w:jc w:val="both"/>
      </w:pPr>
    </w:p>
    <w:p w:rsidR="00114C36" w:rsidRDefault="00AF11FA">
      <w:pPr>
        <w:pStyle w:val="Titre2"/>
      </w:pPr>
      <w:bookmarkStart w:id="170" w:name="_Toc241676026"/>
      <w:r>
        <w:t>7. Conclusion</w:t>
      </w:r>
      <w:bookmarkEnd w:id="170"/>
    </w:p>
    <w:p w:rsidR="00114C36" w:rsidRDefault="00AF11FA">
      <w:pPr>
        <w:spacing w:after="140" w:line="300" w:lineRule="auto"/>
        <w:jc w:val="both"/>
      </w:pPr>
      <w:r>
        <w:t>Ce chapitre a présenté la réalisation de la plateforme : une architecture trois tiers reposant sur Laravel, Vue.js, Flutter et MySQL, une base de données construite par migrations, des interfaces couvrant les trois espaces, ainsi que les mesures de sécurit</w:t>
      </w:r>
      <w:r>
        <w:t>é, la stratégie de sauvegarde, la proposition d'hébergement et le plan de tests et de recette.</w:t>
      </w:r>
    </w:p>
    <w:p w:rsidR="00114C36" w:rsidRDefault="00AF11FA">
      <w:pPr>
        <w:pageBreakBefore/>
        <w:spacing w:after="60"/>
      </w:pPr>
      <w:r>
        <w:rPr>
          <w:b/>
          <w:bCs/>
          <w:color w:val="8C6F3F"/>
          <w:spacing w:val="60"/>
          <w:sz w:val="18"/>
          <w:szCs w:val="18"/>
        </w:rPr>
        <w:lastRenderedPageBreak/>
        <w:t>CLÔTURE</w:t>
      </w:r>
    </w:p>
    <w:p w:rsidR="00114C36" w:rsidRDefault="00AF11FA">
      <w:pPr>
        <w:pStyle w:val="Titre1"/>
      </w:pPr>
      <w:bookmarkStart w:id="171" w:name="_Toc241676027"/>
      <w:r>
        <w:t>Conclusion générale et perspectives</w:t>
      </w:r>
      <w:bookmarkEnd w:id="171"/>
    </w:p>
    <w:p w:rsidR="00114C36" w:rsidRDefault="00AF11FA">
      <w:pPr>
        <w:spacing w:after="140" w:line="300" w:lineRule="auto"/>
        <w:jc w:val="both"/>
      </w:pPr>
      <w:r>
        <w:t xml:space="preserve">Ce projet de fin d'études nous a permis de concevoir et de réaliser une plateforme web et mobile de gestion intégrée </w:t>
      </w:r>
      <w:r>
        <w:t>pour l'Institut National Spécialisé de la Formation Professionnelle. En suivant une démarche structurée — étude préalable, analyse de l'existant, conception UML puis réalisation — nous avons répondu à la problématique de centralisation et de numérisation d</w:t>
      </w:r>
      <w:r>
        <w:t>es processus de l'institut.</w:t>
      </w:r>
    </w:p>
    <w:p w:rsidR="00114C36" w:rsidRDefault="00AF11FA">
      <w:pPr>
        <w:spacing w:after="140" w:line="300" w:lineRule="auto"/>
        <w:jc w:val="both"/>
      </w:pPr>
      <w:r>
        <w:t>La solution couvre les activités essentielles : inscription en ligne et validation des comptes, gestion des sessions, des spécialités, des modules et des numéros d'inscription, emplois du temps sans conflit, assiduité, examens e</w:t>
      </w:r>
      <w:r>
        <w:t>t notes, délibérations avec calcul automatique des moyennes, passage de semestre, devoirs, documents, messagerie et assistant intelligent.</w:t>
      </w:r>
    </w:p>
    <w:p w:rsidR="00114C36" w:rsidRDefault="00AF11FA">
      <w:pPr>
        <w:spacing w:after="140" w:line="300" w:lineRule="auto"/>
        <w:jc w:val="both"/>
      </w:pPr>
      <w:r>
        <w:t>Sur le plan technique, ce travail nous a permis de mettre en pratique des technologies actuelles : Laravel pour une A</w:t>
      </w:r>
      <w:r>
        <w:t>PI REST sécurisée, Vue.js et Tailwind CSS pour l'interface web, Flutter pour l'application mobile et MySQL pour les données, dans une organisation agile SCRUM.</w:t>
      </w:r>
    </w:p>
    <w:p w:rsidR="00114C36" w:rsidRDefault="00AF11FA">
      <w:pPr>
        <w:pStyle w:val="Titre3"/>
      </w:pPr>
      <w:bookmarkStart w:id="172" w:name="_Toc241676028"/>
      <w:r>
        <w:t>Perspectives</w:t>
      </w:r>
      <w:bookmarkEnd w:id="172"/>
    </w:p>
    <w:p w:rsidR="00114C36" w:rsidRDefault="00AF11FA">
      <w:pPr>
        <w:pStyle w:val="Paragraphedeliste"/>
        <w:numPr>
          <w:ilvl w:val="0"/>
          <w:numId w:val="2"/>
        </w:numPr>
        <w:spacing w:after="80" w:line="290" w:lineRule="auto"/>
        <w:jc w:val="both"/>
      </w:pPr>
      <w:r>
        <w:t xml:space="preserve">Automatiser le </w:t>
      </w:r>
      <w:r>
        <w:rPr>
          <w:b/>
          <w:bCs/>
          <w:color w:val="1A1A1A"/>
        </w:rPr>
        <w:t>rattrapage</w:t>
      </w:r>
      <w:r>
        <w:t xml:space="preserve"> : identifier automatiquement, pour chaque stagiaire ajourné, les modules concernés (note inférieure à 10) et intégrer les notes de rattrapage au recalcul de la délibération.</w:t>
      </w:r>
    </w:p>
    <w:p w:rsidR="00114C36" w:rsidRDefault="00AF11FA">
      <w:pPr>
        <w:pStyle w:val="Paragraphedeliste"/>
        <w:numPr>
          <w:ilvl w:val="0"/>
          <w:numId w:val="2"/>
        </w:numPr>
        <w:spacing w:after="80" w:line="290" w:lineRule="auto"/>
        <w:jc w:val="both"/>
      </w:pPr>
      <w:r>
        <w:t xml:space="preserve">Générer automatiquement les </w:t>
      </w:r>
      <w:r>
        <w:rPr>
          <w:b/>
          <w:bCs/>
          <w:color w:val="1A1A1A"/>
        </w:rPr>
        <w:t>documents officiels</w:t>
      </w:r>
      <w:r>
        <w:t xml:space="preserve"> (attestations, relevés de notes, </w:t>
      </w:r>
      <w:r>
        <w:t>procès-verbaux) au format PDF et exporter les listes vers Excel.</w:t>
      </w:r>
    </w:p>
    <w:p w:rsidR="00114C36" w:rsidRDefault="00AF11FA">
      <w:pPr>
        <w:pStyle w:val="Paragraphedeliste"/>
        <w:numPr>
          <w:ilvl w:val="0"/>
          <w:numId w:val="2"/>
        </w:numPr>
        <w:spacing w:after="80" w:line="290" w:lineRule="auto"/>
        <w:jc w:val="both"/>
      </w:pPr>
      <w:r>
        <w:t xml:space="preserve">Ajouter des </w:t>
      </w:r>
      <w:r>
        <w:rPr>
          <w:b/>
          <w:bCs/>
          <w:color w:val="1A1A1A"/>
        </w:rPr>
        <w:t>notifications push</w:t>
      </w:r>
      <w:r>
        <w:t xml:space="preserve"> sur mobile (nouvelle note, changement d'emploi du temps, rappel de devoir).</w:t>
      </w:r>
    </w:p>
    <w:p w:rsidR="00114C36" w:rsidRDefault="00AF11FA">
      <w:pPr>
        <w:pStyle w:val="Paragraphedeliste"/>
        <w:numPr>
          <w:ilvl w:val="0"/>
          <w:numId w:val="2"/>
        </w:numPr>
        <w:spacing w:after="80" w:line="290" w:lineRule="auto"/>
        <w:jc w:val="both"/>
      </w:pPr>
      <w:r>
        <w:t>Étendre l'application mobile à l'</w:t>
      </w:r>
      <w:r>
        <w:rPr>
          <w:b/>
          <w:bCs/>
          <w:color w:val="1A1A1A"/>
        </w:rPr>
        <w:t>espace enseignant</w:t>
      </w:r>
      <w:r>
        <w:t xml:space="preserve"> (appel et saisie des notes).</w:t>
      </w:r>
    </w:p>
    <w:p w:rsidR="00114C36" w:rsidRDefault="00AF11FA">
      <w:pPr>
        <w:pStyle w:val="Paragraphedeliste"/>
        <w:numPr>
          <w:ilvl w:val="0"/>
          <w:numId w:val="2"/>
        </w:numPr>
        <w:spacing w:after="80" w:line="290" w:lineRule="auto"/>
        <w:jc w:val="both"/>
      </w:pPr>
      <w:r>
        <w:t>Expl</w:t>
      </w:r>
      <w:r>
        <w:t>oiter le module d'</w:t>
      </w:r>
      <w:r>
        <w:rPr>
          <w:b/>
          <w:bCs/>
          <w:color w:val="1A1A1A"/>
        </w:rPr>
        <w:t>encadrement des projets de fin d'études</w:t>
      </w:r>
      <w:r>
        <w:t xml:space="preserve"> déjà prévu dans la base de données.</w:t>
      </w:r>
    </w:p>
    <w:p w:rsidR="00114C36" w:rsidRDefault="00AF11FA">
      <w:pPr>
        <w:pStyle w:val="Paragraphedeliste"/>
        <w:numPr>
          <w:ilvl w:val="0"/>
          <w:numId w:val="2"/>
        </w:numPr>
        <w:spacing w:after="80" w:line="290" w:lineRule="auto"/>
        <w:jc w:val="both"/>
      </w:pPr>
      <w:r>
        <w:t xml:space="preserve">Enrichir les </w:t>
      </w:r>
      <w:r>
        <w:rPr>
          <w:b/>
          <w:bCs/>
          <w:color w:val="1A1A1A"/>
        </w:rPr>
        <w:t>tableaux de bord</w:t>
      </w:r>
      <w:r>
        <w:t xml:space="preserve"> (taux de réussite, assiduité, suivi des abandons).</w:t>
      </w:r>
    </w:p>
    <w:p w:rsidR="00114C36" w:rsidRDefault="00114C36">
      <w:pPr>
        <w:pageBreakBefore/>
      </w:pPr>
    </w:p>
    <w:p w:rsidR="00114C36" w:rsidRDefault="00AF11FA">
      <w:pPr>
        <w:pStyle w:val="Titre1"/>
      </w:pPr>
      <w:bookmarkStart w:id="173" w:name="_Toc241676029"/>
      <w:r>
        <w:t>Bibliographie et webographie</w:t>
      </w:r>
      <w:bookmarkEnd w:id="173"/>
    </w:p>
    <w:p w:rsidR="00114C36" w:rsidRDefault="00AF11FA">
      <w:pPr>
        <w:pStyle w:val="Paragraphedeliste"/>
        <w:numPr>
          <w:ilvl w:val="0"/>
          <w:numId w:val="7"/>
        </w:numPr>
        <w:spacing w:after="80" w:line="290" w:lineRule="auto"/>
        <w:jc w:val="both"/>
      </w:pPr>
      <w:r>
        <w:t>Documentation officielle de Laravel 12 — https://la</w:t>
      </w:r>
      <w:r>
        <w:t>ravel.com/docs/12.x</w:t>
      </w:r>
    </w:p>
    <w:p w:rsidR="00114C36" w:rsidRDefault="00AF11FA">
      <w:pPr>
        <w:pStyle w:val="Paragraphedeliste"/>
        <w:numPr>
          <w:ilvl w:val="0"/>
          <w:numId w:val="7"/>
        </w:numPr>
        <w:spacing w:after="80" w:line="290" w:lineRule="auto"/>
        <w:jc w:val="both"/>
      </w:pPr>
      <w:r>
        <w:t>Documentation de Laravel Sanctum — https://laravel.com/docs/12.x/sanctum</w:t>
      </w:r>
    </w:p>
    <w:p w:rsidR="00114C36" w:rsidRDefault="00AF11FA">
      <w:pPr>
        <w:pStyle w:val="Paragraphedeliste"/>
        <w:numPr>
          <w:ilvl w:val="0"/>
          <w:numId w:val="7"/>
        </w:numPr>
        <w:spacing w:after="80" w:line="290" w:lineRule="auto"/>
        <w:jc w:val="both"/>
      </w:pPr>
      <w:r>
        <w:t>Documentation officielle de Vue.js 3 — https://vuejs.org/guide/</w:t>
      </w:r>
    </w:p>
    <w:p w:rsidR="00114C36" w:rsidRDefault="00AF11FA">
      <w:pPr>
        <w:pStyle w:val="Paragraphedeliste"/>
        <w:numPr>
          <w:ilvl w:val="0"/>
          <w:numId w:val="7"/>
        </w:numPr>
        <w:spacing w:after="80" w:line="290" w:lineRule="auto"/>
        <w:jc w:val="both"/>
      </w:pPr>
      <w:r>
        <w:t>Documentation de Tailwind CSS — https://tailwindcss.com/docs</w:t>
      </w:r>
    </w:p>
    <w:p w:rsidR="00114C36" w:rsidRDefault="00AF11FA">
      <w:pPr>
        <w:pStyle w:val="Paragraphedeliste"/>
        <w:numPr>
          <w:ilvl w:val="0"/>
          <w:numId w:val="7"/>
        </w:numPr>
        <w:spacing w:after="80" w:line="290" w:lineRule="auto"/>
        <w:jc w:val="both"/>
      </w:pPr>
      <w:r>
        <w:t>Documentation de Pinia — https://pinia.vuejs.org/</w:t>
      </w:r>
    </w:p>
    <w:p w:rsidR="00114C36" w:rsidRDefault="00AF11FA">
      <w:pPr>
        <w:pStyle w:val="Paragraphedeliste"/>
        <w:numPr>
          <w:ilvl w:val="0"/>
          <w:numId w:val="7"/>
        </w:numPr>
        <w:spacing w:after="80" w:line="290" w:lineRule="auto"/>
        <w:jc w:val="both"/>
      </w:pPr>
      <w:r>
        <w:t>Documentation officielle de Flutter et Dart — https://docs.flutter.dev/</w:t>
      </w:r>
    </w:p>
    <w:p w:rsidR="00114C36" w:rsidRDefault="00AF11FA">
      <w:pPr>
        <w:pStyle w:val="Paragraphedeliste"/>
        <w:numPr>
          <w:ilvl w:val="0"/>
          <w:numId w:val="7"/>
        </w:numPr>
        <w:spacing w:after="80" w:line="290" w:lineRule="auto"/>
        <w:jc w:val="both"/>
      </w:pPr>
      <w:r>
        <w:t>Documentation de MySQL 8 — https://dev.mysql.com/doc/</w:t>
      </w:r>
    </w:p>
    <w:p w:rsidR="00114C36" w:rsidRDefault="00AF11FA">
      <w:pPr>
        <w:pStyle w:val="Paragraphedeliste"/>
        <w:numPr>
          <w:ilvl w:val="0"/>
          <w:numId w:val="7"/>
        </w:numPr>
        <w:spacing w:after="80" w:line="290" w:lineRule="auto"/>
        <w:jc w:val="both"/>
      </w:pPr>
      <w:r>
        <w:t>Documentation de l'API Gemini — https://ai.google.dev/</w:t>
      </w:r>
    </w:p>
    <w:p w:rsidR="00114C36" w:rsidRDefault="00AF11FA">
      <w:pPr>
        <w:pStyle w:val="Paragraphedeliste"/>
        <w:numPr>
          <w:ilvl w:val="0"/>
          <w:numId w:val="7"/>
        </w:numPr>
        <w:spacing w:after="80" w:line="290" w:lineRule="auto"/>
        <w:jc w:val="both"/>
      </w:pPr>
      <w:r>
        <w:t>K. Schwaber, J. Sutherlan</w:t>
      </w:r>
      <w:r>
        <w:t xml:space="preserve">d, </w:t>
      </w:r>
      <w:r>
        <w:rPr>
          <w:i/>
          <w:iCs/>
        </w:rPr>
        <w:t>The Scrum Guide</w:t>
      </w:r>
      <w:r>
        <w:t>, 2020 — https://scrumguides.org/</w:t>
      </w:r>
    </w:p>
    <w:p w:rsidR="00114C36" w:rsidRDefault="00AF11FA">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114C36" w:rsidRDefault="00AF11FA">
      <w:pPr>
        <w:pStyle w:val="Paragraphedeliste"/>
        <w:numPr>
          <w:ilvl w:val="0"/>
          <w:numId w:val="7"/>
        </w:numPr>
        <w:spacing w:after="80" w:line="290" w:lineRule="auto"/>
        <w:jc w:val="both"/>
      </w:pPr>
      <w:r>
        <w:t xml:space="preserve">P. Roques, </w:t>
      </w:r>
      <w:r>
        <w:rPr>
          <w:i/>
          <w:iCs/>
        </w:rPr>
        <w:t>UML 2 par la pratique : études de cas et exercices corrigés</w:t>
      </w:r>
      <w:r>
        <w:t>, Eyrolles.</w:t>
      </w:r>
    </w:p>
    <w:p w:rsidR="00114C36" w:rsidRDefault="00AF11FA">
      <w:pPr>
        <w:pStyle w:val="Paragraphedeliste"/>
        <w:numPr>
          <w:ilvl w:val="0"/>
          <w:numId w:val="7"/>
        </w:numPr>
        <w:spacing w:after="80" w:line="290" w:lineRule="auto"/>
        <w:jc w:val="both"/>
      </w:pPr>
      <w:r>
        <w:rPr>
          <w:b/>
          <w:bCs/>
          <w:color w:val="7A4B00"/>
          <w:highlight w:val="yellow"/>
        </w:rPr>
        <w:t>⚠</w:t>
      </w:r>
      <w:r>
        <w:rPr>
          <w:b/>
          <w:bCs/>
          <w:color w:val="7A4B00"/>
          <w:highlight w:val="yellow"/>
        </w:rPr>
        <w:t xml:space="preserve"> À </w:t>
      </w:r>
      <w:r>
        <w:rPr>
          <w:b/>
          <w:bCs/>
          <w:color w:val="7A4B00"/>
          <w:highlight w:val="yellow"/>
        </w:rPr>
        <w:t>COMPLÉTER : autres ouvrages, cours et mémoires consultés</w:t>
      </w:r>
    </w:p>
    <w:sectPr w:rsidR="00114C36">
      <w:headerReference w:type="default" r:id="rId73"/>
      <w:footerReference w:type="default" r:id="rId74"/>
      <w:pgSz w:w="11906" w:h="16838"/>
      <w:pgMar w:top="1418" w:right="1418" w:bottom="1418" w:left="1418"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AF11FA">
      <w:r>
        <w:separator/>
      </w:r>
    </w:p>
  </w:endnote>
  <w:endnote w:type="continuationSeparator" w:id="0">
    <w:p w:rsidR="00000000" w:rsidRDefault="00AF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AF11FA">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C36" w:rsidRDefault="00AF11FA">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ix</w:t>
    </w:r>
    <w:r>
      <w:rPr>
        <w:color w:val="6A6A6A"/>
        <w:sz w:val="18"/>
        <w:szCs w:val="18"/>
      </w:rPr>
      <w:fldChar w:fldCharType="end"/>
    </w:r>
    <w:r>
      <w:rPr>
        <w:color w:val="9A9A9A"/>
        <w:sz w:val="18"/>
        <w:szCs w:val="18"/>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C36" w:rsidRDefault="00AF11FA">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85</w:t>
    </w:r>
    <w:r>
      <w:rPr>
        <w:color w:val="6A6A6A"/>
        <w:sz w:val="18"/>
        <w:szCs w:val="18"/>
      </w:rPr>
      <w:fldChar w:fldCharType="end"/>
    </w:r>
    <w:r>
      <w:rPr>
        <w:color w:val="9A9A9A"/>
        <w:sz w:val="18"/>
        <w:szCs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AF11FA">
      <w:r>
        <w:separator/>
      </w:r>
    </w:p>
  </w:footnote>
  <w:footnote w:type="continuationSeparator" w:id="0">
    <w:p w:rsidR="00000000" w:rsidRDefault="00AF11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AF11FA">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C36" w:rsidRDefault="00AF11FA">
    <w:pPr>
      <w:pBdr>
        <w:bottom w:val="single" w:sz="4" w:space="4" w:color="D0D0D0"/>
      </w:pBdr>
      <w:tabs>
        <w:tab w:val="right" w:pos="9070"/>
      </w:tabs>
    </w:pPr>
    <w:r>
      <w:rPr>
        <w:color w:val="8A8A8A"/>
        <w:sz w:val="15"/>
        <w:szCs w:val="15"/>
      </w:rPr>
      <w:t>Mémoire de fin d'études</w:t>
    </w:r>
    <w:r>
      <w:rPr>
        <w:color w:val="8A8A8A"/>
        <w:sz w:val="15"/>
        <w:szCs w:val="15"/>
      </w:rPr>
      <w:tab/>
      <w:t>INSFP — Plateforme de gestion intégrée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C36" w:rsidRDefault="00AF11FA">
    <w:pPr>
      <w:pBdr>
        <w:bottom w:val="single" w:sz="4" w:space="4" w:color="D0D0D0"/>
      </w:pBdr>
      <w:tabs>
        <w:tab w:val="right" w:pos="9070"/>
      </w:tabs>
    </w:pPr>
    <w:r>
      <w:rPr>
        <w:color w:val="8A8A8A"/>
        <w:sz w:val="15"/>
        <w:szCs w:val="15"/>
      </w:rPr>
      <w:t>Mémoire de fin d'études</w:t>
    </w:r>
    <w:r>
      <w:rPr>
        <w:color w:val="8A8A8A"/>
        <w:sz w:val="15"/>
        <w:szCs w:val="15"/>
      </w:rPr>
      <w:tab/>
      <w:t>INSFP — Plateforme de gestion intégrée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E7EAF"/>
    <w:multiLevelType w:val="hybridMultilevel"/>
    <w:tmpl w:val="BF9C794A"/>
    <w:lvl w:ilvl="0" w:tplc="8B6898CA" w:tentative="1">
      <w:start w:val="1"/>
      <w:numFmt w:val="decimal"/>
      <w:lvlText w:val="%1."/>
      <w:lvlJc w:val="left"/>
      <w:pPr>
        <w:ind w:left="560" w:hanging="360"/>
      </w:pPr>
      <w:rPr>
        <w:b/>
        <w:bCs/>
        <w:color w:val="8C6F3F"/>
      </w:rPr>
    </w:lvl>
    <w:lvl w:ilvl="1" w:tplc="199E0714">
      <w:numFmt w:val="decimal"/>
      <w:lvlText w:val=""/>
      <w:lvlJc w:val="left"/>
    </w:lvl>
    <w:lvl w:ilvl="2" w:tplc="E4A89DDE">
      <w:numFmt w:val="decimal"/>
      <w:lvlText w:val=""/>
      <w:lvlJc w:val="left"/>
    </w:lvl>
    <w:lvl w:ilvl="3" w:tplc="CAFA68DC">
      <w:numFmt w:val="decimal"/>
      <w:lvlText w:val=""/>
      <w:lvlJc w:val="left"/>
    </w:lvl>
    <w:lvl w:ilvl="4" w:tplc="5156D504">
      <w:numFmt w:val="decimal"/>
      <w:lvlText w:val=""/>
      <w:lvlJc w:val="left"/>
    </w:lvl>
    <w:lvl w:ilvl="5" w:tplc="AFE2E874">
      <w:numFmt w:val="decimal"/>
      <w:lvlText w:val=""/>
      <w:lvlJc w:val="left"/>
    </w:lvl>
    <w:lvl w:ilvl="6" w:tplc="6FF43F7E">
      <w:numFmt w:val="decimal"/>
      <w:lvlText w:val=""/>
      <w:lvlJc w:val="left"/>
    </w:lvl>
    <w:lvl w:ilvl="7" w:tplc="3A8EAFFA">
      <w:numFmt w:val="decimal"/>
      <w:lvlText w:val=""/>
      <w:lvlJc w:val="left"/>
    </w:lvl>
    <w:lvl w:ilvl="8" w:tplc="99F4AC34">
      <w:numFmt w:val="decimal"/>
      <w:lvlText w:val=""/>
      <w:lvlJc w:val="left"/>
    </w:lvl>
  </w:abstractNum>
  <w:abstractNum w:abstractNumId="1" w15:restartNumberingAfterBreak="0">
    <w:nsid w:val="0431036E"/>
    <w:multiLevelType w:val="hybridMultilevel"/>
    <w:tmpl w:val="7A4C4F72"/>
    <w:lvl w:ilvl="0" w:tplc="25D47954">
      <w:start w:val="1"/>
      <w:numFmt w:val="bullet"/>
      <w:lvlText w:val="—"/>
      <w:lvlJc w:val="left"/>
      <w:pPr>
        <w:ind w:left="560" w:hanging="320"/>
      </w:pPr>
      <w:rPr>
        <w:b/>
        <w:bCs/>
        <w:color w:val="8C6F3F"/>
      </w:rPr>
    </w:lvl>
    <w:lvl w:ilvl="1" w:tplc="20248DE8" w:tentative="1">
      <w:start w:val="1"/>
      <w:numFmt w:val="bullet"/>
      <w:lvlText w:val="•"/>
      <w:lvlJc w:val="left"/>
      <w:pPr>
        <w:ind w:left="1000" w:hanging="300"/>
      </w:pPr>
      <w:rPr>
        <w:color w:val="8C6F3F"/>
      </w:rPr>
    </w:lvl>
    <w:lvl w:ilvl="2" w:tplc="717C0A20">
      <w:numFmt w:val="decimal"/>
      <w:lvlText w:val=""/>
      <w:lvlJc w:val="left"/>
    </w:lvl>
    <w:lvl w:ilvl="3" w:tplc="B14ADC64">
      <w:numFmt w:val="decimal"/>
      <w:lvlText w:val=""/>
      <w:lvlJc w:val="left"/>
    </w:lvl>
    <w:lvl w:ilvl="4" w:tplc="77E2A6AE">
      <w:numFmt w:val="decimal"/>
      <w:lvlText w:val=""/>
      <w:lvlJc w:val="left"/>
    </w:lvl>
    <w:lvl w:ilvl="5" w:tplc="ED8CCCA0">
      <w:numFmt w:val="decimal"/>
      <w:lvlText w:val=""/>
      <w:lvlJc w:val="left"/>
    </w:lvl>
    <w:lvl w:ilvl="6" w:tplc="D368C378">
      <w:numFmt w:val="decimal"/>
      <w:lvlText w:val=""/>
      <w:lvlJc w:val="left"/>
    </w:lvl>
    <w:lvl w:ilvl="7" w:tplc="6126669A">
      <w:numFmt w:val="decimal"/>
      <w:lvlText w:val=""/>
      <w:lvlJc w:val="left"/>
    </w:lvl>
    <w:lvl w:ilvl="8" w:tplc="77F67E70">
      <w:numFmt w:val="decimal"/>
      <w:lvlText w:val=""/>
      <w:lvlJc w:val="left"/>
    </w:lvl>
  </w:abstractNum>
  <w:abstractNum w:abstractNumId="2" w15:restartNumberingAfterBreak="0">
    <w:nsid w:val="09ED7A1A"/>
    <w:multiLevelType w:val="hybridMultilevel"/>
    <w:tmpl w:val="0AD87800"/>
    <w:lvl w:ilvl="0" w:tplc="21BEE73A">
      <w:start w:val="1"/>
      <w:numFmt w:val="decimal"/>
      <w:lvlText w:val="%1."/>
      <w:lvlJc w:val="left"/>
      <w:pPr>
        <w:ind w:left="560" w:hanging="360"/>
      </w:pPr>
      <w:rPr>
        <w:b/>
        <w:bCs/>
        <w:color w:val="8C6F3F"/>
      </w:rPr>
    </w:lvl>
    <w:lvl w:ilvl="1" w:tplc="50F06BD2">
      <w:numFmt w:val="decimal"/>
      <w:lvlText w:val=""/>
      <w:lvlJc w:val="left"/>
    </w:lvl>
    <w:lvl w:ilvl="2" w:tplc="E8CEABD2">
      <w:numFmt w:val="decimal"/>
      <w:lvlText w:val=""/>
      <w:lvlJc w:val="left"/>
    </w:lvl>
    <w:lvl w:ilvl="3" w:tplc="212CF964">
      <w:numFmt w:val="decimal"/>
      <w:lvlText w:val=""/>
      <w:lvlJc w:val="left"/>
    </w:lvl>
    <w:lvl w:ilvl="4" w:tplc="2D7A23FE">
      <w:numFmt w:val="decimal"/>
      <w:lvlText w:val=""/>
      <w:lvlJc w:val="left"/>
    </w:lvl>
    <w:lvl w:ilvl="5" w:tplc="37E833FC">
      <w:numFmt w:val="decimal"/>
      <w:lvlText w:val=""/>
      <w:lvlJc w:val="left"/>
    </w:lvl>
    <w:lvl w:ilvl="6" w:tplc="B4406ED6">
      <w:numFmt w:val="decimal"/>
      <w:lvlText w:val=""/>
      <w:lvlJc w:val="left"/>
    </w:lvl>
    <w:lvl w:ilvl="7" w:tplc="A9ACB646">
      <w:numFmt w:val="decimal"/>
      <w:lvlText w:val=""/>
      <w:lvlJc w:val="left"/>
    </w:lvl>
    <w:lvl w:ilvl="8" w:tplc="4FC00D8A">
      <w:numFmt w:val="decimal"/>
      <w:lvlText w:val=""/>
      <w:lvlJc w:val="left"/>
    </w:lvl>
  </w:abstractNum>
  <w:abstractNum w:abstractNumId="3" w15:restartNumberingAfterBreak="0">
    <w:nsid w:val="0F990A37"/>
    <w:multiLevelType w:val="hybridMultilevel"/>
    <w:tmpl w:val="0B787CB2"/>
    <w:lvl w:ilvl="0" w:tplc="529211E0">
      <w:start w:val="1"/>
      <w:numFmt w:val="decimal"/>
      <w:lvlText w:val="%1."/>
      <w:lvlJc w:val="left"/>
      <w:pPr>
        <w:ind w:left="560" w:hanging="360"/>
      </w:pPr>
      <w:rPr>
        <w:b/>
        <w:bCs/>
        <w:color w:val="8C6F3F"/>
      </w:rPr>
    </w:lvl>
    <w:lvl w:ilvl="1" w:tplc="0B983C4C">
      <w:numFmt w:val="decimal"/>
      <w:lvlText w:val=""/>
      <w:lvlJc w:val="left"/>
    </w:lvl>
    <w:lvl w:ilvl="2" w:tplc="B87262E2">
      <w:numFmt w:val="decimal"/>
      <w:lvlText w:val=""/>
      <w:lvlJc w:val="left"/>
    </w:lvl>
    <w:lvl w:ilvl="3" w:tplc="E96A428A">
      <w:numFmt w:val="decimal"/>
      <w:lvlText w:val=""/>
      <w:lvlJc w:val="left"/>
    </w:lvl>
    <w:lvl w:ilvl="4" w:tplc="25801E74">
      <w:numFmt w:val="decimal"/>
      <w:lvlText w:val=""/>
      <w:lvlJc w:val="left"/>
    </w:lvl>
    <w:lvl w:ilvl="5" w:tplc="B3880896">
      <w:numFmt w:val="decimal"/>
      <w:lvlText w:val=""/>
      <w:lvlJc w:val="left"/>
    </w:lvl>
    <w:lvl w:ilvl="6" w:tplc="A8E4CD2C">
      <w:numFmt w:val="decimal"/>
      <w:lvlText w:val=""/>
      <w:lvlJc w:val="left"/>
    </w:lvl>
    <w:lvl w:ilvl="7" w:tplc="C8166A88">
      <w:numFmt w:val="decimal"/>
      <w:lvlText w:val=""/>
      <w:lvlJc w:val="left"/>
    </w:lvl>
    <w:lvl w:ilvl="8" w:tplc="686A29C0">
      <w:numFmt w:val="decimal"/>
      <w:lvlText w:val=""/>
      <w:lvlJc w:val="left"/>
    </w:lvl>
  </w:abstractNum>
  <w:abstractNum w:abstractNumId="4" w15:restartNumberingAfterBreak="0">
    <w:nsid w:val="556C5AFA"/>
    <w:multiLevelType w:val="hybridMultilevel"/>
    <w:tmpl w:val="F3C6895E"/>
    <w:lvl w:ilvl="0" w:tplc="4B5C694E">
      <w:start w:val="1"/>
      <w:numFmt w:val="decimal"/>
      <w:lvlText w:val="%1."/>
      <w:lvlJc w:val="left"/>
      <w:pPr>
        <w:ind w:left="560" w:hanging="360"/>
      </w:pPr>
      <w:rPr>
        <w:b/>
        <w:bCs/>
        <w:color w:val="8C6F3F"/>
      </w:rPr>
    </w:lvl>
    <w:lvl w:ilvl="1" w:tplc="40EE45B4">
      <w:numFmt w:val="decimal"/>
      <w:lvlText w:val=""/>
      <w:lvlJc w:val="left"/>
    </w:lvl>
    <w:lvl w:ilvl="2" w:tplc="71646640">
      <w:numFmt w:val="decimal"/>
      <w:lvlText w:val=""/>
      <w:lvlJc w:val="left"/>
    </w:lvl>
    <w:lvl w:ilvl="3" w:tplc="3A149E86">
      <w:numFmt w:val="decimal"/>
      <w:lvlText w:val=""/>
      <w:lvlJc w:val="left"/>
    </w:lvl>
    <w:lvl w:ilvl="4" w:tplc="0D885FAA">
      <w:numFmt w:val="decimal"/>
      <w:lvlText w:val=""/>
      <w:lvlJc w:val="left"/>
    </w:lvl>
    <w:lvl w:ilvl="5" w:tplc="932C6634">
      <w:numFmt w:val="decimal"/>
      <w:lvlText w:val=""/>
      <w:lvlJc w:val="left"/>
    </w:lvl>
    <w:lvl w:ilvl="6" w:tplc="6A1ACC02">
      <w:numFmt w:val="decimal"/>
      <w:lvlText w:val=""/>
      <w:lvlJc w:val="left"/>
    </w:lvl>
    <w:lvl w:ilvl="7" w:tplc="12B050EE">
      <w:numFmt w:val="decimal"/>
      <w:lvlText w:val=""/>
      <w:lvlJc w:val="left"/>
    </w:lvl>
    <w:lvl w:ilvl="8" w:tplc="50A42A10">
      <w:numFmt w:val="decimal"/>
      <w:lvlText w:val=""/>
      <w:lvlJc w:val="left"/>
    </w:lvl>
  </w:abstractNum>
  <w:abstractNum w:abstractNumId="5" w15:restartNumberingAfterBreak="0">
    <w:nsid w:val="58697DB1"/>
    <w:multiLevelType w:val="hybridMultilevel"/>
    <w:tmpl w:val="6BF03C7A"/>
    <w:lvl w:ilvl="0" w:tplc="A5C2B5C8" w:tentative="1">
      <w:start w:val="1"/>
      <w:numFmt w:val="bullet"/>
      <w:lvlText w:val="●"/>
      <w:lvlJc w:val="left"/>
      <w:pPr>
        <w:ind w:left="720" w:hanging="360"/>
      </w:pPr>
    </w:lvl>
    <w:lvl w:ilvl="1" w:tplc="2FA093F8" w:tentative="1">
      <w:start w:val="1"/>
      <w:numFmt w:val="bullet"/>
      <w:lvlText w:val="○"/>
      <w:lvlJc w:val="left"/>
      <w:pPr>
        <w:ind w:left="1440" w:hanging="360"/>
      </w:pPr>
    </w:lvl>
    <w:lvl w:ilvl="2" w:tplc="202A6A3A" w:tentative="1">
      <w:start w:val="1"/>
      <w:numFmt w:val="bullet"/>
      <w:lvlText w:val="■"/>
      <w:lvlJc w:val="left"/>
      <w:pPr>
        <w:ind w:left="2160" w:hanging="360"/>
      </w:pPr>
    </w:lvl>
    <w:lvl w:ilvl="3" w:tplc="8CC4A74A" w:tentative="1">
      <w:start w:val="1"/>
      <w:numFmt w:val="bullet"/>
      <w:lvlText w:val="●"/>
      <w:lvlJc w:val="left"/>
      <w:pPr>
        <w:ind w:left="2880" w:hanging="360"/>
      </w:pPr>
    </w:lvl>
    <w:lvl w:ilvl="4" w:tplc="75B2BC8A" w:tentative="1">
      <w:start w:val="1"/>
      <w:numFmt w:val="bullet"/>
      <w:lvlText w:val="○"/>
      <w:lvlJc w:val="left"/>
      <w:pPr>
        <w:ind w:left="3600" w:hanging="360"/>
      </w:pPr>
    </w:lvl>
    <w:lvl w:ilvl="5" w:tplc="90242276" w:tentative="1">
      <w:start w:val="1"/>
      <w:numFmt w:val="bullet"/>
      <w:lvlText w:val="■"/>
      <w:lvlJc w:val="left"/>
      <w:pPr>
        <w:ind w:left="4320" w:hanging="360"/>
      </w:pPr>
    </w:lvl>
    <w:lvl w:ilvl="6" w:tplc="5FA011FE" w:tentative="1">
      <w:start w:val="1"/>
      <w:numFmt w:val="bullet"/>
      <w:lvlText w:val="●"/>
      <w:lvlJc w:val="left"/>
      <w:pPr>
        <w:ind w:left="5040" w:hanging="360"/>
      </w:pPr>
    </w:lvl>
    <w:lvl w:ilvl="7" w:tplc="BBEA7BC0" w:tentative="1">
      <w:start w:val="1"/>
      <w:numFmt w:val="bullet"/>
      <w:lvlText w:val="●"/>
      <w:lvlJc w:val="left"/>
      <w:pPr>
        <w:ind w:left="5760" w:hanging="360"/>
      </w:pPr>
    </w:lvl>
    <w:lvl w:ilvl="8" w:tplc="FBC2D90A" w:tentative="1">
      <w:start w:val="1"/>
      <w:numFmt w:val="bullet"/>
      <w:lvlText w:val="●"/>
      <w:lvlJc w:val="left"/>
      <w:pPr>
        <w:ind w:left="6480" w:hanging="360"/>
      </w:pPr>
    </w:lvl>
  </w:abstractNum>
  <w:abstractNum w:abstractNumId="6" w15:restartNumberingAfterBreak="0">
    <w:nsid w:val="79225C52"/>
    <w:multiLevelType w:val="hybridMultilevel"/>
    <w:tmpl w:val="DBD881A2"/>
    <w:lvl w:ilvl="0" w:tplc="CA141C46">
      <w:start w:val="1"/>
      <w:numFmt w:val="decimal"/>
      <w:lvlText w:val="%1."/>
      <w:lvlJc w:val="left"/>
      <w:pPr>
        <w:ind w:left="560" w:hanging="360"/>
      </w:pPr>
      <w:rPr>
        <w:b/>
        <w:bCs/>
        <w:color w:val="8C6F3F"/>
      </w:rPr>
    </w:lvl>
    <w:lvl w:ilvl="1" w:tplc="107E34E8">
      <w:numFmt w:val="decimal"/>
      <w:lvlText w:val=""/>
      <w:lvlJc w:val="left"/>
    </w:lvl>
    <w:lvl w:ilvl="2" w:tplc="F6B8A3B8">
      <w:numFmt w:val="decimal"/>
      <w:lvlText w:val=""/>
      <w:lvlJc w:val="left"/>
    </w:lvl>
    <w:lvl w:ilvl="3" w:tplc="66042FB8">
      <w:numFmt w:val="decimal"/>
      <w:lvlText w:val=""/>
      <w:lvlJc w:val="left"/>
    </w:lvl>
    <w:lvl w:ilvl="4" w:tplc="331294DC">
      <w:numFmt w:val="decimal"/>
      <w:lvlText w:val=""/>
      <w:lvlJc w:val="left"/>
    </w:lvl>
    <w:lvl w:ilvl="5" w:tplc="29B44208">
      <w:numFmt w:val="decimal"/>
      <w:lvlText w:val=""/>
      <w:lvlJc w:val="left"/>
    </w:lvl>
    <w:lvl w:ilvl="6" w:tplc="83361966">
      <w:numFmt w:val="decimal"/>
      <w:lvlText w:val=""/>
      <w:lvlJc w:val="left"/>
    </w:lvl>
    <w:lvl w:ilvl="7" w:tplc="C41AC45E">
      <w:numFmt w:val="decimal"/>
      <w:lvlText w:val=""/>
      <w:lvlJc w:val="left"/>
    </w:lvl>
    <w:lvl w:ilvl="8" w:tplc="D0EC7960">
      <w:numFmt w:val="decimal"/>
      <w:lvlText w:val=""/>
      <w:lvlJc w:val="left"/>
    </w:lvl>
  </w:abstractNum>
  <w:abstractNum w:abstractNumId="7" w15:restartNumberingAfterBreak="0">
    <w:nsid w:val="79451918"/>
    <w:multiLevelType w:val="hybridMultilevel"/>
    <w:tmpl w:val="AC968C2C"/>
    <w:lvl w:ilvl="0" w:tplc="D5940C6C">
      <w:start w:val="1"/>
      <w:numFmt w:val="decimal"/>
      <w:lvlText w:val="%1."/>
      <w:lvlJc w:val="left"/>
      <w:pPr>
        <w:ind w:left="560" w:hanging="360"/>
      </w:pPr>
      <w:rPr>
        <w:b/>
        <w:bCs/>
        <w:color w:val="8C6F3F"/>
      </w:rPr>
    </w:lvl>
    <w:lvl w:ilvl="1" w:tplc="F238D0EE">
      <w:numFmt w:val="decimal"/>
      <w:lvlText w:val=""/>
      <w:lvlJc w:val="left"/>
    </w:lvl>
    <w:lvl w:ilvl="2" w:tplc="D75208CC">
      <w:numFmt w:val="decimal"/>
      <w:lvlText w:val=""/>
      <w:lvlJc w:val="left"/>
    </w:lvl>
    <w:lvl w:ilvl="3" w:tplc="E014FDA8">
      <w:numFmt w:val="decimal"/>
      <w:lvlText w:val=""/>
      <w:lvlJc w:val="left"/>
    </w:lvl>
    <w:lvl w:ilvl="4" w:tplc="A0043F56">
      <w:numFmt w:val="decimal"/>
      <w:lvlText w:val=""/>
      <w:lvlJc w:val="left"/>
    </w:lvl>
    <w:lvl w:ilvl="5" w:tplc="13E0BF4C">
      <w:numFmt w:val="decimal"/>
      <w:lvlText w:val=""/>
      <w:lvlJc w:val="left"/>
    </w:lvl>
    <w:lvl w:ilvl="6" w:tplc="55D0A5AA">
      <w:numFmt w:val="decimal"/>
      <w:lvlText w:val=""/>
      <w:lvlJc w:val="left"/>
    </w:lvl>
    <w:lvl w:ilvl="7" w:tplc="DD046132">
      <w:numFmt w:val="decimal"/>
      <w:lvlText w:val=""/>
      <w:lvlJc w:val="left"/>
    </w:lvl>
    <w:lvl w:ilvl="8" w:tplc="395CFC64">
      <w:numFmt w:val="decimal"/>
      <w:lvlText w:val=""/>
      <w:lvlJc w:val="left"/>
    </w:lvl>
  </w:abstractNum>
  <w:num w:numId="1">
    <w:abstractNumId w:val="5"/>
    <w:lvlOverride w:ilvl="0">
      <w:startOverride w:val="1"/>
    </w:lvlOverride>
  </w:num>
  <w:num w:numId="2">
    <w:abstractNumId w:val="1"/>
    <w:lvlOverride w:ilvl="0">
      <w:startOverride w:val="1"/>
    </w:lvlOverride>
  </w:num>
  <w:num w:numId="3">
    <w:abstractNumId w:val="6"/>
    <w:lvlOverride w:ilvl="0">
      <w:startOverride w:val="1"/>
    </w:lvlOverride>
  </w:num>
  <w:num w:numId="4">
    <w:abstractNumId w:val="7"/>
    <w:lvlOverride w:ilvl="0">
      <w:startOverride w:val="1"/>
    </w:lvlOverride>
  </w:num>
  <w:num w:numId="5">
    <w:abstractNumId w:val="3"/>
    <w:lvlOverride w:ilvl="0">
      <w:startOverride w:val="1"/>
    </w:lvlOverride>
  </w:num>
  <w:num w:numId="6">
    <w:abstractNumId w:val="2"/>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C36"/>
    <w:rsid w:val="00114C36"/>
    <w:rsid w:val="00AF11F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CADC2F9-EB03-4315-AAD1-4CD2A6E4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3565A"/>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Bdr>
        <w:bottom w:val="single" w:sz="8" w:space="8" w:color="8C6F3F"/>
      </w:pBdr>
      <w:spacing w:before="120" w:after="320"/>
      <w:outlineLvl w:val="0"/>
    </w:pPr>
    <w:rPr>
      <w:b/>
      <w:bCs/>
      <w:color w:val="1A1A1A"/>
      <w:sz w:val="36"/>
      <w:szCs w:val="36"/>
    </w:rPr>
  </w:style>
  <w:style w:type="paragraph" w:styleId="Titre2">
    <w:name w:val="heading 2"/>
    <w:basedOn w:val="Normal"/>
    <w:next w:val="Normal"/>
    <w:qFormat/>
    <w:pPr>
      <w:keepNext/>
      <w:spacing w:before="360" w:after="160"/>
      <w:outlineLvl w:val="1"/>
    </w:pPr>
    <w:rPr>
      <w:b/>
      <w:bCs/>
      <w:color w:val="1A1A1A"/>
      <w:sz w:val="27"/>
      <w:szCs w:val="27"/>
    </w:rPr>
  </w:style>
  <w:style w:type="paragraph" w:styleId="Titre3">
    <w:name w:val="heading 3"/>
    <w:basedOn w:val="Normal"/>
    <w:next w:val="Normal"/>
    <w:qFormat/>
    <w:pPr>
      <w:keepNext/>
      <w:spacing w:before="260" w:after="120"/>
      <w:outlineLvl w:val="2"/>
    </w:pPr>
    <w:rPr>
      <w:b/>
      <w:bCs/>
      <w:color w:val="8C6F3F"/>
      <w:sz w:val="23"/>
      <w:szCs w:val="23"/>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i/>
      <w:iCs/>
      <w:color w:val="6A6A6A"/>
      <w:sz w:val="18"/>
      <w:szCs w:val="18"/>
    </w:rPr>
  </w:style>
  <w:style w:type="paragraph" w:customStyle="1" w:styleId="TabCaption">
    <w:name w:val="TabCaption"/>
    <w:basedOn w:val="Normal"/>
    <w:next w:val="Normal"/>
    <w:pPr>
      <w:spacing w:before="160" w:after="80"/>
    </w:pPr>
    <w:rPr>
      <w:i/>
      <w:iCs/>
      <w:color w:val="6A6A6A"/>
      <w:sz w:val="18"/>
      <w:szCs w:val="18"/>
    </w:rPr>
  </w:style>
  <w:style w:type="paragraph" w:customStyle="1" w:styleId="TOCTitle">
    <w:name w:val="TOC Title"/>
    <w:basedOn w:val="Normal"/>
    <w:rPr>
      <w:b/>
      <w:bCs/>
      <w:color w:val="1A1A1A"/>
      <w:sz w:val="32"/>
      <w:szCs w:val="32"/>
    </w:rPr>
  </w:style>
  <w:style w:type="paragraph" w:styleId="TM1">
    <w:name w:val="toc 1"/>
    <w:basedOn w:val="Normal"/>
    <w:next w:val="Normal"/>
    <w:autoRedefine/>
    <w:uiPriority w:val="39"/>
    <w:unhideWhenUsed/>
    <w:rsid w:val="00AF11FA"/>
    <w:pPr>
      <w:spacing w:after="100"/>
    </w:pPr>
  </w:style>
  <w:style w:type="paragraph" w:styleId="TM2">
    <w:name w:val="toc 2"/>
    <w:basedOn w:val="Normal"/>
    <w:next w:val="Normal"/>
    <w:autoRedefine/>
    <w:uiPriority w:val="39"/>
    <w:unhideWhenUsed/>
    <w:rsid w:val="00AF11FA"/>
    <w:pPr>
      <w:spacing w:after="100"/>
      <w:ind w:left="220"/>
    </w:pPr>
  </w:style>
  <w:style w:type="paragraph" w:styleId="TM3">
    <w:name w:val="toc 3"/>
    <w:basedOn w:val="Normal"/>
    <w:next w:val="Normal"/>
    <w:autoRedefine/>
    <w:uiPriority w:val="39"/>
    <w:unhideWhenUsed/>
    <w:rsid w:val="00AF11F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95</Pages>
  <Words>12847</Words>
  <Characters>73711</Characters>
  <Application>Microsoft Office Word</Application>
  <DocSecurity>0</DocSecurity>
  <Lines>2772</Lines>
  <Paragraphs>2228</Paragraphs>
  <ScaleCrop>false</ScaleCrop>
  <Company/>
  <LinksUpToDate>false</LinksUpToDate>
  <CharactersWithSpaces>84835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2026-09-30T14:46:00Z</dcterms:created>
  <dcterms:modified xsi:type="dcterms:W3CDTF">2026-09-30T14:46:00Z</dcterms:modified>
</cp:coreProperties>
</file>