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1FB" w14:textId="77777777" w:rsidR="00C719C7" w:rsidRPr="00C719C7" w:rsidRDefault="00C719C7" w:rsidP="00C719C7">
      <w:pPr>
        <w:jc w:val="left"/>
        <w:rPr>
          <w:rFonts w:ascii="仿宋" w:hAnsi="仿宋"/>
          <w:sz w:val="21"/>
          <w:szCs w:val="18"/>
        </w:rPr>
      </w:pPr>
      <w:r w:rsidRPr="00C719C7">
        <w:rPr>
          <w:rFonts w:ascii="仿宋" w:hAnsi="仿宋" w:hint="eastAsia"/>
          <w:sz w:val="21"/>
          <w:szCs w:val="18"/>
        </w:rPr>
        <w:t>编号：${</w:t>
      </w:r>
      <w:proofErr w:type="spellStart"/>
      <w:r w:rsidRPr="00C719C7">
        <w:rPr>
          <w:rFonts w:ascii="仿宋" w:hAnsi="仿宋" w:hint="eastAsia"/>
          <w:sz w:val="21"/>
          <w:szCs w:val="18"/>
        </w:rPr>
        <w:t>vano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>班名：${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classname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>姓名：${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cnname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9"/>
        <w:gridCol w:w="709"/>
        <w:gridCol w:w="709"/>
        <w:gridCol w:w="4394"/>
        <w:gridCol w:w="708"/>
      </w:tblGrid>
      <w:tr w:rsidR="007D62A4" w14:paraId="373B8E3D" w14:textId="6734A5C2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71507F" w:rsidRDefault="007B41D8" w:rsidP="007B41D8">
            <w:pPr>
              <w:spacing w:beforeLines="10" w:before="38" w:afterLines="10" w:after="38" w:line="280" w:lineRule="exact"/>
              <w:rPr>
                <w:rFonts w:ascii="Tahoma" w:hAnsi="Tahoma"/>
                <w:sz w:val="22"/>
                <w:szCs w:val="22"/>
              </w:rPr>
            </w:pPr>
            <w:r w:rsidRPr="0071507F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7B41D8">
            <w:pPr>
              <w:spacing w:beforeLines="10" w:before="38" w:afterLines="10" w:after="38"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6746BE">
            <w:pPr>
              <w:widowControl/>
              <w:spacing w:beforeLines="10" w:before="38" w:afterLines="10" w:after="38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  <w:vAlign w:val="center"/>
          </w:tcPr>
          <w:p w14:paraId="79ACBF6F" w14:textId="35278968" w:rsidR="006746BE" w:rsidRPr="0071507F" w:rsidRDefault="006746BE" w:rsidP="00ED10FC">
            <w:pPr>
              <w:spacing w:beforeLines="10" w:before="38" w:afterLines="10" w:after="38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71507F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6888D0A6" w:rsidR="006746BE" w:rsidRDefault="001756D9" w:rsidP="006746BE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14:paraId="567324B8" w14:textId="77777777" w:rsidTr="003764E5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E056E" w14:textId="0419A891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Pr="0071507F" w:rsidRDefault="00C414A0" w:rsidP="00C414A0">
            <w:pPr>
              <w:spacing w:beforeLines="10" w:before="38" w:afterLines="10" w:after="38" w:line="280" w:lineRule="exact"/>
              <w:rPr>
                <w:rFonts w:ascii="Tahoma" w:hAnsi="Tahoma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458D9BF1" w:rsidR="00C414A0" w:rsidRPr="006A0228" w:rsidRDefault="00275708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14:paraId="08EE54E3" w14:textId="77777777" w:rsidTr="003764E5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0529F" w14:textId="15D313CC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Pr="0071507F" w:rsidRDefault="00C414A0" w:rsidP="00C414A0">
            <w:pPr>
              <w:spacing w:beforeLines="10" w:before="38" w:afterLines="10" w:after="38" w:line="280" w:lineRule="exact"/>
              <w:rPr>
                <w:rFonts w:ascii="Tahoma" w:hAnsi="Tahoma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6975853A" w:rsidR="00C414A0" w:rsidRPr="006A0228" w:rsidRDefault="00275708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14:paraId="2FE75896" w14:textId="77777777" w:rsidTr="003764E5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86865" w14:textId="0CCB91C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Pr="0071507F" w:rsidRDefault="00C414A0" w:rsidP="00C414A0">
            <w:pPr>
              <w:spacing w:beforeLines="10" w:before="38" w:afterLines="10" w:after="38" w:line="280" w:lineRule="exact"/>
              <w:rPr>
                <w:rFonts w:ascii="Tahoma" w:hAnsi="Tahoma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18902525" w:rsidR="00C414A0" w:rsidRPr="006A0228" w:rsidRDefault="00275708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${a03}</w:t>
            </w:r>
          </w:p>
        </w:tc>
      </w:tr>
      <w:tr w:rsidR="00C414A0" w14:paraId="03878577" w14:textId="77777777" w:rsidTr="003764E5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678E7D9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C8CFDD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169981BB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Pr="0071507F" w:rsidRDefault="00C414A0" w:rsidP="00C414A0">
            <w:pPr>
              <w:spacing w:beforeLines="10" w:before="38" w:afterLines="10" w:after="38" w:line="280" w:lineRule="exact"/>
              <w:rPr>
                <w:rFonts w:ascii="Tahoma" w:hAnsi="Tahoma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70A450AD" w:rsidR="00C414A0" w:rsidRPr="006A0228" w:rsidRDefault="009F1D2E" w:rsidP="00C414A0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${a04}</w:t>
            </w:r>
          </w:p>
        </w:tc>
      </w:tr>
      <w:tr w:rsidR="00417959" w14:paraId="0EAB543A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51C45" w14:textId="67E28303" w:rsidR="00417959" w:rsidRPr="00CF6D72" w:rsidRDefault="00417959" w:rsidP="00367D5B">
            <w:pPr>
              <w:widowControl/>
              <w:spacing w:beforeLines="10" w:before="38" w:afterLines="10" w:after="38"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ascii="仿宋" w:hAnsi="仿宋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A6C91" w14:textId="77C90259" w:rsidR="00417959" w:rsidRPr="00CF6D72" w:rsidRDefault="00417959" w:rsidP="00B83FF2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C6ED" w14:textId="756BFEA0" w:rsidR="00417959" w:rsidRPr="00CF6D72" w:rsidRDefault="00417959" w:rsidP="00B83FF2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D33A2E" w14:textId="4B14285A" w:rsidR="00417959" w:rsidRPr="0071507F" w:rsidRDefault="00417959" w:rsidP="00210176">
            <w:pPr>
              <w:spacing w:beforeLines="10" w:before="38" w:afterLines="10" w:after="38" w:line="280" w:lineRule="exact"/>
              <w:jc w:val="left"/>
              <w:rPr>
                <w:rFonts w:ascii="Tahoma" w:hAnsi="Tahoma" w:cs="宋体"/>
                <w:color w:val="000000"/>
                <w:sz w:val="22"/>
                <w:szCs w:val="22"/>
              </w:rPr>
            </w:pPr>
            <w:r w:rsidRPr="0071507F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BC683" w14:textId="5F5CD1A5" w:rsidR="00417959" w:rsidRPr="00CF6D72" w:rsidRDefault="00417959" w:rsidP="00210176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FF2CCD6" w14:textId="725FB7C9" w:rsidR="00417959" w:rsidRPr="00CF6D72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345A99" w14:textId="09EAD501" w:rsidR="00417959" w:rsidRPr="0071507F" w:rsidRDefault="00417959" w:rsidP="00417959">
            <w:pPr>
              <w:spacing w:beforeLines="10" w:before="38" w:afterLines="10" w:after="38" w:line="280" w:lineRule="exact"/>
              <w:rPr>
                <w:rFonts w:ascii="Tahoma" w:hAnsi="Tahoma" w:cs="宋体"/>
                <w:color w:val="000000"/>
                <w:sz w:val="22"/>
                <w:szCs w:val="22"/>
              </w:rPr>
            </w:pPr>
            <w:r w:rsidRPr="0071507F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848FE7" w14:textId="10FA3719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417959" w14:paraId="508A98B6" w14:textId="3565F884" w:rsidTr="003764E5">
        <w:trPr>
          <w:trHeight w:val="380"/>
        </w:trPr>
        <w:tc>
          <w:tcPr>
            <w:tcW w:w="1109" w:type="dxa"/>
            <w:vAlign w:val="center"/>
          </w:tcPr>
          <w:p w14:paraId="4DB1C324" w14:textId="6A20623E" w:rsidR="00417959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vAlign w:val="center"/>
          </w:tcPr>
          <w:p w14:paraId="37981E9C" w14:textId="7765CC25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vAlign w:val="center"/>
          </w:tcPr>
          <w:p w14:paraId="61DB1B0A" w14:textId="1755AFAA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vAlign w:val="center"/>
          </w:tcPr>
          <w:p w14:paraId="2DA93CB4" w14:textId="4D40C8ED" w:rsidR="00417959" w:rsidRPr="0071507F" w:rsidRDefault="00417959" w:rsidP="00417959">
            <w:pPr>
              <w:spacing w:beforeLines="10" w:before="38" w:afterLines="10" w:after="38" w:line="280" w:lineRule="exact"/>
              <w:rPr>
                <w:rFonts w:ascii="Tahoma" w:hAnsi="Tahoma" w:cs="宋体"/>
                <w:color w:val="000000"/>
                <w:sz w:val="22"/>
                <w:szCs w:val="22"/>
              </w:rPr>
            </w:pPr>
            <w:r w:rsidRPr="0071507F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${comment08}</w:t>
            </w:r>
          </w:p>
        </w:tc>
        <w:tc>
          <w:tcPr>
            <w:tcW w:w="708" w:type="dxa"/>
            <w:vAlign w:val="center"/>
          </w:tcPr>
          <w:p w14:paraId="23FBB410" w14:textId="49690077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24BAF9DE" w:rsidR="00C719C7" w:rsidRDefault="00A71C60" w:rsidP="009A3C38">
      <w:pPr>
        <w:jc w:val="left"/>
        <w:rPr>
          <w:rFonts w:ascii="黑体" w:eastAsia="黑体" w:hAnsi="黑体"/>
        </w:rPr>
      </w:pPr>
      <w:r>
        <w:br w:type="column"/>
      </w:r>
      <w:r w:rsidR="009A3C38" w:rsidRPr="009A3C38">
        <w:rPr>
          <w:rFonts w:ascii="仿宋" w:hAnsi="仿宋" w:hint="eastAsia"/>
          <w:sz w:val="21"/>
          <w:szCs w:val="18"/>
        </w:rPr>
        <w:t>迟到天数：</w:t>
      </w:r>
      <w:r w:rsidR="009A3C38" w:rsidRPr="009A3C38">
        <w:rPr>
          <w:rFonts w:ascii="仿宋" w:hAnsi="仿宋"/>
          <w:sz w:val="21"/>
          <w:szCs w:val="18"/>
        </w:rPr>
        <w:t>${late}</w:t>
      </w:r>
      <w:r w:rsidR="00306208">
        <w:rPr>
          <w:rFonts w:ascii="仿宋" w:hAnsi="仿宋"/>
          <w:sz w:val="21"/>
          <w:szCs w:val="18"/>
        </w:rPr>
        <w:t>/</w:t>
      </w:r>
      <w:r w:rsidR="00306208" w:rsidRPr="00306208">
        <w:rPr>
          <w:rFonts w:ascii="仿宋" w:hAnsi="仿宋"/>
          <w:sz w:val="21"/>
          <w:szCs w:val="18"/>
        </w:rPr>
        <w:t>{all}</w:t>
      </w:r>
      <w:r w:rsidR="009A3C38" w:rsidRPr="009A3C38">
        <w:rPr>
          <w:rFonts w:ascii="仿宋" w:hAnsi="仿宋"/>
          <w:sz w:val="21"/>
          <w:szCs w:val="18"/>
        </w:rPr>
        <w:t xml:space="preserve">  </w:t>
      </w:r>
      <w:r w:rsidR="009A3C38" w:rsidRPr="009A3C38">
        <w:rPr>
          <w:rFonts w:ascii="仿宋" w:hAnsi="仿宋" w:hint="eastAsia"/>
          <w:sz w:val="21"/>
          <w:szCs w:val="18"/>
        </w:rPr>
        <w:t>请假天数：</w:t>
      </w:r>
      <w:r w:rsidR="00642FAA" w:rsidRPr="00642FAA">
        <w:rPr>
          <w:rFonts w:ascii="仿宋" w:hAnsi="仿宋"/>
          <w:sz w:val="21"/>
          <w:szCs w:val="18"/>
        </w:rPr>
        <w:t>${leave}</w:t>
      </w:r>
      <w:r w:rsidR="00306208">
        <w:rPr>
          <w:rFonts w:ascii="仿宋" w:hAnsi="仿宋"/>
          <w:sz w:val="21"/>
          <w:szCs w:val="18"/>
        </w:rPr>
        <w:t>/</w:t>
      </w:r>
      <w:r w:rsidR="00306208" w:rsidRPr="00306208">
        <w:rPr>
          <w:rFonts w:ascii="仿宋" w:hAnsi="仿宋"/>
          <w:sz w:val="21"/>
          <w:szCs w:val="18"/>
        </w:rPr>
        <w:t>{all}</w:t>
      </w:r>
      <w:r w:rsidR="00C315D7">
        <w:rPr>
          <w:rFonts w:ascii="仿宋" w:hAnsi="仿宋"/>
          <w:sz w:val="21"/>
          <w:szCs w:val="18"/>
        </w:rPr>
        <w:t xml:space="preserve"> </w:t>
      </w:r>
      <w:r w:rsidR="00E17A07">
        <w:rPr>
          <w:rFonts w:ascii="仿宋" w:hAnsi="仿宋" w:hint="eastAsia"/>
          <w:sz w:val="21"/>
          <w:szCs w:val="18"/>
        </w:rPr>
        <w:t>旷课天数：</w:t>
      </w:r>
      <w:r w:rsidR="007768CF" w:rsidRPr="007768CF">
        <w:rPr>
          <w:rFonts w:ascii="仿宋" w:hAnsi="仿宋"/>
          <w:sz w:val="21"/>
          <w:szCs w:val="18"/>
        </w:rPr>
        <w:t>${</w:t>
      </w:r>
      <w:proofErr w:type="spellStart"/>
      <w:r w:rsidR="007768CF" w:rsidRPr="007768CF">
        <w:rPr>
          <w:rFonts w:ascii="仿宋" w:hAnsi="仿宋"/>
          <w:sz w:val="21"/>
          <w:szCs w:val="18"/>
        </w:rPr>
        <w:t>absense</w:t>
      </w:r>
      <w:proofErr w:type="spellEnd"/>
      <w:r w:rsidR="007768CF" w:rsidRPr="007768CF">
        <w:rPr>
          <w:rFonts w:ascii="仿宋" w:hAnsi="仿宋"/>
          <w:sz w:val="21"/>
          <w:szCs w:val="18"/>
        </w:rPr>
        <w:t>}</w:t>
      </w:r>
      <w:r w:rsidR="00306208">
        <w:rPr>
          <w:rFonts w:ascii="仿宋" w:hAnsi="仿宋"/>
          <w:sz w:val="21"/>
          <w:szCs w:val="18"/>
        </w:rPr>
        <w:t>/</w:t>
      </w:r>
      <w:r w:rsidR="00306208" w:rsidRPr="00306208">
        <w:rPr>
          <w:rFonts w:ascii="仿宋" w:hAnsi="仿宋"/>
          <w:sz w:val="21"/>
          <w:szCs w:val="18"/>
        </w:rPr>
        <w:t>{all}</w:t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2" w:type="dxa"/>
        <w:tblLayout w:type="fixed"/>
        <w:tblLook w:val="04A0" w:firstRow="1" w:lastRow="0" w:firstColumn="1" w:lastColumn="0" w:noHBand="0" w:noVBand="1"/>
      </w:tblPr>
      <w:tblGrid>
        <w:gridCol w:w="1109"/>
        <w:gridCol w:w="706"/>
        <w:gridCol w:w="706"/>
        <w:gridCol w:w="4392"/>
        <w:gridCol w:w="709"/>
      </w:tblGrid>
      <w:tr w:rsidR="007D62A4" w14:paraId="63AB78A0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9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9E1DC2" w14:paraId="36816711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1DCD2" w14:textId="03B800EE" w:rsidR="009E1DC2" w:rsidRPr="009576B5" w:rsidRDefault="009E1DC2" w:rsidP="004677E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3F08" w14:textId="45086E1F" w:rsidR="009E1DC2" w:rsidRPr="009576B5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C81D" w14:textId="6F7575EC" w:rsidR="009E1DC2" w:rsidRPr="009576B5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8A878" w14:textId="0839D6B3" w:rsidR="009E1DC2" w:rsidRPr="00CF2EDD" w:rsidRDefault="009E1DC2" w:rsidP="00C32922">
            <w:pPr>
              <w:widowControl/>
              <w:spacing w:line="280" w:lineRule="exact"/>
              <w:jc w:val="left"/>
              <w:rPr>
                <w:rFonts w:ascii="Tahoma" w:hAnsi="Tahoma" w:cs="宋体"/>
                <w:b/>
                <w:bCs/>
                <w:color w:val="000000"/>
                <w:sz w:val="24"/>
                <w:szCs w:val="24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09" w:type="dxa"/>
            <w:vAlign w:val="center"/>
          </w:tcPr>
          <w:p w14:paraId="6483FCAD" w14:textId="2DEE3D29" w:rsidR="009E1DC2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9F219D" w14:paraId="6EE99981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9F219D" w:rsidRDefault="009F219D" w:rsidP="00180BB9">
            <w:pPr>
              <w:widowControl/>
              <w:jc w:val="left"/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9F219D" w:rsidRPr="00CF2EDD" w:rsidRDefault="009F219D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sz w:val="22"/>
                <w:szCs w:val="16"/>
              </w:rPr>
              <w:t>${comment10}</w:t>
            </w:r>
          </w:p>
        </w:tc>
        <w:tc>
          <w:tcPr>
            <w:tcW w:w="709" w:type="dxa"/>
            <w:vAlign w:val="center"/>
          </w:tcPr>
          <w:p w14:paraId="1453D39B" w14:textId="610D51B1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EE4AAA" w14:paraId="0EB17A54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EE4AAA" w:rsidRPr="00CF2EDD" w:rsidRDefault="00EE4AAA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09" w:type="dxa"/>
            <w:vAlign w:val="center"/>
          </w:tcPr>
          <w:p w14:paraId="1B89C0AD" w14:textId="4B002259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EE4AAA" w14:paraId="33089C76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EE4AAA" w:rsidRPr="00CF2EDD" w:rsidRDefault="00EE4AAA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09" w:type="dxa"/>
            <w:vAlign w:val="center"/>
          </w:tcPr>
          <w:p w14:paraId="3F261536" w14:textId="36AFC80C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EE4AAA" w14:paraId="0F2E7B92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EE4AAA" w:rsidRPr="00CF2EDD" w:rsidRDefault="00EE4AAA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09" w:type="dxa"/>
            <w:vAlign w:val="center"/>
          </w:tcPr>
          <w:p w14:paraId="4AF0B3CC" w14:textId="193BCF3D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EE4AAA" w14:paraId="27C2FD2F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EE4AAA" w:rsidRPr="00CF2EDD" w:rsidRDefault="00EE4AAA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09" w:type="dxa"/>
            <w:vAlign w:val="center"/>
          </w:tcPr>
          <w:p w14:paraId="3D2DF955" w14:textId="1F4334B6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E047DD" w14:paraId="7B8F5F73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E047DD" w:rsidRPr="00CF2EDD" w:rsidRDefault="00E047DD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09" w:type="dxa"/>
            <w:vAlign w:val="center"/>
          </w:tcPr>
          <w:p w14:paraId="2960A464" w14:textId="2C8824E1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E047DD" w14:paraId="2F3758AD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E047DD" w:rsidRPr="00CF2EDD" w:rsidRDefault="00E047DD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09" w:type="dxa"/>
            <w:vAlign w:val="center"/>
          </w:tcPr>
          <w:p w14:paraId="6BC63DA2" w14:textId="6540F4B7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E047DD" w14:paraId="26D2A12C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E047DD" w:rsidRPr="00CF2EDD" w:rsidRDefault="00E047DD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09" w:type="dxa"/>
            <w:vAlign w:val="center"/>
          </w:tcPr>
          <w:p w14:paraId="55DD5354" w14:textId="3A2C45CE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E047DD" w14:paraId="21897E42" w14:textId="77777777" w:rsidTr="006842E4">
        <w:trPr>
          <w:trHeight w:val="38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E047DD" w:rsidRPr="00CF2EDD" w:rsidRDefault="00E047DD" w:rsidP="00C32922">
            <w:pPr>
              <w:spacing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09" w:type="dxa"/>
            <w:vAlign w:val="center"/>
          </w:tcPr>
          <w:p w14:paraId="7CAA04DD" w14:textId="04A987C6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A2E267A" w:rsidR="0065714C" w:rsidRDefault="0065714C">
      <w:pPr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58627D">
            <w:pPr>
              <w:widowControl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123F8E">
            <w:pPr>
              <w:spacing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仿宋" w:hAnsi="仿宋"/>
          <w:b/>
          <w:bCs/>
        </w:rPr>
      </w:pPr>
      <w:r w:rsidRPr="00C42519">
        <w:rPr>
          <w:rFonts w:ascii="仿宋" w:hAnsi="仿宋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对复杂的事物作出辩证及有创意的分析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并惯于从不同角度作出探求及思索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bookmarkStart w:id="0" w:name="_Hlk29557242"/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求真 · 惟理 · 达善 · 臻美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77777777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r w:rsidRPr="004130E3">
        <w:rPr>
          <w:rFonts w:ascii="隶书" w:eastAsia="隶书" w:hint="eastAsia"/>
          <w:spacing w:val="20"/>
          <w:sz w:val="40"/>
          <w:szCs w:val="40"/>
        </w:rPr>
        <w:t>瑞安市惟理达书院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hAnsi="仿宋"/>
          <w:b/>
          <w:szCs w:val="24"/>
        </w:rPr>
      </w:pPr>
    </w:p>
    <w:p w14:paraId="694B0BB4" w14:textId="438717F0" w:rsidR="000442FB" w:rsidRPr="00FE3D04" w:rsidRDefault="004A6CF2" w:rsidP="00E114E4">
      <w:pPr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14:paraId="7F0CEF9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班</w:t>
      </w:r>
      <w:r w:rsidR="008606BA" w:rsidRPr="0051702E">
        <w:rPr>
          <w:rFonts w:ascii="仿宋" w:hAnsi="仿宋" w:hint="eastAsia"/>
          <w:b/>
          <w:sz w:val="32"/>
          <w:szCs w:val="28"/>
        </w:rPr>
        <w:t>名</w:t>
      </w:r>
      <w:r w:rsidR="005A0434" w:rsidRPr="0051702E">
        <w:rPr>
          <w:rFonts w:ascii="仿宋" w:hAnsi="仿宋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="00FE6120" w:rsidRPr="000F019E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="00FE6120" w:rsidRPr="000F019E">
        <w:rPr>
          <w:rFonts w:ascii="Times New Roman" w:hAnsi="Times New Roman"/>
          <w:b/>
          <w:sz w:val="32"/>
          <w:szCs w:val="28"/>
        </w:rPr>
        <w:t>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姓名：</w:t>
      </w:r>
      <w:r w:rsidRPr="000F019E">
        <w:rPr>
          <w:rFonts w:ascii="仿宋" w:hAnsi="仿宋" w:hint="eastAsia"/>
          <w:b/>
          <w:bCs/>
          <w:sz w:val="32"/>
          <w:szCs w:val="28"/>
        </w:rPr>
        <w:t>${</w:t>
      </w:r>
      <w:proofErr w:type="spellStart"/>
      <w:r w:rsidRPr="000F019E">
        <w:rPr>
          <w:rFonts w:ascii="仿宋" w:hAnsi="仿宋" w:hint="eastAsia"/>
          <w:b/>
          <w:bCs/>
          <w:sz w:val="32"/>
          <w:szCs w:val="28"/>
        </w:rPr>
        <w:t>cnname</w:t>
      </w:r>
      <w:proofErr w:type="spellEnd"/>
      <w:r w:rsidRPr="000F019E">
        <w:rPr>
          <w:rFonts w:ascii="仿宋" w:hAnsi="仿宋" w:hint="eastAsia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ascii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550C" w14:textId="77777777" w:rsidR="00FE4E77" w:rsidRDefault="00FE4E77" w:rsidP="003919E9">
      <w:r>
        <w:separator/>
      </w:r>
    </w:p>
  </w:endnote>
  <w:endnote w:type="continuationSeparator" w:id="0">
    <w:p w14:paraId="1CB91C9E" w14:textId="77777777" w:rsidR="00FE4E77" w:rsidRDefault="00FE4E77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40A8" w14:textId="77777777" w:rsidR="00FE4E77" w:rsidRDefault="00FE4E77" w:rsidP="003919E9">
      <w:r>
        <w:separator/>
      </w:r>
    </w:p>
  </w:footnote>
  <w:footnote w:type="continuationSeparator" w:id="0">
    <w:p w14:paraId="24702003" w14:textId="77777777" w:rsidR="00FE4E77" w:rsidRDefault="00FE4E77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02A9A"/>
    <w:rsid w:val="00113FB8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240DF"/>
    <w:rsid w:val="002337C3"/>
    <w:rsid w:val="00240B10"/>
    <w:rsid w:val="00242383"/>
    <w:rsid w:val="00250287"/>
    <w:rsid w:val="0026106A"/>
    <w:rsid w:val="00266D38"/>
    <w:rsid w:val="002673DB"/>
    <w:rsid w:val="00270D1B"/>
    <w:rsid w:val="0027177D"/>
    <w:rsid w:val="00272055"/>
    <w:rsid w:val="00274DF1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80103"/>
    <w:rsid w:val="00592FC4"/>
    <w:rsid w:val="005A0434"/>
    <w:rsid w:val="005A207D"/>
    <w:rsid w:val="005A40FC"/>
    <w:rsid w:val="005B5C82"/>
    <w:rsid w:val="005C1762"/>
    <w:rsid w:val="005C5160"/>
    <w:rsid w:val="005C7F48"/>
    <w:rsid w:val="005D474B"/>
    <w:rsid w:val="005E2588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F2D"/>
    <w:rsid w:val="007E30F8"/>
    <w:rsid w:val="007F1A39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106B"/>
    <w:rsid w:val="00B75ED8"/>
    <w:rsid w:val="00B81BF6"/>
    <w:rsid w:val="00B828D3"/>
    <w:rsid w:val="00B83FF2"/>
    <w:rsid w:val="00B94824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BE7"/>
    <w:rsid w:val="00D15607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33308"/>
    <w:rsid w:val="00F33CF4"/>
    <w:rsid w:val="00F349DE"/>
    <w:rsid w:val="00F37B8A"/>
    <w:rsid w:val="00F41942"/>
    <w:rsid w:val="00F45D0C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484</cp:revision>
  <dcterms:created xsi:type="dcterms:W3CDTF">2019-06-28T11:41:00Z</dcterms:created>
  <dcterms:modified xsi:type="dcterms:W3CDTF">2022-06-17T01:39:00Z</dcterms:modified>
</cp:coreProperties>
</file>