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Track(s): DevOps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ID: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Title: </w:t>
            </w: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Ultimate CI/CD Pipeline-in AWS- TodoList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ID:Group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Short Description: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ffffff" w:val="clear"/>
              <w:rPr>
                <w:rFonts w:ascii="Arial" w:cs="Arial" w:eastAsia="Arial" w:hAnsi="Arial"/>
                <w:color w:val="1f2328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rtl w:val="0"/>
              </w:rPr>
              <w:t xml:space="preserve">This CICD and Terraform project set up a complete AWS environment, including: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1f2328"/>
                <w:rtl w:val="0"/>
              </w:rPr>
              <w:t xml:space="preserve">A Jenkins, Sonarqube, Maven, Trivy, GitHub, Ansible, and DockerHub to facilitate CI/CD pipelines.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hd w:fill="ffffff" w:val="clear"/>
              <w:spacing w:after="0" w:afterAutospacing="0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1f2328"/>
                <w:rtl w:val="0"/>
              </w:rPr>
              <w:t xml:space="preserve">A VPC with public and private subnets.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1f2328"/>
                <w:rtl w:val="0"/>
              </w:rPr>
              <w:t xml:space="preserve">An EKS cluster to host applications with worker nodes.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1f2328"/>
                <w:rtl w:val="0"/>
              </w:rPr>
              <w:t xml:space="preserve">A Bastion host for secure SSH access to the private network.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before="0" w:beforeAutospacing="0" w:lineRule="auto"/>
              <w:ind w:left="720" w:hanging="360"/>
              <w:rPr>
                <w:rFonts w:ascii="Arial" w:cs="Arial" w:eastAsia="Arial" w:hAnsi="Arial"/>
                <w:color w:val="1f23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rtl w:val="0"/>
              </w:rPr>
              <w:t xml:space="preserve">CloudWatch for Monitoring and Logging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Context (third party interfaces, APIs, or other third party tools that will interact with your proposed design):</w:t>
            </w:r>
          </w:p>
          <w:p w:rsidR="00000000" w:rsidDel="00000000" w:rsidP="00000000" w:rsidRDefault="00000000" w:rsidRPr="00000000" w14:paraId="00000011">
            <w:pPr>
              <w:shd w:fill="ffffff" w:val="clear"/>
              <w:ind w:left="72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1f2328"/>
                <w:rtl w:val="0"/>
              </w:rPr>
              <w:t xml:space="preserve">AWS EKS, CloudWatch, Jenkins, Sonarqube, Maven, Trivy, GitHub, Ansible, and DockerHub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Application of the Proposed Project: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Todo List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(Hardware and Software needed for the project / needed to build a prototype):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AWS Account</w:t>
            </w:r>
          </w:p>
        </w:tc>
      </w:tr>
      <w:tr>
        <w:trPr>
          <w:cantSplit w:val="0"/>
          <w:trHeight w:val="127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 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https://github.com/YusufAbdElNaby/todo-list-depi-206/tree/develop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Notes (Background, Data, references…..etc):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-60383</wp:posOffset>
          </wp:positionH>
          <wp:positionV relativeFrom="paragraph">
            <wp:posOffset>-337064</wp:posOffset>
          </wp:positionV>
          <wp:extent cx="1331831" cy="800100"/>
          <wp:effectExtent b="0" l="0" r="0" t="0"/>
          <wp:wrapNone/>
          <wp:docPr descr="A logo of a globe with a graduation cap&#10;&#10;Description automatically generated" id="16" name="image2.png"/>
          <a:graphic>
            <a:graphicData uri="http://schemas.openxmlformats.org/drawingml/2006/picture">
              <pic:pic>
                <pic:nvPicPr>
                  <pic:cNvPr descr="A logo of a globe with a graduation cap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1831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4649566</wp:posOffset>
          </wp:positionH>
          <wp:positionV relativeFrom="paragraph">
            <wp:posOffset>-163757</wp:posOffset>
          </wp:positionV>
          <wp:extent cx="1196975" cy="594759"/>
          <wp:effectExtent b="0" l="0" r="0" t="0"/>
          <wp:wrapTopAndBottom distB="0" distT="0"/>
          <wp:docPr descr="A black background with a black square&#10;&#10;Description automatically generated with medium confidence" id="15" name="image1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6975" cy="59475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39D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549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A6FAE"/>
  </w:style>
  <w:style w:type="paragraph" w:styleId="Footer">
    <w:name w:val="footer"/>
    <w:basedOn w:val="Normal"/>
    <w:link w:val="Foot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A6FAE"/>
  </w:style>
  <w:style w:type="paragraph" w:styleId="ListParagraph">
    <w:name w:val="List Paragraph"/>
    <w:basedOn w:val="Normal"/>
    <w:uiPriority w:val="34"/>
    <w:qFormat w:val="1"/>
    <w:rsid w:val="003D13B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33AB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YusufAbdElNaby/todo-list-depi-206/tree/develop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+bUYdskZ2rjrh0xk4RrQasbcxQ==">CgMxLjA4AHIhMTZfa1RzNk5DVlFlTXpKZWw0NTdzcVRZV1g3czhidlFO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2024-05-16T10:08:00Z</dcterms:created>
  <dc:creator>yousef bader</dc:creator>
</cp:coreProperties>
</file>