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1966774305"/>
        <w:docPartObj>
          <w:docPartGallery w:val="Cover Pages"/>
          <w:docPartUnique/>
        </w:docPartObj>
      </w:sdtPr>
      <w:sdtContent>
        <w:p w:rsidR="00003CBC" w:rsidP="001978B8" w:rsidRDefault="00003CBC" w14:paraId="78345650" w14:textId="4E0BDC6F"/>
        <w:p w:rsidR="00003CBC" w:rsidP="001978B8" w:rsidRDefault="007631BF" w14:paraId="760A8B11" w14:textId="38147115">
          <w:r>
            <w:rPr>
              <w:noProof/>
            </w:rPr>
            <mc:AlternateContent>
              <mc:Choice Requires="wps">
                <w:drawing>
                  <wp:anchor distT="0" distB="0" distL="114300" distR="114300" simplePos="0" relativeHeight="251658241" behindDoc="0" locked="0" layoutInCell="1" allowOverlap="1" wp14:anchorId="6BB88CBA" wp14:editId="0AFB6446">
                    <wp:simplePos x="0" y="0"/>
                    <wp:positionH relativeFrom="page">
                      <wp:posOffset>1156335</wp:posOffset>
                    </wp:positionH>
                    <wp:positionV relativeFrom="page">
                      <wp:posOffset>7301118</wp:posOffset>
                    </wp:positionV>
                    <wp:extent cx="5753100" cy="955488"/>
                    <wp:effectExtent l="0" t="0" r="10160" b="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955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1978B8" w:rsidR="00003CBC" w:rsidP="001978B8" w:rsidRDefault="007345D9" w14:paraId="08E6A7BF" w14:textId="68AC630E">
                                <w:pPr>
                                  <w:pStyle w:val="NoSpacing"/>
                                  <w:jc w:val="right"/>
                                  <w:rPr>
                                    <w:caps/>
                                    <w:color w:val="1F4E79" w:themeColor="accent5" w:themeShade="80"/>
                                    <w:sz w:val="72"/>
                                    <w:szCs w:val="72"/>
                                  </w:rPr>
                                </w:pPr>
                                <w:sdt>
                                  <w:sdtPr>
                                    <w:rPr>
                                      <w:caps/>
                                      <w:color w:val="1F4E79" w:themeColor="accent5" w:themeShade="80"/>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7074D">
                                      <w:rPr>
                                        <w:caps/>
                                        <w:color w:val="1F4E79" w:themeColor="accent5" w:themeShade="80"/>
                                        <w:sz w:val="72"/>
                                        <w:szCs w:val="72"/>
                                      </w:rPr>
                                      <w:t>Final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w14:anchorId="0E40167E">
                  <v:shapetype id="_x0000_t202" coordsize="21600,21600" o:spt="202" path="m,l,21600r21600,l21600,xe" w14:anchorId="6BB88CBA">
                    <v:stroke joinstyle="miter"/>
                    <v:path gradientshapeok="t" o:connecttype="rect"/>
                  </v:shapetype>
                  <v:shape id="Text Box 113" style="position:absolute;margin-left:91.05pt;margin-top:574.9pt;width:453pt;height:75.25pt;z-index:251658241;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">
                    <v:textbox inset="0,0,0,0">
                      <w:txbxContent>
                        <w:p w:rsidRPr="001978B8" w:rsidR="00003CBC" w:rsidP="001978B8" w:rsidRDefault="007345D9" w14:paraId="646C4567" w14:textId="68AC630E">
                          <w:pPr>
                            <w:pStyle w:val="NoSpacing"/>
                            <w:jc w:val="right"/>
                            <w:rPr>
                              <w:caps/>
                              <w:color w:val="1F4E79" w:themeColor="accent5" w:themeShade="80"/>
                              <w:sz w:val="72"/>
                              <w:szCs w:val="72"/>
                            </w:rPr>
                          </w:pPr>
                          <w:sdt>
                            <w:sdtPr>
                              <w:id w:val="1992783702"/>
                              <w:rPr>
                                <w:caps/>
                                <w:color w:val="1F4E79" w:themeColor="accent5" w:themeShade="80"/>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7074D">
                                <w:rPr>
                                  <w:caps/>
                                  <w:color w:val="1F4E79" w:themeColor="accent5" w:themeShade="80"/>
                                  <w:sz w:val="72"/>
                                  <w:szCs w:val="72"/>
                                </w:rPr>
                                <w:t>Final Project</w:t>
                              </w:r>
                            </w:sdtContent>
                          </w:sdt>
                        </w:p>
                      </w:txbxContent>
                    </v:textbox>
                    <w10:wrap type="square" anchorx="page" anchory="page"/>
                  </v:shape>
                </w:pict>
              </mc:Fallback>
            </mc:AlternateContent>
          </w:r>
          <w:r w:rsidR="00003CBC">
            <w:rPr>
              <w:noProof/>
            </w:rPr>
            <mc:AlternateContent>
              <mc:Choice Requires="wps">
                <w:drawing>
                  <wp:anchor distT="0" distB="0" distL="114300" distR="114300" simplePos="0" relativeHeight="251658242" behindDoc="0" locked="0" layoutInCell="1" allowOverlap="1" wp14:anchorId="7DC3C69E" wp14:editId="41B2D792">
                    <wp:simplePos x="0" y="0"/>
                    <wp:positionH relativeFrom="page">
                      <wp:posOffset>1170878</wp:posOffset>
                    </wp:positionH>
                    <wp:positionV relativeFrom="page">
                      <wp:posOffset>8251901</wp:posOffset>
                    </wp:positionV>
                    <wp:extent cx="5753100" cy="957023"/>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9570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mallCaps/>
                                    <w:color w:val="44546A" w:themeColor="text2"/>
                                    <w:sz w:val="36"/>
                                    <w:szCs w:val="36"/>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Pr="00776647" w:rsidR="00003CBC" w:rsidP="007631BF" w:rsidRDefault="007631BF" w14:paraId="32300A8B" w14:textId="34549230">
                                    <w:pPr>
                                      <w:pStyle w:val="NoSpacing"/>
                                      <w:jc w:val="right"/>
                                      <w:rPr>
                                        <w:smallCaps/>
                                        <w:color w:val="44546A" w:themeColor="text2"/>
                                        <w:sz w:val="36"/>
                                        <w:szCs w:val="36"/>
                                      </w:rPr>
                                    </w:pPr>
                                    <w:r w:rsidRPr="00776647">
                                      <w:rPr>
                                        <w:smallCaps/>
                                        <w:color w:val="44546A" w:themeColor="text2"/>
                                        <w:sz w:val="36"/>
                                        <w:szCs w:val="36"/>
                                      </w:rPr>
                                      <w:t xml:space="preserve">Group </w:t>
                                    </w:r>
                                    <w:r w:rsidR="001978B8">
                                      <w:rPr>
                                        <w:smallCaps/>
                                        <w:color w:val="44546A" w:themeColor="text2"/>
                                        <w:sz w:val="36"/>
                                        <w:szCs w:val="36"/>
                                      </w:rPr>
                                      <w:t>1</w:t>
                                    </w:r>
                                    <w:r w:rsidRPr="00776647">
                                      <w:rPr>
                                        <w:smallCaps/>
                                        <w:color w:val="44546A" w:themeColor="text2"/>
                                        <w:sz w:val="36"/>
                                        <w:szCs w:val="36"/>
                                      </w:rPr>
                                      <w:t>:</w:t>
                                    </w:r>
                                  </w:p>
                                </w:sdtContent>
                              </w:sdt>
                              <w:p w:rsidRPr="007631BF" w:rsidR="007631BF" w:rsidP="007631BF" w:rsidRDefault="007631BF" w14:paraId="1B7F49F6" w14:textId="77777777">
                                <w:pPr>
                                  <w:pStyle w:val="NoSpacing"/>
                                  <w:ind w:left="1985"/>
                                  <w:jc w:val="right"/>
                                  <w:rPr>
                                    <w:color w:val="262626" w:themeColor="text1" w:themeTint="D9"/>
                                    <w:sz w:val="24"/>
                                    <w:szCs w:val="24"/>
                                  </w:rPr>
                                </w:pPr>
                                <w:r w:rsidRPr="007631BF">
                                  <w:rPr>
                                    <w:color w:val="262626" w:themeColor="text1" w:themeTint="D9"/>
                                    <w:sz w:val="24"/>
                                    <w:szCs w:val="24"/>
                                  </w:rPr>
                                  <w:t xml:space="preserve">Ahmed Ali • Anuphap Chansatit • Chotiros Srisiam • Halari Shanpru </w:t>
                                </w:r>
                              </w:p>
                              <w:p w:rsidRPr="007631BF" w:rsidR="00003CBC" w:rsidP="007631BF" w:rsidRDefault="007631BF" w14:paraId="78114F82" w14:textId="54707E08">
                                <w:pPr>
                                  <w:pStyle w:val="NoSpacing"/>
                                  <w:ind w:left="1985"/>
                                  <w:jc w:val="right"/>
                                  <w:rPr>
                                    <w:caps/>
                                    <w:color w:val="262626" w:themeColor="text1" w:themeTint="D9"/>
                                    <w:sz w:val="24"/>
                                    <w:szCs w:val="24"/>
                                  </w:rPr>
                                </w:pPr>
                                <w:r w:rsidRPr="007631BF">
                                  <w:rPr>
                                    <w:color w:val="262626" w:themeColor="text1" w:themeTint="D9"/>
                                    <w:sz w:val="24"/>
                                    <w:szCs w:val="24"/>
                                  </w:rPr>
                                  <w:t>Karthikeyan Jeyabalasuntharam • Nichapat Boonprasertsri</w:t>
                                </w:r>
                                <w:r w:rsidRPr="007631BF">
                                  <w:rPr>
                                    <w:color w:val="262626" w:themeColor="text1" w:themeTint="D9"/>
                                    <w:sz w:val="24"/>
                                    <w:szCs w:val="24"/>
                                  </w:rPr>
                                  <w:br/>
                                </w:r>
                                <w:r w:rsidRPr="007631BF">
                                  <w:rPr>
                                    <w:color w:val="262626" w:themeColor="text1" w:themeTint="D9"/>
                                    <w:sz w:val="24"/>
                                    <w:szCs w:val="24"/>
                                  </w:rPr>
                                  <w:t>Vitchaya Siripoppohn • Yat Chit Law</w:t>
                                </w:r>
                              </w:p>
                              <w:p w:rsidR="00003CBC" w:rsidP="007631BF" w:rsidRDefault="00003CBC" w14:paraId="4B242656" w14:textId="68D8ADE1">
                                <w:pPr>
                                  <w:pStyle w:val="NoSpacing"/>
                                  <w:ind w:left="1985"/>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w14:anchorId="413D3C23">
                  <v:shape id="Text Box 112" style="position:absolute;margin-left:92.2pt;margin-top:649.75pt;width:453pt;height:75.35pt;z-index:25165824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" w14:anchorId="7DC3C69E">
                    <v:textbox inset="0,0,0,0">
                      <w:txbxContent>
                        <w:sdt>
                          <w:sdtPr>
                            <w:id w:val="1110995200"/>
                            <w:rPr>
                              <w:smallCaps/>
                              <w:color w:val="44546A" w:themeColor="text2"/>
                              <w:sz w:val="36"/>
                              <w:szCs w:val="36"/>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Pr="00776647" w:rsidR="00003CBC" w:rsidP="007631BF" w:rsidRDefault="007631BF" w14:paraId="6AFD96C1" w14:textId="34549230">
                              <w:pPr>
                                <w:pStyle w:val="NoSpacing"/>
                                <w:jc w:val="right"/>
                                <w:rPr>
                                  <w:smallCaps/>
                                  <w:color w:val="44546A" w:themeColor="text2"/>
                                  <w:sz w:val="36"/>
                                  <w:szCs w:val="36"/>
                                </w:rPr>
                              </w:pPr>
                              <w:r w:rsidRPr="00776647">
                                <w:rPr>
                                  <w:smallCaps/>
                                  <w:color w:val="44546A" w:themeColor="text2"/>
                                  <w:sz w:val="36"/>
                                  <w:szCs w:val="36"/>
                                </w:rPr>
                                <w:t xml:space="preserve">Group </w:t>
                              </w:r>
                              <w:r w:rsidR="001978B8">
                                <w:rPr>
                                  <w:smallCaps/>
                                  <w:color w:val="44546A" w:themeColor="text2"/>
                                  <w:sz w:val="36"/>
                                  <w:szCs w:val="36"/>
                                </w:rPr>
                                <w:t>1</w:t>
                              </w:r>
                              <w:r w:rsidRPr="00776647">
                                <w:rPr>
                                  <w:smallCaps/>
                                  <w:color w:val="44546A" w:themeColor="text2"/>
                                  <w:sz w:val="36"/>
                                  <w:szCs w:val="36"/>
                                </w:rPr>
                                <w:t>:</w:t>
                              </w:r>
                            </w:p>
                          </w:sdtContent>
                        </w:sdt>
                        <w:p w:rsidRPr="007631BF" w:rsidR="007631BF" w:rsidP="007631BF" w:rsidRDefault="007631BF" w14:paraId="744B62B1" w14:textId="77777777">
                          <w:pPr>
                            <w:pStyle w:val="NoSpacing"/>
                            <w:ind w:left="1985"/>
                            <w:jc w:val="right"/>
                            <w:rPr>
                              <w:color w:val="262626" w:themeColor="text1" w:themeTint="D9"/>
                              <w:sz w:val="24"/>
                              <w:szCs w:val="24"/>
                            </w:rPr>
                          </w:pPr>
                          <w:r w:rsidRPr="007631BF">
                            <w:rPr>
                              <w:color w:val="262626" w:themeColor="text1" w:themeTint="D9"/>
                              <w:sz w:val="24"/>
                              <w:szCs w:val="24"/>
                            </w:rPr>
                            <w:t xml:space="preserve">Ahmed Ali • Anuphap Chansatit • Chotiros Srisiam • Halari Shanpru </w:t>
                          </w:r>
                        </w:p>
                        <w:p w:rsidRPr="007631BF" w:rsidR="00003CBC" w:rsidP="007631BF" w:rsidRDefault="007631BF" w14:paraId="7CE68634" w14:textId="54707E08">
                          <w:pPr>
                            <w:pStyle w:val="NoSpacing"/>
                            <w:ind w:left="1985"/>
                            <w:jc w:val="right"/>
                            <w:rPr>
                              <w:caps/>
                              <w:color w:val="262626" w:themeColor="text1" w:themeTint="D9"/>
                              <w:sz w:val="24"/>
                              <w:szCs w:val="24"/>
                            </w:rPr>
                          </w:pPr>
                          <w:r w:rsidRPr="007631BF">
                            <w:rPr>
                              <w:color w:val="262626" w:themeColor="text1" w:themeTint="D9"/>
                              <w:sz w:val="24"/>
                              <w:szCs w:val="24"/>
                            </w:rPr>
                            <w:t>Karthikeyan Jeyabalasuntharam • Nichapat Boonprasertsri</w:t>
                          </w:r>
                          <w:r w:rsidRPr="007631BF">
                            <w:rPr>
                              <w:color w:val="262626" w:themeColor="text1" w:themeTint="D9"/>
                              <w:sz w:val="24"/>
                              <w:szCs w:val="24"/>
                            </w:rPr>
                            <w:br/>
                          </w:r>
                          <w:r w:rsidRPr="007631BF">
                            <w:rPr>
                              <w:color w:val="262626" w:themeColor="text1" w:themeTint="D9"/>
                              <w:sz w:val="24"/>
                              <w:szCs w:val="24"/>
                            </w:rPr>
                            <w:t>Vitchaya Siripoppohn • Yat Chit Law</w:t>
                          </w:r>
                        </w:p>
                        <w:p w:rsidR="00003CBC" w:rsidP="007631BF" w:rsidRDefault="00003CBC" w14:paraId="672A6659" w14:textId="68D8ADE1">
                          <w:pPr>
                            <w:pStyle w:val="NoSpacing"/>
                            <w:ind w:left="1985"/>
                            <w:jc w:val="right"/>
                            <w:rPr>
                              <w:caps/>
                              <w:color w:val="262626" w:themeColor="text1" w:themeTint="D9"/>
                              <w:sz w:val="20"/>
                              <w:szCs w:val="20"/>
                            </w:rPr>
                          </w:pPr>
                        </w:p>
                      </w:txbxContent>
                    </v:textbox>
                    <w10:wrap type="square" anchorx="page" anchory="page"/>
                  </v:shape>
                </w:pict>
              </mc:Fallback>
            </mc:AlternateContent>
          </w:r>
          <w:r w:rsidR="00003CBC">
            <w:rPr>
              <w:noProof/>
            </w:rPr>
            <mc:AlternateContent>
              <mc:Choice Requires="wps">
                <w:drawing>
                  <wp:anchor distT="0" distB="0" distL="114300" distR="114300" simplePos="0" relativeHeight="251658243" behindDoc="0" locked="0" layoutInCell="1" allowOverlap="1" wp14:anchorId="53B3BB0A" wp14:editId="6DCAA5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454025"/>
                    <wp:effectExtent l="0" t="0" r="10160" b="3175"/>
                    <wp:wrapSquare wrapText="bothSides"/>
                    <wp:docPr id="111" name="Text Box 111"/>
                    <wp:cNvGraphicFramePr/>
                    <a:graphic xmlns:a="http://schemas.openxmlformats.org/drawingml/2006/main">
                      <a:graphicData uri="http://schemas.microsoft.com/office/word/2010/wordprocessingShape">
                        <wps:wsp>
                          <wps:cNvSpPr txBox="1"/>
                          <wps:spPr>
                            <a:xfrm>
                              <a:off x="0" y="0"/>
                              <a:ext cx="5704840"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F4E79" w:themeColor="accent5" w:themeShade="80"/>
                                    <w:sz w:val="40"/>
                                    <w:szCs w:val="40"/>
                                  </w:rPr>
                                  <w:alias w:val="Publish Date"/>
                                  <w:tag w:val=""/>
                                  <w:id w:val="400952559"/>
                                  <w:dataBinding w:prefixMappings="xmlns:ns0='http://schemas.microsoft.com/office/2006/coverPageProps' " w:xpath="/ns0:CoverPageProperties[1]/ns0:PublishDate[1]" w:storeItemID="{55AF091B-3C7A-41E3-B477-F2FDAA23CFDA}"/>
                                  <w:date w:fullDate="2023-10-20T00:00:00Z">
                                    <w:dateFormat w:val="MMMM d, yyyy"/>
                                    <w:lid w:val="en-US"/>
                                    <w:storeMappedDataAs w:val="dateTime"/>
                                    <w:calendar w:val="gregorian"/>
                                  </w:date>
                                </w:sdtPr>
                                <w:sdtContent>
                                  <w:p w:rsidRPr="00776647" w:rsidR="00003CBC" w:rsidRDefault="009111A0" w14:paraId="4ED73E98" w14:textId="76B35435">
                                    <w:pPr>
                                      <w:jc w:val="right"/>
                                      <w:rPr>
                                        <w:caps/>
                                        <w:color w:val="1F4E79" w:themeColor="accent5" w:themeShade="80"/>
                                        <w:sz w:val="40"/>
                                        <w:szCs w:val="40"/>
                                      </w:rPr>
                                    </w:pPr>
                                    <w:r>
                                      <w:rPr>
                                        <w:caps/>
                                        <w:color w:val="1F4E79" w:themeColor="accent5" w:themeShade="80"/>
                                        <w:sz w:val="40"/>
                                        <w:szCs w:val="40"/>
                                      </w:rPr>
                                      <w:t xml:space="preserve">October </w:t>
                                    </w:r>
                                    <w:r w:rsidR="00786C68">
                                      <w:rPr>
                                        <w:caps/>
                                        <w:color w:val="1F4E79" w:themeColor="accent5" w:themeShade="80"/>
                                        <w:sz w:val="40"/>
                                        <w:szCs w:val="40"/>
                                      </w:rPr>
                                      <w:t>20</w:t>
                                    </w:r>
                                    <w:r>
                                      <w:rPr>
                                        <w:caps/>
                                        <w:color w:val="1F4E79" w:themeColor="accent5" w:themeShade="80"/>
                                        <w:sz w:val="40"/>
                                        <w:szCs w:val="40"/>
                                      </w:rPr>
                                      <w:t>,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w14:anchorId="76C810C0">
                  <v:shape id="Text Box 111" style="position:absolute;margin-left:0;margin-top:0;width:449.2pt;height:35.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" w14:anchorId="53B3BB0A">
                    <v:textbox style="mso-fit-shape-to-text:t" inset="0,0,0,0">
                      <w:txbxContent>
                        <w:sdt>
                          <w:sdtPr>
                            <w:id w:val="2093177346"/>
                            <w:rPr>
                              <w:caps/>
                              <w:color w:val="1F4E79" w:themeColor="accent5" w:themeShade="80"/>
                              <w:sz w:val="40"/>
                              <w:szCs w:val="40"/>
                            </w:rPr>
                            <w:alias w:val="Publish Date"/>
                            <w:tag w:val=""/>
                            <w:id w:val="400952559"/>
                            <w:dataBinding w:prefixMappings="xmlns:ns0='http://schemas.microsoft.com/office/2006/coverPageProps' " w:xpath="/ns0:CoverPageProperties[1]/ns0:PublishDate[1]" w:storeItemID="{55AF091B-3C7A-41E3-B477-F2FDAA23CFDA}"/>
                            <w:date w:fullDate="2023-10-20T00:00:00Z">
                              <w:dateFormat w:val="MMMM d, yyyy"/>
                              <w:lid w:val="en-US"/>
                              <w:storeMappedDataAs w:val="dateTime"/>
                              <w:calendar w:val="gregorian"/>
                            </w:date>
                          </w:sdtPr>
                          <w:sdtContent>
                            <w:p w:rsidRPr="00776647" w:rsidR="00003CBC" w:rsidRDefault="009111A0" w14:paraId="3F9B2CCB" w14:textId="76B35435">
                              <w:pPr>
                                <w:jc w:val="right"/>
                                <w:rPr>
                                  <w:caps/>
                                  <w:color w:val="1F4E79" w:themeColor="accent5" w:themeShade="80"/>
                                  <w:sz w:val="40"/>
                                  <w:szCs w:val="40"/>
                                </w:rPr>
                              </w:pPr>
                              <w:r>
                                <w:rPr>
                                  <w:caps/>
                                  <w:color w:val="1F4E79" w:themeColor="accent5" w:themeShade="80"/>
                                  <w:sz w:val="40"/>
                                  <w:szCs w:val="40"/>
                                </w:rPr>
                                <w:t xml:space="preserve">October </w:t>
                              </w:r>
                              <w:r w:rsidR="00786C68">
                                <w:rPr>
                                  <w:caps/>
                                  <w:color w:val="1F4E79" w:themeColor="accent5" w:themeShade="80"/>
                                  <w:sz w:val="40"/>
                                  <w:szCs w:val="40"/>
                                </w:rPr>
                                <w:t>20</w:t>
                              </w:r>
                              <w:r>
                                <w:rPr>
                                  <w:caps/>
                                  <w:color w:val="1F4E79" w:themeColor="accent5" w:themeShade="80"/>
                                  <w:sz w:val="40"/>
                                  <w:szCs w:val="40"/>
                                </w:rPr>
                                <w:t>, 2023</w:t>
                              </w:r>
                            </w:p>
                          </w:sdtContent>
                        </w:sdt>
                      </w:txbxContent>
                    </v:textbox>
                    <w10:wrap type="square" anchorx="page" anchory="page"/>
                  </v:shape>
                </w:pict>
              </mc:Fallback>
            </mc:AlternateContent>
          </w:r>
          <w:r w:rsidR="00003CBC">
            <w:rPr>
              <w:noProof/>
            </w:rPr>
            <mc:AlternateContent>
              <mc:Choice Requires="wpg">
                <w:drawing>
                  <wp:anchor distT="0" distB="0" distL="114300" distR="114300" simplePos="0" relativeHeight="251658240" behindDoc="0" locked="0" layoutInCell="1" allowOverlap="1" wp14:anchorId="4E20B220" wp14:editId="0A95651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22225" b="1968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5">
                                  <a:lumMod val="50000"/>
                                </a:schemeClr>
                              </a:solidFill>
                              <a:ln>
                                <a:solidFill>
                                  <a:schemeClr val="accent5">
                                    <a:lumMod val="50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C726ABD">
                  <v:group id="Group 114"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spid="_x0000_s1026" w14:anchorId="3C255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">
                    <v:rect id="Rectangle 115" style="position:absolute;width:2286;height:87820;visibility:visible;mso-wrap-style:square;v-text-anchor:middle" o:spid="_x0000_s1027" fillcolor="#1f4d78 [1608]" strokecolor="#1f4d78 [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"/>
                    <v:rect id="Rectangle 116" style="position:absolute;top:89154;width:2286;height:2286;visibility:visible;mso-wrap-style:square;v-text-anchor:middle" o:spid="_x0000_s1028" fillcolor="#44546a [3215]"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">
                      <v:path arrowok="t"/>
                      <o:lock v:ext="edit" aspectratio="t"/>
                    </v:rect>
                    <w10:wrap anchorx="page" anchory="page"/>
                  </v:group>
                </w:pict>
              </mc:Fallback>
            </mc:AlternateContent>
          </w:r>
          <w:r w:rsidR="00003CBC">
            <w:br w:type="page"/>
          </w:r>
        </w:p>
      </w:sdtContent>
    </w:sdt>
    <w:sdt>
      <w:sdtPr>
        <w:rPr>
          <w:rFonts w:eastAsia="PMingLiU" w:asciiTheme="minorHAnsi" w:hAnsiTheme="minorHAnsi" w:cstheme="minorBidi"/>
          <w:color w:val="auto"/>
          <w:kern w:val="2"/>
          <w:sz w:val="22"/>
          <w:szCs w:val="28"/>
          <w:lang w:bidi="th-TH"/>
          <w14:ligatures w14:val="standardContextual"/>
        </w:rPr>
        <w:id w:val="1349221147"/>
        <w:docPartObj>
          <w:docPartGallery w:val="Table of Contents"/>
          <w:docPartUnique/>
        </w:docPartObj>
      </w:sdtPr>
      <w:sdtEndPr>
        <w:rPr>
          <w:b/>
          <w:bCs/>
          <w:noProof/>
        </w:rPr>
      </w:sdtEndPr>
      <w:sdtContent>
        <w:p w:rsidR="00803DC6" w:rsidRDefault="00803DC6" w14:paraId="1D917A3D" w14:textId="743ECC71">
          <w:pPr>
            <w:pStyle w:val="TOCHeading"/>
          </w:pPr>
          <w:r>
            <w:t>Contents</w:t>
          </w:r>
        </w:p>
        <w:p w:rsidR="00963476" w:rsidRDefault="0004424A" w14:paraId="41BFFA22" w14:textId="47EDF279">
          <w:pPr>
            <w:pStyle w:val="TOC1"/>
            <w:tabs>
              <w:tab w:val="right" w:leader="hyphen" w:pos="9350"/>
            </w:tabs>
            <w:rPr>
              <w:rFonts w:cstheme="minorBidi"/>
              <w:noProof/>
              <w:kern w:val="2"/>
              <w:szCs w:val="28"/>
              <w:lang w:bidi="th-TH"/>
              <w14:ligatures w14:val="standardContextual"/>
            </w:rPr>
          </w:pPr>
          <w:r>
            <w:fldChar w:fldCharType="begin"/>
          </w:r>
          <w:r>
            <w:instrText xml:space="preserve"> TOC \o "1-4" \h \z \u </w:instrText>
          </w:r>
          <w:r>
            <w:fldChar w:fldCharType="separate"/>
          </w:r>
          <w:hyperlink w:history="1" w:anchor="_Toc148567836">
            <w:r w:rsidRPr="00705983" w:rsidR="00963476">
              <w:rPr>
                <w:rStyle w:val="Hyperlink"/>
                <w:b/>
                <w:bCs/>
                <w:noProof/>
              </w:rPr>
              <w:t>Business Assumption</w:t>
            </w:r>
            <w:r w:rsidR="00963476">
              <w:rPr>
                <w:noProof/>
                <w:webHidden/>
              </w:rPr>
              <w:tab/>
            </w:r>
            <w:r w:rsidR="00963476">
              <w:rPr>
                <w:noProof/>
                <w:webHidden/>
              </w:rPr>
              <w:fldChar w:fldCharType="begin"/>
            </w:r>
            <w:r w:rsidR="00963476">
              <w:rPr>
                <w:noProof/>
                <w:webHidden/>
              </w:rPr>
              <w:instrText xml:space="preserve"> PAGEREF _Toc148567836 \h </w:instrText>
            </w:r>
            <w:r w:rsidR="00963476">
              <w:rPr>
                <w:noProof/>
                <w:webHidden/>
              </w:rPr>
            </w:r>
            <w:r w:rsidR="00963476">
              <w:rPr>
                <w:noProof/>
                <w:webHidden/>
              </w:rPr>
              <w:fldChar w:fldCharType="separate"/>
            </w:r>
            <w:r w:rsidR="006F6527">
              <w:rPr>
                <w:noProof/>
                <w:webHidden/>
              </w:rPr>
              <w:t>1</w:t>
            </w:r>
            <w:r w:rsidR="00963476">
              <w:rPr>
                <w:noProof/>
                <w:webHidden/>
              </w:rPr>
              <w:fldChar w:fldCharType="end"/>
            </w:r>
          </w:hyperlink>
        </w:p>
        <w:p w:rsidR="00963476" w:rsidRDefault="006F6527" w14:paraId="7CEBCF34" w14:textId="620F8927">
          <w:pPr>
            <w:pStyle w:val="TOC1"/>
            <w:tabs>
              <w:tab w:val="left" w:pos="440"/>
              <w:tab w:val="right" w:leader="hyphen" w:pos="9350"/>
            </w:tabs>
            <w:rPr>
              <w:rFonts w:cstheme="minorBidi"/>
              <w:noProof/>
              <w:kern w:val="2"/>
              <w:szCs w:val="28"/>
              <w:lang w:bidi="th-TH"/>
              <w14:ligatures w14:val="standardContextual"/>
            </w:rPr>
          </w:pPr>
          <w:hyperlink w:history="1" w:anchor="_Toc148567837">
            <w:r w:rsidRPr="00705983" w:rsidR="00963476">
              <w:rPr>
                <w:rStyle w:val="Hyperlink"/>
                <w:rFonts w:asciiTheme="majorHAnsi" w:hAnsiTheme="majorHAnsi" w:eastAsiaTheme="majorEastAsia" w:cstheme="majorBidi"/>
                <w:b/>
                <w:bCs/>
                <w:noProof/>
              </w:rPr>
              <w:t>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b/>
                <w:bCs/>
                <w:noProof/>
              </w:rPr>
              <w:t>Data Quality</w:t>
            </w:r>
            <w:r w:rsidR="00963476">
              <w:rPr>
                <w:noProof/>
                <w:webHidden/>
              </w:rPr>
              <w:tab/>
            </w:r>
            <w:r w:rsidR="00963476">
              <w:rPr>
                <w:noProof/>
                <w:webHidden/>
              </w:rPr>
              <w:fldChar w:fldCharType="begin"/>
            </w:r>
            <w:r w:rsidR="00963476">
              <w:rPr>
                <w:noProof/>
                <w:webHidden/>
              </w:rPr>
              <w:instrText xml:space="preserve"> PAGEREF _Toc148567837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7D78EA75" w14:textId="6586480F">
          <w:pPr>
            <w:pStyle w:val="TOC2"/>
            <w:tabs>
              <w:tab w:val="left" w:pos="880"/>
              <w:tab w:val="right" w:leader="hyphen" w:pos="9350"/>
            </w:tabs>
            <w:rPr>
              <w:rFonts w:cstheme="minorBidi"/>
              <w:noProof/>
              <w:kern w:val="2"/>
              <w:szCs w:val="28"/>
              <w:lang w:bidi="th-TH"/>
              <w14:ligatures w14:val="standardContextual"/>
            </w:rPr>
          </w:pPr>
          <w:hyperlink w:history="1" w:anchor="_Toc148567838">
            <w:r w:rsidRPr="00705983" w:rsidR="00963476">
              <w:rPr>
                <w:rStyle w:val="Hyperlink"/>
                <w:rFonts w:asciiTheme="majorHAnsi" w:hAnsiTheme="majorHAnsi" w:eastAsiaTheme="majorEastAsia" w:cstheme="majorBidi"/>
                <w:noProof/>
              </w:rPr>
              <w:t>1.1.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Criticality Principle</w:t>
            </w:r>
            <w:r w:rsidR="00963476">
              <w:rPr>
                <w:noProof/>
                <w:webHidden/>
              </w:rPr>
              <w:tab/>
            </w:r>
            <w:r w:rsidR="00963476">
              <w:rPr>
                <w:noProof/>
                <w:webHidden/>
              </w:rPr>
              <w:fldChar w:fldCharType="begin"/>
            </w:r>
            <w:r w:rsidR="00963476">
              <w:rPr>
                <w:noProof/>
                <w:webHidden/>
              </w:rPr>
              <w:instrText xml:space="preserve"> PAGEREF _Toc148567838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22C7925A" w14:textId="60C85187">
          <w:pPr>
            <w:pStyle w:val="TOC3"/>
            <w:tabs>
              <w:tab w:val="left" w:pos="1320"/>
              <w:tab w:val="right" w:leader="hyphen" w:pos="9350"/>
            </w:tabs>
            <w:rPr>
              <w:rFonts w:cstheme="minorBidi"/>
              <w:noProof/>
              <w:kern w:val="2"/>
              <w:szCs w:val="28"/>
              <w:lang w:bidi="th-TH"/>
              <w14:ligatures w14:val="standardContextual"/>
            </w:rPr>
          </w:pPr>
          <w:hyperlink w:history="1" w:anchor="_Toc148567839">
            <w:r w:rsidRPr="00705983" w:rsidR="00963476">
              <w:rPr>
                <w:rStyle w:val="Hyperlink"/>
                <w:rFonts w:asciiTheme="majorHAnsi" w:hAnsiTheme="majorHAnsi" w:eastAsiaTheme="majorEastAsia" w:cstheme="majorBidi"/>
                <w:noProof/>
              </w:rPr>
              <w:t>1.1.1.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Identification Policy</w:t>
            </w:r>
            <w:r w:rsidR="00963476">
              <w:rPr>
                <w:noProof/>
                <w:webHidden/>
              </w:rPr>
              <w:tab/>
            </w:r>
            <w:r w:rsidR="00963476">
              <w:rPr>
                <w:noProof/>
                <w:webHidden/>
              </w:rPr>
              <w:fldChar w:fldCharType="begin"/>
            </w:r>
            <w:r w:rsidR="00963476">
              <w:rPr>
                <w:noProof/>
                <w:webHidden/>
              </w:rPr>
              <w:instrText xml:space="preserve"> PAGEREF _Toc148567839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5D46464F" w14:textId="4AEA049C">
          <w:pPr>
            <w:pStyle w:val="TOC4"/>
            <w:tabs>
              <w:tab w:val="left" w:pos="1540"/>
              <w:tab w:val="right" w:leader="hyphen" w:pos="9350"/>
            </w:tabs>
            <w:rPr>
              <w:rFonts w:eastAsiaTheme="minorEastAsia"/>
              <w:noProof/>
            </w:rPr>
          </w:pPr>
          <w:hyperlink w:history="1" w:anchor="_Toc148567840">
            <w:r w:rsidRPr="00705983" w:rsidR="00963476">
              <w:rPr>
                <w:rStyle w:val="Hyperlink"/>
                <w:rFonts w:asciiTheme="majorHAnsi" w:hAnsiTheme="majorHAnsi" w:eastAsiaTheme="majorEastAsia" w:cstheme="majorBidi"/>
                <w:noProof/>
              </w:rPr>
              <w:t>1.1.1.1.</w:t>
            </w:r>
            <w:r w:rsidR="00963476">
              <w:rPr>
                <w:rFonts w:eastAsiaTheme="minorEastAsia"/>
                <w:noProof/>
              </w:rPr>
              <w:tab/>
            </w:r>
            <w:r w:rsidRPr="00705983" w:rsidR="00963476">
              <w:rPr>
                <w:rStyle w:val="Hyperlink"/>
                <w:rFonts w:asciiTheme="majorHAnsi" w:hAnsiTheme="majorHAnsi" w:eastAsiaTheme="majorEastAsia" w:cstheme="majorBidi"/>
                <w:noProof/>
              </w:rPr>
              <w:t>Critical Data Identification Procedure</w:t>
            </w:r>
            <w:r w:rsidR="00963476">
              <w:rPr>
                <w:noProof/>
                <w:webHidden/>
              </w:rPr>
              <w:tab/>
            </w:r>
            <w:r w:rsidR="00963476">
              <w:rPr>
                <w:noProof/>
                <w:webHidden/>
              </w:rPr>
              <w:fldChar w:fldCharType="begin"/>
            </w:r>
            <w:r w:rsidR="00963476">
              <w:rPr>
                <w:noProof/>
                <w:webHidden/>
              </w:rPr>
              <w:instrText xml:space="preserve"> PAGEREF _Toc148567840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6C0426B4" w14:textId="3AAB829C">
          <w:pPr>
            <w:pStyle w:val="TOC4"/>
            <w:tabs>
              <w:tab w:val="left" w:pos="1760"/>
              <w:tab w:val="right" w:leader="hyphen" w:pos="9350"/>
            </w:tabs>
            <w:rPr>
              <w:rFonts w:eastAsiaTheme="minorEastAsia"/>
              <w:noProof/>
            </w:rPr>
          </w:pPr>
          <w:hyperlink w:history="1" w:anchor="_Toc148567841">
            <w:r w:rsidRPr="00705983" w:rsidR="00963476">
              <w:rPr>
                <w:rStyle w:val="Hyperlink"/>
                <w:rFonts w:asciiTheme="majorHAnsi" w:hAnsiTheme="majorHAnsi" w:eastAsiaTheme="majorEastAsia" w:cstheme="majorBidi"/>
                <w:noProof/>
              </w:rPr>
              <w:t>1.1.1.2.</w:t>
            </w:r>
            <w:r w:rsidR="00963476">
              <w:rPr>
                <w:rFonts w:eastAsiaTheme="minorEastAsia"/>
                <w:noProof/>
              </w:rPr>
              <w:tab/>
            </w:r>
            <w:r w:rsidRPr="00705983" w:rsidR="00963476">
              <w:rPr>
                <w:rStyle w:val="Hyperlink"/>
                <w:rFonts w:asciiTheme="majorHAnsi" w:hAnsiTheme="majorHAnsi" w:eastAsiaTheme="majorEastAsia" w:cstheme="majorBidi"/>
                <w:noProof/>
              </w:rPr>
              <w:t>Data Profiling and Scoring Procedure</w:t>
            </w:r>
            <w:r w:rsidR="00963476">
              <w:rPr>
                <w:noProof/>
                <w:webHidden/>
              </w:rPr>
              <w:tab/>
            </w:r>
            <w:r w:rsidR="00963476">
              <w:rPr>
                <w:noProof/>
                <w:webHidden/>
              </w:rPr>
              <w:fldChar w:fldCharType="begin"/>
            </w:r>
            <w:r w:rsidR="00963476">
              <w:rPr>
                <w:noProof/>
                <w:webHidden/>
              </w:rPr>
              <w:instrText xml:space="preserve"> PAGEREF _Toc148567841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764DB7B5" w14:textId="014CCED8">
          <w:pPr>
            <w:pStyle w:val="TOC3"/>
            <w:tabs>
              <w:tab w:val="left" w:pos="1320"/>
              <w:tab w:val="right" w:leader="hyphen" w:pos="9350"/>
            </w:tabs>
            <w:rPr>
              <w:rFonts w:cstheme="minorBidi"/>
              <w:noProof/>
              <w:kern w:val="2"/>
              <w:szCs w:val="28"/>
              <w:lang w:bidi="th-TH"/>
              <w14:ligatures w14:val="standardContextual"/>
            </w:rPr>
          </w:pPr>
          <w:hyperlink w:history="1" w:anchor="_Toc148567842">
            <w:r w:rsidRPr="00705983" w:rsidR="00963476">
              <w:rPr>
                <w:rStyle w:val="Hyperlink"/>
                <w:rFonts w:asciiTheme="majorHAnsi" w:hAnsiTheme="majorHAnsi" w:eastAsiaTheme="majorEastAsia" w:cstheme="majorBidi"/>
                <w:noProof/>
              </w:rPr>
              <w:t>1.1.2.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Quality Assurance Policy</w:t>
            </w:r>
            <w:r w:rsidR="00963476">
              <w:rPr>
                <w:noProof/>
                <w:webHidden/>
              </w:rPr>
              <w:tab/>
            </w:r>
            <w:r w:rsidR="00963476">
              <w:rPr>
                <w:noProof/>
                <w:webHidden/>
              </w:rPr>
              <w:fldChar w:fldCharType="begin"/>
            </w:r>
            <w:r w:rsidR="00963476">
              <w:rPr>
                <w:noProof/>
                <w:webHidden/>
              </w:rPr>
              <w:instrText xml:space="preserve"> PAGEREF _Toc148567842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1E8D7F63" w14:textId="35FDBB65">
          <w:pPr>
            <w:pStyle w:val="TOC4"/>
            <w:tabs>
              <w:tab w:val="left" w:pos="1540"/>
              <w:tab w:val="right" w:leader="hyphen" w:pos="9350"/>
            </w:tabs>
            <w:rPr>
              <w:rFonts w:eastAsiaTheme="minorEastAsia"/>
              <w:noProof/>
            </w:rPr>
          </w:pPr>
          <w:hyperlink w:history="1" w:anchor="_Toc148567843">
            <w:r w:rsidRPr="00705983" w:rsidR="00963476">
              <w:rPr>
                <w:rStyle w:val="Hyperlink"/>
                <w:rFonts w:asciiTheme="majorHAnsi" w:hAnsiTheme="majorHAnsi" w:eastAsiaTheme="majorEastAsia" w:cstheme="majorBidi"/>
                <w:noProof/>
              </w:rPr>
              <w:t>1.1.2.1.</w:t>
            </w:r>
            <w:r w:rsidR="00963476">
              <w:rPr>
                <w:rFonts w:eastAsiaTheme="minorEastAsia"/>
                <w:noProof/>
              </w:rPr>
              <w:tab/>
            </w:r>
            <w:r w:rsidRPr="00705983" w:rsidR="00963476">
              <w:rPr>
                <w:rStyle w:val="Hyperlink"/>
                <w:rFonts w:asciiTheme="majorHAnsi" w:hAnsiTheme="majorHAnsi" w:eastAsiaTheme="majorEastAsia" w:cstheme="majorBidi"/>
                <w:noProof/>
              </w:rPr>
              <w:t>Quality Control Framework Procedure</w:t>
            </w:r>
            <w:r w:rsidR="00963476">
              <w:rPr>
                <w:noProof/>
                <w:webHidden/>
              </w:rPr>
              <w:tab/>
            </w:r>
            <w:r w:rsidR="00963476">
              <w:rPr>
                <w:noProof/>
                <w:webHidden/>
              </w:rPr>
              <w:fldChar w:fldCharType="begin"/>
            </w:r>
            <w:r w:rsidR="00963476">
              <w:rPr>
                <w:noProof/>
                <w:webHidden/>
              </w:rPr>
              <w:instrText xml:space="preserve"> PAGEREF _Toc148567843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355CAA58" w14:textId="7941593C">
          <w:pPr>
            <w:pStyle w:val="TOC4"/>
            <w:tabs>
              <w:tab w:val="left" w:pos="1760"/>
              <w:tab w:val="right" w:leader="hyphen" w:pos="9350"/>
            </w:tabs>
            <w:rPr>
              <w:rFonts w:eastAsiaTheme="minorEastAsia"/>
              <w:noProof/>
            </w:rPr>
          </w:pPr>
          <w:hyperlink w:history="1" w:anchor="_Toc148567844">
            <w:r w:rsidRPr="00705983" w:rsidR="00963476">
              <w:rPr>
                <w:rStyle w:val="Hyperlink"/>
                <w:rFonts w:asciiTheme="majorHAnsi" w:hAnsiTheme="majorHAnsi" w:eastAsiaTheme="majorEastAsia" w:cstheme="majorBidi"/>
                <w:noProof/>
              </w:rPr>
              <w:t>1.1.2.2.</w:t>
            </w:r>
            <w:r w:rsidR="00963476">
              <w:rPr>
                <w:rFonts w:eastAsiaTheme="minorEastAsia"/>
                <w:noProof/>
              </w:rPr>
              <w:tab/>
            </w:r>
            <w:r w:rsidRPr="00705983" w:rsidR="00963476">
              <w:rPr>
                <w:rStyle w:val="Hyperlink"/>
                <w:rFonts w:asciiTheme="majorHAnsi" w:hAnsiTheme="majorHAnsi" w:eastAsiaTheme="majorEastAsia" w:cstheme="majorBidi"/>
                <w:noProof/>
              </w:rPr>
              <w:t>Data Cleansing and Enrichment Procedure</w:t>
            </w:r>
            <w:r w:rsidR="00963476">
              <w:rPr>
                <w:noProof/>
                <w:webHidden/>
              </w:rPr>
              <w:tab/>
            </w:r>
            <w:r w:rsidR="00963476">
              <w:rPr>
                <w:noProof/>
                <w:webHidden/>
              </w:rPr>
              <w:fldChar w:fldCharType="begin"/>
            </w:r>
            <w:r w:rsidR="00963476">
              <w:rPr>
                <w:noProof/>
                <w:webHidden/>
              </w:rPr>
              <w:instrText xml:space="preserve"> PAGEREF _Toc148567844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3EFFC058" w14:textId="73AAF036">
          <w:pPr>
            <w:pStyle w:val="TOC2"/>
            <w:tabs>
              <w:tab w:val="left" w:pos="880"/>
              <w:tab w:val="right" w:leader="hyphen" w:pos="9350"/>
            </w:tabs>
            <w:rPr>
              <w:rFonts w:cstheme="minorBidi"/>
              <w:noProof/>
              <w:kern w:val="2"/>
              <w:szCs w:val="28"/>
              <w:lang w:bidi="th-TH"/>
              <w14:ligatures w14:val="standardContextual"/>
            </w:rPr>
          </w:pPr>
          <w:hyperlink w:history="1" w:anchor="_Toc148567845">
            <w:r w:rsidRPr="00705983" w:rsidR="00963476">
              <w:rPr>
                <w:rStyle w:val="Hyperlink"/>
                <w:rFonts w:asciiTheme="majorHAnsi" w:hAnsiTheme="majorHAnsi" w:eastAsiaTheme="majorEastAsia" w:cstheme="majorBidi"/>
                <w:noProof/>
              </w:rPr>
              <w:t>1.2.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Standards-driven Principle</w:t>
            </w:r>
            <w:r w:rsidR="00963476">
              <w:rPr>
                <w:noProof/>
                <w:webHidden/>
              </w:rPr>
              <w:tab/>
            </w:r>
            <w:r w:rsidR="00963476">
              <w:rPr>
                <w:noProof/>
                <w:webHidden/>
              </w:rPr>
              <w:fldChar w:fldCharType="begin"/>
            </w:r>
            <w:r w:rsidR="00963476">
              <w:rPr>
                <w:noProof/>
                <w:webHidden/>
              </w:rPr>
              <w:instrText xml:space="preserve"> PAGEREF _Toc148567845 \h </w:instrText>
            </w:r>
            <w:r w:rsidR="00963476">
              <w:rPr>
                <w:noProof/>
                <w:webHidden/>
              </w:rPr>
            </w:r>
            <w:r w:rsidR="00963476">
              <w:rPr>
                <w:noProof/>
                <w:webHidden/>
              </w:rPr>
              <w:fldChar w:fldCharType="separate"/>
            </w:r>
            <w:r>
              <w:rPr>
                <w:noProof/>
                <w:webHidden/>
              </w:rPr>
              <w:t>2</w:t>
            </w:r>
            <w:r w:rsidR="00963476">
              <w:rPr>
                <w:noProof/>
                <w:webHidden/>
              </w:rPr>
              <w:fldChar w:fldCharType="end"/>
            </w:r>
          </w:hyperlink>
        </w:p>
        <w:p w:rsidR="00963476" w:rsidRDefault="006F6527" w14:paraId="7482C9A8" w14:textId="5B49101F">
          <w:pPr>
            <w:pStyle w:val="TOC3"/>
            <w:tabs>
              <w:tab w:val="left" w:pos="1320"/>
              <w:tab w:val="right" w:leader="hyphen" w:pos="9350"/>
            </w:tabs>
            <w:rPr>
              <w:rFonts w:cstheme="minorBidi"/>
              <w:noProof/>
              <w:kern w:val="2"/>
              <w:szCs w:val="28"/>
              <w:lang w:bidi="th-TH"/>
              <w14:ligatures w14:val="standardContextual"/>
            </w:rPr>
          </w:pPr>
          <w:hyperlink w:history="1" w:anchor="_Toc148567846">
            <w:r w:rsidRPr="00705983" w:rsidR="00963476">
              <w:rPr>
                <w:rStyle w:val="Hyperlink"/>
                <w:rFonts w:asciiTheme="majorHAnsi" w:hAnsiTheme="majorHAnsi" w:eastAsiaTheme="majorEastAsia" w:cstheme="majorBidi"/>
                <w:noProof/>
              </w:rPr>
              <w:t>1.2.1.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Standards Policy</w:t>
            </w:r>
            <w:r w:rsidR="00963476">
              <w:rPr>
                <w:noProof/>
                <w:webHidden/>
              </w:rPr>
              <w:tab/>
            </w:r>
            <w:r w:rsidR="00963476">
              <w:rPr>
                <w:noProof/>
                <w:webHidden/>
              </w:rPr>
              <w:fldChar w:fldCharType="begin"/>
            </w:r>
            <w:r w:rsidR="00963476">
              <w:rPr>
                <w:noProof/>
                <w:webHidden/>
              </w:rPr>
              <w:instrText xml:space="preserve"> PAGEREF _Toc148567846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587F1C21" w14:textId="29724AF2">
          <w:pPr>
            <w:pStyle w:val="TOC4"/>
            <w:tabs>
              <w:tab w:val="left" w:pos="1760"/>
              <w:tab w:val="right" w:leader="hyphen" w:pos="9350"/>
            </w:tabs>
            <w:rPr>
              <w:rFonts w:eastAsiaTheme="minorEastAsia"/>
              <w:noProof/>
            </w:rPr>
          </w:pPr>
          <w:hyperlink w:history="1" w:anchor="_Toc148567847">
            <w:r w:rsidRPr="00705983" w:rsidR="00963476">
              <w:rPr>
                <w:rStyle w:val="Hyperlink"/>
                <w:rFonts w:asciiTheme="majorHAnsi" w:hAnsiTheme="majorHAnsi" w:eastAsiaTheme="majorEastAsia" w:cstheme="majorBidi"/>
                <w:noProof/>
              </w:rPr>
              <w:t>1.2.1.1.</w:t>
            </w:r>
            <w:r w:rsidR="00963476">
              <w:rPr>
                <w:rFonts w:eastAsiaTheme="minorEastAsia"/>
                <w:noProof/>
              </w:rPr>
              <w:tab/>
            </w:r>
            <w:r w:rsidRPr="00705983" w:rsidR="00963476">
              <w:rPr>
                <w:rStyle w:val="Hyperlink"/>
                <w:rFonts w:asciiTheme="majorHAnsi" w:hAnsiTheme="majorHAnsi" w:eastAsiaTheme="majorEastAsia" w:cstheme="majorBidi"/>
                <w:noProof/>
              </w:rPr>
              <w:t>Standardization and Documentation Procedure</w:t>
            </w:r>
            <w:r w:rsidR="00963476">
              <w:rPr>
                <w:noProof/>
                <w:webHidden/>
              </w:rPr>
              <w:tab/>
            </w:r>
            <w:r w:rsidR="00963476">
              <w:rPr>
                <w:noProof/>
                <w:webHidden/>
              </w:rPr>
              <w:fldChar w:fldCharType="begin"/>
            </w:r>
            <w:r w:rsidR="00963476">
              <w:rPr>
                <w:noProof/>
                <w:webHidden/>
              </w:rPr>
              <w:instrText xml:space="preserve"> PAGEREF _Toc148567847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1F66FF9F" w14:textId="365F2927">
          <w:pPr>
            <w:pStyle w:val="TOC4"/>
            <w:tabs>
              <w:tab w:val="left" w:pos="1760"/>
              <w:tab w:val="right" w:leader="hyphen" w:pos="9350"/>
            </w:tabs>
            <w:rPr>
              <w:rFonts w:eastAsiaTheme="minorEastAsia"/>
              <w:noProof/>
            </w:rPr>
          </w:pPr>
          <w:hyperlink w:history="1" w:anchor="_Toc148567848">
            <w:r w:rsidRPr="00705983" w:rsidR="00963476">
              <w:rPr>
                <w:rStyle w:val="Hyperlink"/>
                <w:rFonts w:asciiTheme="majorHAnsi" w:hAnsiTheme="majorHAnsi" w:eastAsiaTheme="majorEastAsia" w:cstheme="majorBidi"/>
                <w:noProof/>
              </w:rPr>
              <w:t>1.2.1.2.</w:t>
            </w:r>
            <w:r w:rsidR="00963476">
              <w:rPr>
                <w:rFonts w:eastAsiaTheme="minorEastAsia"/>
                <w:noProof/>
              </w:rPr>
              <w:tab/>
            </w:r>
            <w:r w:rsidRPr="00705983" w:rsidR="00963476">
              <w:rPr>
                <w:rStyle w:val="Hyperlink"/>
                <w:rFonts w:asciiTheme="majorHAnsi" w:hAnsiTheme="majorHAnsi" w:eastAsiaTheme="majorEastAsia" w:cstheme="majorBidi"/>
                <w:noProof/>
              </w:rPr>
              <w:t>Data Quality Training and Certification Procedure</w:t>
            </w:r>
            <w:r w:rsidR="00963476">
              <w:rPr>
                <w:noProof/>
                <w:webHidden/>
              </w:rPr>
              <w:tab/>
            </w:r>
            <w:r w:rsidR="00963476">
              <w:rPr>
                <w:noProof/>
                <w:webHidden/>
              </w:rPr>
              <w:fldChar w:fldCharType="begin"/>
            </w:r>
            <w:r w:rsidR="00963476">
              <w:rPr>
                <w:noProof/>
                <w:webHidden/>
              </w:rPr>
              <w:instrText xml:space="preserve"> PAGEREF _Toc148567848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4D69443D" w14:textId="3D0B40D0">
          <w:pPr>
            <w:pStyle w:val="TOC3"/>
            <w:tabs>
              <w:tab w:val="left" w:pos="1320"/>
              <w:tab w:val="right" w:leader="hyphen" w:pos="9350"/>
            </w:tabs>
            <w:rPr>
              <w:rFonts w:cstheme="minorBidi"/>
              <w:noProof/>
              <w:kern w:val="2"/>
              <w:szCs w:val="28"/>
              <w:lang w:bidi="th-TH"/>
              <w14:ligatures w14:val="standardContextual"/>
            </w:rPr>
          </w:pPr>
          <w:hyperlink w:history="1" w:anchor="_Toc148567849">
            <w:r w:rsidRPr="00705983" w:rsidR="00963476">
              <w:rPr>
                <w:rStyle w:val="Hyperlink"/>
                <w:rFonts w:asciiTheme="majorHAnsi" w:hAnsiTheme="majorHAnsi" w:eastAsiaTheme="majorEastAsia" w:cstheme="majorBidi"/>
                <w:noProof/>
              </w:rPr>
              <w:t>1.2.2.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Continuous Monitoring and Adherence Policy</w:t>
            </w:r>
            <w:r w:rsidR="00963476">
              <w:rPr>
                <w:noProof/>
                <w:webHidden/>
              </w:rPr>
              <w:tab/>
            </w:r>
            <w:r w:rsidR="00963476">
              <w:rPr>
                <w:noProof/>
                <w:webHidden/>
              </w:rPr>
              <w:fldChar w:fldCharType="begin"/>
            </w:r>
            <w:r w:rsidR="00963476">
              <w:rPr>
                <w:noProof/>
                <w:webHidden/>
              </w:rPr>
              <w:instrText xml:space="preserve"> PAGEREF _Toc148567849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5A6BAAF4" w14:textId="7D60CF75">
          <w:pPr>
            <w:pStyle w:val="TOC4"/>
            <w:tabs>
              <w:tab w:val="left" w:pos="1540"/>
              <w:tab w:val="right" w:leader="hyphen" w:pos="9350"/>
            </w:tabs>
            <w:rPr>
              <w:rFonts w:eastAsiaTheme="minorEastAsia"/>
              <w:noProof/>
            </w:rPr>
          </w:pPr>
          <w:hyperlink w:history="1" w:anchor="_Toc148567850">
            <w:r w:rsidRPr="00705983" w:rsidR="00963476">
              <w:rPr>
                <w:rStyle w:val="Hyperlink"/>
                <w:rFonts w:asciiTheme="majorHAnsi" w:hAnsiTheme="majorHAnsi" w:eastAsiaTheme="majorEastAsia" w:cstheme="majorBidi"/>
                <w:noProof/>
              </w:rPr>
              <w:t>1.2.2.1.</w:t>
            </w:r>
            <w:r w:rsidR="00963476">
              <w:rPr>
                <w:rFonts w:eastAsiaTheme="minorEastAsia"/>
                <w:noProof/>
              </w:rPr>
              <w:tab/>
            </w:r>
            <w:r w:rsidRPr="00705983" w:rsidR="00963476">
              <w:rPr>
                <w:rStyle w:val="Hyperlink"/>
                <w:rFonts w:asciiTheme="majorHAnsi" w:hAnsiTheme="majorHAnsi" w:eastAsiaTheme="majorEastAsia" w:cstheme="majorBidi"/>
                <w:noProof/>
              </w:rPr>
              <w:t>Continuous Monitoring Framework Procedure</w:t>
            </w:r>
            <w:r w:rsidR="00963476">
              <w:rPr>
                <w:noProof/>
                <w:webHidden/>
              </w:rPr>
              <w:tab/>
            </w:r>
            <w:r w:rsidR="00963476">
              <w:rPr>
                <w:noProof/>
                <w:webHidden/>
              </w:rPr>
              <w:fldChar w:fldCharType="begin"/>
            </w:r>
            <w:r w:rsidR="00963476">
              <w:rPr>
                <w:noProof/>
                <w:webHidden/>
              </w:rPr>
              <w:instrText xml:space="preserve"> PAGEREF _Toc148567850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6F8A47D3" w14:textId="53DED834">
          <w:pPr>
            <w:pStyle w:val="TOC4"/>
            <w:tabs>
              <w:tab w:val="left" w:pos="1760"/>
              <w:tab w:val="right" w:leader="hyphen" w:pos="9350"/>
            </w:tabs>
            <w:rPr>
              <w:rFonts w:eastAsiaTheme="minorEastAsia"/>
              <w:noProof/>
            </w:rPr>
          </w:pPr>
          <w:hyperlink w:history="1" w:anchor="_Toc148567851">
            <w:r w:rsidRPr="00705983" w:rsidR="00963476">
              <w:rPr>
                <w:rStyle w:val="Hyperlink"/>
                <w:rFonts w:asciiTheme="majorHAnsi" w:hAnsiTheme="majorHAnsi" w:eastAsiaTheme="majorEastAsia" w:cstheme="majorBidi"/>
                <w:noProof/>
              </w:rPr>
              <w:t>1.2.2.2.</w:t>
            </w:r>
            <w:r w:rsidR="00963476">
              <w:rPr>
                <w:rFonts w:eastAsiaTheme="minorEastAsia"/>
                <w:noProof/>
              </w:rPr>
              <w:tab/>
            </w:r>
            <w:r w:rsidRPr="00705983" w:rsidR="00963476">
              <w:rPr>
                <w:rStyle w:val="Hyperlink"/>
                <w:rFonts w:asciiTheme="majorHAnsi" w:hAnsiTheme="majorHAnsi" w:eastAsiaTheme="majorEastAsia" w:cstheme="majorBidi"/>
                <w:noProof/>
              </w:rPr>
              <w:t>Adherence Improvement Action Procedure</w:t>
            </w:r>
            <w:r w:rsidR="00963476">
              <w:rPr>
                <w:noProof/>
                <w:webHidden/>
              </w:rPr>
              <w:tab/>
            </w:r>
            <w:r w:rsidR="00963476">
              <w:rPr>
                <w:noProof/>
                <w:webHidden/>
              </w:rPr>
              <w:fldChar w:fldCharType="begin"/>
            </w:r>
            <w:r w:rsidR="00963476">
              <w:rPr>
                <w:noProof/>
                <w:webHidden/>
              </w:rPr>
              <w:instrText xml:space="preserve"> PAGEREF _Toc148567851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26F26D27" w14:textId="63BADF2D">
          <w:pPr>
            <w:pStyle w:val="TOC1"/>
            <w:tabs>
              <w:tab w:val="left" w:pos="440"/>
              <w:tab w:val="right" w:leader="hyphen" w:pos="9350"/>
            </w:tabs>
            <w:rPr>
              <w:rFonts w:cstheme="minorBidi"/>
              <w:noProof/>
              <w:kern w:val="2"/>
              <w:szCs w:val="28"/>
              <w:lang w:bidi="th-TH"/>
              <w14:ligatures w14:val="standardContextual"/>
            </w:rPr>
          </w:pPr>
          <w:hyperlink w:history="1" w:anchor="_Toc148567852">
            <w:r w:rsidRPr="00705983" w:rsidR="00963476">
              <w:rPr>
                <w:rStyle w:val="Hyperlink"/>
                <w:rFonts w:asciiTheme="majorHAnsi" w:hAnsiTheme="majorHAnsi" w:eastAsiaTheme="majorEastAsia" w:cstheme="majorBidi"/>
                <w:b/>
                <w:bCs/>
                <w:noProof/>
              </w:rPr>
              <w:t>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b/>
                <w:bCs/>
                <w:noProof/>
              </w:rPr>
              <w:t>Data Integration &amp; Interoperability</w:t>
            </w:r>
            <w:r w:rsidR="00963476">
              <w:rPr>
                <w:noProof/>
                <w:webHidden/>
              </w:rPr>
              <w:tab/>
            </w:r>
            <w:r w:rsidR="00963476">
              <w:rPr>
                <w:noProof/>
                <w:webHidden/>
              </w:rPr>
              <w:fldChar w:fldCharType="begin"/>
            </w:r>
            <w:r w:rsidR="00963476">
              <w:rPr>
                <w:noProof/>
                <w:webHidden/>
              </w:rPr>
              <w:instrText xml:space="preserve"> PAGEREF _Toc148567852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3D52429E" w14:textId="184D5E5D">
          <w:pPr>
            <w:pStyle w:val="TOC2"/>
            <w:tabs>
              <w:tab w:val="left" w:pos="880"/>
              <w:tab w:val="right" w:leader="hyphen" w:pos="9350"/>
            </w:tabs>
            <w:rPr>
              <w:rFonts w:cstheme="minorBidi"/>
              <w:noProof/>
              <w:kern w:val="2"/>
              <w:szCs w:val="28"/>
              <w:lang w:bidi="th-TH"/>
              <w14:ligatures w14:val="standardContextual"/>
            </w:rPr>
          </w:pPr>
          <w:hyperlink w:history="1" w:anchor="_Toc148567853">
            <w:r w:rsidRPr="00705983" w:rsidR="00963476">
              <w:rPr>
                <w:rStyle w:val="Hyperlink"/>
                <w:rFonts w:asciiTheme="majorHAnsi" w:hAnsiTheme="majorHAnsi" w:eastAsiaTheme="majorEastAsia" w:cstheme="majorBidi"/>
                <w:noProof/>
              </w:rPr>
              <w:t>1.1.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Business Accountability Principle</w:t>
            </w:r>
            <w:r w:rsidR="00963476">
              <w:rPr>
                <w:noProof/>
                <w:webHidden/>
              </w:rPr>
              <w:tab/>
            </w:r>
            <w:r w:rsidR="00963476">
              <w:rPr>
                <w:noProof/>
                <w:webHidden/>
              </w:rPr>
              <w:fldChar w:fldCharType="begin"/>
            </w:r>
            <w:r w:rsidR="00963476">
              <w:rPr>
                <w:noProof/>
                <w:webHidden/>
              </w:rPr>
              <w:instrText xml:space="preserve"> PAGEREF _Toc148567853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17D26BE3" w14:textId="7852E6F5">
          <w:pPr>
            <w:pStyle w:val="TOC3"/>
            <w:tabs>
              <w:tab w:val="left" w:pos="1320"/>
              <w:tab w:val="right" w:leader="hyphen" w:pos="9350"/>
            </w:tabs>
            <w:rPr>
              <w:rFonts w:cstheme="minorBidi"/>
              <w:noProof/>
              <w:kern w:val="2"/>
              <w:szCs w:val="28"/>
              <w:lang w:bidi="th-TH"/>
              <w14:ligatures w14:val="standardContextual"/>
            </w:rPr>
          </w:pPr>
          <w:hyperlink w:history="1" w:anchor="_Toc148567856">
            <w:r w:rsidRPr="00705983" w:rsidR="00963476">
              <w:rPr>
                <w:rStyle w:val="Hyperlink"/>
                <w:rFonts w:asciiTheme="majorHAnsi" w:hAnsiTheme="majorHAnsi" w:eastAsiaTheme="majorEastAsia" w:cstheme="majorBidi"/>
                <w:noProof/>
              </w:rPr>
              <w:t>2.1.1.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Transparency Policy</w:t>
            </w:r>
            <w:r w:rsidR="00963476">
              <w:rPr>
                <w:noProof/>
                <w:webHidden/>
              </w:rPr>
              <w:tab/>
            </w:r>
            <w:r w:rsidR="00963476">
              <w:rPr>
                <w:noProof/>
                <w:webHidden/>
              </w:rPr>
              <w:fldChar w:fldCharType="begin"/>
            </w:r>
            <w:r w:rsidR="00963476">
              <w:rPr>
                <w:noProof/>
                <w:webHidden/>
              </w:rPr>
              <w:instrText xml:space="preserve"> PAGEREF _Toc148567856 \h </w:instrText>
            </w:r>
            <w:r w:rsidR="00963476">
              <w:rPr>
                <w:noProof/>
                <w:webHidden/>
              </w:rPr>
            </w:r>
            <w:r w:rsidR="00963476">
              <w:rPr>
                <w:noProof/>
                <w:webHidden/>
              </w:rPr>
              <w:fldChar w:fldCharType="separate"/>
            </w:r>
            <w:r>
              <w:rPr>
                <w:noProof/>
                <w:webHidden/>
              </w:rPr>
              <w:t>3</w:t>
            </w:r>
            <w:r w:rsidR="00963476">
              <w:rPr>
                <w:noProof/>
                <w:webHidden/>
              </w:rPr>
              <w:fldChar w:fldCharType="end"/>
            </w:r>
          </w:hyperlink>
        </w:p>
        <w:p w:rsidR="00963476" w:rsidRDefault="006F6527" w14:paraId="7E8197B0" w14:textId="58509675">
          <w:pPr>
            <w:pStyle w:val="TOC4"/>
            <w:tabs>
              <w:tab w:val="left" w:pos="1760"/>
              <w:tab w:val="right" w:leader="hyphen" w:pos="9350"/>
            </w:tabs>
            <w:rPr>
              <w:rFonts w:eastAsiaTheme="minorEastAsia"/>
              <w:noProof/>
            </w:rPr>
          </w:pPr>
          <w:hyperlink w:history="1" w:anchor="_Toc148567857">
            <w:r w:rsidRPr="00705983" w:rsidR="00963476">
              <w:rPr>
                <w:rStyle w:val="Hyperlink"/>
                <w:rFonts w:asciiTheme="majorHAnsi" w:hAnsiTheme="majorHAnsi" w:eastAsiaTheme="majorEastAsia" w:cstheme="majorBidi"/>
                <w:noProof/>
              </w:rPr>
              <w:t>2.1.1.1.</w:t>
            </w:r>
            <w:r w:rsidR="00963476">
              <w:rPr>
                <w:rFonts w:eastAsiaTheme="minorEastAsia"/>
                <w:noProof/>
              </w:rPr>
              <w:tab/>
            </w:r>
            <w:r w:rsidRPr="00705983" w:rsidR="00963476">
              <w:rPr>
                <w:rStyle w:val="Hyperlink"/>
                <w:rFonts w:asciiTheme="majorHAnsi" w:hAnsiTheme="majorHAnsi" w:eastAsiaTheme="majorEastAsia" w:cstheme="majorBidi"/>
                <w:noProof/>
              </w:rPr>
              <w:t>Data Integration Visibility Procedure</w:t>
            </w:r>
            <w:r w:rsidR="00963476">
              <w:rPr>
                <w:noProof/>
                <w:webHidden/>
              </w:rPr>
              <w:tab/>
            </w:r>
            <w:r w:rsidR="00963476">
              <w:rPr>
                <w:noProof/>
                <w:webHidden/>
              </w:rPr>
              <w:fldChar w:fldCharType="begin"/>
            </w:r>
            <w:r w:rsidR="00963476">
              <w:rPr>
                <w:noProof/>
                <w:webHidden/>
              </w:rPr>
              <w:instrText xml:space="preserve"> PAGEREF _Toc148567857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4CA52BEE" w14:textId="1E837E85">
          <w:pPr>
            <w:pStyle w:val="TOC4"/>
            <w:tabs>
              <w:tab w:val="left" w:pos="1760"/>
              <w:tab w:val="right" w:leader="hyphen" w:pos="9350"/>
            </w:tabs>
            <w:rPr>
              <w:rFonts w:eastAsiaTheme="minorEastAsia"/>
              <w:noProof/>
            </w:rPr>
          </w:pPr>
          <w:hyperlink w:history="1" w:anchor="_Toc148567858">
            <w:r w:rsidRPr="00705983" w:rsidR="00963476">
              <w:rPr>
                <w:rStyle w:val="Hyperlink"/>
                <w:rFonts w:asciiTheme="majorHAnsi" w:hAnsiTheme="majorHAnsi" w:eastAsiaTheme="majorEastAsia" w:cstheme="majorBidi"/>
                <w:noProof/>
              </w:rPr>
              <w:t>2.1.1.2.</w:t>
            </w:r>
            <w:r w:rsidR="00963476">
              <w:rPr>
                <w:rFonts w:eastAsiaTheme="minorEastAsia"/>
                <w:noProof/>
              </w:rPr>
              <w:tab/>
            </w:r>
            <w:r w:rsidRPr="00705983" w:rsidR="00963476">
              <w:rPr>
                <w:rStyle w:val="Hyperlink"/>
                <w:rFonts w:asciiTheme="majorHAnsi" w:hAnsiTheme="majorHAnsi" w:eastAsiaTheme="majorEastAsia" w:cstheme="majorBidi"/>
                <w:noProof/>
              </w:rPr>
              <w:t>Data Interaction Documentation Procedure</w:t>
            </w:r>
            <w:r w:rsidR="00963476">
              <w:rPr>
                <w:noProof/>
                <w:webHidden/>
              </w:rPr>
              <w:tab/>
            </w:r>
            <w:r w:rsidR="00963476">
              <w:rPr>
                <w:noProof/>
                <w:webHidden/>
              </w:rPr>
              <w:fldChar w:fldCharType="begin"/>
            </w:r>
            <w:r w:rsidR="00963476">
              <w:rPr>
                <w:noProof/>
                <w:webHidden/>
              </w:rPr>
              <w:instrText xml:space="preserve"> PAGEREF _Toc148567858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77932000" w14:textId="7F8D6D3C">
          <w:pPr>
            <w:pStyle w:val="TOC3"/>
            <w:tabs>
              <w:tab w:val="left" w:pos="1320"/>
              <w:tab w:val="right" w:leader="hyphen" w:pos="9350"/>
            </w:tabs>
            <w:rPr>
              <w:rFonts w:cstheme="minorBidi"/>
              <w:noProof/>
              <w:kern w:val="2"/>
              <w:szCs w:val="28"/>
              <w:lang w:bidi="th-TH"/>
              <w14:ligatures w14:val="standardContextual"/>
            </w:rPr>
          </w:pPr>
          <w:hyperlink w:history="1" w:anchor="_Toc148567859">
            <w:r w:rsidRPr="00705983" w:rsidR="00963476">
              <w:rPr>
                <w:rStyle w:val="Hyperlink"/>
                <w:rFonts w:asciiTheme="majorHAnsi" w:hAnsiTheme="majorHAnsi" w:eastAsiaTheme="majorEastAsia" w:cstheme="majorBidi"/>
                <w:noProof/>
              </w:rPr>
              <w:t>2.1.2.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Consistency and Efficiency Policy</w:t>
            </w:r>
            <w:r w:rsidR="00963476">
              <w:rPr>
                <w:noProof/>
                <w:webHidden/>
              </w:rPr>
              <w:tab/>
            </w:r>
            <w:r w:rsidR="00963476">
              <w:rPr>
                <w:noProof/>
                <w:webHidden/>
              </w:rPr>
              <w:fldChar w:fldCharType="begin"/>
            </w:r>
            <w:r w:rsidR="00963476">
              <w:rPr>
                <w:noProof/>
                <w:webHidden/>
              </w:rPr>
              <w:instrText xml:space="preserve"> PAGEREF _Toc148567859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623F9855" w14:textId="7F158B8F">
          <w:pPr>
            <w:pStyle w:val="TOC4"/>
            <w:tabs>
              <w:tab w:val="left" w:pos="1760"/>
              <w:tab w:val="right" w:leader="hyphen" w:pos="9350"/>
            </w:tabs>
            <w:rPr>
              <w:rFonts w:eastAsiaTheme="minorEastAsia"/>
              <w:noProof/>
            </w:rPr>
          </w:pPr>
          <w:hyperlink w:history="1" w:anchor="_Toc148567860">
            <w:r w:rsidRPr="00705983" w:rsidR="00963476">
              <w:rPr>
                <w:rStyle w:val="Hyperlink"/>
                <w:rFonts w:asciiTheme="majorHAnsi" w:hAnsiTheme="majorHAnsi" w:eastAsiaTheme="majorEastAsia" w:cstheme="majorBidi"/>
                <w:noProof/>
              </w:rPr>
              <w:t>2.1.2.1.</w:t>
            </w:r>
            <w:r w:rsidR="00963476">
              <w:rPr>
                <w:rFonts w:eastAsiaTheme="minorEastAsia"/>
                <w:noProof/>
              </w:rPr>
              <w:tab/>
            </w:r>
            <w:r w:rsidRPr="00705983" w:rsidR="00963476">
              <w:rPr>
                <w:rStyle w:val="Hyperlink"/>
                <w:rFonts w:asciiTheme="majorHAnsi" w:hAnsiTheme="majorHAnsi" w:eastAsiaTheme="majorEastAsia" w:cstheme="majorBidi"/>
                <w:noProof/>
              </w:rPr>
              <w:t>Data Integration Efficiency Procedure</w:t>
            </w:r>
            <w:r w:rsidR="00963476">
              <w:rPr>
                <w:noProof/>
                <w:webHidden/>
              </w:rPr>
              <w:tab/>
            </w:r>
            <w:r w:rsidR="00963476">
              <w:rPr>
                <w:noProof/>
                <w:webHidden/>
              </w:rPr>
              <w:fldChar w:fldCharType="begin"/>
            </w:r>
            <w:r w:rsidR="00963476">
              <w:rPr>
                <w:noProof/>
                <w:webHidden/>
              </w:rPr>
              <w:instrText xml:space="preserve"> PAGEREF _Toc148567860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3CC3EA4B" w14:textId="5375F366">
          <w:pPr>
            <w:pStyle w:val="TOC4"/>
            <w:tabs>
              <w:tab w:val="left" w:pos="1760"/>
              <w:tab w:val="right" w:leader="hyphen" w:pos="9350"/>
            </w:tabs>
            <w:rPr>
              <w:rFonts w:eastAsiaTheme="minorEastAsia"/>
              <w:noProof/>
            </w:rPr>
          </w:pPr>
          <w:hyperlink w:history="1" w:anchor="_Toc148567861">
            <w:r w:rsidRPr="00705983" w:rsidR="00963476">
              <w:rPr>
                <w:rStyle w:val="Hyperlink"/>
                <w:rFonts w:asciiTheme="majorHAnsi" w:hAnsiTheme="majorHAnsi" w:eastAsiaTheme="majorEastAsia" w:cstheme="majorBidi"/>
                <w:noProof/>
              </w:rPr>
              <w:t>2.1.2.2.</w:t>
            </w:r>
            <w:r w:rsidR="00963476">
              <w:rPr>
                <w:rFonts w:eastAsiaTheme="minorEastAsia"/>
                <w:noProof/>
              </w:rPr>
              <w:tab/>
            </w:r>
            <w:r w:rsidRPr="00705983" w:rsidR="00963476">
              <w:rPr>
                <w:rStyle w:val="Hyperlink"/>
                <w:rFonts w:asciiTheme="majorHAnsi" w:hAnsiTheme="majorHAnsi" w:eastAsiaTheme="majorEastAsia" w:cstheme="majorBidi"/>
                <w:noProof/>
              </w:rPr>
              <w:t>Data Consistency Validation Procedure</w:t>
            </w:r>
            <w:r w:rsidR="00963476">
              <w:rPr>
                <w:noProof/>
                <w:webHidden/>
              </w:rPr>
              <w:tab/>
            </w:r>
            <w:r w:rsidR="00963476">
              <w:rPr>
                <w:noProof/>
                <w:webHidden/>
              </w:rPr>
              <w:fldChar w:fldCharType="begin"/>
            </w:r>
            <w:r w:rsidR="00963476">
              <w:rPr>
                <w:noProof/>
                <w:webHidden/>
              </w:rPr>
              <w:instrText xml:space="preserve"> PAGEREF _Toc148567861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43000AEC" w14:textId="67FA7D83">
          <w:pPr>
            <w:pStyle w:val="TOC2"/>
            <w:tabs>
              <w:tab w:val="left" w:pos="880"/>
              <w:tab w:val="right" w:leader="hyphen" w:pos="9350"/>
            </w:tabs>
            <w:rPr>
              <w:rFonts w:cstheme="minorBidi"/>
              <w:noProof/>
              <w:kern w:val="2"/>
              <w:szCs w:val="28"/>
              <w:lang w:bidi="th-TH"/>
              <w14:ligatures w14:val="standardContextual"/>
            </w:rPr>
          </w:pPr>
          <w:hyperlink w:history="1" w:anchor="_Toc148567862">
            <w:r w:rsidRPr="00705983" w:rsidR="00963476">
              <w:rPr>
                <w:rStyle w:val="Hyperlink"/>
                <w:rFonts w:asciiTheme="majorHAnsi" w:hAnsiTheme="majorHAnsi" w:eastAsiaTheme="majorEastAsia" w:cstheme="majorBidi"/>
                <w:noProof/>
              </w:rPr>
              <w:t>1.2.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Enterprise Perspective Principle</w:t>
            </w:r>
            <w:r w:rsidR="00963476">
              <w:rPr>
                <w:noProof/>
                <w:webHidden/>
              </w:rPr>
              <w:tab/>
            </w:r>
            <w:r w:rsidR="00963476">
              <w:rPr>
                <w:noProof/>
                <w:webHidden/>
              </w:rPr>
              <w:fldChar w:fldCharType="begin"/>
            </w:r>
            <w:r w:rsidR="00963476">
              <w:rPr>
                <w:noProof/>
                <w:webHidden/>
              </w:rPr>
              <w:instrText xml:space="preserve"> PAGEREF _Toc148567862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73AFEB1B" w14:textId="753540A4">
          <w:pPr>
            <w:pStyle w:val="TOC3"/>
            <w:tabs>
              <w:tab w:val="left" w:pos="1320"/>
              <w:tab w:val="right" w:leader="hyphen" w:pos="9350"/>
            </w:tabs>
            <w:rPr>
              <w:rFonts w:cstheme="minorBidi"/>
              <w:noProof/>
              <w:kern w:val="2"/>
              <w:szCs w:val="28"/>
              <w:lang w:bidi="th-TH"/>
              <w14:ligatures w14:val="standardContextual"/>
            </w:rPr>
          </w:pPr>
          <w:hyperlink w:history="1" w:anchor="_Toc148567867">
            <w:r w:rsidRPr="00705983" w:rsidR="00963476">
              <w:rPr>
                <w:rStyle w:val="Hyperlink"/>
                <w:rFonts w:asciiTheme="majorHAnsi" w:hAnsiTheme="majorHAnsi" w:eastAsiaTheme="majorEastAsia" w:cstheme="majorBidi"/>
                <w:noProof/>
              </w:rPr>
              <w:t>2.2.1.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Scalability and Extensibility Policy</w:t>
            </w:r>
            <w:r w:rsidR="00963476">
              <w:rPr>
                <w:noProof/>
                <w:webHidden/>
              </w:rPr>
              <w:tab/>
            </w:r>
            <w:r w:rsidR="00963476">
              <w:rPr>
                <w:noProof/>
                <w:webHidden/>
              </w:rPr>
              <w:fldChar w:fldCharType="begin"/>
            </w:r>
            <w:r w:rsidR="00963476">
              <w:rPr>
                <w:noProof/>
                <w:webHidden/>
              </w:rPr>
              <w:instrText xml:space="preserve"> PAGEREF _Toc148567867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3EDB4FD0" w14:textId="48A06655">
          <w:pPr>
            <w:pStyle w:val="TOC4"/>
            <w:tabs>
              <w:tab w:val="left" w:pos="1760"/>
              <w:tab w:val="right" w:leader="hyphen" w:pos="9350"/>
            </w:tabs>
            <w:rPr>
              <w:rFonts w:eastAsiaTheme="minorEastAsia"/>
              <w:noProof/>
            </w:rPr>
          </w:pPr>
          <w:hyperlink w:history="1" w:anchor="_Toc148567868">
            <w:r w:rsidRPr="00705983" w:rsidR="00963476">
              <w:rPr>
                <w:rStyle w:val="Hyperlink"/>
                <w:rFonts w:asciiTheme="majorHAnsi" w:hAnsiTheme="majorHAnsi" w:eastAsiaTheme="majorEastAsia" w:cstheme="majorBidi"/>
                <w:noProof/>
              </w:rPr>
              <w:t>2.2.1.1.</w:t>
            </w:r>
            <w:r w:rsidR="00963476">
              <w:rPr>
                <w:rFonts w:eastAsiaTheme="minorEastAsia"/>
                <w:noProof/>
              </w:rPr>
              <w:tab/>
            </w:r>
            <w:r w:rsidRPr="00705983" w:rsidR="00963476">
              <w:rPr>
                <w:rStyle w:val="Hyperlink"/>
                <w:rFonts w:asciiTheme="majorHAnsi" w:hAnsiTheme="majorHAnsi" w:eastAsiaTheme="majorEastAsia" w:cstheme="majorBidi"/>
                <w:noProof/>
              </w:rPr>
              <w:t>Scalability Assessment Procedure</w:t>
            </w:r>
            <w:r w:rsidR="00963476">
              <w:rPr>
                <w:noProof/>
                <w:webHidden/>
              </w:rPr>
              <w:tab/>
            </w:r>
            <w:r w:rsidR="00963476">
              <w:rPr>
                <w:noProof/>
                <w:webHidden/>
              </w:rPr>
              <w:fldChar w:fldCharType="begin"/>
            </w:r>
            <w:r w:rsidR="00963476">
              <w:rPr>
                <w:noProof/>
                <w:webHidden/>
              </w:rPr>
              <w:instrText xml:space="preserve"> PAGEREF _Toc148567868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7E91B2B4" w14:textId="35E889E3">
          <w:pPr>
            <w:pStyle w:val="TOC4"/>
            <w:tabs>
              <w:tab w:val="left" w:pos="1760"/>
              <w:tab w:val="right" w:leader="hyphen" w:pos="9350"/>
            </w:tabs>
            <w:rPr>
              <w:rFonts w:eastAsiaTheme="minorEastAsia"/>
              <w:noProof/>
            </w:rPr>
          </w:pPr>
          <w:hyperlink w:history="1" w:anchor="_Toc148567869">
            <w:r w:rsidRPr="00705983" w:rsidR="00963476">
              <w:rPr>
                <w:rStyle w:val="Hyperlink"/>
                <w:rFonts w:asciiTheme="majorHAnsi" w:hAnsiTheme="majorHAnsi" w:eastAsiaTheme="majorEastAsia" w:cstheme="majorBidi"/>
                <w:noProof/>
              </w:rPr>
              <w:t>2.2.1.2.</w:t>
            </w:r>
            <w:r w:rsidR="00963476">
              <w:rPr>
                <w:rFonts w:eastAsiaTheme="minorEastAsia"/>
                <w:noProof/>
              </w:rPr>
              <w:tab/>
            </w:r>
            <w:r w:rsidRPr="00705983" w:rsidR="00963476">
              <w:rPr>
                <w:rStyle w:val="Hyperlink"/>
                <w:rFonts w:asciiTheme="majorHAnsi" w:hAnsiTheme="majorHAnsi" w:eastAsiaTheme="majorEastAsia" w:cstheme="majorBidi"/>
                <w:noProof/>
              </w:rPr>
              <w:t>Extensibility Planning Procedure</w:t>
            </w:r>
            <w:r w:rsidR="00963476">
              <w:rPr>
                <w:noProof/>
                <w:webHidden/>
              </w:rPr>
              <w:tab/>
            </w:r>
            <w:r w:rsidR="00963476">
              <w:rPr>
                <w:noProof/>
                <w:webHidden/>
              </w:rPr>
              <w:fldChar w:fldCharType="begin"/>
            </w:r>
            <w:r w:rsidR="00963476">
              <w:rPr>
                <w:noProof/>
                <w:webHidden/>
              </w:rPr>
              <w:instrText xml:space="preserve"> PAGEREF _Toc148567869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3681A2EB" w14:textId="7281C2F6">
          <w:pPr>
            <w:pStyle w:val="TOC3"/>
            <w:tabs>
              <w:tab w:val="left" w:pos="1320"/>
              <w:tab w:val="right" w:leader="hyphen" w:pos="9350"/>
            </w:tabs>
            <w:rPr>
              <w:rFonts w:cstheme="minorBidi"/>
              <w:noProof/>
              <w:kern w:val="2"/>
              <w:szCs w:val="28"/>
              <w:lang w:bidi="th-TH"/>
              <w14:ligatures w14:val="standardContextual"/>
            </w:rPr>
          </w:pPr>
          <w:hyperlink w:history="1" w:anchor="_Toc148567870">
            <w:r w:rsidRPr="00705983" w:rsidR="00963476">
              <w:rPr>
                <w:rStyle w:val="Hyperlink"/>
                <w:rFonts w:asciiTheme="majorHAnsi" w:hAnsiTheme="majorHAnsi" w:eastAsiaTheme="majorEastAsia" w:cstheme="majorBidi"/>
                <w:noProof/>
              </w:rPr>
              <w:t>2.2.2.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Compatibility and Interoperability Policy</w:t>
            </w:r>
            <w:r w:rsidR="00963476">
              <w:rPr>
                <w:noProof/>
                <w:webHidden/>
              </w:rPr>
              <w:tab/>
            </w:r>
            <w:r w:rsidR="00963476">
              <w:rPr>
                <w:noProof/>
                <w:webHidden/>
              </w:rPr>
              <w:fldChar w:fldCharType="begin"/>
            </w:r>
            <w:r w:rsidR="00963476">
              <w:rPr>
                <w:noProof/>
                <w:webHidden/>
              </w:rPr>
              <w:instrText xml:space="preserve"> PAGEREF _Toc148567870 \h </w:instrText>
            </w:r>
            <w:r w:rsidR="00963476">
              <w:rPr>
                <w:noProof/>
                <w:webHidden/>
              </w:rPr>
            </w:r>
            <w:r w:rsidR="00963476">
              <w:rPr>
                <w:noProof/>
                <w:webHidden/>
              </w:rPr>
              <w:fldChar w:fldCharType="separate"/>
            </w:r>
            <w:r>
              <w:rPr>
                <w:noProof/>
                <w:webHidden/>
              </w:rPr>
              <w:t>4</w:t>
            </w:r>
            <w:r w:rsidR="00963476">
              <w:rPr>
                <w:noProof/>
                <w:webHidden/>
              </w:rPr>
              <w:fldChar w:fldCharType="end"/>
            </w:r>
          </w:hyperlink>
        </w:p>
        <w:p w:rsidR="00963476" w:rsidRDefault="006F6527" w14:paraId="2653F135" w14:textId="66CD6548">
          <w:pPr>
            <w:pStyle w:val="TOC4"/>
            <w:tabs>
              <w:tab w:val="left" w:pos="1760"/>
              <w:tab w:val="right" w:leader="hyphen" w:pos="9350"/>
            </w:tabs>
            <w:rPr>
              <w:rFonts w:eastAsiaTheme="minorEastAsia"/>
              <w:noProof/>
            </w:rPr>
          </w:pPr>
          <w:hyperlink w:history="1" w:anchor="_Toc148567871">
            <w:r w:rsidRPr="00705983" w:rsidR="00963476">
              <w:rPr>
                <w:rStyle w:val="Hyperlink"/>
                <w:rFonts w:asciiTheme="majorHAnsi" w:hAnsiTheme="majorHAnsi" w:eastAsiaTheme="majorEastAsia" w:cstheme="majorBidi"/>
                <w:noProof/>
              </w:rPr>
              <w:t>2.2.2.1.</w:t>
            </w:r>
            <w:r w:rsidR="00963476">
              <w:rPr>
                <w:rFonts w:eastAsiaTheme="minorEastAsia"/>
                <w:noProof/>
              </w:rPr>
              <w:tab/>
            </w:r>
            <w:r w:rsidRPr="00705983" w:rsidR="00963476">
              <w:rPr>
                <w:rStyle w:val="Hyperlink"/>
                <w:rFonts w:asciiTheme="majorHAnsi" w:hAnsiTheme="majorHAnsi" w:eastAsiaTheme="majorEastAsia" w:cstheme="majorBidi"/>
                <w:noProof/>
              </w:rPr>
              <w:t>Interoperability Testing Procedure</w:t>
            </w:r>
            <w:r w:rsidR="00963476">
              <w:rPr>
                <w:noProof/>
                <w:webHidden/>
              </w:rPr>
              <w:tab/>
            </w:r>
            <w:r w:rsidR="00963476">
              <w:rPr>
                <w:noProof/>
                <w:webHidden/>
              </w:rPr>
              <w:fldChar w:fldCharType="begin"/>
            </w:r>
            <w:r w:rsidR="00963476">
              <w:rPr>
                <w:noProof/>
                <w:webHidden/>
              </w:rPr>
              <w:instrText xml:space="preserve"> PAGEREF _Toc148567871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7D593DF1" w14:textId="69225F1F">
          <w:pPr>
            <w:pStyle w:val="TOC4"/>
            <w:tabs>
              <w:tab w:val="left" w:pos="1540"/>
              <w:tab w:val="right" w:leader="hyphen" w:pos="9350"/>
            </w:tabs>
            <w:rPr>
              <w:rFonts w:eastAsiaTheme="minorEastAsia"/>
              <w:noProof/>
            </w:rPr>
          </w:pPr>
          <w:hyperlink w:history="1" w:anchor="_Toc148567872">
            <w:r w:rsidRPr="00705983" w:rsidR="00963476">
              <w:rPr>
                <w:rStyle w:val="Hyperlink"/>
                <w:rFonts w:asciiTheme="majorHAnsi" w:hAnsiTheme="majorHAnsi" w:eastAsiaTheme="majorEastAsia" w:cstheme="majorBidi"/>
                <w:noProof/>
              </w:rPr>
              <w:t>2.2.2.2.</w:t>
            </w:r>
            <w:r w:rsidR="00963476">
              <w:rPr>
                <w:rFonts w:eastAsiaTheme="minorEastAsia"/>
                <w:noProof/>
              </w:rPr>
              <w:tab/>
            </w:r>
            <w:r w:rsidRPr="00705983" w:rsidR="00963476">
              <w:rPr>
                <w:rStyle w:val="Hyperlink"/>
                <w:rFonts w:asciiTheme="majorHAnsi" w:hAnsiTheme="majorHAnsi" w:eastAsiaTheme="majorEastAsia" w:cstheme="majorBidi"/>
                <w:noProof/>
              </w:rPr>
              <w:t>Compatibility Compliance Procedure</w:t>
            </w:r>
            <w:r w:rsidR="00963476">
              <w:rPr>
                <w:noProof/>
                <w:webHidden/>
              </w:rPr>
              <w:tab/>
            </w:r>
            <w:r w:rsidR="00963476">
              <w:rPr>
                <w:noProof/>
                <w:webHidden/>
              </w:rPr>
              <w:fldChar w:fldCharType="begin"/>
            </w:r>
            <w:r w:rsidR="00963476">
              <w:rPr>
                <w:noProof/>
                <w:webHidden/>
              </w:rPr>
              <w:instrText xml:space="preserve"> PAGEREF _Toc148567872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63AA2F86" w14:textId="4CBBC05B">
          <w:pPr>
            <w:pStyle w:val="TOC1"/>
            <w:tabs>
              <w:tab w:val="left" w:pos="440"/>
              <w:tab w:val="right" w:leader="hyphen" w:pos="9350"/>
            </w:tabs>
            <w:rPr>
              <w:rFonts w:cstheme="minorBidi"/>
              <w:noProof/>
              <w:kern w:val="2"/>
              <w:szCs w:val="28"/>
              <w:lang w:bidi="th-TH"/>
              <w14:ligatures w14:val="standardContextual"/>
            </w:rPr>
          </w:pPr>
          <w:hyperlink w:history="1" w:anchor="_Toc148567873">
            <w:r w:rsidRPr="00705983" w:rsidR="00963476">
              <w:rPr>
                <w:rStyle w:val="Hyperlink"/>
                <w:rFonts w:asciiTheme="majorHAnsi" w:hAnsiTheme="majorHAnsi" w:eastAsiaTheme="majorEastAsia" w:cstheme="majorBidi"/>
                <w:b/>
                <w:bCs/>
                <w:noProof/>
              </w:rPr>
              <w:t>3.</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b/>
                <w:bCs/>
                <w:noProof/>
              </w:rPr>
              <w:t>Data Security</w:t>
            </w:r>
            <w:r w:rsidR="00963476">
              <w:rPr>
                <w:noProof/>
                <w:webHidden/>
              </w:rPr>
              <w:tab/>
            </w:r>
            <w:r w:rsidR="00963476">
              <w:rPr>
                <w:noProof/>
                <w:webHidden/>
              </w:rPr>
              <w:fldChar w:fldCharType="begin"/>
            </w:r>
            <w:r w:rsidR="00963476">
              <w:rPr>
                <w:noProof/>
                <w:webHidden/>
              </w:rPr>
              <w:instrText xml:space="preserve"> PAGEREF _Toc148567873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12EE13F4" w14:textId="7974533E">
          <w:pPr>
            <w:pStyle w:val="TOC2"/>
            <w:tabs>
              <w:tab w:val="left" w:pos="880"/>
              <w:tab w:val="right" w:leader="hyphen" w:pos="9350"/>
            </w:tabs>
            <w:rPr>
              <w:rFonts w:cstheme="minorBidi"/>
              <w:noProof/>
              <w:kern w:val="2"/>
              <w:szCs w:val="28"/>
              <w:lang w:bidi="th-TH"/>
              <w14:ligatures w14:val="standardContextual"/>
            </w:rPr>
          </w:pPr>
          <w:hyperlink w:history="1" w:anchor="_Toc148567875">
            <w:r w:rsidRPr="00705983" w:rsidR="00963476">
              <w:rPr>
                <w:rStyle w:val="Hyperlink"/>
                <w:rFonts w:asciiTheme="majorHAnsi" w:hAnsiTheme="majorHAnsi" w:eastAsiaTheme="majorEastAsia" w:cstheme="majorBidi"/>
                <w:noProof/>
              </w:rPr>
              <w:t>2.1.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Proactive Management Principle</w:t>
            </w:r>
            <w:r w:rsidR="00963476">
              <w:rPr>
                <w:noProof/>
                <w:webHidden/>
              </w:rPr>
              <w:tab/>
            </w:r>
            <w:r w:rsidR="00963476">
              <w:rPr>
                <w:noProof/>
                <w:webHidden/>
              </w:rPr>
              <w:fldChar w:fldCharType="begin"/>
            </w:r>
            <w:r w:rsidR="00963476">
              <w:rPr>
                <w:noProof/>
                <w:webHidden/>
              </w:rPr>
              <w:instrText xml:space="preserve"> PAGEREF _Toc148567875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52803D2C" w14:textId="1F946A6C">
          <w:pPr>
            <w:pStyle w:val="TOC3"/>
            <w:tabs>
              <w:tab w:val="left" w:pos="1320"/>
              <w:tab w:val="right" w:leader="hyphen" w:pos="9350"/>
            </w:tabs>
            <w:rPr>
              <w:rFonts w:cstheme="minorBidi"/>
              <w:noProof/>
              <w:kern w:val="2"/>
              <w:szCs w:val="28"/>
              <w:lang w:bidi="th-TH"/>
              <w14:ligatures w14:val="standardContextual"/>
            </w:rPr>
          </w:pPr>
          <w:hyperlink w:history="1" w:anchor="_Toc148567878">
            <w:r w:rsidRPr="00705983" w:rsidR="00963476">
              <w:rPr>
                <w:rStyle w:val="Hyperlink"/>
                <w:rFonts w:asciiTheme="majorHAnsi" w:hAnsiTheme="majorHAnsi" w:eastAsiaTheme="majorEastAsia" w:cstheme="majorBidi"/>
                <w:noProof/>
              </w:rPr>
              <w:t>3.1.1.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Risk Assessment and Mitigation Policy</w:t>
            </w:r>
            <w:r w:rsidR="00963476">
              <w:rPr>
                <w:noProof/>
                <w:webHidden/>
              </w:rPr>
              <w:tab/>
            </w:r>
            <w:r w:rsidR="00963476">
              <w:rPr>
                <w:noProof/>
                <w:webHidden/>
              </w:rPr>
              <w:fldChar w:fldCharType="begin"/>
            </w:r>
            <w:r w:rsidR="00963476">
              <w:rPr>
                <w:noProof/>
                <w:webHidden/>
              </w:rPr>
              <w:instrText xml:space="preserve"> PAGEREF _Toc148567878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1CB7B068" w14:textId="0105997B">
          <w:pPr>
            <w:pStyle w:val="TOC4"/>
            <w:tabs>
              <w:tab w:val="left" w:pos="1760"/>
              <w:tab w:val="right" w:leader="hyphen" w:pos="9350"/>
            </w:tabs>
            <w:rPr>
              <w:rFonts w:eastAsiaTheme="minorEastAsia"/>
              <w:noProof/>
            </w:rPr>
          </w:pPr>
          <w:hyperlink w:history="1" w:anchor="_Toc148567879">
            <w:r w:rsidRPr="00705983" w:rsidR="00963476">
              <w:rPr>
                <w:rStyle w:val="Hyperlink"/>
                <w:rFonts w:asciiTheme="majorHAnsi" w:hAnsiTheme="majorHAnsi" w:eastAsiaTheme="majorEastAsia" w:cstheme="majorBidi"/>
                <w:noProof/>
              </w:rPr>
              <w:t>3.1.1.1.</w:t>
            </w:r>
            <w:r w:rsidR="00963476">
              <w:rPr>
                <w:rFonts w:eastAsiaTheme="minorEastAsia"/>
                <w:noProof/>
              </w:rPr>
              <w:tab/>
            </w:r>
            <w:r w:rsidRPr="00705983" w:rsidR="00963476">
              <w:rPr>
                <w:rStyle w:val="Hyperlink"/>
                <w:rFonts w:asciiTheme="majorHAnsi" w:hAnsiTheme="majorHAnsi" w:eastAsiaTheme="majorEastAsia" w:cstheme="majorBidi"/>
                <w:noProof/>
              </w:rPr>
              <w:t>Security Risk Assessment Procedure</w:t>
            </w:r>
            <w:r w:rsidR="00963476">
              <w:rPr>
                <w:noProof/>
                <w:webHidden/>
              </w:rPr>
              <w:tab/>
            </w:r>
            <w:r w:rsidR="00963476">
              <w:rPr>
                <w:noProof/>
                <w:webHidden/>
              </w:rPr>
              <w:fldChar w:fldCharType="begin"/>
            </w:r>
            <w:r w:rsidR="00963476">
              <w:rPr>
                <w:noProof/>
                <w:webHidden/>
              </w:rPr>
              <w:instrText xml:space="preserve"> PAGEREF _Toc148567879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4DF73D14" w14:textId="5DA26137">
          <w:pPr>
            <w:pStyle w:val="TOC4"/>
            <w:tabs>
              <w:tab w:val="left" w:pos="1760"/>
              <w:tab w:val="right" w:leader="hyphen" w:pos="9350"/>
            </w:tabs>
            <w:rPr>
              <w:rFonts w:eastAsiaTheme="minorEastAsia"/>
              <w:noProof/>
            </w:rPr>
          </w:pPr>
          <w:hyperlink w:history="1" w:anchor="_Toc148567880">
            <w:r w:rsidRPr="00705983" w:rsidR="00963476">
              <w:rPr>
                <w:rStyle w:val="Hyperlink"/>
                <w:rFonts w:asciiTheme="majorHAnsi" w:hAnsiTheme="majorHAnsi" w:eastAsiaTheme="majorEastAsia" w:cstheme="majorBidi"/>
                <w:noProof/>
              </w:rPr>
              <w:t>3.1.1.2.</w:t>
            </w:r>
            <w:r w:rsidR="00963476">
              <w:rPr>
                <w:rFonts w:eastAsiaTheme="minorEastAsia"/>
                <w:noProof/>
              </w:rPr>
              <w:tab/>
            </w:r>
            <w:r w:rsidRPr="00705983" w:rsidR="00963476">
              <w:rPr>
                <w:rStyle w:val="Hyperlink"/>
                <w:rFonts w:asciiTheme="majorHAnsi" w:hAnsiTheme="majorHAnsi" w:eastAsiaTheme="majorEastAsia" w:cstheme="majorBidi"/>
                <w:noProof/>
              </w:rPr>
              <w:t>Risk Mitigation Action Procedure</w:t>
            </w:r>
            <w:r w:rsidR="00963476">
              <w:rPr>
                <w:noProof/>
                <w:webHidden/>
              </w:rPr>
              <w:tab/>
            </w:r>
            <w:r w:rsidR="00963476">
              <w:rPr>
                <w:noProof/>
                <w:webHidden/>
              </w:rPr>
              <w:fldChar w:fldCharType="begin"/>
            </w:r>
            <w:r w:rsidR="00963476">
              <w:rPr>
                <w:noProof/>
                <w:webHidden/>
              </w:rPr>
              <w:instrText xml:space="preserve"> PAGEREF _Toc148567880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20EF040E" w14:textId="77347639">
          <w:pPr>
            <w:pStyle w:val="TOC3"/>
            <w:tabs>
              <w:tab w:val="left" w:pos="1320"/>
              <w:tab w:val="right" w:leader="hyphen" w:pos="9350"/>
            </w:tabs>
            <w:rPr>
              <w:rFonts w:cstheme="minorBidi"/>
              <w:noProof/>
              <w:kern w:val="2"/>
              <w:szCs w:val="28"/>
              <w:lang w:bidi="th-TH"/>
              <w14:ligatures w14:val="standardContextual"/>
            </w:rPr>
          </w:pPr>
          <w:hyperlink w:history="1" w:anchor="_Toc148567881">
            <w:r w:rsidRPr="00705983" w:rsidR="00963476">
              <w:rPr>
                <w:rStyle w:val="Hyperlink"/>
                <w:rFonts w:asciiTheme="majorHAnsi" w:hAnsiTheme="majorHAnsi" w:eastAsiaTheme="majorEastAsia" w:cstheme="majorBidi"/>
                <w:noProof/>
              </w:rPr>
              <w:t>3.1.2.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Security Enhancement and Maintenance Policy</w:t>
            </w:r>
            <w:r w:rsidR="00963476">
              <w:rPr>
                <w:noProof/>
                <w:webHidden/>
              </w:rPr>
              <w:tab/>
            </w:r>
            <w:r w:rsidR="00963476">
              <w:rPr>
                <w:noProof/>
                <w:webHidden/>
              </w:rPr>
              <w:fldChar w:fldCharType="begin"/>
            </w:r>
            <w:r w:rsidR="00963476">
              <w:rPr>
                <w:noProof/>
                <w:webHidden/>
              </w:rPr>
              <w:instrText xml:space="preserve"> PAGEREF _Toc148567881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0C7B541F" w14:textId="6A438F7F">
          <w:pPr>
            <w:pStyle w:val="TOC4"/>
            <w:tabs>
              <w:tab w:val="left" w:pos="1760"/>
              <w:tab w:val="right" w:leader="hyphen" w:pos="9350"/>
            </w:tabs>
            <w:rPr>
              <w:rFonts w:eastAsiaTheme="minorEastAsia"/>
              <w:noProof/>
            </w:rPr>
          </w:pPr>
          <w:hyperlink w:history="1" w:anchor="_Toc148567882">
            <w:r w:rsidRPr="00705983" w:rsidR="00963476">
              <w:rPr>
                <w:rStyle w:val="Hyperlink"/>
                <w:rFonts w:asciiTheme="majorHAnsi" w:hAnsiTheme="majorHAnsi" w:eastAsiaTheme="majorEastAsia" w:cstheme="majorBidi"/>
                <w:noProof/>
              </w:rPr>
              <w:t>3.1.2.1.</w:t>
            </w:r>
            <w:r w:rsidR="00963476">
              <w:rPr>
                <w:rFonts w:eastAsiaTheme="minorEastAsia"/>
                <w:noProof/>
              </w:rPr>
              <w:tab/>
            </w:r>
            <w:r w:rsidRPr="00705983" w:rsidR="00963476">
              <w:rPr>
                <w:rStyle w:val="Hyperlink"/>
                <w:rFonts w:asciiTheme="majorHAnsi" w:hAnsiTheme="majorHAnsi" w:eastAsiaTheme="majorEastAsia" w:cstheme="majorBidi"/>
                <w:noProof/>
              </w:rPr>
              <w:t>Security Enhancement Planning Procedure</w:t>
            </w:r>
            <w:r w:rsidR="00963476">
              <w:rPr>
                <w:noProof/>
                <w:webHidden/>
              </w:rPr>
              <w:tab/>
            </w:r>
            <w:r w:rsidR="00963476">
              <w:rPr>
                <w:noProof/>
                <w:webHidden/>
              </w:rPr>
              <w:fldChar w:fldCharType="begin"/>
            </w:r>
            <w:r w:rsidR="00963476">
              <w:rPr>
                <w:noProof/>
                <w:webHidden/>
              </w:rPr>
              <w:instrText xml:space="preserve"> PAGEREF _Toc148567882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7256E43A" w14:textId="0B9F2B9F">
          <w:pPr>
            <w:pStyle w:val="TOC4"/>
            <w:tabs>
              <w:tab w:val="left" w:pos="1760"/>
              <w:tab w:val="right" w:leader="hyphen" w:pos="9350"/>
            </w:tabs>
            <w:rPr>
              <w:rFonts w:eastAsiaTheme="minorEastAsia"/>
              <w:noProof/>
            </w:rPr>
          </w:pPr>
          <w:hyperlink w:history="1" w:anchor="_Toc148567883">
            <w:r w:rsidRPr="00705983" w:rsidR="00963476">
              <w:rPr>
                <w:rStyle w:val="Hyperlink"/>
                <w:rFonts w:asciiTheme="majorHAnsi" w:hAnsiTheme="majorHAnsi" w:eastAsiaTheme="majorEastAsia" w:cstheme="majorBidi"/>
                <w:noProof/>
              </w:rPr>
              <w:t>3.1.2.2.</w:t>
            </w:r>
            <w:r w:rsidR="00963476">
              <w:rPr>
                <w:rFonts w:eastAsiaTheme="minorEastAsia"/>
                <w:noProof/>
              </w:rPr>
              <w:tab/>
            </w:r>
            <w:r w:rsidRPr="00705983" w:rsidR="00963476">
              <w:rPr>
                <w:rStyle w:val="Hyperlink"/>
                <w:rFonts w:asciiTheme="majorHAnsi" w:hAnsiTheme="majorHAnsi" w:eastAsiaTheme="majorEastAsia" w:cstheme="majorBidi"/>
                <w:noProof/>
              </w:rPr>
              <w:t>Security Maintenance and Patching Procedure</w:t>
            </w:r>
            <w:r w:rsidR="00963476">
              <w:rPr>
                <w:noProof/>
                <w:webHidden/>
              </w:rPr>
              <w:tab/>
            </w:r>
            <w:r w:rsidR="00963476">
              <w:rPr>
                <w:noProof/>
                <w:webHidden/>
              </w:rPr>
              <w:fldChar w:fldCharType="begin"/>
            </w:r>
            <w:r w:rsidR="00963476">
              <w:rPr>
                <w:noProof/>
                <w:webHidden/>
              </w:rPr>
              <w:instrText xml:space="preserve"> PAGEREF _Toc148567883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0A7E8367" w14:textId="44ED050F">
          <w:pPr>
            <w:pStyle w:val="TOC2"/>
            <w:tabs>
              <w:tab w:val="left" w:pos="880"/>
              <w:tab w:val="right" w:leader="hyphen" w:pos="9350"/>
            </w:tabs>
            <w:rPr>
              <w:rFonts w:cstheme="minorBidi"/>
              <w:noProof/>
              <w:kern w:val="2"/>
              <w:szCs w:val="28"/>
              <w:lang w:bidi="th-TH"/>
              <w14:ligatures w14:val="standardContextual"/>
            </w:rPr>
          </w:pPr>
          <w:hyperlink w:history="1" w:anchor="_Toc148567884">
            <w:r w:rsidRPr="00705983" w:rsidR="00963476">
              <w:rPr>
                <w:rStyle w:val="Hyperlink"/>
                <w:rFonts w:asciiTheme="majorHAnsi" w:hAnsiTheme="majorHAnsi" w:eastAsiaTheme="majorEastAsia" w:cstheme="majorBidi"/>
                <w:noProof/>
              </w:rPr>
              <w:t>2.2.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Clear Accountability Principle</w:t>
            </w:r>
            <w:r w:rsidR="00963476">
              <w:rPr>
                <w:noProof/>
                <w:webHidden/>
              </w:rPr>
              <w:tab/>
            </w:r>
            <w:r w:rsidR="00963476">
              <w:rPr>
                <w:noProof/>
                <w:webHidden/>
              </w:rPr>
              <w:fldChar w:fldCharType="begin"/>
            </w:r>
            <w:r w:rsidR="00963476">
              <w:rPr>
                <w:noProof/>
                <w:webHidden/>
              </w:rPr>
              <w:instrText xml:space="preserve"> PAGEREF _Toc148567884 \h </w:instrText>
            </w:r>
            <w:r w:rsidR="00963476">
              <w:rPr>
                <w:noProof/>
                <w:webHidden/>
              </w:rPr>
            </w:r>
            <w:r w:rsidR="00963476">
              <w:rPr>
                <w:noProof/>
                <w:webHidden/>
              </w:rPr>
              <w:fldChar w:fldCharType="separate"/>
            </w:r>
            <w:r>
              <w:rPr>
                <w:noProof/>
                <w:webHidden/>
              </w:rPr>
              <w:t>5</w:t>
            </w:r>
            <w:r w:rsidR="00963476">
              <w:rPr>
                <w:noProof/>
                <w:webHidden/>
              </w:rPr>
              <w:fldChar w:fldCharType="end"/>
            </w:r>
          </w:hyperlink>
        </w:p>
        <w:p w:rsidR="00963476" w:rsidRDefault="006F6527" w14:paraId="3283C37C" w14:textId="10111BD7">
          <w:pPr>
            <w:pStyle w:val="TOC3"/>
            <w:tabs>
              <w:tab w:val="left" w:pos="1320"/>
              <w:tab w:val="right" w:leader="hyphen" w:pos="9350"/>
            </w:tabs>
            <w:rPr>
              <w:rFonts w:cstheme="minorBidi"/>
              <w:noProof/>
              <w:kern w:val="2"/>
              <w:szCs w:val="28"/>
              <w:lang w:bidi="th-TH"/>
              <w14:ligatures w14:val="standardContextual"/>
            </w:rPr>
          </w:pPr>
          <w:hyperlink w:history="1" w:anchor="_Toc148567890">
            <w:r w:rsidRPr="00705983" w:rsidR="00963476">
              <w:rPr>
                <w:rStyle w:val="Hyperlink"/>
                <w:rFonts w:asciiTheme="majorHAnsi" w:hAnsiTheme="majorHAnsi" w:eastAsiaTheme="majorEastAsia" w:cstheme="majorBidi"/>
                <w:noProof/>
              </w:rPr>
              <w:t>3.2.1.</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Roles and Responsibilities Policy</w:t>
            </w:r>
            <w:r w:rsidR="00963476">
              <w:rPr>
                <w:noProof/>
                <w:webHidden/>
              </w:rPr>
              <w:tab/>
            </w:r>
            <w:r w:rsidR="00963476">
              <w:rPr>
                <w:noProof/>
                <w:webHidden/>
              </w:rPr>
              <w:fldChar w:fldCharType="begin"/>
            </w:r>
            <w:r w:rsidR="00963476">
              <w:rPr>
                <w:noProof/>
                <w:webHidden/>
              </w:rPr>
              <w:instrText xml:space="preserve"> PAGEREF _Toc148567890 \h </w:instrText>
            </w:r>
            <w:r w:rsidR="00963476">
              <w:rPr>
                <w:noProof/>
                <w:webHidden/>
              </w:rPr>
            </w:r>
            <w:r w:rsidR="00963476">
              <w:rPr>
                <w:noProof/>
                <w:webHidden/>
              </w:rPr>
              <w:fldChar w:fldCharType="separate"/>
            </w:r>
            <w:r>
              <w:rPr>
                <w:noProof/>
                <w:webHidden/>
              </w:rPr>
              <w:t>6</w:t>
            </w:r>
            <w:r w:rsidR="00963476">
              <w:rPr>
                <w:noProof/>
                <w:webHidden/>
              </w:rPr>
              <w:fldChar w:fldCharType="end"/>
            </w:r>
          </w:hyperlink>
        </w:p>
        <w:p w:rsidR="00963476" w:rsidRDefault="006F6527" w14:paraId="03EF4750" w14:textId="6EF5268E">
          <w:pPr>
            <w:pStyle w:val="TOC4"/>
            <w:tabs>
              <w:tab w:val="left" w:pos="1760"/>
              <w:tab w:val="right" w:leader="hyphen" w:pos="9350"/>
            </w:tabs>
            <w:rPr>
              <w:rFonts w:eastAsiaTheme="minorEastAsia"/>
              <w:noProof/>
            </w:rPr>
          </w:pPr>
          <w:hyperlink w:history="1" w:anchor="_Toc148567891">
            <w:r w:rsidRPr="00705983" w:rsidR="00963476">
              <w:rPr>
                <w:rStyle w:val="Hyperlink"/>
                <w:rFonts w:asciiTheme="majorHAnsi" w:hAnsiTheme="majorHAnsi" w:eastAsiaTheme="majorEastAsia" w:cstheme="majorBidi"/>
                <w:noProof/>
              </w:rPr>
              <w:t>3.2.1.1.</w:t>
            </w:r>
            <w:r w:rsidR="00963476">
              <w:rPr>
                <w:rFonts w:eastAsiaTheme="minorEastAsia"/>
                <w:noProof/>
              </w:rPr>
              <w:tab/>
            </w:r>
            <w:r w:rsidRPr="00705983" w:rsidR="00963476">
              <w:rPr>
                <w:rStyle w:val="Hyperlink"/>
                <w:rFonts w:asciiTheme="majorHAnsi" w:hAnsiTheme="majorHAnsi" w:eastAsiaTheme="majorEastAsia" w:cstheme="majorBidi"/>
                <w:noProof/>
              </w:rPr>
              <w:t>Role-Based Access Control Procedure</w:t>
            </w:r>
            <w:r w:rsidR="00963476">
              <w:rPr>
                <w:noProof/>
                <w:webHidden/>
              </w:rPr>
              <w:tab/>
            </w:r>
            <w:r w:rsidR="00963476">
              <w:rPr>
                <w:noProof/>
                <w:webHidden/>
              </w:rPr>
              <w:fldChar w:fldCharType="begin"/>
            </w:r>
            <w:r w:rsidR="00963476">
              <w:rPr>
                <w:noProof/>
                <w:webHidden/>
              </w:rPr>
              <w:instrText xml:space="preserve"> PAGEREF _Toc148567891 \h </w:instrText>
            </w:r>
            <w:r w:rsidR="00963476">
              <w:rPr>
                <w:noProof/>
                <w:webHidden/>
              </w:rPr>
            </w:r>
            <w:r w:rsidR="00963476">
              <w:rPr>
                <w:noProof/>
                <w:webHidden/>
              </w:rPr>
              <w:fldChar w:fldCharType="separate"/>
            </w:r>
            <w:r>
              <w:rPr>
                <w:noProof/>
                <w:webHidden/>
              </w:rPr>
              <w:t>6</w:t>
            </w:r>
            <w:r w:rsidR="00963476">
              <w:rPr>
                <w:noProof/>
                <w:webHidden/>
              </w:rPr>
              <w:fldChar w:fldCharType="end"/>
            </w:r>
          </w:hyperlink>
        </w:p>
        <w:p w:rsidR="00963476" w:rsidRDefault="006F6527" w14:paraId="0D8F84AF" w14:textId="2C5F92FE">
          <w:pPr>
            <w:pStyle w:val="TOC4"/>
            <w:tabs>
              <w:tab w:val="left" w:pos="1760"/>
              <w:tab w:val="right" w:leader="hyphen" w:pos="9350"/>
            </w:tabs>
            <w:rPr>
              <w:rFonts w:eastAsiaTheme="minorEastAsia"/>
              <w:noProof/>
            </w:rPr>
          </w:pPr>
          <w:hyperlink w:history="1" w:anchor="_Toc148567892">
            <w:r w:rsidRPr="00705983" w:rsidR="00963476">
              <w:rPr>
                <w:rStyle w:val="Hyperlink"/>
                <w:rFonts w:asciiTheme="majorHAnsi" w:hAnsiTheme="majorHAnsi" w:eastAsiaTheme="majorEastAsia" w:cstheme="majorBidi"/>
                <w:noProof/>
              </w:rPr>
              <w:t>3.2.1.2.</w:t>
            </w:r>
            <w:r w:rsidR="00963476">
              <w:rPr>
                <w:rFonts w:eastAsiaTheme="minorEastAsia"/>
                <w:noProof/>
              </w:rPr>
              <w:tab/>
            </w:r>
            <w:r w:rsidRPr="00705983" w:rsidR="00963476">
              <w:rPr>
                <w:rStyle w:val="Hyperlink"/>
                <w:rFonts w:asciiTheme="majorHAnsi" w:hAnsiTheme="majorHAnsi" w:eastAsiaTheme="majorEastAsia" w:cstheme="majorBidi"/>
                <w:noProof/>
              </w:rPr>
              <w:t>Access Review and Audit Procedure</w:t>
            </w:r>
            <w:r w:rsidR="00963476">
              <w:rPr>
                <w:noProof/>
                <w:webHidden/>
              </w:rPr>
              <w:tab/>
            </w:r>
            <w:r w:rsidR="00963476">
              <w:rPr>
                <w:noProof/>
                <w:webHidden/>
              </w:rPr>
              <w:fldChar w:fldCharType="begin"/>
            </w:r>
            <w:r w:rsidR="00963476">
              <w:rPr>
                <w:noProof/>
                <w:webHidden/>
              </w:rPr>
              <w:instrText xml:space="preserve"> PAGEREF _Toc148567892 \h </w:instrText>
            </w:r>
            <w:r w:rsidR="00963476">
              <w:rPr>
                <w:noProof/>
                <w:webHidden/>
              </w:rPr>
            </w:r>
            <w:r w:rsidR="00963476">
              <w:rPr>
                <w:noProof/>
                <w:webHidden/>
              </w:rPr>
              <w:fldChar w:fldCharType="separate"/>
            </w:r>
            <w:r>
              <w:rPr>
                <w:noProof/>
                <w:webHidden/>
              </w:rPr>
              <w:t>6</w:t>
            </w:r>
            <w:r w:rsidR="00963476">
              <w:rPr>
                <w:noProof/>
                <w:webHidden/>
              </w:rPr>
              <w:fldChar w:fldCharType="end"/>
            </w:r>
          </w:hyperlink>
        </w:p>
        <w:p w:rsidR="00963476" w:rsidRDefault="006F6527" w14:paraId="55E1DF07" w14:textId="74260206">
          <w:pPr>
            <w:pStyle w:val="TOC3"/>
            <w:tabs>
              <w:tab w:val="left" w:pos="1320"/>
              <w:tab w:val="right" w:leader="hyphen" w:pos="9350"/>
            </w:tabs>
            <w:rPr>
              <w:rFonts w:cstheme="minorBidi"/>
              <w:noProof/>
              <w:kern w:val="2"/>
              <w:szCs w:val="28"/>
              <w:lang w:bidi="th-TH"/>
              <w14:ligatures w14:val="standardContextual"/>
            </w:rPr>
          </w:pPr>
          <w:hyperlink w:history="1" w:anchor="_Toc148567893">
            <w:r w:rsidRPr="00705983" w:rsidR="00963476">
              <w:rPr>
                <w:rStyle w:val="Hyperlink"/>
                <w:rFonts w:asciiTheme="majorHAnsi" w:hAnsiTheme="majorHAnsi" w:eastAsiaTheme="majorEastAsia" w:cstheme="majorBidi"/>
                <w:noProof/>
              </w:rPr>
              <w:t>3.2.2.</w:t>
            </w:r>
            <w:r w:rsidR="00963476">
              <w:rPr>
                <w:rFonts w:cstheme="minorBidi"/>
                <w:noProof/>
                <w:kern w:val="2"/>
                <w:szCs w:val="28"/>
                <w:lang w:bidi="th-TH"/>
                <w14:ligatures w14:val="standardContextual"/>
              </w:rPr>
              <w:tab/>
            </w:r>
            <w:r w:rsidRPr="00705983" w:rsidR="00963476">
              <w:rPr>
                <w:rStyle w:val="Hyperlink"/>
                <w:rFonts w:asciiTheme="majorHAnsi" w:hAnsiTheme="majorHAnsi" w:eastAsiaTheme="majorEastAsia" w:cstheme="majorBidi"/>
                <w:noProof/>
              </w:rPr>
              <w:t>Security Compliance and Oversight Policy</w:t>
            </w:r>
            <w:r w:rsidR="00963476">
              <w:rPr>
                <w:noProof/>
                <w:webHidden/>
              </w:rPr>
              <w:tab/>
            </w:r>
            <w:r w:rsidR="00963476">
              <w:rPr>
                <w:noProof/>
                <w:webHidden/>
              </w:rPr>
              <w:fldChar w:fldCharType="begin"/>
            </w:r>
            <w:r w:rsidR="00963476">
              <w:rPr>
                <w:noProof/>
                <w:webHidden/>
              </w:rPr>
              <w:instrText xml:space="preserve"> PAGEREF _Toc148567893 \h </w:instrText>
            </w:r>
            <w:r w:rsidR="00963476">
              <w:rPr>
                <w:noProof/>
                <w:webHidden/>
              </w:rPr>
            </w:r>
            <w:r w:rsidR="00963476">
              <w:rPr>
                <w:noProof/>
                <w:webHidden/>
              </w:rPr>
              <w:fldChar w:fldCharType="separate"/>
            </w:r>
            <w:r>
              <w:rPr>
                <w:noProof/>
                <w:webHidden/>
              </w:rPr>
              <w:t>6</w:t>
            </w:r>
            <w:r w:rsidR="00963476">
              <w:rPr>
                <w:noProof/>
                <w:webHidden/>
              </w:rPr>
              <w:fldChar w:fldCharType="end"/>
            </w:r>
          </w:hyperlink>
        </w:p>
        <w:p w:rsidR="00963476" w:rsidRDefault="006F6527" w14:paraId="5535E4E3" w14:textId="02D0AC31">
          <w:pPr>
            <w:pStyle w:val="TOC4"/>
            <w:tabs>
              <w:tab w:val="left" w:pos="1760"/>
              <w:tab w:val="right" w:leader="hyphen" w:pos="9350"/>
            </w:tabs>
            <w:rPr>
              <w:rFonts w:eastAsiaTheme="minorEastAsia"/>
              <w:noProof/>
            </w:rPr>
          </w:pPr>
          <w:hyperlink w:history="1" w:anchor="_Toc148567894">
            <w:r w:rsidRPr="00705983" w:rsidR="00963476">
              <w:rPr>
                <w:rStyle w:val="Hyperlink"/>
                <w:rFonts w:asciiTheme="majorHAnsi" w:hAnsiTheme="majorHAnsi" w:eastAsiaTheme="majorEastAsia" w:cstheme="majorBidi"/>
                <w:noProof/>
              </w:rPr>
              <w:t>3.2.2.1.</w:t>
            </w:r>
            <w:r w:rsidR="00963476">
              <w:rPr>
                <w:rFonts w:eastAsiaTheme="minorEastAsia"/>
                <w:noProof/>
              </w:rPr>
              <w:tab/>
            </w:r>
            <w:r w:rsidRPr="00705983" w:rsidR="00963476">
              <w:rPr>
                <w:rStyle w:val="Hyperlink"/>
                <w:rFonts w:asciiTheme="majorHAnsi" w:hAnsiTheme="majorHAnsi" w:eastAsiaTheme="majorEastAsia" w:cstheme="majorBidi"/>
                <w:noProof/>
              </w:rPr>
              <w:t>Security Compliance Monitoring Procedure</w:t>
            </w:r>
            <w:r w:rsidR="00963476">
              <w:rPr>
                <w:noProof/>
                <w:webHidden/>
              </w:rPr>
              <w:tab/>
            </w:r>
            <w:r w:rsidR="00963476">
              <w:rPr>
                <w:noProof/>
                <w:webHidden/>
              </w:rPr>
              <w:fldChar w:fldCharType="begin"/>
            </w:r>
            <w:r w:rsidR="00963476">
              <w:rPr>
                <w:noProof/>
                <w:webHidden/>
              </w:rPr>
              <w:instrText xml:space="preserve"> PAGEREF _Toc148567894 \h </w:instrText>
            </w:r>
            <w:r w:rsidR="00963476">
              <w:rPr>
                <w:noProof/>
                <w:webHidden/>
              </w:rPr>
            </w:r>
            <w:r w:rsidR="00963476">
              <w:rPr>
                <w:noProof/>
                <w:webHidden/>
              </w:rPr>
              <w:fldChar w:fldCharType="separate"/>
            </w:r>
            <w:r>
              <w:rPr>
                <w:noProof/>
                <w:webHidden/>
              </w:rPr>
              <w:t>6</w:t>
            </w:r>
            <w:r w:rsidR="00963476">
              <w:rPr>
                <w:noProof/>
                <w:webHidden/>
              </w:rPr>
              <w:fldChar w:fldCharType="end"/>
            </w:r>
          </w:hyperlink>
        </w:p>
        <w:p w:rsidR="00963476" w:rsidRDefault="006F6527" w14:paraId="0F9AAE09" w14:textId="42149E0A">
          <w:pPr>
            <w:pStyle w:val="TOC4"/>
            <w:tabs>
              <w:tab w:val="left" w:pos="1760"/>
              <w:tab w:val="right" w:leader="hyphen" w:pos="9350"/>
            </w:tabs>
            <w:rPr>
              <w:rFonts w:eastAsiaTheme="minorEastAsia"/>
              <w:noProof/>
            </w:rPr>
          </w:pPr>
          <w:hyperlink w:history="1" w:anchor="_Toc148567895">
            <w:r w:rsidRPr="00705983" w:rsidR="00963476">
              <w:rPr>
                <w:rStyle w:val="Hyperlink"/>
                <w:rFonts w:asciiTheme="majorHAnsi" w:hAnsiTheme="majorHAnsi" w:eastAsiaTheme="majorEastAsia" w:cstheme="majorBidi"/>
                <w:noProof/>
              </w:rPr>
              <w:t>3.2.2.2.</w:t>
            </w:r>
            <w:r w:rsidR="00963476">
              <w:rPr>
                <w:rFonts w:eastAsiaTheme="minorEastAsia"/>
                <w:noProof/>
              </w:rPr>
              <w:tab/>
            </w:r>
            <w:r w:rsidRPr="00705983" w:rsidR="00963476">
              <w:rPr>
                <w:rStyle w:val="Hyperlink"/>
                <w:rFonts w:asciiTheme="majorHAnsi" w:hAnsiTheme="majorHAnsi" w:eastAsiaTheme="majorEastAsia" w:cstheme="majorBidi"/>
                <w:noProof/>
              </w:rPr>
              <w:t>Security Oversight Reporting Procedure</w:t>
            </w:r>
            <w:r w:rsidR="00963476">
              <w:rPr>
                <w:noProof/>
                <w:webHidden/>
              </w:rPr>
              <w:tab/>
            </w:r>
            <w:r w:rsidR="00963476">
              <w:rPr>
                <w:noProof/>
                <w:webHidden/>
              </w:rPr>
              <w:fldChar w:fldCharType="begin"/>
            </w:r>
            <w:r w:rsidR="00963476">
              <w:rPr>
                <w:noProof/>
                <w:webHidden/>
              </w:rPr>
              <w:instrText xml:space="preserve"> PAGEREF _Toc148567895 \h </w:instrText>
            </w:r>
            <w:r w:rsidR="00963476">
              <w:rPr>
                <w:noProof/>
                <w:webHidden/>
              </w:rPr>
            </w:r>
            <w:r w:rsidR="00963476">
              <w:rPr>
                <w:noProof/>
                <w:webHidden/>
              </w:rPr>
              <w:fldChar w:fldCharType="separate"/>
            </w:r>
            <w:r>
              <w:rPr>
                <w:noProof/>
                <w:webHidden/>
              </w:rPr>
              <w:t>6</w:t>
            </w:r>
            <w:r w:rsidR="00963476">
              <w:rPr>
                <w:noProof/>
                <w:webHidden/>
              </w:rPr>
              <w:fldChar w:fldCharType="end"/>
            </w:r>
          </w:hyperlink>
        </w:p>
        <w:p w:rsidR="00963476" w:rsidRDefault="006F6527" w14:paraId="3C135361" w14:textId="4A8FCEAD">
          <w:pPr>
            <w:pStyle w:val="TOC1"/>
            <w:tabs>
              <w:tab w:val="right" w:leader="hyphen" w:pos="9350"/>
            </w:tabs>
            <w:rPr>
              <w:rFonts w:cstheme="minorBidi"/>
              <w:noProof/>
              <w:kern w:val="2"/>
              <w:szCs w:val="28"/>
              <w:lang w:bidi="th-TH"/>
              <w14:ligatures w14:val="standardContextual"/>
            </w:rPr>
          </w:pPr>
          <w:hyperlink w:history="1" w:anchor="_Toc148567896">
            <w:r w:rsidRPr="00705983" w:rsidR="00963476">
              <w:rPr>
                <w:rStyle w:val="Hyperlink"/>
                <w:b/>
                <w:bCs/>
                <w:noProof/>
              </w:rPr>
              <w:t>Lab Exercise 3’s Operational Report</w:t>
            </w:r>
            <w:r w:rsidR="00963476">
              <w:rPr>
                <w:noProof/>
                <w:webHidden/>
              </w:rPr>
              <w:tab/>
            </w:r>
            <w:r w:rsidR="00963476">
              <w:rPr>
                <w:noProof/>
                <w:webHidden/>
              </w:rPr>
              <w:fldChar w:fldCharType="begin"/>
            </w:r>
            <w:r w:rsidR="00963476">
              <w:rPr>
                <w:noProof/>
                <w:webHidden/>
              </w:rPr>
              <w:instrText xml:space="preserve"> PAGEREF _Toc148567896 \h </w:instrText>
            </w:r>
            <w:r w:rsidR="00963476">
              <w:rPr>
                <w:noProof/>
                <w:webHidden/>
              </w:rPr>
            </w:r>
            <w:r w:rsidR="00963476">
              <w:rPr>
                <w:noProof/>
                <w:webHidden/>
              </w:rPr>
              <w:fldChar w:fldCharType="separate"/>
            </w:r>
            <w:r>
              <w:rPr>
                <w:noProof/>
                <w:webHidden/>
              </w:rPr>
              <w:t>7</w:t>
            </w:r>
            <w:r w:rsidR="00963476">
              <w:rPr>
                <w:noProof/>
                <w:webHidden/>
              </w:rPr>
              <w:fldChar w:fldCharType="end"/>
            </w:r>
          </w:hyperlink>
        </w:p>
        <w:p w:rsidR="00963476" w:rsidRDefault="006F6527" w14:paraId="4C728E59" w14:textId="4851B467">
          <w:pPr>
            <w:pStyle w:val="TOC1"/>
            <w:tabs>
              <w:tab w:val="right" w:leader="hyphen" w:pos="9350"/>
            </w:tabs>
            <w:rPr>
              <w:rFonts w:cstheme="minorBidi"/>
              <w:noProof/>
              <w:kern w:val="2"/>
              <w:szCs w:val="28"/>
              <w:lang w:bidi="th-TH"/>
              <w14:ligatures w14:val="standardContextual"/>
            </w:rPr>
          </w:pPr>
          <w:hyperlink w:history="1" w:anchor="_Toc148567897">
            <w:r w:rsidRPr="00705983" w:rsidR="00963476">
              <w:rPr>
                <w:rStyle w:val="Hyperlink"/>
                <w:b/>
                <w:bCs/>
                <w:noProof/>
              </w:rPr>
              <w:t>Lab Exercise 3’s Executive Report</w:t>
            </w:r>
            <w:r w:rsidR="00963476">
              <w:rPr>
                <w:noProof/>
                <w:webHidden/>
              </w:rPr>
              <w:tab/>
            </w:r>
            <w:r w:rsidR="00963476">
              <w:rPr>
                <w:noProof/>
                <w:webHidden/>
              </w:rPr>
              <w:fldChar w:fldCharType="begin"/>
            </w:r>
            <w:r w:rsidR="00963476">
              <w:rPr>
                <w:noProof/>
                <w:webHidden/>
              </w:rPr>
              <w:instrText xml:space="preserve"> PAGEREF _Toc148567897 \h </w:instrText>
            </w:r>
            <w:r w:rsidR="00963476">
              <w:rPr>
                <w:noProof/>
                <w:webHidden/>
              </w:rPr>
            </w:r>
            <w:r w:rsidR="00963476">
              <w:rPr>
                <w:noProof/>
                <w:webHidden/>
              </w:rPr>
              <w:fldChar w:fldCharType="separate"/>
            </w:r>
            <w:r>
              <w:rPr>
                <w:noProof/>
                <w:webHidden/>
              </w:rPr>
              <w:t>9</w:t>
            </w:r>
            <w:r w:rsidR="00963476">
              <w:rPr>
                <w:noProof/>
                <w:webHidden/>
              </w:rPr>
              <w:fldChar w:fldCharType="end"/>
            </w:r>
          </w:hyperlink>
        </w:p>
        <w:p w:rsidR="00963476" w:rsidRDefault="006F6527" w14:paraId="61CBCB90" w14:textId="3C2D2FA9">
          <w:pPr>
            <w:pStyle w:val="TOC1"/>
            <w:tabs>
              <w:tab w:val="right" w:leader="hyphen" w:pos="9350"/>
            </w:tabs>
            <w:rPr>
              <w:rFonts w:cstheme="minorBidi"/>
              <w:noProof/>
              <w:kern w:val="2"/>
              <w:szCs w:val="28"/>
              <w:lang w:bidi="th-TH"/>
              <w14:ligatures w14:val="standardContextual"/>
            </w:rPr>
          </w:pPr>
          <w:hyperlink w:history="1" w:anchor="_Toc148567898">
            <w:r w:rsidRPr="00705983" w:rsidR="00963476">
              <w:rPr>
                <w:rStyle w:val="Hyperlink"/>
                <w:b/>
                <w:bCs/>
                <w:noProof/>
              </w:rPr>
              <w:t>Annex</w:t>
            </w:r>
            <w:r w:rsidR="00963476">
              <w:rPr>
                <w:noProof/>
                <w:webHidden/>
              </w:rPr>
              <w:tab/>
            </w:r>
            <w:r w:rsidR="00963476">
              <w:rPr>
                <w:noProof/>
                <w:webHidden/>
              </w:rPr>
              <w:fldChar w:fldCharType="begin"/>
            </w:r>
            <w:r w:rsidR="00963476">
              <w:rPr>
                <w:noProof/>
                <w:webHidden/>
              </w:rPr>
              <w:instrText xml:space="preserve"> PAGEREF _Toc148567898 \h </w:instrText>
            </w:r>
            <w:r w:rsidR="00963476">
              <w:rPr>
                <w:noProof/>
                <w:webHidden/>
              </w:rPr>
            </w:r>
            <w:r w:rsidR="00963476">
              <w:rPr>
                <w:noProof/>
                <w:webHidden/>
              </w:rPr>
              <w:fldChar w:fldCharType="separate"/>
            </w:r>
            <w:r>
              <w:rPr>
                <w:noProof/>
                <w:webHidden/>
              </w:rPr>
              <w:t>10</w:t>
            </w:r>
            <w:r w:rsidR="00963476">
              <w:rPr>
                <w:noProof/>
                <w:webHidden/>
              </w:rPr>
              <w:fldChar w:fldCharType="end"/>
            </w:r>
          </w:hyperlink>
        </w:p>
        <w:p w:rsidR="00963476" w:rsidRDefault="006F6527" w14:paraId="624D4E58" w14:textId="24FA508D">
          <w:pPr>
            <w:pStyle w:val="TOC2"/>
            <w:tabs>
              <w:tab w:val="right" w:leader="hyphen" w:pos="9350"/>
            </w:tabs>
            <w:rPr>
              <w:rFonts w:cstheme="minorBidi"/>
              <w:noProof/>
              <w:kern w:val="2"/>
              <w:szCs w:val="28"/>
              <w:lang w:bidi="th-TH"/>
              <w14:ligatures w14:val="standardContextual"/>
            </w:rPr>
          </w:pPr>
          <w:hyperlink w:history="1" w:anchor="_Toc148567899">
            <w:r w:rsidRPr="00705983" w:rsidR="00963476">
              <w:rPr>
                <w:rStyle w:val="Hyperlink"/>
                <w:noProof/>
              </w:rPr>
              <w:t>Lab Exercise 1 - Submission A</w:t>
            </w:r>
            <w:r w:rsidR="00963476">
              <w:rPr>
                <w:noProof/>
                <w:webHidden/>
              </w:rPr>
              <w:tab/>
            </w:r>
            <w:r w:rsidR="00963476">
              <w:rPr>
                <w:noProof/>
                <w:webHidden/>
              </w:rPr>
              <w:fldChar w:fldCharType="begin"/>
            </w:r>
            <w:r w:rsidR="00963476">
              <w:rPr>
                <w:noProof/>
                <w:webHidden/>
              </w:rPr>
              <w:instrText xml:space="preserve"> PAGEREF _Toc148567899 \h </w:instrText>
            </w:r>
            <w:r w:rsidR="00963476">
              <w:rPr>
                <w:noProof/>
                <w:webHidden/>
              </w:rPr>
            </w:r>
            <w:r w:rsidR="00963476">
              <w:rPr>
                <w:noProof/>
                <w:webHidden/>
              </w:rPr>
              <w:fldChar w:fldCharType="separate"/>
            </w:r>
            <w:r>
              <w:rPr>
                <w:noProof/>
                <w:webHidden/>
              </w:rPr>
              <w:t>10</w:t>
            </w:r>
            <w:r w:rsidR="00963476">
              <w:rPr>
                <w:noProof/>
                <w:webHidden/>
              </w:rPr>
              <w:fldChar w:fldCharType="end"/>
            </w:r>
          </w:hyperlink>
        </w:p>
        <w:p w:rsidR="00963476" w:rsidRDefault="006F6527" w14:paraId="4AC3698C" w14:textId="4FEA582A">
          <w:pPr>
            <w:pStyle w:val="TOC3"/>
            <w:tabs>
              <w:tab w:val="right" w:leader="hyphen" w:pos="9350"/>
            </w:tabs>
            <w:rPr>
              <w:rFonts w:cstheme="minorBidi"/>
              <w:noProof/>
              <w:kern w:val="2"/>
              <w:szCs w:val="28"/>
              <w:lang w:bidi="th-TH"/>
              <w14:ligatures w14:val="standardContextual"/>
            </w:rPr>
          </w:pPr>
          <w:hyperlink w:history="1" w:anchor="_Toc148567900">
            <w:r w:rsidRPr="00705983" w:rsidR="00963476">
              <w:rPr>
                <w:rStyle w:val="Hyperlink"/>
                <w:noProof/>
              </w:rPr>
              <w:t>Data Analysis</w:t>
            </w:r>
            <w:r w:rsidR="00963476">
              <w:rPr>
                <w:noProof/>
                <w:webHidden/>
              </w:rPr>
              <w:tab/>
            </w:r>
            <w:r w:rsidR="00963476">
              <w:rPr>
                <w:noProof/>
                <w:webHidden/>
              </w:rPr>
              <w:fldChar w:fldCharType="begin"/>
            </w:r>
            <w:r w:rsidR="00963476">
              <w:rPr>
                <w:noProof/>
                <w:webHidden/>
              </w:rPr>
              <w:instrText xml:space="preserve"> PAGEREF _Toc148567900 \h </w:instrText>
            </w:r>
            <w:r w:rsidR="00963476">
              <w:rPr>
                <w:noProof/>
                <w:webHidden/>
              </w:rPr>
            </w:r>
            <w:r w:rsidR="00963476">
              <w:rPr>
                <w:noProof/>
                <w:webHidden/>
              </w:rPr>
              <w:fldChar w:fldCharType="separate"/>
            </w:r>
            <w:r>
              <w:rPr>
                <w:noProof/>
                <w:webHidden/>
              </w:rPr>
              <w:t>10</w:t>
            </w:r>
            <w:r w:rsidR="00963476">
              <w:rPr>
                <w:noProof/>
                <w:webHidden/>
              </w:rPr>
              <w:fldChar w:fldCharType="end"/>
            </w:r>
          </w:hyperlink>
        </w:p>
        <w:p w:rsidR="00963476" w:rsidRDefault="006F6527" w14:paraId="45B5090F" w14:textId="62E418AA">
          <w:pPr>
            <w:pStyle w:val="TOC4"/>
            <w:tabs>
              <w:tab w:val="right" w:leader="hyphen" w:pos="9350"/>
            </w:tabs>
            <w:rPr>
              <w:rFonts w:eastAsiaTheme="minorEastAsia"/>
              <w:noProof/>
            </w:rPr>
          </w:pPr>
          <w:hyperlink w:history="1" w:anchor="_Toc148567901">
            <w:r w:rsidRPr="00705983" w:rsidR="00963476">
              <w:rPr>
                <w:rStyle w:val="Hyperlink"/>
                <w:noProof/>
              </w:rPr>
              <w:t>Completeness</w:t>
            </w:r>
            <w:r w:rsidR="00963476">
              <w:rPr>
                <w:noProof/>
                <w:webHidden/>
              </w:rPr>
              <w:tab/>
            </w:r>
            <w:r w:rsidR="00963476">
              <w:rPr>
                <w:noProof/>
                <w:webHidden/>
              </w:rPr>
              <w:fldChar w:fldCharType="begin"/>
            </w:r>
            <w:r w:rsidR="00963476">
              <w:rPr>
                <w:noProof/>
                <w:webHidden/>
              </w:rPr>
              <w:instrText xml:space="preserve"> PAGEREF _Toc148567901 \h </w:instrText>
            </w:r>
            <w:r w:rsidR="00963476">
              <w:rPr>
                <w:noProof/>
                <w:webHidden/>
              </w:rPr>
            </w:r>
            <w:r w:rsidR="00963476">
              <w:rPr>
                <w:noProof/>
                <w:webHidden/>
              </w:rPr>
              <w:fldChar w:fldCharType="separate"/>
            </w:r>
            <w:r>
              <w:rPr>
                <w:noProof/>
                <w:webHidden/>
              </w:rPr>
              <w:t>10</w:t>
            </w:r>
            <w:r w:rsidR="00963476">
              <w:rPr>
                <w:noProof/>
                <w:webHidden/>
              </w:rPr>
              <w:fldChar w:fldCharType="end"/>
            </w:r>
          </w:hyperlink>
        </w:p>
        <w:p w:rsidR="00963476" w:rsidRDefault="006F6527" w14:paraId="4D295F30" w14:textId="2A19C9C2">
          <w:pPr>
            <w:pStyle w:val="TOC4"/>
            <w:tabs>
              <w:tab w:val="right" w:leader="hyphen" w:pos="9350"/>
            </w:tabs>
            <w:rPr>
              <w:rFonts w:eastAsiaTheme="minorEastAsia"/>
              <w:noProof/>
            </w:rPr>
          </w:pPr>
          <w:hyperlink w:history="1" w:anchor="_Toc148567902">
            <w:r w:rsidRPr="00705983" w:rsidR="00963476">
              <w:rPr>
                <w:rStyle w:val="Hyperlink"/>
                <w:noProof/>
              </w:rPr>
              <w:t>Consistency</w:t>
            </w:r>
            <w:r w:rsidR="00963476">
              <w:rPr>
                <w:noProof/>
                <w:webHidden/>
              </w:rPr>
              <w:tab/>
            </w:r>
            <w:r w:rsidR="00963476">
              <w:rPr>
                <w:noProof/>
                <w:webHidden/>
              </w:rPr>
              <w:fldChar w:fldCharType="begin"/>
            </w:r>
            <w:r w:rsidR="00963476">
              <w:rPr>
                <w:noProof/>
                <w:webHidden/>
              </w:rPr>
              <w:instrText xml:space="preserve"> PAGEREF _Toc148567902 \h </w:instrText>
            </w:r>
            <w:r w:rsidR="00963476">
              <w:rPr>
                <w:noProof/>
                <w:webHidden/>
              </w:rPr>
            </w:r>
            <w:r w:rsidR="00963476">
              <w:rPr>
                <w:noProof/>
                <w:webHidden/>
              </w:rPr>
              <w:fldChar w:fldCharType="separate"/>
            </w:r>
            <w:r>
              <w:rPr>
                <w:noProof/>
                <w:webHidden/>
              </w:rPr>
              <w:t>10</w:t>
            </w:r>
            <w:r w:rsidR="00963476">
              <w:rPr>
                <w:noProof/>
                <w:webHidden/>
              </w:rPr>
              <w:fldChar w:fldCharType="end"/>
            </w:r>
          </w:hyperlink>
        </w:p>
        <w:p w:rsidR="00963476" w:rsidRDefault="006F6527" w14:paraId="47358D01" w14:textId="4AC0DF58">
          <w:pPr>
            <w:pStyle w:val="TOC4"/>
            <w:tabs>
              <w:tab w:val="right" w:leader="hyphen" w:pos="9350"/>
            </w:tabs>
            <w:rPr>
              <w:rFonts w:eastAsiaTheme="minorEastAsia"/>
              <w:noProof/>
            </w:rPr>
          </w:pPr>
          <w:hyperlink w:history="1" w:anchor="_Toc148567903">
            <w:r w:rsidRPr="00705983" w:rsidR="00963476">
              <w:rPr>
                <w:rStyle w:val="Hyperlink"/>
                <w:noProof/>
              </w:rPr>
              <w:t>Redundancies</w:t>
            </w:r>
            <w:r w:rsidR="00963476">
              <w:rPr>
                <w:noProof/>
                <w:webHidden/>
              </w:rPr>
              <w:tab/>
            </w:r>
            <w:r w:rsidR="00963476">
              <w:rPr>
                <w:noProof/>
                <w:webHidden/>
              </w:rPr>
              <w:fldChar w:fldCharType="begin"/>
            </w:r>
            <w:r w:rsidR="00963476">
              <w:rPr>
                <w:noProof/>
                <w:webHidden/>
              </w:rPr>
              <w:instrText xml:space="preserve"> PAGEREF _Toc148567903 \h </w:instrText>
            </w:r>
            <w:r w:rsidR="00963476">
              <w:rPr>
                <w:noProof/>
                <w:webHidden/>
              </w:rPr>
            </w:r>
            <w:r w:rsidR="00963476">
              <w:rPr>
                <w:noProof/>
                <w:webHidden/>
              </w:rPr>
              <w:fldChar w:fldCharType="separate"/>
            </w:r>
            <w:r>
              <w:rPr>
                <w:noProof/>
                <w:webHidden/>
              </w:rPr>
              <w:t>10</w:t>
            </w:r>
            <w:r w:rsidR="00963476">
              <w:rPr>
                <w:noProof/>
                <w:webHidden/>
              </w:rPr>
              <w:fldChar w:fldCharType="end"/>
            </w:r>
          </w:hyperlink>
        </w:p>
        <w:p w:rsidR="00963476" w:rsidRDefault="006F6527" w14:paraId="6C6F2DA9" w14:textId="672E5A7F">
          <w:pPr>
            <w:pStyle w:val="TOC4"/>
            <w:tabs>
              <w:tab w:val="right" w:leader="hyphen" w:pos="9350"/>
            </w:tabs>
            <w:rPr>
              <w:rFonts w:eastAsiaTheme="minorEastAsia"/>
              <w:noProof/>
            </w:rPr>
          </w:pPr>
          <w:hyperlink w:history="1" w:anchor="_Toc148567904">
            <w:r w:rsidRPr="00705983" w:rsidR="00963476">
              <w:rPr>
                <w:rStyle w:val="Hyperlink"/>
                <w:noProof/>
              </w:rPr>
              <w:t>Duplicates</w:t>
            </w:r>
            <w:r w:rsidR="00963476">
              <w:rPr>
                <w:noProof/>
                <w:webHidden/>
              </w:rPr>
              <w:tab/>
            </w:r>
            <w:r w:rsidR="00963476">
              <w:rPr>
                <w:noProof/>
                <w:webHidden/>
              </w:rPr>
              <w:fldChar w:fldCharType="begin"/>
            </w:r>
            <w:r w:rsidR="00963476">
              <w:rPr>
                <w:noProof/>
                <w:webHidden/>
              </w:rPr>
              <w:instrText xml:space="preserve"> PAGEREF _Toc148567904 \h </w:instrText>
            </w:r>
            <w:r w:rsidR="00963476">
              <w:rPr>
                <w:noProof/>
                <w:webHidden/>
              </w:rPr>
            </w:r>
            <w:r w:rsidR="00963476">
              <w:rPr>
                <w:noProof/>
                <w:webHidden/>
              </w:rPr>
              <w:fldChar w:fldCharType="separate"/>
            </w:r>
            <w:r>
              <w:rPr>
                <w:noProof/>
                <w:webHidden/>
              </w:rPr>
              <w:t>11</w:t>
            </w:r>
            <w:r w:rsidR="00963476">
              <w:rPr>
                <w:noProof/>
                <w:webHidden/>
              </w:rPr>
              <w:fldChar w:fldCharType="end"/>
            </w:r>
          </w:hyperlink>
        </w:p>
        <w:p w:rsidR="00963476" w:rsidRDefault="006F6527" w14:paraId="0037A57C" w14:textId="157C18AA">
          <w:pPr>
            <w:pStyle w:val="TOC3"/>
            <w:tabs>
              <w:tab w:val="right" w:leader="hyphen" w:pos="9350"/>
            </w:tabs>
            <w:rPr>
              <w:rFonts w:cstheme="minorBidi"/>
              <w:noProof/>
              <w:kern w:val="2"/>
              <w:szCs w:val="28"/>
              <w:lang w:bidi="th-TH"/>
              <w14:ligatures w14:val="standardContextual"/>
            </w:rPr>
          </w:pPr>
          <w:hyperlink w:history="1" w:anchor="_Toc148567905">
            <w:r w:rsidRPr="00705983" w:rsidR="00963476">
              <w:rPr>
                <w:rStyle w:val="Hyperlink"/>
                <w:noProof/>
              </w:rPr>
              <w:t>Target Audience</w:t>
            </w:r>
            <w:r w:rsidR="00963476">
              <w:rPr>
                <w:noProof/>
                <w:webHidden/>
              </w:rPr>
              <w:tab/>
            </w:r>
            <w:r w:rsidR="00963476">
              <w:rPr>
                <w:noProof/>
                <w:webHidden/>
              </w:rPr>
              <w:fldChar w:fldCharType="begin"/>
            </w:r>
            <w:r w:rsidR="00963476">
              <w:rPr>
                <w:noProof/>
                <w:webHidden/>
              </w:rPr>
              <w:instrText xml:space="preserve"> PAGEREF _Toc148567905 \h </w:instrText>
            </w:r>
            <w:r w:rsidR="00963476">
              <w:rPr>
                <w:noProof/>
                <w:webHidden/>
              </w:rPr>
            </w:r>
            <w:r w:rsidR="00963476">
              <w:rPr>
                <w:noProof/>
                <w:webHidden/>
              </w:rPr>
              <w:fldChar w:fldCharType="separate"/>
            </w:r>
            <w:r>
              <w:rPr>
                <w:noProof/>
                <w:webHidden/>
              </w:rPr>
              <w:t>11</w:t>
            </w:r>
            <w:r w:rsidR="00963476">
              <w:rPr>
                <w:noProof/>
                <w:webHidden/>
              </w:rPr>
              <w:fldChar w:fldCharType="end"/>
            </w:r>
          </w:hyperlink>
        </w:p>
        <w:p w:rsidR="00963476" w:rsidRDefault="006F6527" w14:paraId="71D4278A" w14:textId="44043CBE">
          <w:pPr>
            <w:pStyle w:val="TOC4"/>
            <w:tabs>
              <w:tab w:val="right" w:leader="hyphen" w:pos="9350"/>
            </w:tabs>
            <w:rPr>
              <w:rFonts w:eastAsiaTheme="minorEastAsia"/>
              <w:noProof/>
            </w:rPr>
          </w:pPr>
          <w:hyperlink w:history="1" w:anchor="_Toc148567906">
            <w:r w:rsidRPr="00705983" w:rsidR="00963476">
              <w:rPr>
                <w:rStyle w:val="Hyperlink"/>
                <w:noProof/>
              </w:rPr>
              <w:t>Operational Report</w:t>
            </w:r>
            <w:r w:rsidR="00963476">
              <w:rPr>
                <w:noProof/>
                <w:webHidden/>
              </w:rPr>
              <w:tab/>
            </w:r>
            <w:r w:rsidR="00963476">
              <w:rPr>
                <w:noProof/>
                <w:webHidden/>
              </w:rPr>
              <w:fldChar w:fldCharType="begin"/>
            </w:r>
            <w:r w:rsidR="00963476">
              <w:rPr>
                <w:noProof/>
                <w:webHidden/>
              </w:rPr>
              <w:instrText xml:space="preserve"> PAGEREF _Toc148567906 \h </w:instrText>
            </w:r>
            <w:r w:rsidR="00963476">
              <w:rPr>
                <w:noProof/>
                <w:webHidden/>
              </w:rPr>
            </w:r>
            <w:r w:rsidR="00963476">
              <w:rPr>
                <w:noProof/>
                <w:webHidden/>
              </w:rPr>
              <w:fldChar w:fldCharType="separate"/>
            </w:r>
            <w:r>
              <w:rPr>
                <w:noProof/>
                <w:webHidden/>
              </w:rPr>
              <w:t>11</w:t>
            </w:r>
            <w:r w:rsidR="00963476">
              <w:rPr>
                <w:noProof/>
                <w:webHidden/>
              </w:rPr>
              <w:fldChar w:fldCharType="end"/>
            </w:r>
          </w:hyperlink>
        </w:p>
        <w:p w:rsidR="00963476" w:rsidRDefault="006F6527" w14:paraId="72FDBA63" w14:textId="44C0EA6A">
          <w:pPr>
            <w:pStyle w:val="TOC4"/>
            <w:tabs>
              <w:tab w:val="right" w:leader="hyphen" w:pos="9350"/>
            </w:tabs>
            <w:rPr>
              <w:rFonts w:eastAsiaTheme="minorEastAsia"/>
              <w:noProof/>
            </w:rPr>
          </w:pPr>
          <w:hyperlink w:history="1" w:anchor="_Toc148567907">
            <w:r w:rsidRPr="00705983" w:rsidR="00963476">
              <w:rPr>
                <w:rStyle w:val="Hyperlink"/>
                <w:noProof/>
              </w:rPr>
              <w:t>Executive Report</w:t>
            </w:r>
            <w:r w:rsidR="00963476">
              <w:rPr>
                <w:noProof/>
                <w:webHidden/>
              </w:rPr>
              <w:tab/>
            </w:r>
            <w:r w:rsidR="00963476">
              <w:rPr>
                <w:noProof/>
                <w:webHidden/>
              </w:rPr>
              <w:fldChar w:fldCharType="begin"/>
            </w:r>
            <w:r w:rsidR="00963476">
              <w:rPr>
                <w:noProof/>
                <w:webHidden/>
              </w:rPr>
              <w:instrText xml:space="preserve"> PAGEREF _Toc148567907 \h </w:instrText>
            </w:r>
            <w:r w:rsidR="00963476">
              <w:rPr>
                <w:noProof/>
                <w:webHidden/>
              </w:rPr>
            </w:r>
            <w:r w:rsidR="00963476">
              <w:rPr>
                <w:noProof/>
                <w:webHidden/>
              </w:rPr>
              <w:fldChar w:fldCharType="separate"/>
            </w:r>
            <w:r>
              <w:rPr>
                <w:noProof/>
                <w:webHidden/>
              </w:rPr>
              <w:t>11</w:t>
            </w:r>
            <w:r w:rsidR="00963476">
              <w:rPr>
                <w:noProof/>
                <w:webHidden/>
              </w:rPr>
              <w:fldChar w:fldCharType="end"/>
            </w:r>
          </w:hyperlink>
        </w:p>
        <w:p w:rsidR="00963476" w:rsidRDefault="006F6527" w14:paraId="0AE46DB7" w14:textId="6ABAF678">
          <w:pPr>
            <w:pStyle w:val="TOC3"/>
            <w:tabs>
              <w:tab w:val="right" w:leader="hyphen" w:pos="9350"/>
            </w:tabs>
            <w:rPr>
              <w:rFonts w:cstheme="minorBidi"/>
              <w:noProof/>
              <w:kern w:val="2"/>
              <w:szCs w:val="28"/>
              <w:lang w:bidi="th-TH"/>
              <w14:ligatures w14:val="standardContextual"/>
            </w:rPr>
          </w:pPr>
          <w:hyperlink w:history="1" w:anchor="_Toc148567908">
            <w:r w:rsidRPr="00705983" w:rsidR="00963476">
              <w:rPr>
                <w:rStyle w:val="Hyperlink"/>
                <w:noProof/>
              </w:rPr>
              <w:t>Context and Additional Assumptions</w:t>
            </w:r>
            <w:r w:rsidR="00963476">
              <w:rPr>
                <w:noProof/>
                <w:webHidden/>
              </w:rPr>
              <w:tab/>
            </w:r>
            <w:r w:rsidR="00963476">
              <w:rPr>
                <w:noProof/>
                <w:webHidden/>
              </w:rPr>
              <w:fldChar w:fldCharType="begin"/>
            </w:r>
            <w:r w:rsidR="00963476">
              <w:rPr>
                <w:noProof/>
                <w:webHidden/>
              </w:rPr>
              <w:instrText xml:space="preserve"> PAGEREF _Toc148567908 \h </w:instrText>
            </w:r>
            <w:r w:rsidR="00963476">
              <w:rPr>
                <w:noProof/>
                <w:webHidden/>
              </w:rPr>
            </w:r>
            <w:r w:rsidR="00963476">
              <w:rPr>
                <w:noProof/>
                <w:webHidden/>
              </w:rPr>
              <w:fldChar w:fldCharType="separate"/>
            </w:r>
            <w:r>
              <w:rPr>
                <w:noProof/>
                <w:webHidden/>
              </w:rPr>
              <w:t>11</w:t>
            </w:r>
            <w:r w:rsidR="00963476">
              <w:rPr>
                <w:noProof/>
                <w:webHidden/>
              </w:rPr>
              <w:fldChar w:fldCharType="end"/>
            </w:r>
          </w:hyperlink>
        </w:p>
        <w:p w:rsidR="00963476" w:rsidRDefault="006F6527" w14:paraId="7851C1CB" w14:textId="32360BA1">
          <w:pPr>
            <w:pStyle w:val="TOC3"/>
            <w:tabs>
              <w:tab w:val="right" w:leader="hyphen" w:pos="9350"/>
            </w:tabs>
            <w:rPr>
              <w:rFonts w:cstheme="minorBidi"/>
              <w:noProof/>
              <w:kern w:val="2"/>
              <w:szCs w:val="28"/>
              <w:lang w:bidi="th-TH"/>
              <w14:ligatures w14:val="standardContextual"/>
            </w:rPr>
          </w:pPr>
          <w:hyperlink w:history="1" w:anchor="_Toc148567909">
            <w:r w:rsidRPr="00705983" w:rsidR="00963476">
              <w:rPr>
                <w:rStyle w:val="Hyperlink"/>
                <w:noProof/>
              </w:rPr>
              <w:t>Operational and Executive Reports</w:t>
            </w:r>
            <w:r w:rsidR="00963476">
              <w:rPr>
                <w:noProof/>
                <w:webHidden/>
              </w:rPr>
              <w:tab/>
            </w:r>
            <w:r w:rsidR="00963476">
              <w:rPr>
                <w:noProof/>
                <w:webHidden/>
              </w:rPr>
              <w:fldChar w:fldCharType="begin"/>
            </w:r>
            <w:r w:rsidR="00963476">
              <w:rPr>
                <w:noProof/>
                <w:webHidden/>
              </w:rPr>
              <w:instrText xml:space="preserve"> PAGEREF _Toc148567909 \h </w:instrText>
            </w:r>
            <w:r w:rsidR="00963476">
              <w:rPr>
                <w:noProof/>
                <w:webHidden/>
              </w:rPr>
            </w:r>
            <w:r w:rsidR="00963476">
              <w:rPr>
                <w:noProof/>
                <w:webHidden/>
              </w:rPr>
              <w:fldChar w:fldCharType="separate"/>
            </w:r>
            <w:r>
              <w:rPr>
                <w:noProof/>
                <w:webHidden/>
              </w:rPr>
              <w:t>12</w:t>
            </w:r>
            <w:r w:rsidR="00963476">
              <w:rPr>
                <w:noProof/>
                <w:webHidden/>
              </w:rPr>
              <w:fldChar w:fldCharType="end"/>
            </w:r>
          </w:hyperlink>
        </w:p>
        <w:p w:rsidR="00963476" w:rsidRDefault="006F6527" w14:paraId="7384916A" w14:textId="7FCF991D">
          <w:pPr>
            <w:pStyle w:val="TOC4"/>
            <w:tabs>
              <w:tab w:val="right" w:leader="hyphen" w:pos="9350"/>
            </w:tabs>
            <w:rPr>
              <w:rFonts w:eastAsiaTheme="minorEastAsia"/>
              <w:noProof/>
            </w:rPr>
          </w:pPr>
          <w:hyperlink w:history="1" w:anchor="_Toc148567910">
            <w:r w:rsidRPr="00705983" w:rsidR="00963476">
              <w:rPr>
                <w:rStyle w:val="Hyperlink"/>
                <w:noProof/>
              </w:rPr>
              <w:t>Operational Report</w:t>
            </w:r>
            <w:r w:rsidR="00963476">
              <w:rPr>
                <w:noProof/>
                <w:webHidden/>
              </w:rPr>
              <w:tab/>
            </w:r>
            <w:r w:rsidR="00963476">
              <w:rPr>
                <w:noProof/>
                <w:webHidden/>
              </w:rPr>
              <w:fldChar w:fldCharType="begin"/>
            </w:r>
            <w:r w:rsidR="00963476">
              <w:rPr>
                <w:noProof/>
                <w:webHidden/>
              </w:rPr>
              <w:instrText xml:space="preserve"> PAGEREF _Toc148567910 \h </w:instrText>
            </w:r>
            <w:r w:rsidR="00963476">
              <w:rPr>
                <w:noProof/>
                <w:webHidden/>
              </w:rPr>
            </w:r>
            <w:r w:rsidR="00963476">
              <w:rPr>
                <w:noProof/>
                <w:webHidden/>
              </w:rPr>
              <w:fldChar w:fldCharType="separate"/>
            </w:r>
            <w:r>
              <w:rPr>
                <w:noProof/>
                <w:webHidden/>
              </w:rPr>
              <w:t>12</w:t>
            </w:r>
            <w:r w:rsidR="00963476">
              <w:rPr>
                <w:noProof/>
                <w:webHidden/>
              </w:rPr>
              <w:fldChar w:fldCharType="end"/>
            </w:r>
          </w:hyperlink>
        </w:p>
        <w:p w:rsidR="00963476" w:rsidRDefault="006F6527" w14:paraId="3FCB7556" w14:textId="5A70D1D0">
          <w:pPr>
            <w:pStyle w:val="TOC4"/>
            <w:tabs>
              <w:tab w:val="right" w:leader="hyphen" w:pos="9350"/>
            </w:tabs>
            <w:rPr>
              <w:rFonts w:eastAsiaTheme="minorEastAsia"/>
              <w:noProof/>
            </w:rPr>
          </w:pPr>
          <w:hyperlink w:history="1" w:anchor="_Toc148567911">
            <w:r w:rsidRPr="00705983" w:rsidR="00963476">
              <w:rPr>
                <w:rStyle w:val="Hyperlink"/>
                <w:noProof/>
              </w:rPr>
              <w:t>Executive Report</w:t>
            </w:r>
            <w:r w:rsidR="00963476">
              <w:rPr>
                <w:noProof/>
                <w:webHidden/>
              </w:rPr>
              <w:tab/>
            </w:r>
            <w:r w:rsidR="00963476">
              <w:rPr>
                <w:noProof/>
                <w:webHidden/>
              </w:rPr>
              <w:fldChar w:fldCharType="begin"/>
            </w:r>
            <w:r w:rsidR="00963476">
              <w:rPr>
                <w:noProof/>
                <w:webHidden/>
              </w:rPr>
              <w:instrText xml:space="preserve"> PAGEREF _Toc148567911 \h </w:instrText>
            </w:r>
            <w:r w:rsidR="00963476">
              <w:rPr>
                <w:noProof/>
                <w:webHidden/>
              </w:rPr>
            </w:r>
            <w:r w:rsidR="00963476">
              <w:rPr>
                <w:noProof/>
                <w:webHidden/>
              </w:rPr>
              <w:fldChar w:fldCharType="separate"/>
            </w:r>
            <w:r>
              <w:rPr>
                <w:noProof/>
                <w:webHidden/>
              </w:rPr>
              <w:t>12</w:t>
            </w:r>
            <w:r w:rsidR="00963476">
              <w:rPr>
                <w:noProof/>
                <w:webHidden/>
              </w:rPr>
              <w:fldChar w:fldCharType="end"/>
            </w:r>
          </w:hyperlink>
        </w:p>
        <w:p w:rsidR="00963476" w:rsidRDefault="006F6527" w14:paraId="7B613862" w14:textId="04882113">
          <w:pPr>
            <w:pStyle w:val="TOC3"/>
            <w:tabs>
              <w:tab w:val="right" w:leader="hyphen" w:pos="9350"/>
            </w:tabs>
            <w:rPr>
              <w:rFonts w:cstheme="minorBidi"/>
              <w:noProof/>
              <w:kern w:val="2"/>
              <w:szCs w:val="28"/>
              <w:lang w:bidi="th-TH"/>
              <w14:ligatures w14:val="standardContextual"/>
            </w:rPr>
          </w:pPr>
          <w:hyperlink w:history="1" w:anchor="_Toc148567912">
            <w:r w:rsidRPr="00705983" w:rsidR="00963476">
              <w:rPr>
                <w:rStyle w:val="Hyperlink"/>
                <w:noProof/>
              </w:rPr>
              <w:t>Empty Templates for Reports</w:t>
            </w:r>
            <w:r w:rsidR="00963476">
              <w:rPr>
                <w:noProof/>
                <w:webHidden/>
              </w:rPr>
              <w:tab/>
            </w:r>
            <w:r w:rsidR="00963476">
              <w:rPr>
                <w:noProof/>
                <w:webHidden/>
              </w:rPr>
              <w:fldChar w:fldCharType="begin"/>
            </w:r>
            <w:r w:rsidR="00963476">
              <w:rPr>
                <w:noProof/>
                <w:webHidden/>
              </w:rPr>
              <w:instrText xml:space="preserve"> PAGEREF _Toc148567912 \h </w:instrText>
            </w:r>
            <w:r w:rsidR="00963476">
              <w:rPr>
                <w:noProof/>
                <w:webHidden/>
              </w:rPr>
            </w:r>
            <w:r w:rsidR="00963476">
              <w:rPr>
                <w:noProof/>
                <w:webHidden/>
              </w:rPr>
              <w:fldChar w:fldCharType="separate"/>
            </w:r>
            <w:r>
              <w:rPr>
                <w:noProof/>
                <w:webHidden/>
              </w:rPr>
              <w:t>13</w:t>
            </w:r>
            <w:r w:rsidR="00963476">
              <w:rPr>
                <w:noProof/>
                <w:webHidden/>
              </w:rPr>
              <w:fldChar w:fldCharType="end"/>
            </w:r>
          </w:hyperlink>
        </w:p>
        <w:p w:rsidR="00963476" w:rsidRDefault="006F6527" w14:paraId="5BBD0721" w14:textId="7B699D5E">
          <w:pPr>
            <w:pStyle w:val="TOC4"/>
            <w:tabs>
              <w:tab w:val="right" w:leader="hyphen" w:pos="9350"/>
            </w:tabs>
            <w:rPr>
              <w:rFonts w:eastAsiaTheme="minorEastAsia"/>
              <w:noProof/>
            </w:rPr>
          </w:pPr>
          <w:hyperlink w:history="1" w:anchor="_Toc148567913">
            <w:r w:rsidRPr="00705983" w:rsidR="00963476">
              <w:rPr>
                <w:rStyle w:val="Hyperlink"/>
                <w:noProof/>
              </w:rPr>
              <w:t>Operational Report</w:t>
            </w:r>
            <w:r w:rsidR="00963476">
              <w:rPr>
                <w:noProof/>
                <w:webHidden/>
              </w:rPr>
              <w:tab/>
            </w:r>
            <w:r w:rsidR="00963476">
              <w:rPr>
                <w:noProof/>
                <w:webHidden/>
              </w:rPr>
              <w:fldChar w:fldCharType="begin"/>
            </w:r>
            <w:r w:rsidR="00963476">
              <w:rPr>
                <w:noProof/>
                <w:webHidden/>
              </w:rPr>
              <w:instrText xml:space="preserve"> PAGEREF _Toc148567913 \h </w:instrText>
            </w:r>
            <w:r w:rsidR="00963476">
              <w:rPr>
                <w:noProof/>
                <w:webHidden/>
              </w:rPr>
            </w:r>
            <w:r w:rsidR="00963476">
              <w:rPr>
                <w:noProof/>
                <w:webHidden/>
              </w:rPr>
              <w:fldChar w:fldCharType="separate"/>
            </w:r>
            <w:r>
              <w:rPr>
                <w:noProof/>
                <w:webHidden/>
              </w:rPr>
              <w:t>13</w:t>
            </w:r>
            <w:r w:rsidR="00963476">
              <w:rPr>
                <w:noProof/>
                <w:webHidden/>
              </w:rPr>
              <w:fldChar w:fldCharType="end"/>
            </w:r>
          </w:hyperlink>
        </w:p>
        <w:p w:rsidR="00963476" w:rsidRDefault="006F6527" w14:paraId="7DC75CD1" w14:textId="695171F4">
          <w:pPr>
            <w:pStyle w:val="TOC4"/>
            <w:tabs>
              <w:tab w:val="right" w:leader="hyphen" w:pos="9350"/>
            </w:tabs>
            <w:rPr>
              <w:rFonts w:eastAsiaTheme="minorEastAsia"/>
              <w:noProof/>
            </w:rPr>
          </w:pPr>
          <w:hyperlink w:history="1" w:anchor="_Toc148567914">
            <w:r w:rsidRPr="00705983" w:rsidR="00963476">
              <w:rPr>
                <w:rStyle w:val="Hyperlink"/>
                <w:noProof/>
              </w:rPr>
              <w:t>Executive Report</w:t>
            </w:r>
            <w:r w:rsidR="00963476">
              <w:rPr>
                <w:noProof/>
                <w:webHidden/>
              </w:rPr>
              <w:tab/>
            </w:r>
            <w:r w:rsidR="00963476">
              <w:rPr>
                <w:noProof/>
                <w:webHidden/>
              </w:rPr>
              <w:fldChar w:fldCharType="begin"/>
            </w:r>
            <w:r w:rsidR="00963476">
              <w:rPr>
                <w:noProof/>
                <w:webHidden/>
              </w:rPr>
              <w:instrText xml:space="preserve"> PAGEREF _Toc148567914 \h </w:instrText>
            </w:r>
            <w:r w:rsidR="00963476">
              <w:rPr>
                <w:noProof/>
                <w:webHidden/>
              </w:rPr>
            </w:r>
            <w:r w:rsidR="00963476">
              <w:rPr>
                <w:noProof/>
                <w:webHidden/>
              </w:rPr>
              <w:fldChar w:fldCharType="separate"/>
            </w:r>
            <w:r>
              <w:rPr>
                <w:noProof/>
                <w:webHidden/>
              </w:rPr>
              <w:t>14</w:t>
            </w:r>
            <w:r w:rsidR="00963476">
              <w:rPr>
                <w:noProof/>
                <w:webHidden/>
              </w:rPr>
              <w:fldChar w:fldCharType="end"/>
            </w:r>
          </w:hyperlink>
        </w:p>
        <w:p w:rsidR="00963476" w:rsidRDefault="006F6527" w14:paraId="6440CA57" w14:textId="76CEF100">
          <w:pPr>
            <w:pStyle w:val="TOC2"/>
            <w:tabs>
              <w:tab w:val="right" w:leader="hyphen" w:pos="9350"/>
            </w:tabs>
            <w:rPr>
              <w:rFonts w:cstheme="minorBidi"/>
              <w:noProof/>
              <w:kern w:val="2"/>
              <w:szCs w:val="28"/>
              <w:lang w:bidi="th-TH"/>
              <w14:ligatures w14:val="standardContextual"/>
            </w:rPr>
          </w:pPr>
          <w:hyperlink w:history="1" w:anchor="_Toc148567915">
            <w:r w:rsidRPr="00705983" w:rsidR="00963476">
              <w:rPr>
                <w:rStyle w:val="Hyperlink"/>
                <w:noProof/>
              </w:rPr>
              <w:t>Lab Exercise 2 - Submission B</w:t>
            </w:r>
            <w:r w:rsidR="00963476">
              <w:rPr>
                <w:noProof/>
                <w:webHidden/>
              </w:rPr>
              <w:tab/>
            </w:r>
            <w:r w:rsidR="00963476">
              <w:rPr>
                <w:noProof/>
                <w:webHidden/>
              </w:rPr>
              <w:fldChar w:fldCharType="begin"/>
            </w:r>
            <w:r w:rsidR="00963476">
              <w:rPr>
                <w:noProof/>
                <w:webHidden/>
              </w:rPr>
              <w:instrText xml:space="preserve"> PAGEREF _Toc148567915 \h </w:instrText>
            </w:r>
            <w:r w:rsidR="00963476">
              <w:rPr>
                <w:noProof/>
                <w:webHidden/>
              </w:rPr>
            </w:r>
            <w:r w:rsidR="00963476">
              <w:rPr>
                <w:noProof/>
                <w:webHidden/>
              </w:rPr>
              <w:fldChar w:fldCharType="separate"/>
            </w:r>
            <w:r>
              <w:rPr>
                <w:noProof/>
                <w:webHidden/>
              </w:rPr>
              <w:t>15</w:t>
            </w:r>
            <w:r w:rsidR="00963476">
              <w:rPr>
                <w:noProof/>
                <w:webHidden/>
              </w:rPr>
              <w:fldChar w:fldCharType="end"/>
            </w:r>
          </w:hyperlink>
        </w:p>
        <w:p w:rsidR="00963476" w:rsidRDefault="006F6527" w14:paraId="249F54BB" w14:textId="57B378F4">
          <w:pPr>
            <w:pStyle w:val="TOC3"/>
            <w:tabs>
              <w:tab w:val="right" w:leader="hyphen" w:pos="9350"/>
            </w:tabs>
            <w:rPr>
              <w:rFonts w:cstheme="minorBidi"/>
              <w:noProof/>
              <w:kern w:val="2"/>
              <w:szCs w:val="28"/>
              <w:lang w:bidi="th-TH"/>
              <w14:ligatures w14:val="standardContextual"/>
            </w:rPr>
          </w:pPr>
          <w:hyperlink w:history="1" w:anchor="_Toc148567916">
            <w:r w:rsidRPr="00705983" w:rsidR="00963476">
              <w:rPr>
                <w:rStyle w:val="Hyperlink"/>
                <w:noProof/>
              </w:rPr>
              <w:t>Analysis</w:t>
            </w:r>
            <w:r w:rsidR="00963476">
              <w:rPr>
                <w:noProof/>
                <w:webHidden/>
              </w:rPr>
              <w:tab/>
            </w:r>
            <w:r w:rsidR="00963476">
              <w:rPr>
                <w:noProof/>
                <w:webHidden/>
              </w:rPr>
              <w:fldChar w:fldCharType="begin"/>
            </w:r>
            <w:r w:rsidR="00963476">
              <w:rPr>
                <w:noProof/>
                <w:webHidden/>
              </w:rPr>
              <w:instrText xml:space="preserve"> PAGEREF _Toc148567916 \h </w:instrText>
            </w:r>
            <w:r w:rsidR="00963476">
              <w:rPr>
                <w:noProof/>
                <w:webHidden/>
              </w:rPr>
            </w:r>
            <w:r w:rsidR="00963476">
              <w:rPr>
                <w:noProof/>
                <w:webHidden/>
              </w:rPr>
              <w:fldChar w:fldCharType="separate"/>
            </w:r>
            <w:r>
              <w:rPr>
                <w:noProof/>
                <w:webHidden/>
              </w:rPr>
              <w:t>15</w:t>
            </w:r>
            <w:r w:rsidR="00963476">
              <w:rPr>
                <w:noProof/>
                <w:webHidden/>
              </w:rPr>
              <w:fldChar w:fldCharType="end"/>
            </w:r>
          </w:hyperlink>
        </w:p>
        <w:p w:rsidR="00963476" w:rsidRDefault="006F6527" w14:paraId="0F825DB5" w14:textId="589BE00A">
          <w:pPr>
            <w:pStyle w:val="TOC4"/>
            <w:tabs>
              <w:tab w:val="right" w:leader="hyphen" w:pos="9350"/>
            </w:tabs>
            <w:rPr>
              <w:rFonts w:eastAsiaTheme="minorEastAsia"/>
              <w:noProof/>
            </w:rPr>
          </w:pPr>
          <w:hyperlink w:history="1" w:anchor="_Toc148567917">
            <w:r w:rsidRPr="00705983" w:rsidR="00963476">
              <w:rPr>
                <w:rStyle w:val="Hyperlink"/>
                <w:noProof/>
              </w:rPr>
              <w:t>Entities</w:t>
            </w:r>
            <w:r w:rsidR="00963476">
              <w:rPr>
                <w:noProof/>
                <w:webHidden/>
              </w:rPr>
              <w:tab/>
            </w:r>
            <w:r w:rsidR="00963476">
              <w:rPr>
                <w:noProof/>
                <w:webHidden/>
              </w:rPr>
              <w:fldChar w:fldCharType="begin"/>
            </w:r>
            <w:r w:rsidR="00963476">
              <w:rPr>
                <w:noProof/>
                <w:webHidden/>
              </w:rPr>
              <w:instrText xml:space="preserve"> PAGEREF _Toc148567917 \h </w:instrText>
            </w:r>
            <w:r w:rsidR="00963476">
              <w:rPr>
                <w:noProof/>
                <w:webHidden/>
              </w:rPr>
            </w:r>
            <w:r w:rsidR="00963476">
              <w:rPr>
                <w:noProof/>
                <w:webHidden/>
              </w:rPr>
              <w:fldChar w:fldCharType="separate"/>
            </w:r>
            <w:r>
              <w:rPr>
                <w:noProof/>
                <w:webHidden/>
              </w:rPr>
              <w:t>15</w:t>
            </w:r>
            <w:r w:rsidR="00963476">
              <w:rPr>
                <w:noProof/>
                <w:webHidden/>
              </w:rPr>
              <w:fldChar w:fldCharType="end"/>
            </w:r>
          </w:hyperlink>
        </w:p>
        <w:p w:rsidR="00963476" w:rsidRDefault="006F6527" w14:paraId="17519F14" w14:textId="66251058">
          <w:pPr>
            <w:pStyle w:val="TOC4"/>
            <w:tabs>
              <w:tab w:val="right" w:leader="hyphen" w:pos="9350"/>
            </w:tabs>
            <w:rPr>
              <w:rFonts w:eastAsiaTheme="minorEastAsia"/>
              <w:noProof/>
            </w:rPr>
          </w:pPr>
          <w:hyperlink w:history="1" w:anchor="_Toc148567918">
            <w:r w:rsidRPr="00705983" w:rsidR="00963476">
              <w:rPr>
                <w:rStyle w:val="Hyperlink"/>
                <w:noProof/>
              </w:rPr>
              <w:t>Attributes</w:t>
            </w:r>
            <w:r w:rsidR="00963476">
              <w:rPr>
                <w:noProof/>
                <w:webHidden/>
              </w:rPr>
              <w:tab/>
            </w:r>
            <w:r w:rsidR="00963476">
              <w:rPr>
                <w:noProof/>
                <w:webHidden/>
              </w:rPr>
              <w:fldChar w:fldCharType="begin"/>
            </w:r>
            <w:r w:rsidR="00963476">
              <w:rPr>
                <w:noProof/>
                <w:webHidden/>
              </w:rPr>
              <w:instrText xml:space="preserve"> PAGEREF _Toc148567918 \h </w:instrText>
            </w:r>
            <w:r w:rsidR="00963476">
              <w:rPr>
                <w:noProof/>
                <w:webHidden/>
              </w:rPr>
            </w:r>
            <w:r w:rsidR="00963476">
              <w:rPr>
                <w:noProof/>
                <w:webHidden/>
              </w:rPr>
              <w:fldChar w:fldCharType="separate"/>
            </w:r>
            <w:r>
              <w:rPr>
                <w:noProof/>
                <w:webHidden/>
              </w:rPr>
              <w:t>15</w:t>
            </w:r>
            <w:r w:rsidR="00963476">
              <w:rPr>
                <w:noProof/>
                <w:webHidden/>
              </w:rPr>
              <w:fldChar w:fldCharType="end"/>
            </w:r>
          </w:hyperlink>
        </w:p>
        <w:p w:rsidR="00963476" w:rsidRDefault="006F6527" w14:paraId="31509031" w14:textId="164C5042">
          <w:pPr>
            <w:pStyle w:val="TOC4"/>
            <w:tabs>
              <w:tab w:val="right" w:leader="hyphen" w:pos="9350"/>
            </w:tabs>
            <w:rPr>
              <w:rFonts w:eastAsiaTheme="minorEastAsia"/>
              <w:noProof/>
            </w:rPr>
          </w:pPr>
          <w:hyperlink w:history="1" w:anchor="_Toc148567919">
            <w:r w:rsidRPr="00705983" w:rsidR="00963476">
              <w:rPr>
                <w:rStyle w:val="Hyperlink"/>
                <w:noProof/>
              </w:rPr>
              <w:t>Domains</w:t>
            </w:r>
            <w:r w:rsidR="00963476">
              <w:rPr>
                <w:noProof/>
                <w:webHidden/>
              </w:rPr>
              <w:tab/>
            </w:r>
            <w:r w:rsidR="00963476">
              <w:rPr>
                <w:noProof/>
                <w:webHidden/>
              </w:rPr>
              <w:fldChar w:fldCharType="begin"/>
            </w:r>
            <w:r w:rsidR="00963476">
              <w:rPr>
                <w:noProof/>
                <w:webHidden/>
              </w:rPr>
              <w:instrText xml:space="preserve"> PAGEREF _Toc148567919 \h </w:instrText>
            </w:r>
            <w:r w:rsidR="00963476">
              <w:rPr>
                <w:noProof/>
                <w:webHidden/>
              </w:rPr>
            </w:r>
            <w:r w:rsidR="00963476">
              <w:rPr>
                <w:noProof/>
                <w:webHidden/>
              </w:rPr>
              <w:fldChar w:fldCharType="separate"/>
            </w:r>
            <w:r>
              <w:rPr>
                <w:noProof/>
                <w:webHidden/>
              </w:rPr>
              <w:t>15</w:t>
            </w:r>
            <w:r w:rsidR="00963476">
              <w:rPr>
                <w:noProof/>
                <w:webHidden/>
              </w:rPr>
              <w:fldChar w:fldCharType="end"/>
            </w:r>
          </w:hyperlink>
        </w:p>
        <w:p w:rsidR="00963476" w:rsidRDefault="006F6527" w14:paraId="7AB87E0A" w14:textId="7802242E">
          <w:pPr>
            <w:pStyle w:val="TOC3"/>
            <w:tabs>
              <w:tab w:val="right" w:leader="hyphen" w:pos="9350"/>
            </w:tabs>
            <w:rPr>
              <w:rFonts w:cstheme="minorBidi"/>
              <w:noProof/>
              <w:kern w:val="2"/>
              <w:szCs w:val="28"/>
              <w:lang w:bidi="th-TH"/>
              <w14:ligatures w14:val="standardContextual"/>
            </w:rPr>
          </w:pPr>
          <w:hyperlink w:history="1" w:anchor="_Toc148567920">
            <w:r w:rsidRPr="00705983" w:rsidR="00963476">
              <w:rPr>
                <w:rStyle w:val="Hyperlink"/>
                <w:noProof/>
              </w:rPr>
              <w:t>Data Cleansing</w:t>
            </w:r>
            <w:r w:rsidR="00963476">
              <w:rPr>
                <w:noProof/>
                <w:webHidden/>
              </w:rPr>
              <w:tab/>
            </w:r>
            <w:r w:rsidR="00963476">
              <w:rPr>
                <w:noProof/>
                <w:webHidden/>
              </w:rPr>
              <w:fldChar w:fldCharType="begin"/>
            </w:r>
            <w:r w:rsidR="00963476">
              <w:rPr>
                <w:noProof/>
                <w:webHidden/>
              </w:rPr>
              <w:instrText xml:space="preserve"> PAGEREF _Toc148567920 \h </w:instrText>
            </w:r>
            <w:r w:rsidR="00963476">
              <w:rPr>
                <w:noProof/>
                <w:webHidden/>
              </w:rPr>
            </w:r>
            <w:r w:rsidR="00963476">
              <w:rPr>
                <w:noProof/>
                <w:webHidden/>
              </w:rPr>
              <w:fldChar w:fldCharType="separate"/>
            </w:r>
            <w:r>
              <w:rPr>
                <w:noProof/>
                <w:webHidden/>
              </w:rPr>
              <w:t>16</w:t>
            </w:r>
            <w:r w:rsidR="00963476">
              <w:rPr>
                <w:noProof/>
                <w:webHidden/>
              </w:rPr>
              <w:fldChar w:fldCharType="end"/>
            </w:r>
          </w:hyperlink>
        </w:p>
        <w:p w:rsidR="00963476" w:rsidRDefault="006F6527" w14:paraId="12C84876" w14:textId="59A06248">
          <w:pPr>
            <w:pStyle w:val="TOC3"/>
            <w:tabs>
              <w:tab w:val="right" w:leader="hyphen" w:pos="9350"/>
            </w:tabs>
            <w:rPr>
              <w:rFonts w:cstheme="minorBidi"/>
              <w:noProof/>
              <w:kern w:val="2"/>
              <w:szCs w:val="28"/>
              <w:lang w:bidi="th-TH"/>
              <w14:ligatures w14:val="standardContextual"/>
            </w:rPr>
          </w:pPr>
          <w:hyperlink w:history="1" w:anchor="_Toc148567921">
            <w:r w:rsidRPr="00705983" w:rsidR="00963476">
              <w:rPr>
                <w:rStyle w:val="Hyperlink"/>
                <w:noProof/>
              </w:rPr>
              <w:t>Logical-level ERD</w:t>
            </w:r>
            <w:r w:rsidR="00963476">
              <w:rPr>
                <w:noProof/>
                <w:webHidden/>
              </w:rPr>
              <w:tab/>
            </w:r>
            <w:r w:rsidR="00963476">
              <w:rPr>
                <w:noProof/>
                <w:webHidden/>
              </w:rPr>
              <w:fldChar w:fldCharType="begin"/>
            </w:r>
            <w:r w:rsidR="00963476">
              <w:rPr>
                <w:noProof/>
                <w:webHidden/>
              </w:rPr>
              <w:instrText xml:space="preserve"> PAGEREF _Toc148567921 \h </w:instrText>
            </w:r>
            <w:r w:rsidR="00963476">
              <w:rPr>
                <w:noProof/>
                <w:webHidden/>
              </w:rPr>
            </w:r>
            <w:r w:rsidR="00963476">
              <w:rPr>
                <w:noProof/>
                <w:webHidden/>
              </w:rPr>
              <w:fldChar w:fldCharType="separate"/>
            </w:r>
            <w:r>
              <w:rPr>
                <w:noProof/>
                <w:webHidden/>
              </w:rPr>
              <w:t>17</w:t>
            </w:r>
            <w:r w:rsidR="00963476">
              <w:rPr>
                <w:noProof/>
                <w:webHidden/>
              </w:rPr>
              <w:fldChar w:fldCharType="end"/>
            </w:r>
          </w:hyperlink>
        </w:p>
        <w:p w:rsidR="00963476" w:rsidRDefault="006F6527" w14:paraId="2890900A" w14:textId="60EC7879">
          <w:pPr>
            <w:pStyle w:val="TOC3"/>
            <w:tabs>
              <w:tab w:val="right" w:leader="hyphen" w:pos="9350"/>
            </w:tabs>
            <w:rPr>
              <w:rFonts w:cstheme="minorBidi"/>
              <w:noProof/>
              <w:kern w:val="2"/>
              <w:szCs w:val="28"/>
              <w:lang w:bidi="th-TH"/>
              <w14:ligatures w14:val="standardContextual"/>
            </w:rPr>
          </w:pPr>
          <w:hyperlink w:history="1" w:anchor="_Toc148567922">
            <w:r w:rsidRPr="00705983" w:rsidR="00963476">
              <w:rPr>
                <w:rStyle w:val="Hyperlink"/>
                <w:noProof/>
              </w:rPr>
              <w:t>Data Flow</w:t>
            </w:r>
            <w:r w:rsidR="00963476">
              <w:rPr>
                <w:noProof/>
                <w:webHidden/>
              </w:rPr>
              <w:tab/>
            </w:r>
            <w:r w:rsidR="00963476">
              <w:rPr>
                <w:noProof/>
                <w:webHidden/>
              </w:rPr>
              <w:fldChar w:fldCharType="begin"/>
            </w:r>
            <w:r w:rsidR="00963476">
              <w:rPr>
                <w:noProof/>
                <w:webHidden/>
              </w:rPr>
              <w:instrText xml:space="preserve"> PAGEREF _Toc148567922 \h </w:instrText>
            </w:r>
            <w:r w:rsidR="00963476">
              <w:rPr>
                <w:noProof/>
                <w:webHidden/>
              </w:rPr>
            </w:r>
            <w:r w:rsidR="00963476">
              <w:rPr>
                <w:noProof/>
                <w:webHidden/>
              </w:rPr>
              <w:fldChar w:fldCharType="separate"/>
            </w:r>
            <w:r>
              <w:rPr>
                <w:noProof/>
                <w:webHidden/>
              </w:rPr>
              <w:t>18</w:t>
            </w:r>
            <w:r w:rsidR="00963476">
              <w:rPr>
                <w:noProof/>
                <w:webHidden/>
              </w:rPr>
              <w:fldChar w:fldCharType="end"/>
            </w:r>
          </w:hyperlink>
        </w:p>
        <w:p w:rsidR="00963476" w:rsidRDefault="006F6527" w14:paraId="4CF299D0" w14:textId="1C4E9078">
          <w:pPr>
            <w:pStyle w:val="TOC3"/>
            <w:tabs>
              <w:tab w:val="right" w:leader="hyphen" w:pos="9350"/>
            </w:tabs>
            <w:rPr>
              <w:rFonts w:cstheme="minorBidi"/>
              <w:noProof/>
              <w:kern w:val="2"/>
              <w:szCs w:val="28"/>
              <w:lang w:bidi="th-TH"/>
              <w14:ligatures w14:val="standardContextual"/>
            </w:rPr>
          </w:pPr>
          <w:hyperlink w:history="1" w:anchor="_Toc148567923">
            <w:r w:rsidRPr="00705983" w:rsidR="00963476">
              <w:rPr>
                <w:rStyle w:val="Hyperlink"/>
                <w:noProof/>
              </w:rPr>
              <w:t>Database Schema</w:t>
            </w:r>
            <w:r w:rsidR="00963476">
              <w:rPr>
                <w:noProof/>
                <w:webHidden/>
              </w:rPr>
              <w:tab/>
            </w:r>
            <w:r w:rsidR="00963476">
              <w:rPr>
                <w:noProof/>
                <w:webHidden/>
              </w:rPr>
              <w:fldChar w:fldCharType="begin"/>
            </w:r>
            <w:r w:rsidR="00963476">
              <w:rPr>
                <w:noProof/>
                <w:webHidden/>
              </w:rPr>
              <w:instrText xml:space="preserve"> PAGEREF _Toc148567923 \h </w:instrText>
            </w:r>
            <w:r w:rsidR="00963476">
              <w:rPr>
                <w:noProof/>
                <w:webHidden/>
              </w:rPr>
            </w:r>
            <w:r w:rsidR="00963476">
              <w:rPr>
                <w:noProof/>
                <w:webHidden/>
              </w:rPr>
              <w:fldChar w:fldCharType="separate"/>
            </w:r>
            <w:r>
              <w:rPr>
                <w:noProof/>
                <w:webHidden/>
              </w:rPr>
              <w:t>19</w:t>
            </w:r>
            <w:r w:rsidR="00963476">
              <w:rPr>
                <w:noProof/>
                <w:webHidden/>
              </w:rPr>
              <w:fldChar w:fldCharType="end"/>
            </w:r>
          </w:hyperlink>
        </w:p>
        <w:p w:rsidR="00963476" w:rsidRDefault="006F6527" w14:paraId="120393A9" w14:textId="08366C3A">
          <w:pPr>
            <w:pStyle w:val="TOC4"/>
            <w:tabs>
              <w:tab w:val="right" w:leader="hyphen" w:pos="9350"/>
            </w:tabs>
            <w:rPr>
              <w:rFonts w:eastAsiaTheme="minorEastAsia"/>
              <w:noProof/>
            </w:rPr>
          </w:pPr>
          <w:hyperlink w:history="1" w:anchor="_Toc148567924">
            <w:r w:rsidRPr="00705983" w:rsidR="00963476">
              <w:rPr>
                <w:rStyle w:val="Hyperlink"/>
                <w:noProof/>
              </w:rPr>
              <w:t>SQL Scripts</w:t>
            </w:r>
            <w:r w:rsidR="00963476">
              <w:rPr>
                <w:noProof/>
                <w:webHidden/>
              </w:rPr>
              <w:tab/>
            </w:r>
            <w:r w:rsidR="00963476">
              <w:rPr>
                <w:noProof/>
                <w:webHidden/>
              </w:rPr>
              <w:fldChar w:fldCharType="begin"/>
            </w:r>
            <w:r w:rsidR="00963476">
              <w:rPr>
                <w:noProof/>
                <w:webHidden/>
              </w:rPr>
              <w:instrText xml:space="preserve"> PAGEREF _Toc148567924 \h </w:instrText>
            </w:r>
            <w:r w:rsidR="00963476">
              <w:rPr>
                <w:noProof/>
                <w:webHidden/>
              </w:rPr>
            </w:r>
            <w:r w:rsidR="00963476">
              <w:rPr>
                <w:noProof/>
                <w:webHidden/>
              </w:rPr>
              <w:fldChar w:fldCharType="separate"/>
            </w:r>
            <w:r>
              <w:rPr>
                <w:noProof/>
                <w:webHidden/>
              </w:rPr>
              <w:t>21</w:t>
            </w:r>
            <w:r w:rsidR="00963476">
              <w:rPr>
                <w:noProof/>
                <w:webHidden/>
              </w:rPr>
              <w:fldChar w:fldCharType="end"/>
            </w:r>
          </w:hyperlink>
        </w:p>
        <w:p w:rsidR="00963476" w:rsidRDefault="006F6527" w14:paraId="2E447EBB" w14:textId="3CFB37E2">
          <w:pPr>
            <w:pStyle w:val="TOC3"/>
            <w:tabs>
              <w:tab w:val="right" w:leader="hyphen" w:pos="9350"/>
            </w:tabs>
            <w:rPr>
              <w:rFonts w:cstheme="minorBidi"/>
              <w:noProof/>
              <w:kern w:val="2"/>
              <w:szCs w:val="28"/>
              <w:lang w:bidi="th-TH"/>
              <w14:ligatures w14:val="standardContextual"/>
            </w:rPr>
          </w:pPr>
          <w:hyperlink w:history="1" w:anchor="_Toc148567925">
            <w:r w:rsidRPr="00705983" w:rsidR="00963476">
              <w:rPr>
                <w:rStyle w:val="Hyperlink"/>
                <w:noProof/>
              </w:rPr>
              <w:t>ETL Process</w:t>
            </w:r>
            <w:r w:rsidR="00963476">
              <w:rPr>
                <w:noProof/>
                <w:webHidden/>
              </w:rPr>
              <w:tab/>
            </w:r>
            <w:r w:rsidR="00963476">
              <w:rPr>
                <w:noProof/>
                <w:webHidden/>
              </w:rPr>
              <w:fldChar w:fldCharType="begin"/>
            </w:r>
            <w:r w:rsidR="00963476">
              <w:rPr>
                <w:noProof/>
                <w:webHidden/>
              </w:rPr>
              <w:instrText xml:space="preserve"> PAGEREF _Toc148567925 \h </w:instrText>
            </w:r>
            <w:r w:rsidR="00963476">
              <w:rPr>
                <w:noProof/>
                <w:webHidden/>
              </w:rPr>
            </w:r>
            <w:r w:rsidR="00963476">
              <w:rPr>
                <w:noProof/>
                <w:webHidden/>
              </w:rPr>
              <w:fldChar w:fldCharType="separate"/>
            </w:r>
            <w:r>
              <w:rPr>
                <w:noProof/>
                <w:webHidden/>
              </w:rPr>
              <w:t>23</w:t>
            </w:r>
            <w:r w:rsidR="00963476">
              <w:rPr>
                <w:noProof/>
                <w:webHidden/>
              </w:rPr>
              <w:fldChar w:fldCharType="end"/>
            </w:r>
          </w:hyperlink>
        </w:p>
        <w:p w:rsidR="00963476" w:rsidRDefault="006F6527" w14:paraId="14BE9897" w14:textId="71C9A933">
          <w:pPr>
            <w:pStyle w:val="TOC4"/>
            <w:tabs>
              <w:tab w:val="right" w:leader="hyphen" w:pos="9350"/>
            </w:tabs>
            <w:rPr>
              <w:rFonts w:eastAsiaTheme="minorEastAsia"/>
              <w:noProof/>
            </w:rPr>
          </w:pPr>
          <w:hyperlink w:history="1" w:anchor="_Toc148567926">
            <w:r w:rsidRPr="00705983" w:rsidR="00963476">
              <w:rPr>
                <w:rStyle w:val="Hyperlink"/>
                <w:noProof/>
              </w:rPr>
              <w:t>Files</w:t>
            </w:r>
            <w:r w:rsidR="00963476">
              <w:rPr>
                <w:noProof/>
                <w:webHidden/>
              </w:rPr>
              <w:tab/>
            </w:r>
            <w:r w:rsidR="00963476">
              <w:rPr>
                <w:noProof/>
                <w:webHidden/>
              </w:rPr>
              <w:fldChar w:fldCharType="begin"/>
            </w:r>
            <w:r w:rsidR="00963476">
              <w:rPr>
                <w:noProof/>
                <w:webHidden/>
              </w:rPr>
              <w:instrText xml:space="preserve"> PAGEREF _Toc148567926 \h </w:instrText>
            </w:r>
            <w:r w:rsidR="00963476">
              <w:rPr>
                <w:noProof/>
                <w:webHidden/>
              </w:rPr>
            </w:r>
            <w:r w:rsidR="00963476">
              <w:rPr>
                <w:noProof/>
                <w:webHidden/>
              </w:rPr>
              <w:fldChar w:fldCharType="separate"/>
            </w:r>
            <w:r>
              <w:rPr>
                <w:noProof/>
                <w:webHidden/>
              </w:rPr>
              <w:t>25</w:t>
            </w:r>
            <w:r w:rsidR="00963476">
              <w:rPr>
                <w:noProof/>
                <w:webHidden/>
              </w:rPr>
              <w:fldChar w:fldCharType="end"/>
            </w:r>
          </w:hyperlink>
        </w:p>
        <w:p w:rsidR="00963476" w:rsidRDefault="006F6527" w14:paraId="6EF0855C" w14:textId="66C99B73">
          <w:pPr>
            <w:pStyle w:val="TOC2"/>
            <w:tabs>
              <w:tab w:val="right" w:leader="hyphen" w:pos="9350"/>
            </w:tabs>
            <w:rPr>
              <w:rFonts w:cstheme="minorBidi"/>
              <w:noProof/>
              <w:kern w:val="2"/>
              <w:szCs w:val="28"/>
              <w:lang w:bidi="th-TH"/>
              <w14:ligatures w14:val="standardContextual"/>
            </w:rPr>
          </w:pPr>
          <w:hyperlink w:history="1" w:anchor="_Toc148567927">
            <w:r w:rsidRPr="00705983" w:rsidR="00963476">
              <w:rPr>
                <w:rStyle w:val="Hyperlink"/>
                <w:noProof/>
              </w:rPr>
              <w:t>Lab Exercise 3 - Submission C</w:t>
            </w:r>
            <w:r w:rsidR="00963476">
              <w:rPr>
                <w:noProof/>
                <w:webHidden/>
              </w:rPr>
              <w:tab/>
            </w:r>
            <w:r w:rsidR="00963476">
              <w:rPr>
                <w:noProof/>
                <w:webHidden/>
              </w:rPr>
              <w:fldChar w:fldCharType="begin"/>
            </w:r>
            <w:r w:rsidR="00963476">
              <w:rPr>
                <w:noProof/>
                <w:webHidden/>
              </w:rPr>
              <w:instrText xml:space="preserve"> PAGEREF _Toc148567927 \h </w:instrText>
            </w:r>
            <w:r w:rsidR="00963476">
              <w:rPr>
                <w:noProof/>
                <w:webHidden/>
              </w:rPr>
            </w:r>
            <w:r w:rsidR="00963476">
              <w:rPr>
                <w:noProof/>
                <w:webHidden/>
              </w:rPr>
              <w:fldChar w:fldCharType="separate"/>
            </w:r>
            <w:r>
              <w:rPr>
                <w:noProof/>
                <w:webHidden/>
              </w:rPr>
              <w:t>26</w:t>
            </w:r>
            <w:r w:rsidR="00963476">
              <w:rPr>
                <w:noProof/>
                <w:webHidden/>
              </w:rPr>
              <w:fldChar w:fldCharType="end"/>
            </w:r>
          </w:hyperlink>
        </w:p>
        <w:p w:rsidR="00963476" w:rsidRDefault="006F6527" w14:paraId="1C391695" w14:textId="6728901F">
          <w:pPr>
            <w:pStyle w:val="TOC3"/>
            <w:tabs>
              <w:tab w:val="right" w:leader="hyphen" w:pos="9350"/>
            </w:tabs>
            <w:rPr>
              <w:rFonts w:cstheme="minorBidi"/>
              <w:noProof/>
              <w:kern w:val="2"/>
              <w:szCs w:val="28"/>
              <w:lang w:bidi="th-TH"/>
              <w14:ligatures w14:val="standardContextual"/>
            </w:rPr>
          </w:pPr>
          <w:hyperlink w:history="1" w:anchor="_Toc148567928">
            <w:r w:rsidRPr="00705983" w:rsidR="00963476">
              <w:rPr>
                <w:rStyle w:val="Hyperlink"/>
                <w:noProof/>
              </w:rPr>
              <w:t>Operational Report</w:t>
            </w:r>
            <w:r w:rsidR="00963476">
              <w:rPr>
                <w:noProof/>
                <w:webHidden/>
              </w:rPr>
              <w:tab/>
            </w:r>
            <w:r w:rsidR="00963476">
              <w:rPr>
                <w:noProof/>
                <w:webHidden/>
              </w:rPr>
              <w:fldChar w:fldCharType="begin"/>
            </w:r>
            <w:r w:rsidR="00963476">
              <w:rPr>
                <w:noProof/>
                <w:webHidden/>
              </w:rPr>
              <w:instrText xml:space="preserve"> PAGEREF _Toc148567928 \h </w:instrText>
            </w:r>
            <w:r w:rsidR="00963476">
              <w:rPr>
                <w:noProof/>
                <w:webHidden/>
              </w:rPr>
            </w:r>
            <w:r w:rsidR="00963476">
              <w:rPr>
                <w:noProof/>
                <w:webHidden/>
              </w:rPr>
              <w:fldChar w:fldCharType="separate"/>
            </w:r>
            <w:r>
              <w:rPr>
                <w:noProof/>
                <w:webHidden/>
              </w:rPr>
              <w:t>26</w:t>
            </w:r>
            <w:r w:rsidR="00963476">
              <w:rPr>
                <w:noProof/>
                <w:webHidden/>
              </w:rPr>
              <w:fldChar w:fldCharType="end"/>
            </w:r>
          </w:hyperlink>
        </w:p>
        <w:p w:rsidR="00963476" w:rsidRDefault="006F6527" w14:paraId="552404DB" w14:textId="7333DC10">
          <w:pPr>
            <w:pStyle w:val="TOC3"/>
            <w:tabs>
              <w:tab w:val="right" w:leader="hyphen" w:pos="9350"/>
            </w:tabs>
            <w:rPr>
              <w:rFonts w:cstheme="minorBidi"/>
              <w:noProof/>
              <w:kern w:val="2"/>
              <w:szCs w:val="28"/>
              <w:lang w:bidi="th-TH"/>
              <w14:ligatures w14:val="standardContextual"/>
            </w:rPr>
          </w:pPr>
          <w:hyperlink w:history="1" w:anchor="_Toc148567929">
            <w:r w:rsidRPr="00705983" w:rsidR="00963476">
              <w:rPr>
                <w:rStyle w:val="Hyperlink"/>
                <w:noProof/>
              </w:rPr>
              <w:t>Executive Report</w:t>
            </w:r>
            <w:r w:rsidR="00963476">
              <w:rPr>
                <w:noProof/>
                <w:webHidden/>
              </w:rPr>
              <w:tab/>
            </w:r>
            <w:r w:rsidR="00963476">
              <w:rPr>
                <w:noProof/>
                <w:webHidden/>
              </w:rPr>
              <w:fldChar w:fldCharType="begin"/>
            </w:r>
            <w:r w:rsidR="00963476">
              <w:rPr>
                <w:noProof/>
                <w:webHidden/>
              </w:rPr>
              <w:instrText xml:space="preserve"> PAGEREF _Toc148567929 \h </w:instrText>
            </w:r>
            <w:r w:rsidR="00963476">
              <w:rPr>
                <w:noProof/>
                <w:webHidden/>
              </w:rPr>
            </w:r>
            <w:r w:rsidR="00963476">
              <w:rPr>
                <w:noProof/>
                <w:webHidden/>
              </w:rPr>
              <w:fldChar w:fldCharType="separate"/>
            </w:r>
            <w:r>
              <w:rPr>
                <w:noProof/>
                <w:webHidden/>
              </w:rPr>
              <w:t>26</w:t>
            </w:r>
            <w:r w:rsidR="00963476">
              <w:rPr>
                <w:noProof/>
                <w:webHidden/>
              </w:rPr>
              <w:fldChar w:fldCharType="end"/>
            </w:r>
          </w:hyperlink>
        </w:p>
        <w:p w:rsidR="00963476" w:rsidRDefault="006F6527" w14:paraId="61DB1E46" w14:textId="10D00B1A">
          <w:pPr>
            <w:pStyle w:val="TOC4"/>
            <w:tabs>
              <w:tab w:val="right" w:leader="hyphen" w:pos="9350"/>
            </w:tabs>
            <w:rPr>
              <w:rFonts w:eastAsiaTheme="minorEastAsia"/>
              <w:noProof/>
            </w:rPr>
          </w:pPr>
          <w:hyperlink w:history="1" w:anchor="_Toc148567930">
            <w:r w:rsidRPr="00705983" w:rsidR="00963476">
              <w:rPr>
                <w:rStyle w:val="Hyperlink"/>
                <w:noProof/>
              </w:rPr>
              <w:t>Files</w:t>
            </w:r>
            <w:r w:rsidR="00963476">
              <w:rPr>
                <w:noProof/>
                <w:webHidden/>
              </w:rPr>
              <w:tab/>
            </w:r>
            <w:r w:rsidR="00963476">
              <w:rPr>
                <w:noProof/>
                <w:webHidden/>
              </w:rPr>
              <w:fldChar w:fldCharType="begin"/>
            </w:r>
            <w:r w:rsidR="00963476">
              <w:rPr>
                <w:noProof/>
                <w:webHidden/>
              </w:rPr>
              <w:instrText xml:space="preserve"> PAGEREF _Toc148567930 \h </w:instrText>
            </w:r>
            <w:r w:rsidR="00963476">
              <w:rPr>
                <w:noProof/>
                <w:webHidden/>
              </w:rPr>
            </w:r>
            <w:r w:rsidR="00963476">
              <w:rPr>
                <w:noProof/>
                <w:webHidden/>
              </w:rPr>
              <w:fldChar w:fldCharType="separate"/>
            </w:r>
            <w:r>
              <w:rPr>
                <w:noProof/>
                <w:webHidden/>
              </w:rPr>
              <w:t>26</w:t>
            </w:r>
            <w:r w:rsidR="00963476">
              <w:rPr>
                <w:noProof/>
                <w:webHidden/>
              </w:rPr>
              <w:fldChar w:fldCharType="end"/>
            </w:r>
          </w:hyperlink>
        </w:p>
        <w:p w:rsidR="00803DC6" w:rsidRDefault="0004424A" w14:paraId="710B3552" w14:textId="2E253FAB">
          <w:r>
            <w:fldChar w:fldCharType="end"/>
          </w:r>
        </w:p>
      </w:sdtContent>
    </w:sdt>
    <w:p w:rsidRPr="00C566B1" w:rsidR="00C566B1" w:rsidRDefault="0087359C" w14:paraId="2781C326" w14:textId="7B2A417D">
      <w:pPr>
        <w:rPr>
          <w:b/>
          <w:bCs/>
        </w:rPr>
      </w:pPr>
      <w:r>
        <w:rPr>
          <w:b/>
          <w:bCs/>
        </w:rPr>
        <w:br w:type="page"/>
      </w:r>
    </w:p>
    <w:p w:rsidR="00C566B1" w:rsidP="001978B8" w:rsidRDefault="00C566B1" w14:paraId="2B8A4DE8" w14:textId="77777777">
      <w:pPr>
        <w:pStyle w:val="Heading1"/>
        <w:rPr>
          <w:b/>
          <w:bCs/>
          <w:color w:val="1F4E79" w:themeColor="accent5" w:themeShade="80"/>
        </w:rPr>
        <w:sectPr w:rsidR="00C566B1" w:rsidSect="00764775">
          <w:footerReference w:type="even" r:id="rId12"/>
          <w:footerReference w:type="default" r:id="rId13"/>
          <w:footerReference w:type="first" r:id="rId14"/>
          <w:pgSz w:w="12240" w:h="15840" w:orient="portrait"/>
          <w:pgMar w:top="1440" w:right="1440" w:bottom="1440" w:left="1440" w:header="720" w:footer="720" w:gutter="0"/>
          <w:cols w:space="720"/>
          <w:titlePg/>
          <w:docGrid w:linePitch="360"/>
        </w:sectPr>
      </w:pPr>
    </w:p>
    <w:p w:rsidR="00F467DD" w:rsidP="00DB273A" w:rsidRDefault="00F467DD" w14:paraId="0B83D377" w14:textId="584005BB">
      <w:pPr>
        <w:pStyle w:val="Heading1"/>
        <w:rPr>
          <w:b/>
          <w:bCs/>
          <w:color w:val="1F4E79" w:themeColor="accent5" w:themeShade="80"/>
        </w:rPr>
      </w:pPr>
      <w:bookmarkStart w:name="_Toc148567836" w:id="0"/>
      <w:r>
        <w:rPr>
          <w:b/>
          <w:bCs/>
          <w:color w:val="1F4E79" w:themeColor="accent5" w:themeShade="80"/>
        </w:rPr>
        <w:t>Business Assumption</w:t>
      </w:r>
      <w:bookmarkEnd w:id="0"/>
    </w:p>
    <w:p w:rsidRPr="00960217" w:rsidR="000B081B" w:rsidP="009702CD" w:rsidRDefault="000B081B" w14:paraId="3CDCC90B" w14:textId="66C993F5">
      <w:pPr>
        <w:pStyle w:val="ListParagraph"/>
        <w:numPr>
          <w:ilvl w:val="0"/>
          <w:numId w:val="12"/>
        </w:numPr>
      </w:pPr>
      <w:r w:rsidRPr="00960217">
        <w:rPr>
          <w:b/>
          <w:bCs/>
        </w:rPr>
        <w:t>Business Needs:</w:t>
      </w:r>
      <w:r w:rsidRPr="00960217">
        <w:t xml:space="preserve"> </w:t>
      </w:r>
      <w:r w:rsidRPr="00960217" w:rsidR="009849BB">
        <w:t>It is considered that prior to adopting any data governance initiatives, a thorough understanding of the organization's specific business goals and objectives is gained. Identifying vital data assets, business processes, and key performance indicators (KPIs) is part of this.</w:t>
      </w:r>
      <w:r w:rsidRPr="00960217" w:rsidR="65D565EF">
        <w:t xml:space="preserve"> One business process identified was that some sales are </w:t>
      </w:r>
      <w:r w:rsidR="262481EC">
        <w:t>made</w:t>
      </w:r>
      <w:r w:rsidRPr="00960217" w:rsidR="65D565EF">
        <w:t xml:space="preserve"> with a negative profit, implying sales below cost. We believe this is likely due to the </w:t>
      </w:r>
      <w:r w:rsidRPr="00960217" w:rsidR="69598584">
        <w:t>company’s desire to get rid of old stock, or as a</w:t>
      </w:r>
      <w:r w:rsidRPr="00960217" w:rsidR="222281F3">
        <w:t>n</w:t>
      </w:r>
      <w:r w:rsidRPr="00960217" w:rsidR="69598584">
        <w:t xml:space="preserve"> </w:t>
      </w:r>
      <w:r w:rsidRPr="00960217" w:rsidR="222281F3">
        <w:t>occasional</w:t>
      </w:r>
      <w:r w:rsidRPr="00960217" w:rsidR="69598584">
        <w:t xml:space="preserve"> customer retention tactic</w:t>
      </w:r>
      <w:r w:rsidRPr="00960217" w:rsidR="5A485F84">
        <w:t xml:space="preserve">, and possibly to undercut competitors. </w:t>
      </w:r>
      <w:r w:rsidRPr="00960217" w:rsidR="227F724F">
        <w:t>The customer</w:t>
      </w:r>
      <w:r w:rsidRPr="00960217" w:rsidR="4F5980C3">
        <w:t>s’</w:t>
      </w:r>
      <w:r w:rsidRPr="00960217" w:rsidR="227F724F">
        <w:t xml:space="preserve"> names and addresses are important personally identifiable information which must be treated with </w:t>
      </w:r>
      <w:r w:rsidRPr="00960217" w:rsidR="255B51A5">
        <w:t xml:space="preserve">strict and measured </w:t>
      </w:r>
      <w:r w:rsidRPr="00960217" w:rsidR="227F724F">
        <w:t xml:space="preserve">security. </w:t>
      </w:r>
    </w:p>
    <w:p w:rsidRPr="00960217" w:rsidR="00166576" w:rsidP="009702CD" w:rsidRDefault="000B081B" w14:paraId="6873D48B" w14:textId="1D23ABDE">
      <w:pPr>
        <w:pStyle w:val="ListParagraph"/>
        <w:numPr>
          <w:ilvl w:val="0"/>
          <w:numId w:val="12"/>
        </w:numPr>
      </w:pPr>
      <w:r w:rsidRPr="00960217">
        <w:rPr>
          <w:b/>
          <w:bCs/>
        </w:rPr>
        <w:t>Audience and Stakeholders:</w:t>
      </w:r>
      <w:r w:rsidRPr="00960217">
        <w:t xml:space="preserve"> </w:t>
      </w:r>
      <w:r w:rsidRPr="00960217" w:rsidR="00166576">
        <w:t xml:space="preserve">The </w:t>
      </w:r>
      <w:r w:rsidRPr="00960217" w:rsidR="00E538D0">
        <w:t>organization</w:t>
      </w:r>
      <w:r w:rsidRPr="00960217" w:rsidR="00166576">
        <w:t xml:space="preserve"> is considered to understand the need </w:t>
      </w:r>
      <w:r w:rsidRPr="00960217" w:rsidR="5CB4EE73">
        <w:t>to identify</w:t>
      </w:r>
      <w:r w:rsidRPr="00960217" w:rsidR="00166576">
        <w:t xml:space="preserve"> and </w:t>
      </w:r>
      <w:r w:rsidRPr="00960217" w:rsidR="0F8F0D5E">
        <w:t>engage</w:t>
      </w:r>
      <w:r w:rsidRPr="00960217" w:rsidR="00166576">
        <w:t xml:space="preserve"> with all important stakeholders, both internal and external. Understanding their data needs and expectations is critical for effective data governance.</w:t>
      </w:r>
      <w:r w:rsidRPr="00960217" w:rsidR="3CBBE901">
        <w:t xml:space="preserve"> The reports are addressed to Operational and Executive teams which is why they have different degrees of granularity and de</w:t>
      </w:r>
      <w:r w:rsidRPr="00960217" w:rsidR="1C30E10C">
        <w:t xml:space="preserve">tail. We expect Executives to require a high-level overview of the company’s profitability by region, while </w:t>
      </w:r>
      <w:r w:rsidR="671D7A0A">
        <w:t>O</w:t>
      </w:r>
      <w:r w:rsidR="5B202B38">
        <w:t>perations</w:t>
      </w:r>
      <w:r w:rsidRPr="00960217" w:rsidR="1C30E10C">
        <w:t xml:space="preserve"> can examine various City a</w:t>
      </w:r>
      <w:r w:rsidRPr="00960217" w:rsidR="383625A1">
        <w:t>nd Branch metrics.</w:t>
      </w:r>
    </w:p>
    <w:p w:rsidRPr="00960217" w:rsidR="0095315A" w:rsidP="009702CD" w:rsidRDefault="000B081B" w14:paraId="58F1E6E2" w14:textId="47B4B1F8">
      <w:pPr>
        <w:pStyle w:val="ListParagraph"/>
        <w:numPr>
          <w:ilvl w:val="0"/>
          <w:numId w:val="12"/>
        </w:numPr>
      </w:pPr>
      <w:r w:rsidRPr="00960217">
        <w:rPr>
          <w:b/>
          <w:bCs/>
        </w:rPr>
        <w:t>Technology Infrastructure</w:t>
      </w:r>
      <w:r w:rsidRPr="00960217" w:rsidR="00166576">
        <w:rPr>
          <w:b/>
          <w:bCs/>
        </w:rPr>
        <w:t xml:space="preserve">: </w:t>
      </w:r>
      <w:r w:rsidRPr="00960217" w:rsidR="0095315A">
        <w:t>A thorough examination of the existing technological infrastructure is carried out. This includes assessing the data management systems, tools, and platforms, as well as their compatibility with data governance initiatives.</w:t>
      </w:r>
      <w:r w:rsidRPr="00960217" w:rsidR="254D3DFC">
        <w:t xml:space="preserve"> The primary data management tools used were MySQL Workbench and Python, and all the code is provided in the Annex section for review, verification, and </w:t>
      </w:r>
      <w:r w:rsidRPr="00960217" w:rsidR="4F2BB8F8">
        <w:t>replication.</w:t>
      </w:r>
    </w:p>
    <w:p w:rsidRPr="00960217" w:rsidR="001A7699" w:rsidP="009702CD" w:rsidRDefault="000B081B" w14:paraId="33E70426" w14:textId="76409966">
      <w:pPr>
        <w:pStyle w:val="ListParagraph"/>
        <w:numPr>
          <w:ilvl w:val="0"/>
          <w:numId w:val="12"/>
        </w:numPr>
      </w:pPr>
      <w:r w:rsidRPr="00960217">
        <w:rPr>
          <w:b/>
          <w:bCs/>
        </w:rPr>
        <w:t xml:space="preserve">Processes and Workflows: </w:t>
      </w:r>
      <w:r w:rsidRPr="00960217" w:rsidR="001A7699">
        <w:t xml:space="preserve">It is expected that the </w:t>
      </w:r>
      <w:r w:rsidRPr="00960217" w:rsidR="00E538D0">
        <w:t>organization</w:t>
      </w:r>
      <w:r w:rsidRPr="00960217" w:rsidR="001A7699">
        <w:t xml:space="preserve"> understands the importance of mapping existing data processes and workflows. Understanding how data moves through the </w:t>
      </w:r>
      <w:r w:rsidRPr="00960217" w:rsidR="00E538D0">
        <w:t>organization</w:t>
      </w:r>
      <w:r w:rsidRPr="00960217" w:rsidR="001A7699">
        <w:t>, who is responsible for it at each point, and where possible bottlenecks or issues may develop are all part of this.</w:t>
      </w:r>
      <w:r w:rsidRPr="00960217" w:rsidR="6E56A450">
        <w:t xml:space="preserve"> As mentioned earlier, the code is provided in the Annex section for transparency and reproducibility.</w:t>
      </w:r>
      <w:r w:rsidRPr="00960217" w:rsidR="245B7442">
        <w:t xml:space="preserve"> </w:t>
      </w:r>
      <w:r w:rsidR="245B7442">
        <w:t xml:space="preserve">Some </w:t>
      </w:r>
      <w:r w:rsidR="6A30D1D8">
        <w:t>unique Product Names</w:t>
      </w:r>
      <w:r w:rsidRPr="00960217" w:rsidR="245B7442">
        <w:t xml:space="preserve"> were found to have duplicated Product IDs and treating them as such we </w:t>
      </w:r>
      <w:r w:rsidRPr="00960217" w:rsidR="7E81859B">
        <w:t>defined new Product IDs</w:t>
      </w:r>
      <w:r w:rsidR="7E81859B">
        <w:t>.</w:t>
      </w:r>
      <w:r w:rsidRPr="00960217" w:rsidR="7E81859B">
        <w:t xml:space="preserve"> </w:t>
      </w:r>
      <w:r w:rsidRPr="00960217" w:rsidR="03E5D509">
        <w:t xml:space="preserve">We achieved this by </w:t>
      </w:r>
      <w:r w:rsidRPr="00960217" w:rsidR="3000D8C1">
        <w:t xml:space="preserve">changing </w:t>
      </w:r>
      <w:r w:rsidRPr="00960217" w:rsidR="03E5D509">
        <w:t xml:space="preserve">the Product ID by </w:t>
      </w:r>
      <w:r w:rsidRPr="00960217" w:rsidR="467B295B">
        <w:t>+</w:t>
      </w:r>
      <w:r w:rsidRPr="00960217" w:rsidR="03E5D509">
        <w:t xml:space="preserve">1 for </w:t>
      </w:r>
      <w:r w:rsidR="6C188994">
        <w:t xml:space="preserve">all </w:t>
      </w:r>
      <w:r w:rsidRPr="00960217" w:rsidR="03E5D509">
        <w:t xml:space="preserve">applicable duplicates, which gave us a clean dataset. </w:t>
      </w:r>
      <w:r w:rsidRPr="00960217" w:rsidR="7E81859B">
        <w:t xml:space="preserve"> </w:t>
      </w:r>
    </w:p>
    <w:p w:rsidRPr="00960217" w:rsidR="00284D05" w:rsidP="009702CD" w:rsidRDefault="000B081B" w14:paraId="21CEF002" w14:textId="40369C89">
      <w:pPr>
        <w:pStyle w:val="ListParagraph"/>
        <w:numPr>
          <w:ilvl w:val="0"/>
          <w:numId w:val="12"/>
        </w:numPr>
      </w:pPr>
      <w:r w:rsidRPr="00960217">
        <w:rPr>
          <w:b/>
          <w:bCs/>
        </w:rPr>
        <w:t xml:space="preserve">Report Objectives: </w:t>
      </w:r>
      <w:r w:rsidRPr="00960217">
        <w:t>The organization understands that reporting objectives must be clearly defined. This includes determining the types of reports needed, their frequency, the key metrics to be included, and the target audience for these reports.</w:t>
      </w:r>
      <w:r w:rsidRPr="00960217" w:rsidR="3C5C2C81">
        <w:t xml:space="preserve"> These reports are designed to advise </w:t>
      </w:r>
      <w:r w:rsidR="00A8DC4D">
        <w:t>Executive and Operations</w:t>
      </w:r>
      <w:r w:rsidRPr="00960217" w:rsidR="3C5C2C81">
        <w:t xml:space="preserve"> on metrics</w:t>
      </w:r>
      <w:r w:rsidR="1C37D520">
        <w:t xml:space="preserve"> and KPIs</w:t>
      </w:r>
      <w:r w:rsidRPr="00960217" w:rsidR="3C5C2C81">
        <w:t xml:space="preserve">, both current and historical, </w:t>
      </w:r>
      <w:r w:rsidR="582A0912">
        <w:t xml:space="preserve">on appropriate time scales, </w:t>
      </w:r>
      <w:r w:rsidRPr="00960217" w:rsidR="3C5C2C81">
        <w:t xml:space="preserve">to guide </w:t>
      </w:r>
      <w:r w:rsidRPr="00960217" w:rsidR="45057237">
        <w:t>their decisions on improving business logic and processes.</w:t>
      </w:r>
    </w:p>
    <w:p w:rsidR="000757C0" w:rsidRDefault="000757C0" w14:paraId="52835EAC" w14:textId="77777777">
      <w:pPr>
        <w:rPr>
          <w:rFonts w:asciiTheme="majorHAnsi" w:hAnsiTheme="majorHAnsi" w:eastAsiaTheme="majorEastAsia" w:cstheme="majorBidi"/>
          <w:b/>
          <w:bCs/>
          <w:color w:val="1F4E79" w:themeColor="accent5" w:themeShade="80"/>
          <w:sz w:val="32"/>
          <w:szCs w:val="40"/>
        </w:rPr>
      </w:pPr>
      <w:r>
        <w:rPr>
          <w:rFonts w:asciiTheme="majorHAnsi" w:hAnsiTheme="majorHAnsi" w:eastAsiaTheme="majorEastAsia" w:cstheme="majorBidi"/>
          <w:b/>
          <w:bCs/>
          <w:color w:val="1F4E79" w:themeColor="accent5" w:themeShade="80"/>
          <w:sz w:val="32"/>
          <w:szCs w:val="40"/>
        </w:rPr>
        <w:br w:type="page"/>
      </w:r>
    </w:p>
    <w:p w:rsidRPr="004B79F5" w:rsidR="004B79F5" w:rsidP="009702CD" w:rsidRDefault="004B79F5" w14:paraId="7A9C3C47" w14:textId="4F823DA2">
      <w:pPr>
        <w:keepNext/>
        <w:keepLines/>
        <w:numPr>
          <w:ilvl w:val="3"/>
          <w:numId w:val="14"/>
        </w:numPr>
        <w:spacing w:before="240" w:after="0"/>
        <w:ind w:left="284" w:hanging="284"/>
        <w:outlineLvl w:val="0"/>
        <w:rPr>
          <w:rFonts w:asciiTheme="majorHAnsi" w:hAnsiTheme="majorHAnsi" w:eastAsiaTheme="majorEastAsia" w:cstheme="majorBidi"/>
          <w:b/>
          <w:bCs/>
          <w:color w:val="1F4E79" w:themeColor="accent5" w:themeShade="80"/>
          <w:sz w:val="32"/>
          <w:szCs w:val="40"/>
        </w:rPr>
      </w:pPr>
      <w:bookmarkStart w:name="_Toc148567837" w:id="1"/>
      <w:r w:rsidRPr="004B79F5">
        <w:rPr>
          <w:rFonts w:asciiTheme="majorHAnsi" w:hAnsiTheme="majorHAnsi" w:eastAsiaTheme="majorEastAsia" w:cstheme="majorBidi"/>
          <w:b/>
          <w:bCs/>
          <w:color w:val="1F4E79" w:themeColor="accent5" w:themeShade="80"/>
          <w:sz w:val="32"/>
          <w:szCs w:val="40"/>
        </w:rPr>
        <w:t>Data Quality</w:t>
      </w:r>
      <w:bookmarkEnd w:id="1"/>
    </w:p>
    <w:p w:rsidRPr="004B79F5" w:rsidR="004B79F5" w:rsidP="00C73A50" w:rsidRDefault="004B79F5" w14:paraId="1F7461CB" w14:textId="64511DBD">
      <w:pPr>
        <w:ind w:left="360"/>
      </w:pPr>
      <w:r>
        <w:t>Ensuring data accuracy, completeness, and consistency.</w:t>
      </w:r>
      <w:r w:rsidR="6CB202C8">
        <w:t xml:space="preserve"> This aspect of Data Governance</w:t>
      </w:r>
      <w:r w:rsidR="2EAA01F2">
        <w:t xml:space="preserve"> is essential to the Superstore, as it ensures the metrics and progress </w:t>
      </w:r>
      <w:r w:rsidR="2CE82CA5">
        <w:t xml:space="preserve">tracked align with goals and </w:t>
      </w:r>
      <w:r w:rsidR="01DA0F21">
        <w:t>benchmarks</w:t>
      </w:r>
      <w:r w:rsidR="4DC9F6AE">
        <w:t xml:space="preserve"> for employees and the whole company</w:t>
      </w:r>
      <w:r w:rsidR="01DA0F21">
        <w:t>. Using Data Quality Principles, we can ensure</w:t>
      </w:r>
      <w:r w:rsidR="3A47890C">
        <w:t xml:space="preserve"> </w:t>
      </w:r>
      <w:r w:rsidR="37813718">
        <w:t>customers can expect data-driven decisions from the company, such as customer</w:t>
      </w:r>
      <w:r w:rsidR="467CE2FD">
        <w:t xml:space="preserve"> segmentation, </w:t>
      </w:r>
      <w:r w:rsidR="0D7FD606">
        <w:t xml:space="preserve">and </w:t>
      </w:r>
      <w:r w:rsidR="467CE2FD">
        <w:t>pricing</w:t>
      </w:r>
      <w:r w:rsidR="3C850C06">
        <w:t>.</w:t>
      </w:r>
      <w:r w:rsidR="467CE2FD">
        <w:t xml:space="preserve"> </w:t>
      </w:r>
      <w:r w:rsidR="67ECDA8E">
        <w:t>This can increase customer loyalty, retention, and lifetime value.</w:t>
      </w:r>
      <w:r w:rsidR="37813718">
        <w:t xml:space="preserve"> </w:t>
      </w:r>
    </w:p>
    <w:p w:rsidR="00C73A50" w:rsidP="00C73A50" w:rsidRDefault="004B79F5" w14:paraId="5180C088" w14:textId="77777777">
      <w:pPr>
        <w:keepNext/>
        <w:keepLines/>
        <w:numPr>
          <w:ilvl w:val="1"/>
          <w:numId w:val="28"/>
        </w:numPr>
        <w:spacing w:before="40" w:after="0"/>
        <w:outlineLvl w:val="1"/>
        <w:rPr>
          <w:rFonts w:asciiTheme="majorHAnsi" w:hAnsiTheme="majorHAnsi" w:eastAsiaTheme="majorEastAsia" w:cstheme="majorBidi"/>
          <w:color w:val="2F5496" w:themeColor="accent1" w:themeShade="BF"/>
          <w:sz w:val="26"/>
          <w:szCs w:val="33"/>
        </w:rPr>
      </w:pPr>
      <w:bookmarkStart w:name="_Toc148567838" w:id="2"/>
      <w:r w:rsidRPr="004B79F5">
        <w:rPr>
          <w:rFonts w:asciiTheme="majorHAnsi" w:hAnsiTheme="majorHAnsi" w:eastAsiaTheme="majorEastAsia" w:cstheme="majorBidi"/>
          <w:color w:val="2F5496" w:themeColor="accent1" w:themeShade="BF"/>
          <w:sz w:val="26"/>
          <w:szCs w:val="33"/>
        </w:rPr>
        <w:t>Criticality Principle</w:t>
      </w:r>
      <w:bookmarkEnd w:id="2"/>
    </w:p>
    <w:p w:rsidRPr="004B79F5" w:rsidR="00430E1C" w:rsidP="00963476" w:rsidRDefault="004B79F5" w14:paraId="21F4F7B6" w14:textId="77777777">
      <w:pPr>
        <w:ind w:left="792"/>
        <w:rPr>
          <w:rFonts w:asciiTheme="majorHAnsi" w:hAnsiTheme="majorHAnsi" w:eastAsiaTheme="majorEastAsia" w:cstheme="majorBidi"/>
          <w:color w:val="2F5496" w:themeColor="accent1" w:themeShade="BF"/>
          <w:sz w:val="26"/>
          <w:szCs w:val="33"/>
        </w:rPr>
      </w:pPr>
      <w:r w:rsidRPr="004B79F5">
        <w:t>Not all data is of equal importance. Focus on critical data to ensure it meets high-quality standards, which are essential for decision-making and business operations.</w:t>
      </w:r>
    </w:p>
    <w:p w:rsidRPr="004B79F5" w:rsidR="004B79F5" w:rsidP="00901A96" w:rsidRDefault="004B79F5" w14:paraId="07137050" w14:textId="77777777">
      <w:pPr>
        <w:keepNext/>
        <w:keepLines/>
        <w:numPr>
          <w:ilvl w:val="2"/>
          <w:numId w:val="28"/>
        </w:numPr>
        <w:spacing w:before="40" w:after="0"/>
        <w:outlineLvl w:val="2"/>
        <w:rPr>
          <w:rFonts w:asciiTheme="majorHAnsi" w:hAnsiTheme="majorHAnsi" w:eastAsiaTheme="majorEastAsia" w:cstheme="majorBidi"/>
          <w:color w:val="2F5496" w:themeColor="accent1" w:themeShade="BF"/>
          <w:sz w:val="26"/>
          <w:szCs w:val="33"/>
        </w:rPr>
      </w:pPr>
      <w:bookmarkStart w:name="_Toc148567839" w:id="3"/>
      <w:r w:rsidRPr="004B79F5">
        <w:rPr>
          <w:rFonts w:asciiTheme="majorHAnsi" w:hAnsiTheme="majorHAnsi" w:eastAsiaTheme="majorEastAsia" w:cstheme="majorBidi"/>
          <w:color w:val="2F5496" w:themeColor="accent1" w:themeShade="BF"/>
          <w:sz w:val="26"/>
          <w:szCs w:val="33"/>
        </w:rPr>
        <w:t>Identification Policy</w:t>
      </w:r>
      <w:bookmarkEnd w:id="3"/>
    </w:p>
    <w:p w:rsidRPr="004B79F5" w:rsidR="004B79F5" w:rsidP="00963476" w:rsidRDefault="004B79F5" w14:paraId="5970E2F6" w14:textId="063697BE">
      <w:pPr>
        <w:ind w:left="1440"/>
      </w:pPr>
      <w:r w:rsidRPr="004B79F5">
        <w:t>Identify critical data elements that significantly impact decision-making and business operations to ensure a clear understanding of the most important data, making it a top priority for quality control and protection.</w:t>
      </w:r>
    </w:p>
    <w:p w:rsidRPr="004B79F5" w:rsidR="004B79F5" w:rsidP="00901A96" w:rsidRDefault="004B79F5" w14:paraId="173A6824" w14:textId="77777777">
      <w:pPr>
        <w:keepNext/>
        <w:keepLines/>
        <w:numPr>
          <w:ilvl w:val="3"/>
          <w:numId w:val="29"/>
        </w:numPr>
        <w:spacing w:before="40" w:after="0"/>
        <w:outlineLvl w:val="3"/>
        <w:rPr>
          <w:rFonts w:asciiTheme="majorHAnsi" w:hAnsiTheme="majorHAnsi" w:eastAsiaTheme="majorEastAsia" w:cstheme="majorBidi"/>
          <w:color w:val="1F3763" w:themeColor="accent1" w:themeShade="7F"/>
          <w:sz w:val="24"/>
          <w:szCs w:val="30"/>
        </w:rPr>
      </w:pPr>
      <w:bookmarkStart w:name="_Toc148567840" w:id="4"/>
      <w:r w:rsidRPr="004B79F5">
        <w:rPr>
          <w:rFonts w:asciiTheme="majorHAnsi" w:hAnsiTheme="majorHAnsi" w:eastAsiaTheme="majorEastAsia" w:cstheme="majorBidi"/>
          <w:color w:val="1F3763" w:themeColor="accent1" w:themeShade="7F"/>
          <w:sz w:val="24"/>
          <w:szCs w:val="30"/>
        </w:rPr>
        <w:t>Critical Data Identification Procedure</w:t>
      </w:r>
      <w:bookmarkEnd w:id="4"/>
    </w:p>
    <w:p w:rsidRPr="004B79F5" w:rsidR="004B79F5" w:rsidP="00963476" w:rsidRDefault="004B79F5" w14:paraId="3A82E7B6" w14:textId="4324F14B">
      <w:pPr>
        <w:ind w:left="2160"/>
      </w:pPr>
      <w:r w:rsidRPr="004B79F5">
        <w:t>Collaborate with stakeholders to identify critical data elements to continuously review and validate the list of critical data to ensure its relevance and accuracy.</w:t>
      </w:r>
    </w:p>
    <w:p w:rsidRPr="004B79F5" w:rsidR="004B79F5" w:rsidP="00901A96" w:rsidRDefault="004B79F5" w14:paraId="15CE4368" w14:textId="77777777">
      <w:pPr>
        <w:keepNext/>
        <w:keepLines/>
        <w:numPr>
          <w:ilvl w:val="3"/>
          <w:numId w:val="29"/>
        </w:numPr>
        <w:spacing w:before="40" w:after="0"/>
        <w:outlineLvl w:val="3"/>
        <w:rPr>
          <w:rFonts w:asciiTheme="majorHAnsi" w:hAnsiTheme="majorHAnsi" w:eastAsiaTheme="majorEastAsia" w:cstheme="majorBidi"/>
          <w:color w:val="1F3763" w:themeColor="accent1" w:themeShade="7F"/>
          <w:sz w:val="24"/>
          <w:szCs w:val="30"/>
        </w:rPr>
      </w:pPr>
      <w:bookmarkStart w:name="_Toc148567841" w:id="5"/>
      <w:r w:rsidRPr="004B79F5">
        <w:rPr>
          <w:rFonts w:asciiTheme="majorHAnsi" w:hAnsiTheme="majorHAnsi" w:eastAsiaTheme="majorEastAsia" w:cstheme="majorBidi"/>
          <w:color w:val="1F3763" w:themeColor="accent1" w:themeShade="7F"/>
          <w:sz w:val="24"/>
          <w:szCs w:val="30"/>
        </w:rPr>
        <w:t>Data Profiling and Scoring Procedure</w:t>
      </w:r>
      <w:bookmarkEnd w:id="5"/>
    </w:p>
    <w:p w:rsidRPr="004B79F5" w:rsidR="004B79F5" w:rsidP="00963476" w:rsidRDefault="004B79F5" w14:paraId="52779998" w14:textId="2CEA4636">
      <w:pPr>
        <w:ind w:left="2160"/>
      </w:pPr>
      <w:r w:rsidRPr="004B79F5">
        <w:t>Implement data profiling techniques and scoring systems for critical data elements to regularly assess the quality of critical data and generate operational reports highlighting data quality scores.</w:t>
      </w:r>
    </w:p>
    <w:p w:rsidRPr="004B79F5" w:rsidR="004B79F5" w:rsidP="00EF5203" w:rsidRDefault="004B79F5" w14:paraId="09A880A5" w14:textId="77777777">
      <w:pPr>
        <w:keepNext/>
        <w:keepLines/>
        <w:numPr>
          <w:ilvl w:val="2"/>
          <w:numId w:val="28"/>
        </w:numPr>
        <w:spacing w:before="40" w:after="0"/>
        <w:outlineLvl w:val="2"/>
        <w:rPr>
          <w:rFonts w:asciiTheme="majorHAnsi" w:hAnsiTheme="majorHAnsi" w:eastAsiaTheme="majorEastAsia" w:cstheme="majorBidi"/>
          <w:color w:val="2F5496" w:themeColor="accent1" w:themeShade="BF"/>
          <w:sz w:val="26"/>
          <w:szCs w:val="33"/>
        </w:rPr>
      </w:pPr>
      <w:bookmarkStart w:name="_Toc148567842" w:id="6"/>
      <w:r w:rsidRPr="004B79F5">
        <w:rPr>
          <w:rFonts w:asciiTheme="majorHAnsi" w:hAnsiTheme="majorHAnsi" w:eastAsiaTheme="majorEastAsia" w:cstheme="majorBidi"/>
          <w:color w:val="2F5496" w:themeColor="accent1" w:themeShade="BF"/>
          <w:sz w:val="26"/>
          <w:szCs w:val="33"/>
        </w:rPr>
        <w:t>Quality Assurance Policy</w:t>
      </w:r>
      <w:bookmarkEnd w:id="6"/>
    </w:p>
    <w:p w:rsidRPr="004B79F5" w:rsidR="004B79F5" w:rsidP="00963476" w:rsidRDefault="004B79F5" w14:paraId="2C1A6315" w14:textId="07530A16">
      <w:pPr>
        <w:ind w:left="1440"/>
      </w:pPr>
      <w:r w:rsidRPr="004B79F5">
        <w:t>Implement stringent quality control measures for critical data, ensuring it meets high-quality standards to guarantee that critical data is consistently accurate, reliable, and readily available for decision-making and operational needs.</w:t>
      </w:r>
    </w:p>
    <w:p w:rsidRPr="004B79F5" w:rsidR="004B79F5" w:rsidP="00EF5203" w:rsidRDefault="004B79F5" w14:paraId="025F4BA8"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43" w:id="7"/>
      <w:r w:rsidRPr="004B79F5">
        <w:rPr>
          <w:rFonts w:asciiTheme="majorHAnsi" w:hAnsiTheme="majorHAnsi" w:eastAsiaTheme="majorEastAsia" w:cstheme="majorBidi"/>
          <w:color w:val="1F3763" w:themeColor="accent1" w:themeShade="7F"/>
          <w:sz w:val="24"/>
          <w:szCs w:val="30"/>
        </w:rPr>
        <w:t>Quality Control Framework Procedure</w:t>
      </w:r>
      <w:bookmarkEnd w:id="7"/>
    </w:p>
    <w:p w:rsidRPr="004B79F5" w:rsidR="004B79F5" w:rsidP="00963476" w:rsidRDefault="004B79F5" w14:paraId="35726E45" w14:textId="019D3B9D">
      <w:pPr>
        <w:ind w:left="2160"/>
      </w:pPr>
      <w:r w:rsidRPr="004B79F5">
        <w:t>Establish a comprehensive quality control framework for critical data to continuously apply quality checks and audits to ensure data conforms to quality standards, generating executive reports on data quality trends.</w:t>
      </w:r>
    </w:p>
    <w:p w:rsidRPr="004B79F5" w:rsidR="004B79F5" w:rsidP="00EF5203" w:rsidRDefault="004B79F5" w14:paraId="45D49310"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44" w:id="8"/>
      <w:r w:rsidRPr="004B79F5">
        <w:rPr>
          <w:rFonts w:asciiTheme="majorHAnsi" w:hAnsiTheme="majorHAnsi" w:eastAsiaTheme="majorEastAsia" w:cstheme="majorBidi"/>
          <w:color w:val="1F3763" w:themeColor="accent1" w:themeShade="7F"/>
          <w:sz w:val="24"/>
          <w:szCs w:val="30"/>
        </w:rPr>
        <w:t>Data Cleansing and Enrichment Procedure</w:t>
      </w:r>
      <w:bookmarkEnd w:id="8"/>
    </w:p>
    <w:p w:rsidRPr="004B79F5" w:rsidR="004B79F5" w:rsidP="004B79F5" w:rsidRDefault="004B79F5" w14:paraId="1E6F3E1A" w14:textId="5F01C278">
      <w:pPr>
        <w:ind w:left="2160"/>
      </w:pPr>
      <w:r w:rsidRPr="004B79F5">
        <w:t>Employ data cleansing and enrichment processes to enhance data quality. to regularly execute data cleansing procedures and report on the improvements in data quality achieved.</w:t>
      </w:r>
    </w:p>
    <w:p w:rsidRPr="004B79F5" w:rsidR="004B79F5" w:rsidP="009702CD" w:rsidRDefault="004B79F5" w14:paraId="225BBEA8" w14:textId="77777777">
      <w:pPr>
        <w:keepNext/>
        <w:keepLines/>
        <w:numPr>
          <w:ilvl w:val="1"/>
          <w:numId w:val="28"/>
        </w:numPr>
        <w:spacing w:before="40" w:after="0"/>
        <w:outlineLvl w:val="1"/>
        <w:rPr>
          <w:rFonts w:asciiTheme="majorHAnsi" w:hAnsiTheme="majorHAnsi" w:eastAsiaTheme="majorEastAsia" w:cstheme="majorBidi"/>
          <w:color w:val="2F5496" w:themeColor="accent1" w:themeShade="BF"/>
          <w:sz w:val="26"/>
          <w:szCs w:val="33"/>
        </w:rPr>
      </w:pPr>
      <w:bookmarkStart w:name="_Toc148567845" w:id="9"/>
      <w:r w:rsidRPr="004B79F5">
        <w:rPr>
          <w:rFonts w:asciiTheme="majorHAnsi" w:hAnsiTheme="majorHAnsi" w:eastAsiaTheme="majorEastAsia" w:cstheme="majorBidi"/>
          <w:color w:val="2F5496" w:themeColor="accent1" w:themeShade="BF"/>
          <w:sz w:val="26"/>
          <w:szCs w:val="33"/>
        </w:rPr>
        <w:t>Standards-driven Principle</w:t>
      </w:r>
      <w:bookmarkEnd w:id="9"/>
    </w:p>
    <w:p w:rsidRPr="004B79F5" w:rsidR="004B79F5" w:rsidP="00963476" w:rsidRDefault="004B79F5" w14:paraId="753F6D9E" w14:textId="4082842D">
      <w:pPr>
        <w:ind w:left="792"/>
      </w:pPr>
      <w:r w:rsidRPr="004B79F5">
        <w:t>Consistency is key. Having well-defined standards ensures that data is consistently accurate and reliable, making it easier to maintain high data quality across the organization.</w:t>
      </w:r>
    </w:p>
    <w:p w:rsidRPr="004B79F5" w:rsidR="004B79F5" w:rsidP="00EF5203" w:rsidRDefault="004B79F5" w14:paraId="0F7F0EBF" w14:textId="77777777">
      <w:pPr>
        <w:keepNext/>
        <w:keepLines/>
        <w:numPr>
          <w:ilvl w:val="2"/>
          <w:numId w:val="28"/>
        </w:numPr>
        <w:spacing w:before="40" w:after="0"/>
        <w:outlineLvl w:val="2"/>
        <w:rPr>
          <w:rFonts w:asciiTheme="majorHAnsi" w:hAnsiTheme="majorHAnsi" w:eastAsiaTheme="majorEastAsia" w:cstheme="majorBidi"/>
          <w:color w:val="2F5496" w:themeColor="accent1" w:themeShade="BF"/>
          <w:sz w:val="26"/>
          <w:szCs w:val="33"/>
        </w:rPr>
      </w:pPr>
      <w:bookmarkStart w:name="_Toc148567846" w:id="10"/>
      <w:r w:rsidRPr="004B79F5">
        <w:rPr>
          <w:rFonts w:asciiTheme="majorHAnsi" w:hAnsiTheme="majorHAnsi" w:eastAsiaTheme="majorEastAsia" w:cstheme="majorBidi"/>
          <w:color w:val="2F5496" w:themeColor="accent1" w:themeShade="BF"/>
          <w:sz w:val="26"/>
          <w:szCs w:val="33"/>
        </w:rPr>
        <w:t>Standards Policy</w:t>
      </w:r>
      <w:bookmarkEnd w:id="10"/>
    </w:p>
    <w:p w:rsidRPr="004B79F5" w:rsidR="004B79F5" w:rsidP="004B79F5" w:rsidRDefault="004B79F5" w14:paraId="42ADFA94" w14:textId="38E36A78">
      <w:pPr>
        <w:ind w:left="1440"/>
      </w:pPr>
      <w:r w:rsidRPr="004B79F5">
        <w:t>Standardization and Documentation Procedure: Develop and document data quality standards and guidelines to ensure adherence to standards and generate operational reports highlighting instances of compliance or deviations.</w:t>
      </w:r>
    </w:p>
    <w:p w:rsidRPr="004B79F5" w:rsidR="004B79F5" w:rsidP="00EF5203" w:rsidRDefault="004B79F5" w14:paraId="04D3BF34"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47" w:id="11"/>
      <w:r w:rsidRPr="004B79F5">
        <w:rPr>
          <w:rFonts w:asciiTheme="majorHAnsi" w:hAnsiTheme="majorHAnsi" w:eastAsiaTheme="majorEastAsia" w:cstheme="majorBidi"/>
          <w:color w:val="1F3763" w:themeColor="accent1" w:themeShade="7F"/>
          <w:sz w:val="24"/>
          <w:szCs w:val="30"/>
        </w:rPr>
        <w:t>Standardization and Documentation Procedure</w:t>
      </w:r>
      <w:bookmarkEnd w:id="11"/>
    </w:p>
    <w:p w:rsidRPr="004B79F5" w:rsidR="004B79F5" w:rsidP="004B79F5" w:rsidRDefault="004B79F5" w14:paraId="16895508" w14:textId="61E54C39">
      <w:pPr>
        <w:ind w:left="2160"/>
      </w:pPr>
      <w:r w:rsidRPr="004B79F5">
        <w:t>Develop and document data quality standards and guidelines to ensure adherence to standards and generate operational reports highlighting instances of compliance or deviations.</w:t>
      </w:r>
    </w:p>
    <w:p w:rsidRPr="004B79F5" w:rsidR="004B79F5" w:rsidP="00EF5203" w:rsidRDefault="004B79F5" w14:paraId="1B8A6490"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48" w:id="12"/>
      <w:r w:rsidRPr="004B79F5">
        <w:rPr>
          <w:rFonts w:asciiTheme="majorHAnsi" w:hAnsiTheme="majorHAnsi" w:eastAsiaTheme="majorEastAsia" w:cstheme="majorBidi"/>
          <w:color w:val="1F3763" w:themeColor="accent1" w:themeShade="7F"/>
          <w:sz w:val="24"/>
          <w:szCs w:val="30"/>
        </w:rPr>
        <w:t>Data Quality Training and Certification Procedure</w:t>
      </w:r>
      <w:bookmarkEnd w:id="12"/>
    </w:p>
    <w:p w:rsidRPr="004B79F5" w:rsidR="004B79F5" w:rsidP="004B79F5" w:rsidRDefault="004B79F5" w14:paraId="2E61AFE9" w14:textId="2465F55B">
      <w:pPr>
        <w:ind w:left="2160"/>
      </w:pPr>
      <w:r w:rsidRPr="004B79F5">
        <w:t>Provide training and certification programs on data quality standards to track employee certifications and generate executive reports showcasing the level of staff compliance with data quality standards.</w:t>
      </w:r>
    </w:p>
    <w:p w:rsidRPr="004B79F5" w:rsidR="004B79F5" w:rsidP="00EF5203" w:rsidRDefault="004B79F5" w14:paraId="7917B2D7" w14:textId="77777777">
      <w:pPr>
        <w:keepNext/>
        <w:keepLines/>
        <w:numPr>
          <w:ilvl w:val="2"/>
          <w:numId w:val="28"/>
        </w:numPr>
        <w:spacing w:before="40" w:after="0"/>
        <w:outlineLvl w:val="2"/>
        <w:rPr>
          <w:rFonts w:asciiTheme="majorHAnsi" w:hAnsiTheme="majorHAnsi" w:eastAsiaTheme="majorEastAsia" w:cstheme="majorBidi"/>
          <w:color w:val="2F5496" w:themeColor="accent1" w:themeShade="BF"/>
          <w:sz w:val="26"/>
          <w:szCs w:val="33"/>
        </w:rPr>
      </w:pPr>
      <w:bookmarkStart w:name="_Toc148567849" w:id="13"/>
      <w:r w:rsidRPr="004B79F5">
        <w:rPr>
          <w:rFonts w:asciiTheme="majorHAnsi" w:hAnsiTheme="majorHAnsi" w:eastAsiaTheme="majorEastAsia" w:cstheme="majorBidi"/>
          <w:color w:val="2F5496" w:themeColor="accent1" w:themeShade="BF"/>
          <w:sz w:val="26"/>
          <w:szCs w:val="33"/>
        </w:rPr>
        <w:t>Continuous Monitoring and Adherence Policy</w:t>
      </w:r>
      <w:bookmarkEnd w:id="13"/>
    </w:p>
    <w:p w:rsidRPr="004B79F5" w:rsidR="004B79F5" w:rsidP="004B79F5" w:rsidRDefault="004B79F5" w14:paraId="62B2506B" w14:textId="42AD5450">
      <w:pPr>
        <w:ind w:left="1440"/>
      </w:pPr>
      <w:r w:rsidRPr="004B79F5">
        <w:t>Ensure that data systems are compatible and interoperable across the enterprise to promote seamless data exchange and interaction between different systems, improving overall efficiency.</w:t>
      </w:r>
    </w:p>
    <w:p w:rsidRPr="004B79F5" w:rsidR="004B79F5" w:rsidP="00EF5203" w:rsidRDefault="004B79F5" w14:paraId="0DB026EB"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50" w:id="14"/>
      <w:r w:rsidRPr="004B79F5">
        <w:rPr>
          <w:rFonts w:asciiTheme="majorHAnsi" w:hAnsiTheme="majorHAnsi" w:eastAsiaTheme="majorEastAsia" w:cstheme="majorBidi"/>
          <w:color w:val="1F3763" w:themeColor="accent1" w:themeShade="7F"/>
          <w:sz w:val="24"/>
          <w:szCs w:val="30"/>
        </w:rPr>
        <w:t>Continuous Monitoring Framework Procedure</w:t>
      </w:r>
      <w:bookmarkEnd w:id="14"/>
    </w:p>
    <w:p w:rsidRPr="004B79F5" w:rsidR="004B79F5" w:rsidP="004B79F5" w:rsidRDefault="004B79F5" w14:paraId="7513F836" w14:textId="2D1CE399">
      <w:pPr>
        <w:ind w:left="2160"/>
      </w:pPr>
      <w:r w:rsidRPr="004B79F5">
        <w:t>implement a continuous monitoring framework for data quality to regularly assess and report on data quality deviations and areas that require corrective action.</w:t>
      </w:r>
    </w:p>
    <w:p w:rsidRPr="004B79F5" w:rsidR="004B79F5" w:rsidP="00EF5203" w:rsidRDefault="004B79F5" w14:paraId="40566FDB"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51" w:id="15"/>
      <w:r w:rsidRPr="004B79F5">
        <w:rPr>
          <w:rFonts w:asciiTheme="majorHAnsi" w:hAnsiTheme="majorHAnsi" w:eastAsiaTheme="majorEastAsia" w:cstheme="majorBidi"/>
          <w:color w:val="1F3763" w:themeColor="accent1" w:themeShade="7F"/>
          <w:sz w:val="24"/>
          <w:szCs w:val="30"/>
        </w:rPr>
        <w:t>Adherence Improvement Action Procedure</w:t>
      </w:r>
      <w:bookmarkEnd w:id="15"/>
    </w:p>
    <w:p w:rsidRPr="004B79F5" w:rsidR="004B79F5" w:rsidP="004B79F5" w:rsidRDefault="004B79F5" w14:paraId="4F0DEC57" w14:textId="77777777">
      <w:pPr>
        <w:ind w:left="2160"/>
      </w:pPr>
      <w:r w:rsidR="2A7821F4">
        <w:rPr/>
        <w:t>Develop action plans to address data quality deviations and non-compliance to generate operational and executive reports on the effectiveness of these actions in maintaining data quality standards.</w:t>
      </w:r>
    </w:p>
    <w:p w:rsidRPr="004B79F5" w:rsidR="004B79F5" w:rsidP="48231CAE" w:rsidRDefault="004B79F5" w14:paraId="7B3264FB" w14:textId="41C9F482">
      <w:pPr>
        <w:keepNext w:val="1"/>
        <w:keepLines w:val="1"/>
        <w:numPr>
          <w:ilvl w:val="0"/>
          <w:numId w:val="28"/>
        </w:numPr>
        <w:spacing w:before="40" w:after="0"/>
        <w:outlineLvl w:val="1"/>
        <w:rPr>
          <w:rFonts w:ascii="Calibri Light" w:hAnsi="Calibri Light" w:eastAsia="新細明體" w:cs="Angsana New" w:asciiTheme="majorAscii" w:hAnsiTheme="majorAscii" w:eastAsiaTheme="majorEastAsia" w:cstheme="majorBidi"/>
          <w:b w:val="1"/>
          <w:bCs w:val="1"/>
          <w:color w:val="1F4E79" w:themeColor="accent5" w:themeTint="FF" w:themeShade="80"/>
          <w:sz w:val="32"/>
          <w:szCs w:val="32"/>
        </w:rPr>
      </w:pPr>
      <w:bookmarkStart w:name="_Toc148566572" w:id="18"/>
      <w:bookmarkStart w:name="_Toc148566665" w:id="19"/>
      <w:bookmarkStart w:name="_Toc148566764" w:id="20"/>
      <w:bookmarkStart w:name="_Toc148566851" w:id="21"/>
      <w:bookmarkStart w:name="_Toc148566950" w:id="22"/>
      <w:bookmarkStart w:name="_Toc148567036" w:id="23"/>
      <w:bookmarkStart w:name="_Toc148567123" w:id="24"/>
      <w:bookmarkStart w:name="_Toc148567281" w:id="25"/>
      <w:bookmarkStart w:name="_Toc148567342" w:id="26"/>
      <w:bookmarkStart w:name="_Toc148567397" w:id="27"/>
      <w:bookmarkStart w:name="_Toc148567464" w:id="28"/>
      <w:bookmarkStart w:name="_Toc148567533" w:id="29"/>
      <w:bookmarkStart w:name="_Toc148567622" w:id="30"/>
      <w:bookmarkStart w:name="_Toc148567664" w:id="31"/>
      <w:bookmarkStart w:name="_Toc148567759" w:id="32"/>
      <w:bookmarkStart w:name="_Toc148567854" w:id="33"/>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48231CAE" w:rsidR="3B966D56">
        <w:rPr>
          <w:rFonts w:ascii="Calibri Light" w:hAnsi="Calibri Light" w:eastAsia="新細明體" w:cs="Angsana New" w:asciiTheme="majorAscii" w:hAnsiTheme="majorAscii" w:eastAsiaTheme="majorEastAsia" w:cstheme="majorBidi"/>
          <w:b w:val="1"/>
          <w:bCs w:val="1"/>
          <w:color w:val="1F4E79" w:themeColor="accent5" w:themeTint="FF" w:themeShade="80"/>
          <w:sz w:val="32"/>
          <w:szCs w:val="32"/>
        </w:rPr>
        <w:t>Data Integration &amp; Interoperability</w:t>
      </w:r>
    </w:p>
    <w:p w:rsidRPr="004B79F5" w:rsidR="004B79F5" w:rsidP="48231CAE" w:rsidRDefault="004B79F5" w14:paraId="28CC903C" w14:textId="5FDA16B5">
      <w:pPr>
        <w:keepNext/>
        <w:keepLines/>
        <w:spacing w:before="40" w:after="0"/>
        <w:ind w:left="284"/>
      </w:pPr>
      <w:r w:rsidR="3B966D56">
        <w:rPr/>
        <w:t xml:space="preserve">Create a data integration plan to collect, transform, and load data from </w:t>
      </w:r>
      <w:r w:rsidR="3B966D56">
        <w:rPr/>
        <w:t>different sources</w:t>
      </w:r>
      <w:r w:rsidR="3B966D56">
        <w:rPr/>
        <w:t>, like sales, orders, and customer data, into the Superstore dataset. This might involve ETL processes.</w:t>
      </w:r>
    </w:p>
    <w:p w:rsidRPr="004B79F5" w:rsidR="004B79F5" w:rsidP="48231CAE" w:rsidRDefault="004B79F5" w14:paraId="696B0E2B" w14:textId="24C5A619">
      <w:pPr>
        <w:pStyle w:val="Normal"/>
        <w:keepNext w:val="1"/>
        <w:keepLines w:val="1"/>
        <w:numPr>
          <w:ilvl w:val="1"/>
          <w:numId w:val="28"/>
        </w:numPr>
        <w:spacing w:before="40" w:after="0"/>
        <w:outlineLvl w:val="1"/>
        <w:rPr>
          <w:rFonts w:ascii="Calibri Light" w:hAnsi="Calibri Light" w:eastAsia="新細明體" w:cs="Angsana New" w:asciiTheme="majorAscii" w:hAnsiTheme="majorAscii" w:eastAsiaTheme="majorEastAsia" w:cstheme="majorBidi"/>
          <w:color w:val="2F5496" w:themeColor="accent1" w:themeShade="BF"/>
          <w:sz w:val="26"/>
          <w:szCs w:val="26"/>
        </w:rPr>
      </w:pPr>
      <w:bookmarkStart w:name="_Toc148566573" w:id="34"/>
      <w:bookmarkStart w:name="_Toc148566666" w:id="35"/>
      <w:bookmarkStart w:name="_Toc148566765" w:id="36"/>
      <w:bookmarkStart w:name="_Toc148566852" w:id="37"/>
      <w:bookmarkStart w:name="_Toc148566951" w:id="38"/>
      <w:bookmarkStart w:name="_Toc148567037" w:id="39"/>
      <w:bookmarkStart w:name="_Toc148567124" w:id="40"/>
      <w:bookmarkStart w:name="_Toc148567282" w:id="41"/>
      <w:bookmarkStart w:name="_Toc148567343" w:id="42"/>
      <w:bookmarkStart w:name="_Toc148567398" w:id="43"/>
      <w:bookmarkStart w:name="_Toc148567465" w:id="44"/>
      <w:bookmarkStart w:name="_Toc148567534" w:id="45"/>
      <w:bookmarkStart w:name="_Toc148567623" w:id="46"/>
      <w:bookmarkStart w:name="_Toc148567665" w:id="47"/>
      <w:bookmarkStart w:name="_Toc148567760" w:id="48"/>
      <w:bookmarkStart w:name="_Toc148567855" w:id="4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48231CAE" w:rsidR="507F3239">
        <w:rPr>
          <w:rFonts w:ascii="Calibri Light" w:hAnsi="Calibri Light" w:eastAsia="新細明體" w:cs="Angsana New" w:asciiTheme="majorAscii" w:hAnsiTheme="majorAscii" w:eastAsiaTheme="majorEastAsia" w:cstheme="majorBidi"/>
          <w:color w:val="2F5496" w:themeColor="accent1" w:themeTint="FF" w:themeShade="BF"/>
          <w:sz w:val="26"/>
          <w:szCs w:val="26"/>
        </w:rPr>
        <w:t>Business Accountability Principle</w:t>
      </w:r>
    </w:p>
    <w:p w:rsidRPr="004B79F5" w:rsidR="004B79F5" w:rsidP="48231CAE" w:rsidRDefault="004B79F5" w14:paraId="5758DAFB" w14:textId="2FBED580">
      <w:pPr>
        <w:pStyle w:val="Normal"/>
        <w:keepNext/>
        <w:keepLines/>
        <w:spacing w:before="40" w:after="0"/>
        <w:ind w:left="720"/>
      </w:pPr>
      <w:bookmarkStart w:name="_Int_tWMboszi" w:id="1780730145"/>
      <w:r w:rsidR="507F3239">
        <w:rPr/>
        <w:t>Data integration and interoperability play essential roles in ensuring business accountability by promoting transparency, consistency, and efficiency in data management and system interactions.</w:t>
      </w:r>
      <w:bookmarkEnd w:id="1780730145"/>
    </w:p>
    <w:p w:rsidRPr="004B79F5" w:rsidR="004B79F5" w:rsidP="00EF5203" w:rsidRDefault="004B79F5" w14:paraId="06D5BB4F" w14:textId="77777777">
      <w:pPr>
        <w:keepNext/>
        <w:keepLines/>
        <w:numPr>
          <w:ilvl w:val="2"/>
          <w:numId w:val="28"/>
        </w:numPr>
        <w:spacing w:before="40" w:after="0"/>
        <w:outlineLvl w:val="2"/>
        <w:rPr>
          <w:rFonts w:asciiTheme="majorHAnsi" w:hAnsiTheme="majorHAnsi" w:eastAsiaTheme="majorEastAsia" w:cstheme="majorBidi"/>
          <w:color w:val="2F5496" w:themeColor="accent1" w:themeShade="BF"/>
          <w:sz w:val="26"/>
          <w:szCs w:val="33"/>
        </w:rPr>
      </w:pPr>
      <w:bookmarkStart w:name="_Toc148567856" w:id="50"/>
      <w:r w:rsidRPr="48231CAE" w:rsidR="2A7821F4">
        <w:rPr>
          <w:rFonts w:ascii="Calibri Light" w:hAnsi="Calibri Light" w:eastAsia="新細明體" w:cs="Angsana New" w:asciiTheme="majorAscii" w:hAnsiTheme="majorAscii" w:eastAsiaTheme="majorEastAsia" w:cstheme="majorBidi"/>
          <w:color w:val="2F5496" w:themeColor="accent1" w:themeTint="FF" w:themeShade="BF"/>
          <w:sz w:val="26"/>
          <w:szCs w:val="26"/>
        </w:rPr>
        <w:t>Transparency Policy</w:t>
      </w:r>
      <w:bookmarkEnd w:id="50"/>
    </w:p>
    <w:p w:rsidRPr="004B79F5" w:rsidR="004B79F5" w:rsidP="004B79F5" w:rsidRDefault="004B79F5" w14:paraId="418A4A26" w14:textId="2BAA7CB1">
      <w:pPr>
        <w:ind w:left="1440"/>
      </w:pPr>
      <w:r w:rsidRPr="004B79F5">
        <w:t>Promote transparency in data integration processes to ensure business accountability to enable clear visibility into data integration activities, fostering trust and accountability in data management</w:t>
      </w:r>
      <w:r w:rsidR="002364D5">
        <w:t>.</w:t>
      </w:r>
    </w:p>
    <w:p w:rsidRPr="004B79F5" w:rsidR="004B79F5" w:rsidP="00EF5203" w:rsidRDefault="004B79F5" w14:paraId="45F69DE8"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57" w:id="51"/>
      <w:r w:rsidRPr="48231CAE" w:rsidR="2A7821F4">
        <w:rPr>
          <w:rFonts w:ascii="Calibri Light" w:hAnsi="Calibri Light" w:eastAsia="新細明體" w:cs="Angsana New" w:asciiTheme="majorAscii" w:hAnsiTheme="majorAscii" w:eastAsiaTheme="majorEastAsia" w:cstheme="majorBidi"/>
          <w:color w:val="1F3763"/>
          <w:sz w:val="24"/>
          <w:szCs w:val="24"/>
        </w:rPr>
        <w:t>Data Integration Visibility Procedure</w:t>
      </w:r>
      <w:bookmarkEnd w:id="51"/>
    </w:p>
    <w:p w:rsidRPr="004B79F5" w:rsidR="004B79F5" w:rsidP="004B79F5" w:rsidRDefault="004B79F5" w14:paraId="4958BFD8" w14:textId="2ED91CEC">
      <w:pPr>
        <w:ind w:left="2160"/>
      </w:pPr>
      <w:r w:rsidRPr="004B79F5">
        <w:t>Establish data integration tracking mechanisms for transparency to generate operational reports showing the status and progress of data integration projects and their impact.</w:t>
      </w:r>
    </w:p>
    <w:p w:rsidRPr="004B79F5" w:rsidR="004B79F5" w:rsidP="00EF5203" w:rsidRDefault="004B79F5" w14:paraId="30D1FCA2"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58" w:id="52"/>
      <w:r w:rsidRPr="48231CAE" w:rsidR="2A7821F4">
        <w:rPr>
          <w:rFonts w:ascii="Calibri Light" w:hAnsi="Calibri Light" w:eastAsia="新細明體" w:cs="Angsana New" w:asciiTheme="majorAscii" w:hAnsiTheme="majorAscii" w:eastAsiaTheme="majorEastAsia" w:cstheme="majorBidi"/>
          <w:color w:val="1F3763"/>
          <w:sz w:val="24"/>
          <w:szCs w:val="24"/>
        </w:rPr>
        <w:t>Data Interaction Documentation Procedure</w:t>
      </w:r>
      <w:bookmarkEnd w:id="52"/>
    </w:p>
    <w:p w:rsidRPr="004B79F5" w:rsidR="004B79F5" w:rsidP="004B79F5" w:rsidRDefault="004B79F5" w14:paraId="77D68C4C" w14:textId="6FFFC31D">
      <w:pPr>
        <w:ind w:left="2160"/>
      </w:pPr>
      <w:r w:rsidRPr="004B79F5">
        <w:t>Document data interactions and integrations with external systems to create executive reports showcasing the efficiency and effectiveness of data interactions with partners and external systems.</w:t>
      </w:r>
    </w:p>
    <w:p w:rsidRPr="004B79F5" w:rsidR="004B79F5" w:rsidP="00EF5203" w:rsidRDefault="004B79F5" w14:paraId="57EA8F85" w14:textId="77777777">
      <w:pPr>
        <w:keepNext/>
        <w:keepLines/>
        <w:numPr>
          <w:ilvl w:val="2"/>
          <w:numId w:val="28"/>
        </w:numPr>
        <w:spacing w:before="40" w:after="0"/>
        <w:outlineLvl w:val="2"/>
        <w:rPr>
          <w:rFonts w:asciiTheme="majorHAnsi" w:hAnsiTheme="majorHAnsi" w:eastAsiaTheme="majorEastAsia" w:cstheme="majorBidi"/>
          <w:color w:val="2F5496" w:themeColor="accent1" w:themeShade="BF"/>
          <w:sz w:val="26"/>
          <w:szCs w:val="33"/>
        </w:rPr>
      </w:pPr>
      <w:bookmarkStart w:name="_Toc148567859" w:id="53"/>
      <w:r w:rsidRPr="48231CAE" w:rsidR="2A7821F4">
        <w:rPr>
          <w:rFonts w:ascii="Calibri Light" w:hAnsi="Calibri Light" w:eastAsia="新細明體" w:cs="Angsana New" w:asciiTheme="majorAscii" w:hAnsiTheme="majorAscii" w:eastAsiaTheme="majorEastAsia" w:cstheme="majorBidi"/>
          <w:color w:val="2F5496" w:themeColor="accent1" w:themeTint="FF" w:themeShade="BF"/>
          <w:sz w:val="26"/>
          <w:szCs w:val="26"/>
        </w:rPr>
        <w:t>Consistency and Efficiency Policy</w:t>
      </w:r>
      <w:bookmarkEnd w:id="53"/>
    </w:p>
    <w:p w:rsidRPr="004B79F5" w:rsidR="004B79F5" w:rsidP="00963476" w:rsidRDefault="004B79F5" w14:paraId="7CD13804" w14:textId="39CEE32E">
      <w:pPr>
        <w:ind w:left="1440"/>
      </w:pPr>
      <w:r w:rsidRPr="004B79F5">
        <w:t>Design data integration processes for consistency and efficiency to support business accountability to streamline data integration to ensure that data flows smoothly and consistently, enhancing overall accountability.</w:t>
      </w:r>
    </w:p>
    <w:p w:rsidRPr="004B79F5" w:rsidR="004B79F5" w:rsidP="00EF5203" w:rsidRDefault="004B79F5" w14:paraId="36A83EDF"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60" w:id="54"/>
      <w:r w:rsidRPr="48231CAE" w:rsidR="2A7821F4">
        <w:rPr>
          <w:rFonts w:ascii="Calibri Light" w:hAnsi="Calibri Light" w:eastAsia="新細明體" w:cs="Angsana New" w:asciiTheme="majorAscii" w:hAnsiTheme="majorAscii" w:eastAsiaTheme="majorEastAsia" w:cstheme="majorBidi"/>
          <w:color w:val="1F3763"/>
          <w:sz w:val="24"/>
          <w:szCs w:val="24"/>
        </w:rPr>
        <w:t>Data Integration Efficiency Procedure</w:t>
      </w:r>
      <w:bookmarkEnd w:id="54"/>
    </w:p>
    <w:p w:rsidRPr="004B79F5" w:rsidR="004B79F5" w:rsidP="004B79F5" w:rsidRDefault="004B79F5" w14:paraId="015EEDC3" w14:textId="0DCD242A">
      <w:pPr>
        <w:ind w:left="2160"/>
      </w:pPr>
      <w:r w:rsidRPr="004B79F5">
        <w:t>Optimize data integration processes for consistency and efficiency to monitor and report on the efficiency gains achieved through process optimization.</w:t>
      </w:r>
    </w:p>
    <w:p w:rsidRPr="004B79F5" w:rsidR="004B79F5" w:rsidP="00EF5203" w:rsidRDefault="004B79F5" w14:paraId="3AA8223B" w14:textId="77777777">
      <w:pPr>
        <w:keepNext/>
        <w:keepLines/>
        <w:numPr>
          <w:ilvl w:val="3"/>
          <w:numId w:val="28"/>
        </w:numPr>
        <w:spacing w:before="40" w:after="0"/>
        <w:outlineLvl w:val="3"/>
        <w:rPr>
          <w:rFonts w:asciiTheme="majorHAnsi" w:hAnsiTheme="majorHAnsi" w:eastAsiaTheme="majorEastAsia" w:cstheme="majorBidi"/>
          <w:color w:val="1F3763" w:themeColor="accent1" w:themeShade="7F"/>
          <w:sz w:val="24"/>
          <w:szCs w:val="30"/>
        </w:rPr>
      </w:pPr>
      <w:bookmarkStart w:name="_Toc148567861" w:id="55"/>
      <w:r w:rsidRPr="48231CAE" w:rsidR="2A7821F4">
        <w:rPr>
          <w:rFonts w:ascii="Calibri Light" w:hAnsi="Calibri Light" w:eastAsia="新細明體" w:cs="Angsana New" w:asciiTheme="majorAscii" w:hAnsiTheme="majorAscii" w:eastAsiaTheme="majorEastAsia" w:cstheme="majorBidi"/>
          <w:color w:val="1F3763"/>
          <w:sz w:val="24"/>
          <w:szCs w:val="24"/>
        </w:rPr>
        <w:t>Data Consistency Validation Procedure</w:t>
      </w:r>
      <w:bookmarkEnd w:id="55"/>
    </w:p>
    <w:p w:rsidRPr="004B79F5" w:rsidR="004B79F5" w:rsidP="004B79F5" w:rsidRDefault="004B79F5" w14:paraId="31D41281" w14:textId="7DECC604">
      <w:pPr>
        <w:ind w:left="2160"/>
      </w:pPr>
      <w:r w:rsidRPr="004B79F5">
        <w:t>Develop data consistency validation checks during integration to generate operational reports on the number of data consistency checks performed and the outcomes.</w:t>
      </w:r>
    </w:p>
    <w:p w:rsidRPr="004B79F5" w:rsidR="004B79F5" w:rsidP="48231CAE" w:rsidRDefault="004B79F5" w14:paraId="36195C96" w14:textId="3260A8B8">
      <w:pPr>
        <w:pStyle w:val="Normal"/>
        <w:keepNext w:val="1"/>
        <w:keepLines w:val="1"/>
        <w:spacing w:before="40" w:after="0"/>
        <w:ind w:left="0" w:firstLine="0"/>
        <w:outlineLvl w:val="1"/>
        <w:rPr>
          <w:rFonts w:ascii="Calibri Light" w:hAnsi="Calibri Light" w:eastAsia="新細明體" w:cs="Angsana New" w:asciiTheme="majorAscii" w:hAnsiTheme="majorAscii" w:eastAsiaTheme="majorEastAsia" w:cstheme="majorBidi"/>
          <w:color w:val="2F5496" w:themeColor="accent1" w:themeShade="BF"/>
          <w:sz w:val="26"/>
          <w:szCs w:val="26"/>
        </w:rPr>
      </w:pPr>
      <w:bookmarkStart w:name="_Toc148567862" w:id="56"/>
      <w:r w:rsidRPr="48231CAE" w:rsidR="28169C47">
        <w:rPr>
          <w:rFonts w:ascii="Calibri Light" w:hAnsi="Calibri Light" w:eastAsia="新細明體" w:cs="Angsana New" w:asciiTheme="majorAscii" w:hAnsiTheme="majorAscii" w:eastAsiaTheme="majorEastAsia" w:cstheme="majorBidi"/>
          <w:color w:val="2F5496" w:themeColor="accent1" w:themeTint="FF" w:themeShade="BF"/>
          <w:sz w:val="26"/>
          <w:szCs w:val="26"/>
        </w:rPr>
        <w:t xml:space="preserve">     2.2. </w:t>
      </w:r>
      <w:r w:rsidRPr="48231CAE" w:rsidR="2A7821F4">
        <w:rPr>
          <w:rFonts w:ascii="Calibri Light" w:hAnsi="Calibri Light" w:eastAsia="新細明體" w:cs="Angsana New" w:asciiTheme="majorAscii" w:hAnsiTheme="majorAscii" w:eastAsiaTheme="majorEastAsia" w:cstheme="majorBidi"/>
          <w:color w:val="2F5496" w:themeColor="accent1" w:themeTint="FF" w:themeShade="BF"/>
          <w:sz w:val="26"/>
          <w:szCs w:val="26"/>
        </w:rPr>
        <w:t>Enterprise Perspective Principle</w:t>
      </w:r>
      <w:bookmarkEnd w:id="56"/>
    </w:p>
    <w:p w:rsidRPr="004B79F5" w:rsidR="004B79F5" w:rsidP="004B79F5" w:rsidRDefault="004B79F5" w14:paraId="6DF225B6" w14:textId="4C5A99A6">
      <w:pPr>
        <w:ind w:left="720"/>
        <w:rPr>
          <w:sz w:val="20"/>
        </w:rPr>
      </w:pPr>
      <w:r w:rsidR="2A7821F4">
        <w:rPr/>
        <w:t>Design with an enterprise mindset to guarantee future scalability and extensibility.</w:t>
      </w:r>
      <w:r>
        <w:tab/>
      </w:r>
    </w:p>
    <w:p w:rsidR="48231CAE" w:rsidP="48231CAE" w:rsidRDefault="48231CAE" w14:paraId="69EC445F" w14:textId="1481FB65">
      <w:pPr>
        <w:keepNext w:val="1"/>
        <w:keepLines w:val="1"/>
        <w:numPr>
          <w:ilvl w:val="1"/>
          <w:numId w:val="30"/>
        </w:numPr>
        <w:spacing w:before="40" w:after="0"/>
        <w:outlineLvl w:val="1"/>
        <w:rPr>
          <w:rFonts w:ascii="Calibri Light" w:hAnsi="Calibri Light" w:eastAsia="新細明體" w:cs="Angsana New" w:asciiTheme="majorAscii" w:hAnsiTheme="majorAscii" w:eastAsiaTheme="majorEastAsia" w:cstheme="majorBidi"/>
          <w:color w:val="2F5496" w:themeColor="accent1" w:themeTint="FF" w:themeShade="BF"/>
          <w:sz w:val="26"/>
          <w:szCs w:val="26"/>
        </w:rPr>
      </w:pPr>
    </w:p>
    <w:p w:rsidR="48231CAE" w:rsidP="48231CAE" w:rsidRDefault="48231CAE" w14:paraId="0CF02184" w14:textId="4BBC8A24">
      <w:pPr>
        <w:keepNext w:val="1"/>
        <w:keepLines w:val="1"/>
        <w:numPr>
          <w:ilvl w:val="1"/>
          <w:numId w:val="30"/>
        </w:numPr>
        <w:spacing w:before="40" w:after="0"/>
        <w:outlineLvl w:val="1"/>
        <w:rPr>
          <w:rFonts w:ascii="Calibri Light" w:hAnsi="Calibri Light" w:eastAsia="新細明體" w:cs="Angsana New" w:asciiTheme="majorAscii" w:hAnsiTheme="majorAscii" w:eastAsiaTheme="majorEastAsia" w:cstheme="majorBidi"/>
          <w:color w:val="2F5496" w:themeColor="accent1" w:themeTint="FF" w:themeShade="BF"/>
          <w:sz w:val="26"/>
          <w:szCs w:val="26"/>
        </w:rPr>
      </w:pPr>
    </w:p>
    <w:p w:rsidR="48231CAE" w:rsidP="48231CAE" w:rsidRDefault="48231CAE" w14:paraId="62B01AFB" w14:textId="3894F46A">
      <w:pPr>
        <w:keepNext w:val="1"/>
        <w:keepLines w:val="1"/>
        <w:numPr>
          <w:ilvl w:val="1"/>
          <w:numId w:val="30"/>
        </w:numPr>
        <w:spacing w:before="40" w:after="0"/>
        <w:outlineLvl w:val="1"/>
        <w:rPr>
          <w:rFonts w:ascii="Calibri Light" w:hAnsi="Calibri Light" w:eastAsia="新細明體" w:cs="Angsana New" w:asciiTheme="majorAscii" w:hAnsiTheme="majorAscii" w:eastAsiaTheme="majorEastAsia" w:cstheme="majorBidi"/>
          <w:color w:val="2F5496" w:themeColor="accent1" w:themeTint="FF" w:themeShade="BF"/>
          <w:sz w:val="26"/>
          <w:szCs w:val="26"/>
        </w:rPr>
      </w:pPr>
    </w:p>
    <w:p w:rsidR="48231CAE" w:rsidP="48231CAE" w:rsidRDefault="48231CAE" w14:paraId="74E7A5F8" w14:textId="796F979A">
      <w:pPr>
        <w:keepNext w:val="1"/>
        <w:keepLines w:val="1"/>
        <w:numPr>
          <w:ilvl w:val="1"/>
          <w:numId w:val="30"/>
        </w:numPr>
        <w:spacing w:before="40" w:after="0"/>
        <w:outlineLvl w:val="1"/>
        <w:rPr>
          <w:rFonts w:ascii="Calibri Light" w:hAnsi="Calibri Light" w:eastAsia="新細明體" w:cs="Angsana New" w:asciiTheme="majorAscii" w:hAnsiTheme="majorAscii" w:eastAsiaTheme="majorEastAsia" w:cstheme="majorBidi"/>
          <w:color w:val="2F5496" w:themeColor="accent1" w:themeTint="FF" w:themeShade="BF"/>
          <w:sz w:val="26"/>
          <w:szCs w:val="26"/>
        </w:rPr>
      </w:pPr>
    </w:p>
    <w:p w:rsidRPr="004B79F5" w:rsidR="004B79F5" w:rsidP="48231CAE" w:rsidRDefault="004B79F5" w14:paraId="03C41176" w14:textId="1D66B7D3">
      <w:pPr>
        <w:keepNext w:val="1"/>
        <w:keepLines w:val="1"/>
        <w:numPr>
          <w:ilvl w:val="1"/>
          <w:numId w:val="30"/>
        </w:numPr>
        <w:spacing w:before="40" w:after="0"/>
        <w:outlineLvl w:val="1"/>
        <w:rPr>
          <w:rFonts w:ascii="Calibri Light" w:hAnsi="Calibri Light" w:eastAsia="新細明體" w:cs="Angsana New" w:asciiTheme="majorAscii" w:hAnsiTheme="majorAscii" w:eastAsiaTheme="majorEastAsia" w:cstheme="majorBidi"/>
          <w:color w:val="2F5496" w:themeColor="accent1" w:themeShade="BF"/>
          <w:sz w:val="26"/>
          <w:szCs w:val="26"/>
        </w:rPr>
      </w:pPr>
      <w:r w:rsidRPr="48231CAE" w:rsidR="53AB60DE">
        <w:rPr>
          <w:rFonts w:ascii="Calibri Light" w:hAnsi="Calibri Light" w:eastAsia="新細明體" w:cs="Angsana New" w:asciiTheme="majorAscii" w:hAnsiTheme="majorAscii" w:eastAsiaTheme="majorEastAsia" w:cstheme="majorBidi"/>
          <w:color w:val="2F5496" w:themeColor="accent1" w:themeTint="FF" w:themeShade="BF"/>
          <w:sz w:val="26"/>
          <w:szCs w:val="26"/>
        </w:rPr>
        <w:t>Enterprise Perspective Principle</w:t>
      </w:r>
    </w:p>
    <w:p w:rsidRPr="004B79F5" w:rsidR="004B79F5" w:rsidP="48231CAE" w:rsidRDefault="004B79F5" w14:paraId="58FE0CD6" w14:textId="51652700">
      <w:pPr>
        <w:keepNext w:val="1"/>
        <w:keepLines w:val="1"/>
        <w:numPr>
          <w:ilvl w:val="2"/>
          <w:numId w:val="30"/>
        </w:numPr>
        <w:spacing w:before="40" w:after="0"/>
        <w:outlineLvl w:val="1"/>
        <w:rPr>
          <w:rFonts w:ascii="Calibri Light" w:hAnsi="Calibri Light" w:eastAsia="新細明體" w:cs="Angsana New" w:asciiTheme="majorAscii" w:hAnsiTheme="majorAscii" w:eastAsiaTheme="majorEastAsia" w:cstheme="majorBidi"/>
          <w:color w:val="2F5496" w:themeColor="accent1" w:themeShade="BF"/>
          <w:sz w:val="26"/>
          <w:szCs w:val="26"/>
        </w:rPr>
      </w:pPr>
      <w:bookmarkStart w:name="_Toc148567867" w:id="121"/>
      <w:r w:rsidRPr="48231CAE" w:rsidR="2A7821F4">
        <w:rPr>
          <w:rFonts w:ascii="Calibri Light" w:hAnsi="Calibri Light" w:eastAsia="新細明體" w:cs="Angsana New" w:asciiTheme="majorAscii" w:hAnsiTheme="majorAscii" w:eastAsiaTheme="majorEastAsia" w:cstheme="majorBidi"/>
          <w:color w:val="2F5496" w:themeColor="accent1" w:themeTint="FF" w:themeShade="BF"/>
          <w:sz w:val="26"/>
          <w:szCs w:val="26"/>
        </w:rPr>
        <w:t>Scalability and Extensibility Policy</w:t>
      </w:r>
      <w:bookmarkEnd w:id="121"/>
    </w:p>
    <w:p w:rsidRPr="004B79F5" w:rsidR="004B79F5" w:rsidP="004B79F5" w:rsidRDefault="004B79F5" w14:paraId="5A115EBA" w14:textId="6121D844">
      <w:pPr>
        <w:ind w:left="1440"/>
      </w:pPr>
      <w:r w:rsidRPr="004B79F5">
        <w:t>Develop data integration solutions with an enterprise perspective, considering future scalability and extensibility to ensure that data integration solutions can adapt and grow with the organization's needs, minimizing disruptions.</w:t>
      </w:r>
    </w:p>
    <w:p w:rsidRPr="004B79F5" w:rsidR="004B79F5" w:rsidP="00EF5203" w:rsidRDefault="004B79F5" w14:paraId="06D25A81"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68" w:id="122"/>
      <w:r w:rsidRPr="48231CAE" w:rsidR="2A7821F4">
        <w:rPr>
          <w:rFonts w:ascii="Calibri Light" w:hAnsi="Calibri Light" w:eastAsia="新細明體" w:cs="Angsana New" w:asciiTheme="majorAscii" w:hAnsiTheme="majorAscii" w:eastAsiaTheme="majorEastAsia" w:cstheme="majorBidi"/>
          <w:color w:val="1F3763"/>
          <w:sz w:val="24"/>
          <w:szCs w:val="24"/>
        </w:rPr>
        <w:t>Scalability Assessment Procedure</w:t>
      </w:r>
      <w:bookmarkEnd w:id="122"/>
    </w:p>
    <w:p w:rsidRPr="004B79F5" w:rsidR="004B79F5" w:rsidP="004B79F5" w:rsidRDefault="004B79F5" w14:paraId="676BFE04" w14:textId="1FAA2110">
      <w:pPr>
        <w:ind w:left="2160"/>
      </w:pPr>
      <w:r w:rsidRPr="004B79F5">
        <w:t>Periodically assess the scalability of data integration solutions to generate executive reports on the readiness and adaptability of data integration solutions to future business needs.</w:t>
      </w:r>
    </w:p>
    <w:p w:rsidRPr="004B79F5" w:rsidR="004B79F5" w:rsidP="00EF5203" w:rsidRDefault="004B79F5" w14:paraId="04C98A4F"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69" w:id="123"/>
      <w:r w:rsidRPr="48231CAE" w:rsidR="2A7821F4">
        <w:rPr>
          <w:rFonts w:ascii="Calibri Light" w:hAnsi="Calibri Light" w:eastAsia="新細明體" w:cs="Angsana New" w:asciiTheme="majorAscii" w:hAnsiTheme="majorAscii" w:eastAsiaTheme="majorEastAsia" w:cstheme="majorBidi"/>
          <w:color w:val="1F3763"/>
          <w:sz w:val="24"/>
          <w:szCs w:val="24"/>
        </w:rPr>
        <w:t>Extensibility Planning Procedure</w:t>
      </w:r>
      <w:bookmarkEnd w:id="123"/>
    </w:p>
    <w:p w:rsidRPr="004B79F5" w:rsidR="004B79F5" w:rsidP="004B79F5" w:rsidRDefault="004B79F5" w14:paraId="34FCCBF3" w14:textId="68513578">
      <w:pPr>
        <w:ind w:left="2160"/>
      </w:pPr>
      <w:r w:rsidRPr="004B79F5">
        <w:t>Create plans for extending data integration solutions to generate operational reports on the progress of extending data integration capabilities and their impact.</w:t>
      </w:r>
    </w:p>
    <w:p w:rsidRPr="004B79F5" w:rsidR="004B79F5" w:rsidP="00EF5203" w:rsidRDefault="004B79F5" w14:paraId="17D30BF7" w14:textId="77777777">
      <w:pPr>
        <w:keepNext/>
        <w:keepLines/>
        <w:numPr>
          <w:ilvl w:val="2"/>
          <w:numId w:val="30"/>
        </w:numPr>
        <w:spacing w:before="40" w:after="0"/>
        <w:outlineLvl w:val="2"/>
        <w:rPr>
          <w:rFonts w:asciiTheme="majorHAnsi" w:hAnsiTheme="majorHAnsi" w:eastAsiaTheme="majorEastAsia" w:cstheme="majorBidi"/>
          <w:color w:val="2F5496" w:themeColor="accent1" w:themeShade="BF"/>
          <w:sz w:val="26"/>
          <w:szCs w:val="33"/>
        </w:rPr>
      </w:pPr>
      <w:bookmarkStart w:name="_Toc148567870" w:id="124"/>
      <w:r w:rsidRPr="48231CAE" w:rsidR="2A7821F4">
        <w:rPr>
          <w:rFonts w:ascii="Calibri Light" w:hAnsi="Calibri Light" w:eastAsia="新細明體" w:cs="Angsana New" w:asciiTheme="majorAscii" w:hAnsiTheme="majorAscii" w:eastAsiaTheme="majorEastAsia" w:cstheme="majorBidi"/>
          <w:color w:val="2F5496" w:themeColor="accent1" w:themeTint="FF" w:themeShade="BF"/>
          <w:sz w:val="26"/>
          <w:szCs w:val="26"/>
        </w:rPr>
        <w:t>Compatibility and Interoperability Policy</w:t>
      </w:r>
      <w:bookmarkEnd w:id="124"/>
    </w:p>
    <w:p w:rsidRPr="004B79F5" w:rsidR="004B79F5" w:rsidP="004B79F5" w:rsidRDefault="004B79F5" w14:paraId="7E4D942A" w14:textId="5FBCA129">
      <w:pPr>
        <w:ind w:left="1440"/>
      </w:pPr>
      <w:r w:rsidRPr="004B79F5">
        <w:t>Ensure that data systems are compatible and interoperable across the enterprise to promote seamless data exchange and interaction between different systems, improving overall efficiency.</w:t>
      </w:r>
    </w:p>
    <w:p w:rsidRPr="004B79F5" w:rsidR="004B79F5" w:rsidP="00EF5203" w:rsidRDefault="004B79F5" w14:paraId="19205E66"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71" w:id="125"/>
      <w:r w:rsidRPr="48231CAE" w:rsidR="2A7821F4">
        <w:rPr>
          <w:rFonts w:ascii="Calibri Light" w:hAnsi="Calibri Light" w:eastAsia="新細明體" w:cs="Angsana New" w:asciiTheme="majorAscii" w:hAnsiTheme="majorAscii" w:eastAsiaTheme="majorEastAsia" w:cstheme="majorBidi"/>
          <w:color w:val="1F3763"/>
          <w:sz w:val="24"/>
          <w:szCs w:val="24"/>
        </w:rPr>
        <w:t>Interoperability Testing Procedure</w:t>
      </w:r>
      <w:bookmarkEnd w:id="125"/>
    </w:p>
    <w:p w:rsidRPr="004B79F5" w:rsidR="004B79F5" w:rsidP="004B79F5" w:rsidRDefault="004B79F5" w14:paraId="7D806688" w14:textId="16D661D3">
      <w:pPr>
        <w:ind w:left="2160"/>
      </w:pPr>
      <w:r w:rsidRPr="004B79F5">
        <w:t>Conduct regular interoperability testing with external systems to generate operational reports on the results of interoperability testing and any issues encountered.</w:t>
      </w:r>
    </w:p>
    <w:p w:rsidRPr="004B79F5" w:rsidR="004B79F5" w:rsidP="00EF5203" w:rsidRDefault="004B79F5" w14:paraId="5F46D8C6"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72" w:id="126"/>
      <w:r w:rsidRPr="48231CAE" w:rsidR="2A7821F4">
        <w:rPr>
          <w:rFonts w:ascii="Calibri Light" w:hAnsi="Calibri Light" w:eastAsia="新細明體" w:cs="Angsana New" w:asciiTheme="majorAscii" w:hAnsiTheme="majorAscii" w:eastAsiaTheme="majorEastAsia" w:cstheme="majorBidi"/>
          <w:color w:val="1F3763"/>
          <w:sz w:val="24"/>
          <w:szCs w:val="24"/>
        </w:rPr>
        <w:t>Compatibility Compliance Procedure</w:t>
      </w:r>
      <w:bookmarkEnd w:id="126"/>
    </w:p>
    <w:p w:rsidRPr="004B79F5" w:rsidR="004B79F5" w:rsidP="004B79F5" w:rsidRDefault="004B79F5" w14:paraId="53A5DFD5" w14:textId="08780D54">
      <w:pPr>
        <w:ind w:left="2160"/>
      </w:pPr>
      <w:r w:rsidRPr="004B79F5">
        <w:t>Ensure data systems adhere to compatibility standards to generate executive reports on the compatibility of data systems and any required actions to maintain interoperability.</w:t>
      </w:r>
    </w:p>
    <w:p w:rsidRPr="004B79F5" w:rsidR="004B79F5" w:rsidP="009702CD" w:rsidRDefault="004B79F5" w14:paraId="0E275818" w14:textId="77777777">
      <w:pPr>
        <w:keepNext/>
        <w:keepLines/>
        <w:numPr>
          <w:ilvl w:val="3"/>
          <w:numId w:val="14"/>
        </w:numPr>
        <w:spacing w:before="240" w:after="0"/>
        <w:ind w:left="284" w:hanging="284"/>
        <w:outlineLvl w:val="0"/>
        <w:rPr>
          <w:rFonts w:asciiTheme="majorHAnsi" w:hAnsiTheme="majorHAnsi" w:eastAsiaTheme="majorEastAsia" w:cstheme="majorBidi"/>
          <w:b/>
          <w:bCs/>
          <w:color w:val="1F4E79" w:themeColor="accent5" w:themeShade="80"/>
          <w:sz w:val="32"/>
          <w:szCs w:val="40"/>
        </w:rPr>
      </w:pPr>
      <w:bookmarkStart w:name="_Toc148567873" w:id="127"/>
      <w:r w:rsidRPr="48231CAE" w:rsidR="2A7821F4">
        <w:rPr>
          <w:rFonts w:ascii="Calibri Light" w:hAnsi="Calibri Light" w:eastAsia="新細明體" w:cs="Angsana New" w:asciiTheme="majorAscii" w:hAnsiTheme="majorAscii" w:eastAsiaTheme="majorEastAsia" w:cstheme="majorBidi"/>
          <w:b w:val="1"/>
          <w:bCs w:val="1"/>
          <w:color w:val="1F4E79" w:themeColor="accent5" w:themeTint="FF" w:themeShade="80"/>
          <w:sz w:val="32"/>
          <w:szCs w:val="32"/>
        </w:rPr>
        <w:t>Data Security</w:t>
      </w:r>
      <w:bookmarkEnd w:id="127"/>
    </w:p>
    <w:p w:rsidRPr="004B79F5" w:rsidR="004B79F5" w:rsidP="004B79F5" w:rsidRDefault="004B79F5" w14:paraId="5A863CE2" w14:textId="770262F5">
      <w:pPr>
        <w:ind w:left="284"/>
      </w:pPr>
      <w:r w:rsidRPr="004B79F5">
        <w:t>Protecting data from unauthorized access and breaches.</w:t>
      </w:r>
    </w:p>
    <w:p w:rsidRPr="004B79F5" w:rsidR="004B79F5" w:rsidP="004B79F5" w:rsidRDefault="004B79F5" w14:paraId="2D68D539" w14:textId="77777777">
      <w:pPr>
        <w:keepNext/>
        <w:keepLines/>
        <w:numPr>
          <w:ilvl w:val="0"/>
          <w:numId w:val="9"/>
        </w:numPr>
        <w:spacing w:before="40" w:after="0"/>
        <w:outlineLvl w:val="1"/>
        <w:rPr>
          <w:rFonts w:asciiTheme="majorHAnsi" w:hAnsiTheme="majorHAnsi" w:eastAsiaTheme="majorEastAsia" w:cstheme="majorBidi"/>
          <w:vanish/>
          <w:color w:val="2F5496" w:themeColor="accent1" w:themeShade="BF"/>
          <w:sz w:val="26"/>
          <w:szCs w:val="33"/>
        </w:rPr>
      </w:pPr>
      <w:bookmarkStart w:name="_Toc148566593" w:id="128"/>
      <w:bookmarkStart w:name="_Toc148566686" w:id="129"/>
      <w:bookmarkStart w:name="_Toc148566785" w:id="130"/>
      <w:bookmarkStart w:name="_Toc148566872" w:id="131"/>
      <w:bookmarkStart w:name="_Toc148566971" w:id="132"/>
      <w:bookmarkStart w:name="_Toc148567057" w:id="133"/>
      <w:bookmarkStart w:name="_Toc148567144" w:id="134"/>
      <w:bookmarkStart w:name="_Toc148567293" w:id="135"/>
      <w:bookmarkStart w:name="_Toc148567354" w:id="136"/>
      <w:bookmarkStart w:name="_Toc148567409" w:id="137"/>
      <w:bookmarkStart w:name="_Toc148567476" w:id="138"/>
      <w:bookmarkStart w:name="_Toc148567553" w:id="139"/>
      <w:bookmarkStart w:name="_Toc148567630" w:id="140"/>
      <w:bookmarkStart w:name="_Toc148567684" w:id="141"/>
      <w:bookmarkStart w:name="_Toc148567779" w:id="142"/>
      <w:bookmarkStart w:name="_Toc148567874" w:id="14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Pr="004B79F5" w:rsidR="004B79F5" w:rsidP="004B79F5" w:rsidRDefault="004B79F5" w14:paraId="29C8BFC7" w14:textId="77777777">
      <w:pPr>
        <w:keepNext/>
        <w:keepLines/>
        <w:numPr>
          <w:ilvl w:val="1"/>
          <w:numId w:val="9"/>
        </w:numPr>
        <w:spacing w:before="40" w:after="0"/>
        <w:ind w:left="720"/>
        <w:outlineLvl w:val="1"/>
        <w:rPr>
          <w:rFonts w:asciiTheme="majorHAnsi" w:hAnsiTheme="majorHAnsi" w:eastAsiaTheme="majorEastAsia" w:cstheme="majorBidi"/>
          <w:color w:val="2F5496" w:themeColor="accent1" w:themeShade="BF"/>
          <w:sz w:val="26"/>
          <w:szCs w:val="33"/>
        </w:rPr>
      </w:pPr>
      <w:bookmarkStart w:name="_Toc148567875" w:id="144"/>
      <w:r w:rsidRPr="004B79F5">
        <w:rPr>
          <w:rFonts w:asciiTheme="majorHAnsi" w:hAnsiTheme="majorHAnsi" w:eastAsiaTheme="majorEastAsia" w:cstheme="majorBidi"/>
          <w:color w:val="2F5496" w:themeColor="accent1" w:themeShade="BF"/>
          <w:sz w:val="26"/>
          <w:szCs w:val="33"/>
        </w:rPr>
        <w:t>Proactive Management Principle</w:t>
      </w:r>
      <w:bookmarkEnd w:id="144"/>
    </w:p>
    <w:p w:rsidRPr="004B79F5" w:rsidR="004B79F5" w:rsidP="004B79F5" w:rsidRDefault="004B79F5" w14:paraId="32B05637" w14:textId="083F16DF">
      <w:pPr>
        <w:ind w:left="720"/>
      </w:pPr>
      <w:r w:rsidRPr="004B79F5">
        <w:t>Anticipate and address security risks before they become threats. Regularly assess and enhance security measures to protect data.</w:t>
      </w:r>
    </w:p>
    <w:p w:rsidRPr="004B79F5" w:rsidR="004B79F5" w:rsidP="009702CD" w:rsidRDefault="004B79F5" w14:paraId="52962A37" w14:textId="77777777">
      <w:pPr>
        <w:keepNext/>
        <w:keepLines/>
        <w:numPr>
          <w:ilvl w:val="0"/>
          <w:numId w:val="30"/>
        </w:numPr>
        <w:spacing w:before="40" w:after="0"/>
        <w:outlineLvl w:val="1"/>
        <w:rPr>
          <w:rFonts w:asciiTheme="majorHAnsi" w:hAnsiTheme="majorHAnsi" w:eastAsiaTheme="majorEastAsia" w:cstheme="majorBidi"/>
          <w:vanish/>
          <w:color w:val="2F5496" w:themeColor="accent1" w:themeShade="BF"/>
          <w:sz w:val="26"/>
          <w:szCs w:val="33"/>
        </w:rPr>
      </w:pPr>
      <w:bookmarkStart w:name="_Toc148566595" w:id="145"/>
      <w:bookmarkStart w:name="_Toc148566688" w:id="146"/>
      <w:bookmarkStart w:name="_Toc148566787" w:id="147"/>
      <w:bookmarkStart w:name="_Toc148566874" w:id="148"/>
      <w:bookmarkStart w:name="_Toc148566973" w:id="149"/>
      <w:bookmarkStart w:name="_Toc148567059" w:id="150"/>
      <w:bookmarkStart w:name="_Toc148567146" w:id="151"/>
      <w:bookmarkStart w:name="_Toc148567295" w:id="152"/>
      <w:bookmarkStart w:name="_Toc148567356" w:id="153"/>
      <w:bookmarkStart w:name="_Toc148567411" w:id="154"/>
      <w:bookmarkStart w:name="_Toc148567478" w:id="155"/>
      <w:bookmarkStart w:name="_Toc148567555" w:id="156"/>
      <w:bookmarkStart w:name="_Toc148567632" w:id="157"/>
      <w:bookmarkStart w:name="_Toc148567686" w:id="158"/>
      <w:bookmarkStart w:name="_Toc148567781" w:id="159"/>
      <w:bookmarkStart w:name="_Toc148567876" w:id="16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Pr="004B79F5" w:rsidR="004B79F5" w:rsidP="009702CD" w:rsidRDefault="004B79F5" w14:paraId="65DE57B8" w14:textId="77777777">
      <w:pPr>
        <w:keepNext/>
        <w:keepLines/>
        <w:numPr>
          <w:ilvl w:val="1"/>
          <w:numId w:val="30"/>
        </w:numPr>
        <w:spacing w:before="40" w:after="0"/>
        <w:outlineLvl w:val="1"/>
        <w:rPr>
          <w:rFonts w:asciiTheme="majorHAnsi" w:hAnsiTheme="majorHAnsi" w:eastAsiaTheme="majorEastAsia" w:cstheme="majorBidi"/>
          <w:vanish/>
          <w:color w:val="2F5496" w:themeColor="accent1" w:themeShade="BF"/>
          <w:sz w:val="26"/>
          <w:szCs w:val="33"/>
        </w:rPr>
      </w:pPr>
      <w:bookmarkStart w:name="_Toc148566596" w:id="161"/>
      <w:bookmarkStart w:name="_Toc148566689" w:id="162"/>
      <w:bookmarkStart w:name="_Toc148566788" w:id="163"/>
      <w:bookmarkStart w:name="_Toc148566875" w:id="164"/>
      <w:bookmarkStart w:name="_Toc148566974" w:id="165"/>
      <w:bookmarkStart w:name="_Toc148567060" w:id="166"/>
      <w:bookmarkStart w:name="_Toc148567147" w:id="167"/>
      <w:bookmarkStart w:name="_Toc148567296" w:id="168"/>
      <w:bookmarkStart w:name="_Toc148567357" w:id="169"/>
      <w:bookmarkStart w:name="_Toc148567412" w:id="170"/>
      <w:bookmarkStart w:name="_Toc148567479" w:id="171"/>
      <w:bookmarkStart w:name="_Toc148567556" w:id="172"/>
      <w:bookmarkStart w:name="_Toc148567633" w:id="173"/>
      <w:bookmarkStart w:name="_Toc148567687" w:id="174"/>
      <w:bookmarkStart w:name="_Toc148567782" w:id="175"/>
      <w:bookmarkStart w:name="_Toc148567877" w:id="176"/>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Pr="004B79F5" w:rsidR="004B79F5" w:rsidP="00EF5203" w:rsidRDefault="004B79F5" w14:paraId="1DD82296" w14:textId="77777777">
      <w:pPr>
        <w:keepNext/>
        <w:keepLines/>
        <w:numPr>
          <w:ilvl w:val="2"/>
          <w:numId w:val="30"/>
        </w:numPr>
        <w:spacing w:before="40" w:after="0"/>
        <w:outlineLvl w:val="2"/>
        <w:rPr>
          <w:rFonts w:asciiTheme="majorHAnsi" w:hAnsiTheme="majorHAnsi" w:eastAsiaTheme="majorEastAsia" w:cstheme="majorBidi"/>
          <w:color w:val="2F5496" w:themeColor="accent1" w:themeShade="BF"/>
          <w:sz w:val="26"/>
          <w:szCs w:val="33"/>
        </w:rPr>
      </w:pPr>
      <w:bookmarkStart w:name="_Toc148567878" w:id="177"/>
      <w:r w:rsidRPr="004B79F5">
        <w:rPr>
          <w:rFonts w:asciiTheme="majorHAnsi" w:hAnsiTheme="majorHAnsi" w:eastAsiaTheme="majorEastAsia" w:cstheme="majorBidi"/>
          <w:color w:val="2F5496" w:themeColor="accent1" w:themeShade="BF"/>
          <w:sz w:val="26"/>
          <w:szCs w:val="33"/>
        </w:rPr>
        <w:t>Risk Assessment and Mitigation Policy</w:t>
      </w:r>
      <w:bookmarkEnd w:id="177"/>
    </w:p>
    <w:p w:rsidRPr="004B79F5" w:rsidR="004B79F5" w:rsidP="004B79F5" w:rsidRDefault="004B79F5" w14:paraId="457EE3DC" w14:textId="32FC9FAF">
      <w:pPr>
        <w:ind w:left="1440"/>
        <w:contextualSpacing/>
      </w:pPr>
      <w:r w:rsidRPr="004B79F5">
        <w:t>Conduct regular risk assessments and proactively mitigate security risks to identify and address potential security threats before they can harm data integrity.</w:t>
      </w:r>
    </w:p>
    <w:p w:rsidRPr="004B79F5" w:rsidR="004B79F5" w:rsidP="00EF5203" w:rsidRDefault="004B79F5" w14:paraId="0D6E4707"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79" w:id="178"/>
      <w:r w:rsidRPr="004B79F5">
        <w:rPr>
          <w:rFonts w:asciiTheme="majorHAnsi" w:hAnsiTheme="majorHAnsi" w:eastAsiaTheme="majorEastAsia" w:cstheme="majorBidi"/>
          <w:color w:val="1F3763" w:themeColor="accent1" w:themeShade="7F"/>
          <w:sz w:val="24"/>
          <w:szCs w:val="30"/>
        </w:rPr>
        <w:t>Security Risk Assessment Procedure</w:t>
      </w:r>
      <w:bookmarkEnd w:id="178"/>
    </w:p>
    <w:p w:rsidRPr="004B79F5" w:rsidR="004B79F5" w:rsidP="004B79F5" w:rsidRDefault="004B79F5" w14:paraId="5DE507B0" w14:textId="40FD151D">
      <w:pPr>
        <w:ind w:left="2160"/>
      </w:pPr>
      <w:r w:rsidRPr="004B79F5">
        <w:t>Perform regular risk assessments to identify potential security threats to generate operational reports highlighting identified risks and potential mitigation strategies.</w:t>
      </w:r>
    </w:p>
    <w:p w:rsidRPr="004B79F5" w:rsidR="004B79F5" w:rsidP="00EF5203" w:rsidRDefault="004B79F5" w14:paraId="69B80309"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80" w:id="179"/>
      <w:r w:rsidRPr="004B79F5">
        <w:rPr>
          <w:rFonts w:asciiTheme="majorHAnsi" w:hAnsiTheme="majorHAnsi" w:eastAsiaTheme="majorEastAsia" w:cstheme="majorBidi"/>
          <w:color w:val="1F3763" w:themeColor="accent1" w:themeShade="7F"/>
          <w:sz w:val="24"/>
          <w:szCs w:val="30"/>
        </w:rPr>
        <w:t>Risk Mitigation Action Procedure</w:t>
      </w:r>
      <w:bookmarkEnd w:id="179"/>
    </w:p>
    <w:p w:rsidRPr="004B79F5" w:rsidR="004B79F5" w:rsidP="004B79F5" w:rsidRDefault="004B79F5" w14:paraId="3664CF7E" w14:textId="511FD58B">
      <w:pPr>
        <w:ind w:left="2160"/>
      </w:pPr>
      <w:r w:rsidRPr="004B79F5">
        <w:t>Implement actions to mitigate identified security risks to generate executive reports on the effectiveness of mitigation efforts and any remaining risks.</w:t>
      </w:r>
    </w:p>
    <w:p w:rsidRPr="004B79F5" w:rsidR="004B79F5" w:rsidP="00EF5203" w:rsidRDefault="004B79F5" w14:paraId="282E6FCA" w14:textId="77777777">
      <w:pPr>
        <w:keepNext/>
        <w:keepLines/>
        <w:numPr>
          <w:ilvl w:val="2"/>
          <w:numId w:val="30"/>
        </w:numPr>
        <w:spacing w:before="40" w:after="0"/>
        <w:outlineLvl w:val="2"/>
        <w:rPr>
          <w:rFonts w:asciiTheme="majorHAnsi" w:hAnsiTheme="majorHAnsi" w:eastAsiaTheme="majorEastAsia" w:cstheme="majorBidi"/>
          <w:color w:val="2F5496" w:themeColor="accent1" w:themeShade="BF"/>
          <w:sz w:val="26"/>
          <w:szCs w:val="33"/>
        </w:rPr>
      </w:pPr>
      <w:bookmarkStart w:name="_Toc148567881" w:id="180"/>
      <w:r w:rsidRPr="004B79F5">
        <w:rPr>
          <w:rFonts w:asciiTheme="majorHAnsi" w:hAnsiTheme="majorHAnsi" w:eastAsiaTheme="majorEastAsia" w:cstheme="majorBidi"/>
          <w:color w:val="2F5496" w:themeColor="accent1" w:themeShade="BF"/>
          <w:sz w:val="26"/>
          <w:szCs w:val="33"/>
        </w:rPr>
        <w:t>Security Enhancement and Maintenance Policy</w:t>
      </w:r>
      <w:bookmarkEnd w:id="180"/>
    </w:p>
    <w:p w:rsidRPr="004B79F5" w:rsidR="004B79F5" w:rsidP="004B79F5" w:rsidRDefault="004B79F5" w14:paraId="5478E578" w14:textId="3871101C">
      <w:pPr>
        <w:ind w:left="1440"/>
      </w:pPr>
      <w:r w:rsidRPr="004B79F5">
        <w:t>Continuously enhance and maintain security measures to protect data to ensure that security measures remain effective and up-to-date, safeguarding data from evolving threats</w:t>
      </w:r>
      <w:r w:rsidR="002364D5">
        <w:t>.</w:t>
      </w:r>
    </w:p>
    <w:p w:rsidRPr="004B79F5" w:rsidR="004B79F5" w:rsidP="00EF5203" w:rsidRDefault="004B79F5" w14:paraId="008082E8"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82" w:id="181"/>
      <w:r w:rsidRPr="004B79F5">
        <w:rPr>
          <w:rFonts w:asciiTheme="majorHAnsi" w:hAnsiTheme="majorHAnsi" w:eastAsiaTheme="majorEastAsia" w:cstheme="majorBidi"/>
          <w:color w:val="1F3763" w:themeColor="accent1" w:themeShade="7F"/>
          <w:sz w:val="24"/>
          <w:szCs w:val="30"/>
        </w:rPr>
        <w:t>Security Enhancement Planning Procedure</w:t>
      </w:r>
      <w:bookmarkEnd w:id="181"/>
    </w:p>
    <w:p w:rsidRPr="004B79F5" w:rsidR="004B79F5" w:rsidP="004B79F5" w:rsidRDefault="004B79F5" w14:paraId="3D081E7C" w14:textId="5A57E1DA">
      <w:pPr>
        <w:ind w:left="2160"/>
      </w:pPr>
      <w:r w:rsidRPr="004B79F5">
        <w:t>Develop plans for enhancing data security measures to generate operational reports on the progress of security enhancement projects and their impact.</w:t>
      </w:r>
    </w:p>
    <w:p w:rsidRPr="004B79F5" w:rsidR="004B79F5" w:rsidP="00EF5203" w:rsidRDefault="004B79F5" w14:paraId="4B735FD2" w14:textId="77777777">
      <w:pPr>
        <w:keepNext/>
        <w:keepLines/>
        <w:numPr>
          <w:ilvl w:val="3"/>
          <w:numId w:val="30"/>
        </w:numPr>
        <w:spacing w:before="40" w:after="0"/>
        <w:outlineLvl w:val="3"/>
        <w:rPr>
          <w:rFonts w:asciiTheme="majorHAnsi" w:hAnsiTheme="majorHAnsi" w:eastAsiaTheme="majorEastAsia" w:cstheme="majorBidi"/>
          <w:color w:val="1F3763" w:themeColor="accent1" w:themeShade="7F"/>
          <w:sz w:val="24"/>
          <w:szCs w:val="30"/>
        </w:rPr>
      </w:pPr>
      <w:bookmarkStart w:name="_Toc148567883" w:id="182"/>
      <w:r w:rsidRPr="004B79F5">
        <w:rPr>
          <w:rFonts w:asciiTheme="majorHAnsi" w:hAnsiTheme="majorHAnsi" w:eastAsiaTheme="majorEastAsia" w:cstheme="majorBidi"/>
          <w:color w:val="1F3763" w:themeColor="accent1" w:themeShade="7F"/>
          <w:sz w:val="24"/>
          <w:szCs w:val="30"/>
        </w:rPr>
        <w:t>Security Maintenance and Patching Procedure</w:t>
      </w:r>
      <w:bookmarkEnd w:id="182"/>
    </w:p>
    <w:p w:rsidRPr="004B79F5" w:rsidR="004B79F5" w:rsidP="004B79F5" w:rsidRDefault="004B79F5" w14:paraId="29AD8F8B" w14:textId="38CD5A3A">
      <w:pPr>
        <w:ind w:left="2160"/>
      </w:pPr>
      <w:r w:rsidRPr="004B79F5">
        <w:t>Regularly maintain and update security measures to generate executive reports on the maintenance activities performed and their impact on the overall security posture.</w:t>
      </w:r>
    </w:p>
    <w:p w:rsidRPr="004B79F5" w:rsidR="004B79F5" w:rsidP="004B79F5" w:rsidRDefault="004B79F5" w14:paraId="59720BC6" w14:textId="77777777">
      <w:pPr>
        <w:keepNext/>
        <w:keepLines/>
        <w:numPr>
          <w:ilvl w:val="1"/>
          <w:numId w:val="9"/>
        </w:numPr>
        <w:spacing w:before="40" w:after="0"/>
        <w:ind w:left="720"/>
        <w:outlineLvl w:val="1"/>
        <w:rPr>
          <w:rFonts w:asciiTheme="majorHAnsi" w:hAnsiTheme="majorHAnsi" w:eastAsiaTheme="majorEastAsia" w:cstheme="majorBidi"/>
          <w:color w:val="2F5496" w:themeColor="accent1" w:themeShade="BF"/>
          <w:sz w:val="26"/>
          <w:szCs w:val="33"/>
        </w:rPr>
      </w:pPr>
      <w:bookmarkStart w:name="_Toc148567884" w:id="183"/>
      <w:r w:rsidRPr="004B79F5">
        <w:rPr>
          <w:rFonts w:asciiTheme="majorHAnsi" w:hAnsiTheme="majorHAnsi" w:eastAsiaTheme="majorEastAsia" w:cstheme="majorBidi"/>
          <w:color w:val="2F5496" w:themeColor="accent1" w:themeShade="BF"/>
          <w:sz w:val="26"/>
          <w:szCs w:val="33"/>
        </w:rPr>
        <w:t>Clear Accountability Principle</w:t>
      </w:r>
      <w:bookmarkEnd w:id="183"/>
    </w:p>
    <w:p w:rsidRPr="004B79F5" w:rsidR="004B79F5" w:rsidP="004B79F5" w:rsidRDefault="004B79F5" w14:paraId="1D371830" w14:textId="467E6F96">
      <w:pPr>
        <w:ind w:left="720"/>
      </w:pPr>
      <w:r w:rsidRPr="004B79F5">
        <w:t>Ensure that individuals or teams have specific roles and are held accountable for safeguarding data</w:t>
      </w:r>
      <w:r w:rsidR="002364D5">
        <w:t>.</w:t>
      </w:r>
    </w:p>
    <w:p w:rsidRPr="004B79F5" w:rsidR="004B79F5" w:rsidP="009702CD" w:rsidRDefault="004B79F5" w14:paraId="6A6BF217" w14:textId="77777777">
      <w:pPr>
        <w:keepNext/>
        <w:keepLines/>
        <w:numPr>
          <w:ilvl w:val="0"/>
          <w:numId w:val="31"/>
        </w:numPr>
        <w:spacing w:before="40" w:after="0"/>
        <w:outlineLvl w:val="1"/>
        <w:rPr>
          <w:rFonts w:asciiTheme="majorHAnsi" w:hAnsiTheme="majorHAnsi" w:eastAsiaTheme="majorEastAsia" w:cstheme="majorBidi"/>
          <w:vanish/>
          <w:color w:val="2F5496" w:themeColor="accent1" w:themeShade="BF"/>
          <w:sz w:val="26"/>
          <w:szCs w:val="33"/>
        </w:rPr>
      </w:pPr>
      <w:bookmarkStart w:name="_Toc148566604" w:id="184"/>
      <w:bookmarkStart w:name="_Toc148566697" w:id="185"/>
      <w:bookmarkStart w:name="_Toc148566796" w:id="186"/>
      <w:bookmarkStart w:name="_Toc148566883" w:id="187"/>
      <w:bookmarkStart w:name="_Toc148566982" w:id="188"/>
      <w:bookmarkStart w:name="_Toc148567068" w:id="189"/>
      <w:bookmarkStart w:name="_Toc148567155" w:id="190"/>
      <w:bookmarkStart w:name="_Toc148567300" w:id="191"/>
      <w:bookmarkStart w:name="_Toc148567361" w:id="192"/>
      <w:bookmarkStart w:name="_Toc148567416" w:id="193"/>
      <w:bookmarkStart w:name="_Toc148567483" w:id="194"/>
      <w:bookmarkStart w:name="_Toc148567564" w:id="195"/>
      <w:bookmarkStart w:name="_Toc148567635" w:id="196"/>
      <w:bookmarkStart w:name="_Toc148567695" w:id="197"/>
      <w:bookmarkStart w:name="_Toc148567790" w:id="198"/>
      <w:bookmarkStart w:name="_Toc148567885" w:id="199"/>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Pr="004B79F5" w:rsidR="004B79F5" w:rsidP="009702CD" w:rsidRDefault="004B79F5" w14:paraId="4A335058" w14:textId="77777777">
      <w:pPr>
        <w:keepNext/>
        <w:keepLines/>
        <w:numPr>
          <w:ilvl w:val="0"/>
          <w:numId w:val="31"/>
        </w:numPr>
        <w:spacing w:before="40" w:after="0"/>
        <w:outlineLvl w:val="1"/>
        <w:rPr>
          <w:rFonts w:asciiTheme="majorHAnsi" w:hAnsiTheme="majorHAnsi" w:eastAsiaTheme="majorEastAsia" w:cstheme="majorBidi"/>
          <w:vanish/>
          <w:color w:val="2F5496" w:themeColor="accent1" w:themeShade="BF"/>
          <w:sz w:val="26"/>
          <w:szCs w:val="33"/>
        </w:rPr>
      </w:pPr>
      <w:bookmarkStart w:name="_Toc148566605" w:id="200"/>
      <w:bookmarkStart w:name="_Toc148566698" w:id="201"/>
      <w:bookmarkStart w:name="_Toc148566797" w:id="202"/>
      <w:bookmarkStart w:name="_Toc148566884" w:id="203"/>
      <w:bookmarkStart w:name="_Toc148566983" w:id="204"/>
      <w:bookmarkStart w:name="_Toc148567069" w:id="205"/>
      <w:bookmarkStart w:name="_Toc148567156" w:id="206"/>
      <w:bookmarkStart w:name="_Toc148567301" w:id="207"/>
      <w:bookmarkStart w:name="_Toc148567362" w:id="208"/>
      <w:bookmarkStart w:name="_Toc148567417" w:id="209"/>
      <w:bookmarkStart w:name="_Toc148567484" w:id="210"/>
      <w:bookmarkStart w:name="_Toc148567565" w:id="211"/>
      <w:bookmarkStart w:name="_Toc148567636" w:id="212"/>
      <w:bookmarkStart w:name="_Toc148567696" w:id="213"/>
      <w:bookmarkStart w:name="_Toc148567791" w:id="214"/>
      <w:bookmarkStart w:name="_Toc148567886" w:id="215"/>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Pr="004B79F5" w:rsidR="004B79F5" w:rsidP="009702CD" w:rsidRDefault="004B79F5" w14:paraId="2D9E20B4" w14:textId="77777777">
      <w:pPr>
        <w:keepNext/>
        <w:keepLines/>
        <w:numPr>
          <w:ilvl w:val="0"/>
          <w:numId w:val="31"/>
        </w:numPr>
        <w:spacing w:before="40" w:after="0"/>
        <w:outlineLvl w:val="1"/>
        <w:rPr>
          <w:rFonts w:asciiTheme="majorHAnsi" w:hAnsiTheme="majorHAnsi" w:eastAsiaTheme="majorEastAsia" w:cstheme="majorBidi"/>
          <w:vanish/>
          <w:color w:val="2F5496" w:themeColor="accent1" w:themeShade="BF"/>
          <w:sz w:val="26"/>
          <w:szCs w:val="33"/>
        </w:rPr>
      </w:pPr>
      <w:bookmarkStart w:name="_Toc148566606" w:id="216"/>
      <w:bookmarkStart w:name="_Toc148566699" w:id="217"/>
      <w:bookmarkStart w:name="_Toc148566798" w:id="218"/>
      <w:bookmarkStart w:name="_Toc148566885" w:id="219"/>
      <w:bookmarkStart w:name="_Toc148566984" w:id="220"/>
      <w:bookmarkStart w:name="_Toc148567070" w:id="221"/>
      <w:bookmarkStart w:name="_Toc148567157" w:id="222"/>
      <w:bookmarkStart w:name="_Toc148567302" w:id="223"/>
      <w:bookmarkStart w:name="_Toc148567363" w:id="224"/>
      <w:bookmarkStart w:name="_Toc148567418" w:id="225"/>
      <w:bookmarkStart w:name="_Toc148567485" w:id="226"/>
      <w:bookmarkStart w:name="_Toc148567566" w:id="227"/>
      <w:bookmarkStart w:name="_Toc148567637" w:id="228"/>
      <w:bookmarkStart w:name="_Toc148567697" w:id="229"/>
      <w:bookmarkStart w:name="_Toc148567792" w:id="230"/>
      <w:bookmarkStart w:name="_Toc148567887" w:id="231"/>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Pr="004B79F5" w:rsidR="004B79F5" w:rsidP="009702CD" w:rsidRDefault="004B79F5" w14:paraId="26595FFA" w14:textId="77777777">
      <w:pPr>
        <w:keepNext/>
        <w:keepLines/>
        <w:numPr>
          <w:ilvl w:val="1"/>
          <w:numId w:val="31"/>
        </w:numPr>
        <w:spacing w:before="40" w:after="0"/>
        <w:outlineLvl w:val="1"/>
        <w:rPr>
          <w:rFonts w:asciiTheme="majorHAnsi" w:hAnsiTheme="majorHAnsi" w:eastAsiaTheme="majorEastAsia" w:cstheme="majorBidi"/>
          <w:vanish/>
          <w:color w:val="2F5496" w:themeColor="accent1" w:themeShade="BF"/>
          <w:sz w:val="26"/>
          <w:szCs w:val="33"/>
        </w:rPr>
      </w:pPr>
      <w:bookmarkStart w:name="_Toc148566607" w:id="232"/>
      <w:bookmarkStart w:name="_Toc148566700" w:id="233"/>
      <w:bookmarkStart w:name="_Toc148566799" w:id="234"/>
      <w:bookmarkStart w:name="_Toc148566886" w:id="235"/>
      <w:bookmarkStart w:name="_Toc148566985" w:id="236"/>
      <w:bookmarkStart w:name="_Toc148567071" w:id="237"/>
      <w:bookmarkStart w:name="_Toc148567158" w:id="238"/>
      <w:bookmarkStart w:name="_Toc148567303" w:id="239"/>
      <w:bookmarkStart w:name="_Toc148567364" w:id="240"/>
      <w:bookmarkStart w:name="_Toc148567419" w:id="241"/>
      <w:bookmarkStart w:name="_Toc148567486" w:id="242"/>
      <w:bookmarkStart w:name="_Toc148567567" w:id="243"/>
      <w:bookmarkStart w:name="_Toc148567638" w:id="244"/>
      <w:bookmarkStart w:name="_Toc148567698" w:id="245"/>
      <w:bookmarkStart w:name="_Toc148567793" w:id="246"/>
      <w:bookmarkStart w:name="_Toc148567888" w:id="24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rsidRPr="004B79F5" w:rsidR="004B79F5" w:rsidP="009702CD" w:rsidRDefault="004B79F5" w14:paraId="4DC3B157" w14:textId="77777777">
      <w:pPr>
        <w:keepNext/>
        <w:keepLines/>
        <w:numPr>
          <w:ilvl w:val="1"/>
          <w:numId w:val="31"/>
        </w:numPr>
        <w:spacing w:before="40" w:after="0"/>
        <w:outlineLvl w:val="1"/>
        <w:rPr>
          <w:rFonts w:asciiTheme="majorHAnsi" w:hAnsiTheme="majorHAnsi" w:eastAsiaTheme="majorEastAsia" w:cstheme="majorBidi"/>
          <w:vanish/>
          <w:color w:val="2F5496" w:themeColor="accent1" w:themeShade="BF"/>
          <w:sz w:val="26"/>
          <w:szCs w:val="33"/>
        </w:rPr>
      </w:pPr>
      <w:bookmarkStart w:name="_Toc148566608" w:id="248"/>
      <w:bookmarkStart w:name="_Toc148566701" w:id="249"/>
      <w:bookmarkStart w:name="_Toc148566800" w:id="250"/>
      <w:bookmarkStart w:name="_Toc148566887" w:id="251"/>
      <w:bookmarkStart w:name="_Toc148566986" w:id="252"/>
      <w:bookmarkStart w:name="_Toc148567072" w:id="253"/>
      <w:bookmarkStart w:name="_Toc148567159" w:id="254"/>
      <w:bookmarkStart w:name="_Toc148567304" w:id="255"/>
      <w:bookmarkStart w:name="_Toc148567365" w:id="256"/>
      <w:bookmarkStart w:name="_Toc148567420" w:id="257"/>
      <w:bookmarkStart w:name="_Toc148567487" w:id="258"/>
      <w:bookmarkStart w:name="_Toc148567568" w:id="259"/>
      <w:bookmarkStart w:name="_Toc148567639" w:id="260"/>
      <w:bookmarkStart w:name="_Toc148567699" w:id="261"/>
      <w:bookmarkStart w:name="_Toc148567794" w:id="262"/>
      <w:bookmarkStart w:name="_Toc148567889" w:id="26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Pr="004B79F5" w:rsidR="004B79F5" w:rsidP="00EF5203" w:rsidRDefault="004B79F5" w14:paraId="6777474C" w14:textId="77777777">
      <w:pPr>
        <w:keepNext/>
        <w:keepLines/>
        <w:numPr>
          <w:ilvl w:val="2"/>
          <w:numId w:val="31"/>
        </w:numPr>
        <w:spacing w:before="40" w:after="0"/>
        <w:outlineLvl w:val="2"/>
        <w:rPr>
          <w:rFonts w:asciiTheme="majorHAnsi" w:hAnsiTheme="majorHAnsi" w:eastAsiaTheme="majorEastAsia" w:cstheme="majorBidi"/>
          <w:color w:val="2F5496" w:themeColor="accent1" w:themeShade="BF"/>
          <w:sz w:val="26"/>
          <w:szCs w:val="33"/>
        </w:rPr>
      </w:pPr>
      <w:bookmarkStart w:name="_Toc148567890" w:id="264"/>
      <w:r w:rsidRPr="004B79F5">
        <w:rPr>
          <w:rFonts w:asciiTheme="majorHAnsi" w:hAnsiTheme="majorHAnsi" w:eastAsiaTheme="majorEastAsia" w:cstheme="majorBidi"/>
          <w:color w:val="2F5496" w:themeColor="accent1" w:themeShade="BF"/>
          <w:sz w:val="26"/>
          <w:szCs w:val="33"/>
        </w:rPr>
        <w:t>Roles and Responsibilities Policy</w:t>
      </w:r>
      <w:bookmarkEnd w:id="264"/>
    </w:p>
    <w:p w:rsidRPr="004B79F5" w:rsidR="004B79F5" w:rsidP="004B79F5" w:rsidRDefault="004B79F5" w14:paraId="3519FF94" w14:textId="650AC17C">
      <w:pPr>
        <w:ind w:left="1440"/>
      </w:pPr>
      <w:r w:rsidRPr="004B79F5">
        <w:t>Define clear roles and responsibilities for individuals or teams responsible for data security to ensure that specific entities are accountable for safeguarding data and understand their responsibilities.</w:t>
      </w:r>
    </w:p>
    <w:p w:rsidRPr="004B79F5" w:rsidR="004B79F5" w:rsidP="00EF5203" w:rsidRDefault="004B79F5" w14:paraId="521FE908" w14:textId="77777777">
      <w:pPr>
        <w:keepNext/>
        <w:keepLines/>
        <w:numPr>
          <w:ilvl w:val="3"/>
          <w:numId w:val="31"/>
        </w:numPr>
        <w:spacing w:before="40" w:after="0"/>
        <w:outlineLvl w:val="3"/>
        <w:rPr>
          <w:rFonts w:asciiTheme="majorHAnsi" w:hAnsiTheme="majorHAnsi" w:eastAsiaTheme="majorEastAsia" w:cstheme="majorBidi"/>
          <w:color w:val="1F3763" w:themeColor="accent1" w:themeShade="7F"/>
          <w:sz w:val="24"/>
          <w:szCs w:val="30"/>
        </w:rPr>
      </w:pPr>
      <w:bookmarkStart w:name="_Toc148567891" w:id="265"/>
      <w:r w:rsidRPr="004B79F5">
        <w:rPr>
          <w:rFonts w:asciiTheme="majorHAnsi" w:hAnsiTheme="majorHAnsi" w:eastAsiaTheme="majorEastAsia" w:cstheme="majorBidi"/>
          <w:color w:val="1F3763" w:themeColor="accent1" w:themeShade="7F"/>
          <w:sz w:val="24"/>
          <w:szCs w:val="30"/>
        </w:rPr>
        <w:t>Role-Based Access Control Procedure</w:t>
      </w:r>
      <w:bookmarkEnd w:id="265"/>
    </w:p>
    <w:p w:rsidRPr="004B79F5" w:rsidR="004B79F5" w:rsidP="004B79F5" w:rsidRDefault="004B79F5" w14:paraId="6B8C0595" w14:textId="34B23358">
      <w:pPr>
        <w:ind w:left="2160"/>
      </w:pPr>
      <w:r w:rsidRPr="004B79F5">
        <w:t>Implement role-based access control for data and systems to generate operational reports on user access patterns and permissions compliance.</w:t>
      </w:r>
    </w:p>
    <w:p w:rsidRPr="004B79F5" w:rsidR="004B79F5" w:rsidP="00EF5203" w:rsidRDefault="004B79F5" w14:paraId="6A01514F" w14:textId="77777777">
      <w:pPr>
        <w:keepNext/>
        <w:keepLines/>
        <w:numPr>
          <w:ilvl w:val="3"/>
          <w:numId w:val="31"/>
        </w:numPr>
        <w:spacing w:before="40" w:after="0"/>
        <w:outlineLvl w:val="3"/>
        <w:rPr>
          <w:rFonts w:asciiTheme="majorHAnsi" w:hAnsiTheme="majorHAnsi" w:eastAsiaTheme="majorEastAsia" w:cstheme="majorBidi"/>
          <w:color w:val="1F3763" w:themeColor="accent1" w:themeShade="7F"/>
          <w:sz w:val="24"/>
          <w:szCs w:val="30"/>
        </w:rPr>
      </w:pPr>
      <w:bookmarkStart w:name="_Toc148567892" w:id="266"/>
      <w:r w:rsidRPr="004B79F5">
        <w:rPr>
          <w:rFonts w:asciiTheme="majorHAnsi" w:hAnsiTheme="majorHAnsi" w:eastAsiaTheme="majorEastAsia" w:cstheme="majorBidi"/>
          <w:color w:val="1F3763" w:themeColor="accent1" w:themeShade="7F"/>
          <w:sz w:val="24"/>
          <w:szCs w:val="30"/>
        </w:rPr>
        <w:t>Access Review and Audit Procedure</w:t>
      </w:r>
      <w:bookmarkEnd w:id="266"/>
    </w:p>
    <w:p w:rsidRPr="004B79F5" w:rsidR="004B79F5" w:rsidP="004B79F5" w:rsidRDefault="004B79F5" w14:paraId="75BF0675" w14:textId="6FD0BC59">
      <w:pPr>
        <w:ind w:left="2160"/>
      </w:pPr>
      <w:r w:rsidRPr="004B79F5">
        <w:t>Conduct regular access reviews and security audits to generate executive reports summarizing access review findings and audit results, along with recommendations for improvements.</w:t>
      </w:r>
    </w:p>
    <w:p w:rsidRPr="004B79F5" w:rsidR="004B79F5" w:rsidP="00EF5203" w:rsidRDefault="004B79F5" w14:paraId="7A9021E3" w14:textId="396751A3">
      <w:pPr>
        <w:keepNext/>
        <w:keepLines/>
        <w:numPr>
          <w:ilvl w:val="2"/>
          <w:numId w:val="31"/>
        </w:numPr>
        <w:spacing w:before="40" w:after="0"/>
        <w:outlineLvl w:val="2"/>
        <w:rPr>
          <w:rFonts w:asciiTheme="majorHAnsi" w:hAnsiTheme="majorHAnsi" w:eastAsiaTheme="majorEastAsia" w:cstheme="majorBidi"/>
          <w:color w:val="2F5496" w:themeColor="accent1" w:themeShade="BF"/>
          <w:sz w:val="26"/>
          <w:szCs w:val="33"/>
        </w:rPr>
      </w:pPr>
      <w:bookmarkStart w:name="_Toc148567893" w:id="267"/>
      <w:r w:rsidRPr="004B79F5">
        <w:rPr>
          <w:rFonts w:asciiTheme="majorHAnsi" w:hAnsiTheme="majorHAnsi" w:eastAsiaTheme="majorEastAsia" w:cstheme="majorBidi"/>
          <w:color w:val="2F5496" w:themeColor="accent1" w:themeShade="BF"/>
          <w:sz w:val="26"/>
          <w:szCs w:val="33"/>
        </w:rPr>
        <w:t>Security Compliance and Oversight Policy</w:t>
      </w:r>
      <w:bookmarkEnd w:id="267"/>
    </w:p>
    <w:p w:rsidRPr="004B79F5" w:rsidR="004B79F5" w:rsidP="004B79F5" w:rsidRDefault="004B79F5" w14:paraId="5E671E62" w14:textId="7B8BACCC">
      <w:pPr>
        <w:ind w:left="1440"/>
      </w:pPr>
      <w:r w:rsidRPr="004B79F5">
        <w:t>Establish a compliance and oversight framework to monitor and enforce data security practices to enforce security practices consistently and transparently while complying with relevant regulations and standards</w:t>
      </w:r>
      <w:r w:rsidR="002364D5">
        <w:t>.</w:t>
      </w:r>
    </w:p>
    <w:p w:rsidRPr="004B79F5" w:rsidR="004B79F5" w:rsidP="00EF5203" w:rsidRDefault="004B79F5" w14:paraId="3D303475" w14:textId="77777777">
      <w:pPr>
        <w:keepNext/>
        <w:keepLines/>
        <w:numPr>
          <w:ilvl w:val="3"/>
          <w:numId w:val="31"/>
        </w:numPr>
        <w:spacing w:before="40" w:after="0"/>
        <w:outlineLvl w:val="3"/>
        <w:rPr>
          <w:rFonts w:asciiTheme="majorHAnsi" w:hAnsiTheme="majorHAnsi" w:eastAsiaTheme="majorEastAsia" w:cstheme="majorBidi"/>
          <w:color w:val="1F3763" w:themeColor="accent1" w:themeShade="7F"/>
          <w:sz w:val="24"/>
          <w:szCs w:val="30"/>
        </w:rPr>
      </w:pPr>
      <w:bookmarkStart w:name="_Toc148567894" w:id="268"/>
      <w:r w:rsidRPr="004B79F5">
        <w:rPr>
          <w:rFonts w:asciiTheme="majorHAnsi" w:hAnsiTheme="majorHAnsi" w:eastAsiaTheme="majorEastAsia" w:cstheme="majorBidi"/>
          <w:color w:val="1F3763" w:themeColor="accent1" w:themeShade="7F"/>
          <w:sz w:val="24"/>
          <w:szCs w:val="30"/>
        </w:rPr>
        <w:t>Security Compliance Monitoring Procedure</w:t>
      </w:r>
      <w:bookmarkEnd w:id="268"/>
    </w:p>
    <w:p w:rsidRPr="004B79F5" w:rsidR="004B79F5" w:rsidP="004B79F5" w:rsidRDefault="004B79F5" w14:paraId="7E82D7A8" w14:textId="73F4996C">
      <w:pPr>
        <w:ind w:left="2160"/>
      </w:pPr>
      <w:r w:rsidRPr="004B79F5">
        <w:t>Monitor and ensure compliance with security policies and regulations to generate operational reports on the level of compliance and areas requiring attention or improvement.</w:t>
      </w:r>
    </w:p>
    <w:p w:rsidRPr="004B79F5" w:rsidR="004B79F5" w:rsidP="00EF5203" w:rsidRDefault="004B79F5" w14:paraId="5F7950C7" w14:textId="01DA1A80">
      <w:pPr>
        <w:keepNext/>
        <w:keepLines/>
        <w:numPr>
          <w:ilvl w:val="3"/>
          <w:numId w:val="31"/>
        </w:numPr>
        <w:spacing w:before="40" w:after="0"/>
        <w:outlineLvl w:val="3"/>
        <w:rPr>
          <w:rFonts w:asciiTheme="majorHAnsi" w:hAnsiTheme="majorHAnsi" w:eastAsiaTheme="majorEastAsia" w:cstheme="majorBidi"/>
          <w:color w:val="1F3763" w:themeColor="accent1" w:themeShade="7F"/>
          <w:sz w:val="24"/>
          <w:szCs w:val="30"/>
        </w:rPr>
      </w:pPr>
      <w:bookmarkStart w:name="_Toc148567895" w:id="269"/>
      <w:r w:rsidRPr="004B79F5">
        <w:rPr>
          <w:rFonts w:asciiTheme="majorHAnsi" w:hAnsiTheme="majorHAnsi" w:eastAsiaTheme="majorEastAsia" w:cstheme="majorBidi"/>
          <w:color w:val="1F3763" w:themeColor="accent1" w:themeShade="7F"/>
          <w:sz w:val="24"/>
          <w:szCs w:val="30"/>
        </w:rPr>
        <w:t>Security Oversight Reporting Procedure</w:t>
      </w:r>
      <w:bookmarkEnd w:id="269"/>
      <w:r w:rsidRPr="004B79F5">
        <w:rPr>
          <w:rFonts w:asciiTheme="majorHAnsi" w:hAnsiTheme="majorHAnsi" w:eastAsiaTheme="majorEastAsia" w:cstheme="majorBidi"/>
          <w:color w:val="1F3763" w:themeColor="accent1" w:themeShade="7F"/>
          <w:sz w:val="24"/>
          <w:szCs w:val="30"/>
        </w:rPr>
        <w:t xml:space="preserve"> </w:t>
      </w:r>
    </w:p>
    <w:p w:rsidRPr="004B79F5" w:rsidR="00C609D3" w:rsidP="009702CD" w:rsidRDefault="004B79F5" w14:paraId="128E06BA" w14:textId="3B313F17">
      <w:pPr>
        <w:ind w:left="2160"/>
        <w:rPr>
          <w:rFonts w:asciiTheme="majorHAnsi" w:hAnsiTheme="majorHAnsi" w:eastAsiaTheme="majorEastAsia" w:cstheme="majorBidi"/>
          <w:b/>
          <w:bCs/>
          <w:color w:val="1F4E79" w:themeColor="accent5" w:themeShade="80"/>
          <w:sz w:val="32"/>
          <w:szCs w:val="40"/>
        </w:rPr>
      </w:pPr>
      <w:r w:rsidRPr="004B79F5">
        <w:t>Provide oversight reports to management and stakeholders to generate executive reports on the state of security compliance and measures taken to address any non-compliance issues.</w:t>
      </w:r>
      <w:r w:rsidR="00C609D3">
        <w:br w:type="page"/>
      </w:r>
    </w:p>
    <w:p w:rsidR="00347D56" w:rsidP="00347D56" w:rsidRDefault="00901A10" w14:paraId="59A9BF95" w14:textId="7735B499">
      <w:pPr>
        <w:pStyle w:val="Heading1"/>
        <w:rPr>
          <w:b/>
          <w:bCs/>
          <w:color w:val="1F4E79" w:themeColor="accent5" w:themeShade="80"/>
        </w:rPr>
      </w:pPr>
      <w:bookmarkStart w:name="_Toc148567896" w:id="270"/>
      <w:r>
        <w:rPr>
          <w:b/>
          <w:bCs/>
          <w:color w:val="1F4E79" w:themeColor="accent5" w:themeShade="80"/>
        </w:rPr>
        <w:t>Lab Exercise 3’s Operational Report</w:t>
      </w:r>
      <w:bookmarkEnd w:id="270"/>
    </w:p>
    <w:p w:rsidRPr="00E64A8D" w:rsidR="00E64A8D" w:rsidP="00E64A8D" w:rsidRDefault="00FC2E24" w14:paraId="65762898" w14:textId="3814F802">
      <w:r>
        <w:rPr>
          <w:noProof/>
        </w:rPr>
        <w:drawing>
          <wp:inline distT="0" distB="0" distL="0" distR="0" wp14:anchorId="4D80B250" wp14:editId="1F570873">
            <wp:extent cx="974090" cy="632460"/>
            <wp:effectExtent l="0" t="0" r="0" b="0"/>
            <wp:docPr id="48" name="Picture 4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Grp="1" noRot="1" noChangeAspect="1" noEditPoints="1" noAdjustHandles="1" noChangeArrowheads="1" noChangeShapeType="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090" cy="632460"/>
                    </a:xfrm>
                    <a:prstGeom prst="rect">
                      <a:avLst/>
                    </a:prstGeom>
                    <a:noFill/>
                    <a:ln>
                      <a:noFill/>
                    </a:ln>
                  </pic:spPr>
                </pic:pic>
              </a:graphicData>
            </a:graphic>
          </wp:inline>
        </w:drawing>
      </w:r>
    </w:p>
    <w:p w:rsidRPr="00901A10" w:rsidR="001626AE" w:rsidP="00901A10" w:rsidRDefault="008B4418" w14:paraId="44EF5542" w14:textId="081777DA">
      <w:r w:rsidRPr="008B4418">
        <w:rPr>
          <w:noProof/>
        </w:rPr>
        <w:drawing>
          <wp:inline distT="0" distB="0" distL="0" distR="0" wp14:anchorId="250522E6" wp14:editId="51189716">
            <wp:extent cx="5023108" cy="5791498"/>
            <wp:effectExtent l="0" t="0" r="6350" b="0"/>
            <wp:docPr id="1544390117" name="Picture 1544390117" descr="一張含有 文字, 功能表, 數字,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0117" name="圖片 1" descr="一張含有 文字, 功能表, 數字, 文件 的圖片&#10;&#10;自動產生的描述"/>
                    <pic:cNvPicPr/>
                  </pic:nvPicPr>
                  <pic:blipFill>
                    <a:blip r:embed="rId16"/>
                    <a:stretch>
                      <a:fillRect/>
                    </a:stretch>
                  </pic:blipFill>
                  <pic:spPr>
                    <a:xfrm>
                      <a:off x="0" y="0"/>
                      <a:ext cx="5023108" cy="5791498"/>
                    </a:xfrm>
                    <a:prstGeom prst="rect">
                      <a:avLst/>
                    </a:prstGeom>
                  </pic:spPr>
                </pic:pic>
              </a:graphicData>
            </a:graphic>
          </wp:inline>
        </w:drawing>
      </w:r>
    </w:p>
    <w:p w:rsidRPr="00901A10" w:rsidR="00193FC3" w:rsidP="00901A10" w:rsidRDefault="00193FC3" w14:paraId="0FCA5558" w14:textId="3DAD72F9">
      <w:r>
        <w:rPr>
          <w:noProof/>
        </w:rPr>
        <w:drawing>
          <wp:inline distT="0" distB="0" distL="0" distR="0" wp14:anchorId="1BCE84B7" wp14:editId="37CE96E0">
            <wp:extent cx="5004058" cy="1555830"/>
            <wp:effectExtent l="0" t="0" r="6350" b="6350"/>
            <wp:docPr id="386210354" name="Picture 38621035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10354"/>
                    <pic:cNvPicPr/>
                  </pic:nvPicPr>
                  <pic:blipFill>
                    <a:blip r:embed="rId17">
                      <a:extLst>
                        <a:ext uri="{28A0092B-C50C-407E-A947-70E740481C1C}">
                          <a14:useLocalDpi xmlns:a14="http://schemas.microsoft.com/office/drawing/2010/main" val="0"/>
                        </a:ext>
                      </a:extLst>
                    </a:blip>
                    <a:stretch>
                      <a:fillRect/>
                    </a:stretch>
                  </pic:blipFill>
                  <pic:spPr>
                    <a:xfrm>
                      <a:off x="0" y="0"/>
                      <a:ext cx="5004058" cy="1555830"/>
                    </a:xfrm>
                    <a:prstGeom prst="rect">
                      <a:avLst/>
                    </a:prstGeom>
                  </pic:spPr>
                </pic:pic>
              </a:graphicData>
            </a:graphic>
          </wp:inline>
        </w:drawing>
      </w:r>
    </w:p>
    <w:p w:rsidRPr="00901A10" w:rsidR="008B4418" w:rsidP="00901A10" w:rsidRDefault="00944918" w14:paraId="5EFF6B40" w14:textId="50D68F05">
      <w:r>
        <w:rPr>
          <w:rFonts w:ascii="Roboto" w:hAnsi="Roboto"/>
          <w:color w:val="111111"/>
        </w:rPr>
        <w:t>The operational report shows the sales data broken down by Region, State, City, Sub-Category, Product Nam</w:t>
      </w:r>
      <w:r w:rsidR="001F7AEB">
        <w:rPr>
          <w:rFonts w:ascii="Roboto" w:hAnsi="Roboto"/>
          <w:color w:val="111111"/>
        </w:rPr>
        <w:t>e</w:t>
      </w:r>
      <w:r>
        <w:rPr>
          <w:rFonts w:ascii="Roboto" w:hAnsi="Roboto"/>
          <w:color w:val="111111"/>
        </w:rPr>
        <w:t>.</w:t>
      </w:r>
    </w:p>
    <w:p w:rsidRPr="0043560C" w:rsidR="0043560C" w:rsidP="0043560C" w:rsidRDefault="0043560C" w14:paraId="3A921F4B" w14:textId="671F5CEF">
      <w:pPr>
        <w:rPr>
          <w:rFonts w:cstheme="minorHAnsi"/>
          <w:lang w:eastAsia="zh-TW" w:bidi="ar-SA"/>
        </w:rPr>
      </w:pPr>
      <w:r w:rsidRPr="0043560C">
        <w:rPr>
          <w:rFonts w:cstheme="minorHAnsi"/>
          <w:lang w:eastAsia="zh-TW" w:bidi="ar-SA"/>
        </w:rPr>
        <w:t xml:space="preserve">The first few rows provide data for the Central region, specifically Illinois and Arlington. The Sub-Category is Art, and the Product Name is Newell 332. The Quantity sold was 6, resulting in Sales of </w:t>
      </w:r>
      <w:r w:rsidR="00C63D32">
        <w:rPr>
          <w:rFonts w:cstheme="minorHAnsi"/>
          <w:lang w:eastAsia="zh-TW" w:bidi="ar-SA"/>
        </w:rPr>
        <w:t>$</w:t>
      </w:r>
      <w:r w:rsidRPr="0043560C">
        <w:rPr>
          <w:rFonts w:cstheme="minorHAnsi"/>
          <w:lang w:eastAsia="zh-TW" w:bidi="ar-SA"/>
        </w:rPr>
        <w:t xml:space="preserve">14.11 and a Profit of </w:t>
      </w:r>
      <w:r w:rsidR="00C63D32">
        <w:rPr>
          <w:rFonts w:cstheme="minorHAnsi"/>
          <w:lang w:eastAsia="zh-TW" w:bidi="ar-SA"/>
        </w:rPr>
        <w:t>$</w:t>
      </w:r>
      <w:r w:rsidRPr="0043560C">
        <w:rPr>
          <w:rFonts w:cstheme="minorHAnsi"/>
          <w:lang w:eastAsia="zh-TW" w:bidi="ar-SA"/>
        </w:rPr>
        <w:t>1.23.</w:t>
      </w:r>
    </w:p>
    <w:p w:rsidRPr="0043560C" w:rsidR="0043560C" w:rsidP="0043560C" w:rsidRDefault="0043560C" w14:paraId="12C7415D" w14:textId="48CAD321">
      <w:pPr>
        <w:rPr>
          <w:rFonts w:cstheme="minorHAnsi"/>
          <w:lang w:eastAsia="zh-TW" w:bidi="ar-SA"/>
        </w:rPr>
      </w:pPr>
      <w:r w:rsidRPr="0043560C">
        <w:rPr>
          <w:rFonts w:cstheme="minorHAnsi"/>
          <w:lang w:eastAsia="zh-TW" w:bidi="ar-SA"/>
        </w:rPr>
        <w:t>There are also Sub-Total rows for the Art category in Arlington, Illinois.</w:t>
      </w:r>
      <w:r w:rsidRPr="00DB55A9" w:rsidR="00DB55A9">
        <w:rPr>
          <w:rFonts w:cstheme="minorHAnsi"/>
          <w:lang w:eastAsia="zh-TW" w:bidi="ar-SA"/>
        </w:rPr>
        <w:t xml:space="preserve"> </w:t>
      </w:r>
      <w:r w:rsidRPr="0043560C" w:rsidR="00DB55A9">
        <w:rPr>
          <w:rFonts w:cstheme="minorHAnsi"/>
          <w:lang w:eastAsia="zh-TW" w:bidi="ar-SA"/>
        </w:rPr>
        <w:t xml:space="preserve">The Quantity sold was 6, resulting in Sales of </w:t>
      </w:r>
      <w:r w:rsidR="00C63D32">
        <w:rPr>
          <w:rFonts w:cstheme="minorHAnsi"/>
          <w:lang w:eastAsia="zh-TW" w:bidi="ar-SA"/>
        </w:rPr>
        <w:t>$</w:t>
      </w:r>
      <w:r w:rsidRPr="0043560C" w:rsidR="00DB55A9">
        <w:rPr>
          <w:rFonts w:cstheme="minorHAnsi"/>
          <w:lang w:eastAsia="zh-TW" w:bidi="ar-SA"/>
        </w:rPr>
        <w:t xml:space="preserve">14.11 and a Profit of </w:t>
      </w:r>
      <w:r w:rsidR="00C63D32">
        <w:rPr>
          <w:rFonts w:cstheme="minorHAnsi"/>
          <w:lang w:eastAsia="zh-TW" w:bidi="ar-SA"/>
        </w:rPr>
        <w:t>$</w:t>
      </w:r>
      <w:r w:rsidRPr="0043560C" w:rsidR="00DB55A9">
        <w:rPr>
          <w:rFonts w:cstheme="minorHAnsi"/>
          <w:lang w:eastAsia="zh-TW" w:bidi="ar-SA"/>
        </w:rPr>
        <w:t>1.23.</w:t>
      </w:r>
    </w:p>
    <w:p w:rsidRPr="0043560C" w:rsidR="00DB55A9" w:rsidP="0043560C" w:rsidRDefault="00DB55A9" w14:paraId="1112EAD9" w14:textId="0F068E16">
      <w:pPr>
        <w:rPr>
          <w:rFonts w:hint="eastAsia" w:cstheme="minorHAnsi"/>
          <w:lang w:eastAsia="zh-TW" w:bidi="ar-SA"/>
        </w:rPr>
      </w:pPr>
      <w:r w:rsidRPr="0043560C">
        <w:rPr>
          <w:rFonts w:cstheme="minorHAnsi"/>
          <w:lang w:eastAsia="zh-TW" w:bidi="ar-SA"/>
        </w:rPr>
        <w:t xml:space="preserve">The </w:t>
      </w:r>
      <w:r>
        <w:rPr>
          <w:rFonts w:cstheme="minorHAnsi"/>
          <w:lang w:eastAsia="zh-TW" w:bidi="ar-SA"/>
        </w:rPr>
        <w:t>third</w:t>
      </w:r>
      <w:r w:rsidRPr="0043560C">
        <w:rPr>
          <w:rFonts w:cstheme="minorHAnsi"/>
          <w:lang w:eastAsia="zh-TW" w:bidi="ar-SA"/>
        </w:rPr>
        <w:t xml:space="preserve"> row provides a </w:t>
      </w:r>
      <w:r w:rsidR="001F2B84">
        <w:rPr>
          <w:rFonts w:cstheme="minorHAnsi"/>
          <w:lang w:eastAsia="zh-TW" w:bidi="ar-SA"/>
        </w:rPr>
        <w:t>Sub-</w:t>
      </w:r>
      <w:r w:rsidRPr="0043560C">
        <w:rPr>
          <w:rFonts w:cstheme="minorHAnsi"/>
          <w:lang w:eastAsia="zh-TW" w:bidi="ar-SA"/>
        </w:rPr>
        <w:t xml:space="preserve">total for Arlington, Illinois with a total Quantity of </w:t>
      </w:r>
      <w:r w:rsidR="001F2B84">
        <w:rPr>
          <w:rFonts w:cstheme="minorHAnsi"/>
          <w:lang w:eastAsia="zh-TW" w:bidi="ar-SA"/>
        </w:rPr>
        <w:t>6</w:t>
      </w:r>
      <w:r w:rsidRPr="0043560C">
        <w:rPr>
          <w:rFonts w:cstheme="minorHAnsi"/>
          <w:lang w:eastAsia="zh-TW" w:bidi="ar-SA"/>
        </w:rPr>
        <w:t xml:space="preserve">, Sales of </w:t>
      </w:r>
      <w:r w:rsidR="001F2B84">
        <w:rPr>
          <w:rFonts w:cstheme="minorHAnsi"/>
          <w:lang w:eastAsia="zh-TW" w:bidi="ar-SA"/>
        </w:rPr>
        <w:t>$14.11</w:t>
      </w:r>
      <w:r w:rsidRPr="0043560C">
        <w:rPr>
          <w:rFonts w:cstheme="minorHAnsi"/>
          <w:lang w:eastAsia="zh-TW" w:bidi="ar-SA"/>
        </w:rPr>
        <w:t xml:space="preserve"> </w:t>
      </w:r>
      <w:r w:rsidR="001F2B84">
        <w:rPr>
          <w:rFonts w:cstheme="minorHAnsi"/>
          <w:lang w:eastAsia="zh-TW" w:bidi="ar-SA"/>
        </w:rPr>
        <w:t>and</w:t>
      </w:r>
      <w:r w:rsidRPr="0043560C">
        <w:rPr>
          <w:rFonts w:cstheme="minorHAnsi"/>
          <w:lang w:eastAsia="zh-TW" w:bidi="ar-SA"/>
        </w:rPr>
        <w:t xml:space="preserve"> a Profit of </w:t>
      </w:r>
      <w:r w:rsidR="001F2B84">
        <w:rPr>
          <w:rFonts w:cstheme="minorHAnsi"/>
          <w:lang w:eastAsia="zh-TW" w:bidi="ar-SA"/>
        </w:rPr>
        <w:t>$1.23</w:t>
      </w:r>
      <w:r w:rsidRPr="0043560C">
        <w:rPr>
          <w:rFonts w:cstheme="minorHAnsi"/>
          <w:lang w:eastAsia="zh-TW" w:bidi="ar-SA"/>
        </w:rPr>
        <w:t>.</w:t>
      </w:r>
    </w:p>
    <w:p w:rsidRPr="0043560C" w:rsidR="0043560C" w:rsidP="0043560C" w:rsidRDefault="0043560C" w14:paraId="01235159" w14:textId="569BC296">
      <w:pPr>
        <w:rPr>
          <w:rFonts w:cstheme="minorHAnsi"/>
          <w:lang w:eastAsia="zh-TW" w:bidi="ar-SA"/>
        </w:rPr>
      </w:pPr>
      <w:r w:rsidRPr="0043560C">
        <w:rPr>
          <w:rFonts w:cstheme="minorHAnsi"/>
          <w:lang w:eastAsia="zh-TW" w:bidi="ar-SA"/>
        </w:rPr>
        <w:t>The fourth row provides a total for Illinois with a total Quantity of 1845, Sales of 60185.77, but a negative Profit of -8537.52. This indicates a loss.</w:t>
      </w:r>
    </w:p>
    <w:p w:rsidRPr="00C63D32" w:rsidR="00E64A8D" w:rsidRDefault="0043560C" w14:paraId="7C336B6C" w14:textId="1C6A436E">
      <w:pPr>
        <w:rPr>
          <w:rFonts w:cstheme="minorHAnsi"/>
          <w:lang w:eastAsia="zh-TW" w:bidi="ar-SA"/>
        </w:rPr>
      </w:pPr>
      <w:r w:rsidRPr="0043560C">
        <w:rPr>
          <w:rFonts w:cstheme="minorHAnsi"/>
          <w:lang w:eastAsia="zh-TW" w:bidi="ar-SA"/>
        </w:rPr>
        <w:t>The final row provides a total for the Central region with a Quantity of 8780</w:t>
      </w:r>
      <w:r w:rsidRPr="0043560C" w:rsidR="001F2B84">
        <w:rPr>
          <w:rFonts w:cstheme="minorHAnsi"/>
          <w:lang w:eastAsia="zh-TW" w:bidi="ar-SA"/>
        </w:rPr>
        <w:t xml:space="preserve">, Sales of </w:t>
      </w:r>
      <w:r w:rsidR="001F2B84">
        <w:rPr>
          <w:rFonts w:cstheme="minorHAnsi"/>
          <w:lang w:eastAsia="zh-TW" w:bidi="ar-SA"/>
        </w:rPr>
        <w:t>$302,911.4</w:t>
      </w:r>
      <w:r w:rsidRPr="0043560C" w:rsidR="001F2B84">
        <w:rPr>
          <w:rFonts w:cstheme="minorHAnsi"/>
          <w:lang w:eastAsia="zh-TW" w:bidi="ar-SA"/>
        </w:rPr>
        <w:t xml:space="preserve"> </w:t>
      </w:r>
      <w:r w:rsidR="001F2B84">
        <w:rPr>
          <w:rFonts w:cstheme="minorHAnsi"/>
          <w:lang w:eastAsia="zh-TW" w:bidi="ar-SA"/>
        </w:rPr>
        <w:t>and</w:t>
      </w:r>
      <w:r w:rsidRPr="0043560C" w:rsidR="001F2B84">
        <w:rPr>
          <w:rFonts w:cstheme="minorHAnsi"/>
          <w:lang w:eastAsia="zh-TW" w:bidi="ar-SA"/>
        </w:rPr>
        <w:t xml:space="preserve"> a Profit of</w:t>
      </w:r>
      <w:r w:rsidR="001F2B84">
        <w:rPr>
          <w:rFonts w:cstheme="minorHAnsi"/>
          <w:lang w:eastAsia="zh-TW" w:bidi="ar-SA"/>
        </w:rPr>
        <w:t xml:space="preserve"> $32</w:t>
      </w:r>
      <w:r w:rsidR="00C63D32">
        <w:rPr>
          <w:rFonts w:cstheme="minorHAnsi"/>
          <w:lang w:eastAsia="zh-TW" w:bidi="ar-SA"/>
        </w:rPr>
        <w:t>,100.7</w:t>
      </w:r>
      <w:r w:rsidRPr="0043560C" w:rsidR="001F2B84">
        <w:rPr>
          <w:rFonts w:cstheme="minorHAnsi"/>
          <w:lang w:eastAsia="zh-TW" w:bidi="ar-SA"/>
        </w:rPr>
        <w:t>.</w:t>
      </w:r>
    </w:p>
    <w:p w:rsidR="008B4418" w:rsidP="2768E2B0" w:rsidRDefault="008B4418" w14:paraId="5549E228" w14:textId="3DAD72F9">
      <w:pPr>
        <w:rPr>
          <w:rFonts w:asciiTheme="majorHAnsi" w:hAnsiTheme="majorHAnsi" w:eastAsiaTheme="majorEastAsia" w:cstheme="majorBidi"/>
          <w:b/>
          <w:color w:val="1F4E79" w:themeColor="accent5" w:themeShade="80"/>
          <w:sz w:val="32"/>
          <w:szCs w:val="32"/>
        </w:rPr>
      </w:pPr>
    </w:p>
    <w:p w:rsidR="00963476" w:rsidRDefault="00963476" w14:paraId="483BB138" w14:textId="77777777">
      <w:pPr>
        <w:rPr>
          <w:rFonts w:asciiTheme="majorHAnsi" w:hAnsiTheme="majorHAnsi" w:eastAsiaTheme="majorEastAsia" w:cstheme="majorBidi"/>
          <w:b/>
          <w:bCs/>
          <w:color w:val="1F4E79" w:themeColor="accent5" w:themeShade="80"/>
          <w:sz w:val="32"/>
          <w:szCs w:val="40"/>
        </w:rPr>
      </w:pPr>
      <w:r>
        <w:rPr>
          <w:b/>
          <w:bCs/>
          <w:color w:val="1F4E79" w:themeColor="accent5" w:themeShade="80"/>
        </w:rPr>
        <w:br w:type="page"/>
      </w:r>
    </w:p>
    <w:p w:rsidR="00901A10" w:rsidP="00901A10" w:rsidRDefault="00901A10" w14:paraId="55101963" w14:textId="7C32E9AE">
      <w:pPr>
        <w:pStyle w:val="Heading1"/>
        <w:rPr>
          <w:b/>
          <w:bCs/>
          <w:color w:val="1F4E79" w:themeColor="accent5" w:themeShade="80"/>
        </w:rPr>
      </w:pPr>
      <w:bookmarkStart w:name="_Toc148567897" w:id="271"/>
      <w:r>
        <w:rPr>
          <w:b/>
          <w:bCs/>
          <w:color w:val="1F4E79" w:themeColor="accent5" w:themeShade="80"/>
        </w:rPr>
        <w:t>Lab Exercise 3’s Executive Report</w:t>
      </w:r>
      <w:bookmarkEnd w:id="271"/>
    </w:p>
    <w:p w:rsidRPr="00E64A8D" w:rsidR="00E64A8D" w:rsidP="00E64A8D" w:rsidRDefault="00FC2E24" w14:paraId="767F7DF4" w14:textId="177B3367">
      <w:r>
        <w:rPr>
          <w:noProof/>
        </w:rPr>
        <w:drawing>
          <wp:inline distT="0" distB="0" distL="0" distR="0" wp14:anchorId="4800CA94" wp14:editId="780A0D67">
            <wp:extent cx="974090" cy="632460"/>
            <wp:effectExtent l="0" t="0" r="3810" b="0"/>
            <wp:docPr id="47" name="Picture 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7"/>
                    <pic:cNvPicPr>
                      <a:picLocks noGrp="1" noRot="1" noChangeAspect="1" noEditPoints="1" noAdjustHandles="1" noChangeArrowheads="1" noChangeShapeType="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4090" cy="632460"/>
                    </a:xfrm>
                    <a:prstGeom prst="rect">
                      <a:avLst/>
                    </a:prstGeom>
                    <a:noFill/>
                    <a:ln>
                      <a:noFill/>
                    </a:ln>
                  </pic:spPr>
                </pic:pic>
              </a:graphicData>
            </a:graphic>
          </wp:inline>
        </w:drawing>
      </w:r>
    </w:p>
    <w:p w:rsidRPr="00901A10" w:rsidR="001626AE" w:rsidP="00901A10" w:rsidRDefault="0031335E" w14:paraId="1110339E" w14:textId="4EECBD26">
      <w:r w:rsidRPr="0031335E">
        <w:rPr>
          <w:noProof/>
        </w:rPr>
        <w:drawing>
          <wp:inline distT="0" distB="0" distL="0" distR="0" wp14:anchorId="6B21286E" wp14:editId="079ED506">
            <wp:extent cx="5943600" cy="2312035"/>
            <wp:effectExtent l="0" t="0" r="0" b="0"/>
            <wp:docPr id="262812887" name="Picture 26281288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2887" name="Picture 1" descr="A screenshot of a computer screen&#10;&#10;Description automatically generated"/>
                    <pic:cNvPicPr/>
                  </pic:nvPicPr>
                  <pic:blipFill>
                    <a:blip r:embed="rId19"/>
                    <a:stretch>
                      <a:fillRect/>
                    </a:stretch>
                  </pic:blipFill>
                  <pic:spPr>
                    <a:xfrm>
                      <a:off x="0" y="0"/>
                      <a:ext cx="5943600" cy="2312035"/>
                    </a:xfrm>
                    <a:prstGeom prst="rect">
                      <a:avLst/>
                    </a:prstGeom>
                  </pic:spPr>
                </pic:pic>
              </a:graphicData>
            </a:graphic>
          </wp:inline>
        </w:drawing>
      </w:r>
    </w:p>
    <w:p w:rsidRPr="00711F92" w:rsidR="00711F92" w:rsidP="00711F92" w:rsidRDefault="00711F92" w14:paraId="7283EBED" w14:textId="5C392E73">
      <w:r w:rsidRPr="00711F92">
        <w:t>The executive report depicts the sales performance of three main categories in various regions during the second quarter of 2021.</w:t>
      </w:r>
    </w:p>
    <w:p w:rsidRPr="00711F92" w:rsidR="00711F92" w:rsidP="00711F92" w:rsidRDefault="00711F92" w14:paraId="51771D53" w14:textId="30E10E06">
      <w:r w:rsidRPr="00711F92">
        <w:t>Our goods are divided into three categories: "Office Supplier", "Furniture", and "Technology". The superstore is also divided into four regions, which are "Central", "East", "South", and "West".</w:t>
      </w:r>
    </w:p>
    <w:p w:rsidRPr="00711F92" w:rsidR="00711F92" w:rsidP="00711F92" w:rsidRDefault="00711F92" w14:paraId="3E078D5E" w14:textId="2DD1137F">
      <w:r w:rsidRPr="00711F92">
        <w:t>The report has three primary sections: categorical sales performance by region and national, categorical profit margins, and a categorical sales ratio comparison of Q1 and Q2 performance in the last several years.</w:t>
      </w:r>
    </w:p>
    <w:p w:rsidRPr="00711F92" w:rsidR="00711F92" w:rsidP="00711F92" w:rsidRDefault="00711F92" w14:paraId="6E765854" w14:textId="18882C67">
      <w:r w:rsidRPr="00711F92">
        <w:t>For the first section, there are sales and profit comparisons between three categories in one region and all regions at the same time.</w:t>
      </w:r>
    </w:p>
    <w:p w:rsidRPr="00711F92" w:rsidR="00711F92" w:rsidP="00711F92" w:rsidRDefault="00711F92" w14:paraId="7F8CF22E" w14:textId="76CC99B4">
      <w:r w:rsidRPr="00711F92">
        <w:t xml:space="preserve">To determine which category is the greatest seller in a region, the sums of all percentages of sales or profit must be 100% in one region. </w:t>
      </w:r>
    </w:p>
    <w:p w:rsidRPr="00711F92" w:rsidR="00711F92" w:rsidP="00711F92" w:rsidRDefault="00711F92" w14:paraId="258D703D" w14:textId="7548050D">
      <w:r w:rsidRPr="00711F92">
        <w:t>To demonstrate which category in which area is the greatest seller, summaries of all percentages of sales or profit must be 100% for all regions.</w:t>
      </w:r>
    </w:p>
    <w:p w:rsidRPr="00711F92" w:rsidR="00711F92" w:rsidP="00711F92" w:rsidRDefault="00711F92" w14:paraId="2C4D3541" w14:textId="1718668A">
      <w:r w:rsidRPr="00711F92">
        <w:t>The second section displays the profit margin ratios of the various categories. The equation is (Profit/Sales)x100%. It measures a company's ability to manage its costs in relation to its income. It is stated as a percentage, with larger percentages signifying more profit.</w:t>
      </w:r>
    </w:p>
    <w:p w:rsidR="00711F92" w:rsidP="00711F92" w:rsidRDefault="00711F92" w14:paraId="2DF1D960" w14:textId="77777777">
      <w:r w:rsidRPr="00711F92">
        <w:t>The last section displays the categorical sales ratios for the first quarters of 2019, 2020, and 2021, as well as a comparison between the first and second quarters of that year. It might illustrate the annual or seasonal selling pattern of several categories, whether it is decreasing or increasing.</w:t>
      </w:r>
    </w:p>
    <w:p w:rsidR="00431B0C" w:rsidP="00711F92" w:rsidRDefault="00431B0C" w14:paraId="7A3D7EE3" w14:textId="77777777"/>
    <w:p w:rsidR="00901A10" w:rsidP="001978B8" w:rsidRDefault="00901A10" w14:paraId="5E0D3556" w14:textId="6D143DE0">
      <w:pPr>
        <w:pStyle w:val="Heading1"/>
        <w:rPr>
          <w:b/>
          <w:bCs/>
          <w:color w:val="1F4E79" w:themeColor="accent5" w:themeShade="80"/>
        </w:rPr>
      </w:pPr>
      <w:bookmarkStart w:name="_Toc148567898" w:id="272"/>
      <w:r>
        <w:rPr>
          <w:b/>
          <w:bCs/>
          <w:color w:val="1F4E79" w:themeColor="accent5" w:themeShade="80"/>
        </w:rPr>
        <w:t>Annex</w:t>
      </w:r>
      <w:bookmarkEnd w:id="272"/>
    </w:p>
    <w:p w:rsidR="006A650B" w:rsidP="006A650B" w:rsidRDefault="006A650B" w14:paraId="4F1BF1AC" w14:textId="1083EB42">
      <w:pPr>
        <w:pStyle w:val="Heading2"/>
      </w:pPr>
      <w:bookmarkStart w:name="_Toc148567899" w:id="273"/>
      <w:r>
        <w:t>Lab Exercise 1</w:t>
      </w:r>
      <w:r w:rsidR="000C67CF">
        <w:t xml:space="preserve"> - Submission A</w:t>
      </w:r>
      <w:bookmarkEnd w:id="273"/>
    </w:p>
    <w:p w:rsidRPr="00F75791" w:rsidR="00E668D5" w:rsidP="000D42C4" w:rsidRDefault="00E668D5" w14:paraId="7F97848B" w14:textId="77777777">
      <w:pPr>
        <w:pStyle w:val="Heading3"/>
      </w:pPr>
      <w:bookmarkStart w:name="_Toc147508549" w:id="274"/>
      <w:bookmarkStart w:name="_Toc148567900" w:id="275"/>
      <w:r w:rsidRPr="001978B8">
        <w:t>Data Analysis</w:t>
      </w:r>
      <w:bookmarkEnd w:id="274"/>
      <w:bookmarkEnd w:id="275"/>
    </w:p>
    <w:p w:rsidR="000D42C4" w:rsidP="000D42C4" w:rsidRDefault="00E668D5" w14:paraId="2D5B4435" w14:textId="77777777">
      <w:pPr>
        <w:pStyle w:val="Heading4"/>
      </w:pPr>
      <w:bookmarkStart w:name="_Toc148567901" w:id="276"/>
      <w:r w:rsidRPr="001978B8">
        <w:t>Completeness</w:t>
      </w:r>
      <w:bookmarkEnd w:id="276"/>
    </w:p>
    <w:p w:rsidR="00E668D5" w:rsidP="00E668D5" w:rsidRDefault="00E668D5" w14:paraId="72C4D090" w14:textId="4E36F4D4">
      <w:pPr>
        <w:keepNext/>
      </w:pPr>
      <w:r>
        <w:t>W</w:t>
      </w:r>
      <w:r w:rsidRPr="001978B8">
        <w:t>e identified a completeness issue in the dataset. Specifically, the Postal Code column contained 11 missing entries (Figure 1)</w:t>
      </w:r>
      <w:r>
        <w:t>.</w:t>
      </w:r>
      <w:r>
        <w:br/>
      </w:r>
      <w:r>
        <w:br/>
      </w:r>
      <w:r w:rsidRPr="001978B8">
        <w:rPr>
          <w:noProof/>
        </w:rPr>
        <w:drawing>
          <wp:inline distT="0" distB="0" distL="0" distR="0" wp14:anchorId="31C6D420" wp14:editId="33C4A45F">
            <wp:extent cx="5943600" cy="1442085"/>
            <wp:effectExtent l="0" t="0" r="0" b="5715"/>
            <wp:docPr id="1852911335" name="Picture 18529113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1335" name="Picture 1" descr="A screenshot of a computer&#10;&#10;Description automatically generated"/>
                    <pic:cNvPicPr/>
                  </pic:nvPicPr>
                  <pic:blipFill rotWithShape="1">
                    <a:blip r:embed="rId20"/>
                    <a:srcRect/>
                    <a:stretch/>
                  </pic:blipFill>
                  <pic:spPr bwMode="auto">
                    <a:xfrm>
                      <a:off x="0" y="0"/>
                      <a:ext cx="5943600" cy="1442085"/>
                    </a:xfrm>
                    <a:prstGeom prst="rect">
                      <a:avLst/>
                    </a:prstGeom>
                    <a:ln>
                      <a:noFill/>
                    </a:ln>
                    <a:extLst>
                      <a:ext uri="{53640926-AAD7-44D8-BBD7-CCE9431645EC}">
                        <a14:shadowObscured xmlns:a14="http://schemas.microsoft.com/office/drawing/2010/main"/>
                      </a:ext>
                    </a:extLst>
                  </pic:spPr>
                </pic:pic>
              </a:graphicData>
            </a:graphic>
          </wp:inline>
        </w:drawing>
      </w:r>
    </w:p>
    <w:p w:rsidRPr="001978B8" w:rsidR="00E668D5" w:rsidP="00E668D5" w:rsidRDefault="00E668D5" w14:paraId="03821F20" w14:textId="53333DE6">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02452E">
        <w:t>Missing Values (Postal Codes)</w:t>
      </w:r>
    </w:p>
    <w:p w:rsidR="000D42C4" w:rsidP="000D42C4" w:rsidRDefault="00E668D5" w14:paraId="3525F447" w14:textId="77777777">
      <w:pPr>
        <w:pStyle w:val="Heading4"/>
      </w:pPr>
      <w:bookmarkStart w:name="_Toc148567902" w:id="277"/>
      <w:r w:rsidRPr="001978B8">
        <w:t>Consistency</w:t>
      </w:r>
      <w:bookmarkEnd w:id="277"/>
    </w:p>
    <w:p w:rsidR="00E668D5" w:rsidP="00E668D5" w:rsidRDefault="00E668D5" w14:paraId="31F0B703" w14:textId="4CDC2937">
      <w:pPr>
        <w:keepNext/>
      </w:pPr>
      <w:r>
        <w:t>We</w:t>
      </w:r>
      <w:r w:rsidRPr="001978B8">
        <w:t xml:space="preserve"> discovered an inconsistency related to the format of Postal Codes. While examining the dataset, we observed that some Postal Code entries contained only four digits (Figure 2). Further investigation revealed that these entries should have included five digits, with a leading zero. Unfortunately, this leading zero was dropped during the conversion of the dataset to a .csv file.</w:t>
      </w:r>
    </w:p>
    <w:p w:rsidR="00E668D5" w:rsidP="00E668D5" w:rsidRDefault="00E668D5" w14:paraId="7AA9C441" w14:textId="77777777">
      <w:pPr>
        <w:keepNext/>
        <w:jc w:val="center"/>
      </w:pPr>
      <w:r w:rsidRPr="001978B8">
        <w:rPr>
          <w:noProof/>
        </w:rPr>
        <w:drawing>
          <wp:inline distT="0" distB="0" distL="0" distR="0" wp14:anchorId="19E294B3" wp14:editId="246F55BF">
            <wp:extent cx="4737370" cy="1520175"/>
            <wp:effectExtent l="0" t="0" r="6350" b="4445"/>
            <wp:docPr id="1537637332" name="Picture 15376373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37332" name="Picture 1" descr="A screenshot of a computer&#10;&#10;Description automatically generated"/>
                    <pic:cNvPicPr/>
                  </pic:nvPicPr>
                  <pic:blipFill rotWithShape="1">
                    <a:blip r:embed="rId21"/>
                    <a:srcRect t="6665"/>
                    <a:stretch/>
                  </pic:blipFill>
                  <pic:spPr bwMode="auto">
                    <a:xfrm>
                      <a:off x="0" y="0"/>
                      <a:ext cx="4779504" cy="1533696"/>
                    </a:xfrm>
                    <a:prstGeom prst="rect">
                      <a:avLst/>
                    </a:prstGeom>
                    <a:ln>
                      <a:noFill/>
                    </a:ln>
                    <a:extLst>
                      <a:ext uri="{53640926-AAD7-44D8-BBD7-CCE9431645EC}">
                        <a14:shadowObscured xmlns:a14="http://schemas.microsoft.com/office/drawing/2010/main"/>
                      </a:ext>
                    </a:extLst>
                  </pic:spPr>
                </pic:pic>
              </a:graphicData>
            </a:graphic>
          </wp:inline>
        </w:drawing>
      </w:r>
    </w:p>
    <w:p w:rsidR="00E668D5" w:rsidP="00E668D5" w:rsidRDefault="00E668D5" w14:paraId="5DDAED78" w14:textId="7B23B9D2">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Examples of </w:t>
      </w:r>
      <w:r w:rsidRPr="00383DD4">
        <w:t>4 digit</w:t>
      </w:r>
      <w:r>
        <w:t>s Postal Codes</w:t>
      </w:r>
    </w:p>
    <w:p w:rsidRPr="001978B8" w:rsidR="00E668D5" w:rsidP="00E668D5" w:rsidRDefault="00E668D5" w14:paraId="32D4F82D" w14:textId="77777777">
      <w:pPr>
        <w:pStyle w:val="Caption"/>
        <w:rPr>
          <w:i w:val="0"/>
          <w:iCs w:val="0"/>
          <w:color w:val="auto"/>
          <w:sz w:val="22"/>
          <w:szCs w:val="28"/>
        </w:rPr>
      </w:pPr>
      <w:r w:rsidRPr="001978B8">
        <w:rPr>
          <w:i w:val="0"/>
          <w:iCs w:val="0"/>
          <w:color w:val="auto"/>
          <w:sz w:val="22"/>
          <w:szCs w:val="28"/>
        </w:rPr>
        <w:t>Apart from the Postal Codes format issue, our analysis did not uncover any other inconsistencies within the dataset. The data appears to be consistent in terms of formatting, units, and other key attributes.</w:t>
      </w:r>
    </w:p>
    <w:p w:rsidR="000D42C4" w:rsidP="000D42C4" w:rsidRDefault="00E668D5" w14:paraId="55DEA34A" w14:textId="77777777">
      <w:pPr>
        <w:pStyle w:val="Heading4"/>
      </w:pPr>
      <w:bookmarkStart w:name="_Toc148567903" w:id="278"/>
      <w:r w:rsidRPr="001978B8">
        <w:t>Redundancies</w:t>
      </w:r>
      <w:bookmarkEnd w:id="278"/>
    </w:p>
    <w:p w:rsidRPr="001978B8" w:rsidR="00E668D5" w:rsidP="00E668D5" w:rsidRDefault="00E668D5" w14:paraId="2F41992F" w14:textId="05CAF326">
      <w:r w:rsidRPr="001978B8">
        <w:t>Our assessment did not reveal any instances of redundant data.</w:t>
      </w:r>
    </w:p>
    <w:p w:rsidR="000D42C4" w:rsidP="000D42C4" w:rsidRDefault="00E668D5" w14:paraId="479D0CA1" w14:textId="77777777">
      <w:pPr>
        <w:pStyle w:val="Heading4"/>
        <w:rPr>
          <w:b/>
          <w:bCs/>
        </w:rPr>
      </w:pPr>
      <w:bookmarkStart w:name="_Toc148567904" w:id="279"/>
      <w:r w:rsidRPr="001978B8">
        <w:t>Duplicates</w:t>
      </w:r>
      <w:bookmarkEnd w:id="279"/>
    </w:p>
    <w:p w:rsidR="00E668D5" w:rsidP="00E668D5" w:rsidRDefault="00E668D5" w14:paraId="029E7AD1" w14:textId="777466EA">
      <w:pPr>
        <w:keepNext/>
      </w:pPr>
      <w:r>
        <w:t>W</w:t>
      </w:r>
      <w:r w:rsidRPr="001978B8">
        <w:t>e identified a case of duplicate data, where the same order was recorded twice (Figure 3).</w:t>
      </w:r>
      <w:r>
        <w:br/>
      </w:r>
      <w:r w:rsidRPr="001978B8">
        <w:rPr>
          <w:noProof/>
        </w:rPr>
        <w:drawing>
          <wp:inline distT="0" distB="0" distL="0" distR="0" wp14:anchorId="5E393522" wp14:editId="53B854C2">
            <wp:extent cx="5943600" cy="432435"/>
            <wp:effectExtent l="0" t="0" r="0" b="5715"/>
            <wp:docPr id="944934034" name="Picture 94493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34034" name=""/>
                    <pic:cNvPicPr/>
                  </pic:nvPicPr>
                  <pic:blipFill>
                    <a:blip r:embed="rId22"/>
                    <a:stretch>
                      <a:fillRect/>
                    </a:stretch>
                  </pic:blipFill>
                  <pic:spPr>
                    <a:xfrm>
                      <a:off x="0" y="0"/>
                      <a:ext cx="5943600" cy="432435"/>
                    </a:xfrm>
                    <a:prstGeom prst="rect">
                      <a:avLst/>
                    </a:prstGeom>
                  </pic:spPr>
                </pic:pic>
              </a:graphicData>
            </a:graphic>
          </wp:inline>
        </w:drawing>
      </w:r>
    </w:p>
    <w:p w:rsidRPr="001978B8" w:rsidR="00E668D5" w:rsidP="00E668D5" w:rsidRDefault="00E668D5" w14:paraId="14DA5621" w14:textId="23EA97AA">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7E4374">
        <w:t>Duplicate Data</w:t>
      </w:r>
    </w:p>
    <w:p w:rsidRPr="00F75791" w:rsidR="00E668D5" w:rsidP="000D42C4" w:rsidRDefault="00E668D5" w14:paraId="1726FE4B" w14:textId="77777777">
      <w:pPr>
        <w:pStyle w:val="Heading3"/>
      </w:pPr>
      <w:bookmarkStart w:name="_Toc147508550" w:id="280"/>
      <w:bookmarkStart w:name="_Toc148567905" w:id="281"/>
      <w:r w:rsidRPr="00545FB5">
        <w:t>Target Audience</w:t>
      </w:r>
      <w:bookmarkEnd w:id="280"/>
      <w:bookmarkEnd w:id="281"/>
      <w:r w:rsidRPr="00F75791">
        <w:t xml:space="preserve"> </w:t>
      </w:r>
    </w:p>
    <w:p w:rsidR="00E668D5" w:rsidP="000D42C4" w:rsidRDefault="00E668D5" w14:paraId="4DF6469B" w14:textId="77777777">
      <w:pPr>
        <w:pStyle w:val="Heading4"/>
      </w:pPr>
      <w:bookmarkStart w:name="_Toc148567906" w:id="282"/>
      <w:r w:rsidRPr="00545FB5">
        <w:t>Operational Report</w:t>
      </w:r>
      <w:bookmarkEnd w:id="282"/>
    </w:p>
    <w:p w:rsidRPr="0042747B" w:rsidR="00E668D5" w:rsidP="00E668D5" w:rsidRDefault="00E668D5" w14:paraId="7BFF8D75" w14:textId="77777777">
      <w:r w:rsidRPr="00545FB5">
        <w:t xml:space="preserve">The operational report is primarily designed for the Sales Team. This report serves as a crucial resource for the dedicated members of the Sales Team, who are responsible for overseeing sales performance within their respective </w:t>
      </w:r>
      <w:r>
        <w:t xml:space="preserve">state in </w:t>
      </w:r>
      <w:r w:rsidRPr="00545FB5">
        <w:t xml:space="preserve">regional offices. Its primary objective is to facilitate efficient monitoring and control of sales activities. By providing key performance metrics and insights over a </w:t>
      </w:r>
      <w:r>
        <w:t>month</w:t>
      </w:r>
      <w:r w:rsidRPr="00545FB5">
        <w:t xml:space="preserve">ly timeframe, it empowers the Sales Team to ensure that sales targets are consistently met and that business processes run smoothly within the context of </w:t>
      </w:r>
      <w:r>
        <w:t>the defined period</w:t>
      </w:r>
      <w:r w:rsidRPr="00545FB5">
        <w:t>.</w:t>
      </w:r>
    </w:p>
    <w:p w:rsidRPr="00F75791" w:rsidR="00E668D5" w:rsidP="000D42C4" w:rsidRDefault="00E668D5" w14:paraId="15E2C9F4" w14:textId="77777777">
      <w:pPr>
        <w:pStyle w:val="Heading4"/>
      </w:pPr>
      <w:bookmarkStart w:name="_Toc148567907" w:id="283"/>
      <w:r w:rsidRPr="00545FB5">
        <w:t>Executive Report</w:t>
      </w:r>
      <w:bookmarkEnd w:id="283"/>
    </w:p>
    <w:p w:rsidR="00E668D5" w:rsidP="00E668D5" w:rsidRDefault="00E668D5" w14:paraId="386A4047" w14:textId="77777777">
      <w:r>
        <w:t>The executive report is directed towards Regional Managers. This specialized report caters to the informational needs of Regional Managers, who hold a pivotal role in strategic decision-making. By offering comprehensive insights into sales performance, profitability, and areas requiring improvement, such as returns, this report equips Regional Managers with the data required to make informed and impactful decisions. It serves as a valuable resource for enhancing overall sales operations and profitability, aligning the organization's goals with strategic actions at the regional level.</w:t>
      </w:r>
    </w:p>
    <w:p w:rsidRPr="00E47AEC" w:rsidR="00E668D5" w:rsidP="000D42C4" w:rsidRDefault="00E668D5" w14:paraId="5F30A4D4" w14:textId="77777777">
      <w:pPr>
        <w:pStyle w:val="Heading3"/>
      </w:pPr>
      <w:bookmarkStart w:name="_Toc147508551" w:id="284"/>
      <w:bookmarkStart w:name="_Toc148567908" w:id="285"/>
      <w:r w:rsidRPr="00611FA5">
        <w:t>Context and Additional Assumptions</w:t>
      </w:r>
      <w:bookmarkEnd w:id="284"/>
      <w:bookmarkEnd w:id="285"/>
      <w:r w:rsidRPr="00611FA5">
        <w:t xml:space="preserve"> </w:t>
      </w:r>
    </w:p>
    <w:p w:rsidRPr="00545FB5" w:rsidR="00E668D5" w:rsidP="004F102B" w:rsidRDefault="00E668D5" w14:paraId="68304C54" w14:textId="77777777">
      <w:pPr>
        <w:pStyle w:val="ListParagraph"/>
        <w:numPr>
          <w:ilvl w:val="0"/>
          <w:numId w:val="1"/>
        </w:numPr>
        <w:spacing w:after="0" w:line="240" w:lineRule="auto"/>
        <w:rPr>
          <w:rFonts w:ascii="Calibri" w:hAnsi="Calibri" w:eastAsia="Calibri"/>
        </w:rPr>
      </w:pPr>
      <w:r>
        <w:t>High-level management will consult executive reports when making strategic decisions.</w:t>
      </w:r>
    </w:p>
    <w:p w:rsidRPr="00545FB5" w:rsidR="00E668D5" w:rsidP="004F102B" w:rsidRDefault="00E668D5" w14:paraId="1FED2143" w14:textId="77777777">
      <w:pPr>
        <w:pStyle w:val="ListParagraph"/>
        <w:numPr>
          <w:ilvl w:val="0"/>
          <w:numId w:val="1"/>
        </w:numPr>
        <w:spacing w:after="0" w:line="240" w:lineRule="auto"/>
        <w:rPr>
          <w:rFonts w:ascii="Calibri" w:hAnsi="Calibri" w:eastAsia="Calibri"/>
        </w:rPr>
      </w:pPr>
      <w:r>
        <w:t>Employees immediately involved in sales and order processing will use operational reports.</w:t>
      </w:r>
    </w:p>
    <w:p w:rsidRPr="00545FB5" w:rsidR="00E668D5" w:rsidP="004F102B" w:rsidRDefault="00E668D5" w14:paraId="6721CCA5" w14:textId="77777777">
      <w:pPr>
        <w:pStyle w:val="ListParagraph"/>
        <w:numPr>
          <w:ilvl w:val="0"/>
          <w:numId w:val="1"/>
        </w:numPr>
        <w:spacing w:after="0" w:line="240" w:lineRule="auto"/>
        <w:rPr>
          <w:rFonts w:ascii="Calibri" w:hAnsi="Calibri" w:eastAsia="Calibri"/>
        </w:rPr>
      </w:pPr>
      <w:r>
        <w:t>Executive and operational reports will be created for each designated region.</w:t>
      </w:r>
    </w:p>
    <w:p w:rsidR="00E668D5" w:rsidP="004F102B" w:rsidRDefault="00E668D5" w14:paraId="16B4D6D2" w14:textId="77777777">
      <w:pPr>
        <w:pStyle w:val="ListParagraph"/>
        <w:numPr>
          <w:ilvl w:val="0"/>
          <w:numId w:val="1"/>
        </w:numPr>
        <w:spacing w:after="0" w:line="240" w:lineRule="auto"/>
      </w:pPr>
      <w:r>
        <w:t xml:space="preserve">The profits for some orders were negative because of the discounts on the products. </w:t>
      </w:r>
    </w:p>
    <w:p w:rsidRPr="0039415D" w:rsidR="00E668D5" w:rsidP="004F102B" w:rsidRDefault="00E668D5" w14:paraId="32A1F9F3" w14:textId="77777777">
      <w:pPr>
        <w:pStyle w:val="ListParagraph"/>
        <w:numPr>
          <w:ilvl w:val="0"/>
          <w:numId w:val="1"/>
        </w:numPr>
        <w:spacing w:after="0" w:line="240" w:lineRule="auto"/>
      </w:pPr>
      <w:r>
        <w:t>Both reports will be produced on a regular basis, either monthly or quarterly.</w:t>
      </w:r>
    </w:p>
    <w:p w:rsidRPr="00545FB5" w:rsidR="00E668D5" w:rsidP="004F102B" w:rsidRDefault="00E668D5" w14:paraId="0AFEB9F2" w14:textId="77777777">
      <w:pPr>
        <w:pStyle w:val="ListParagraph"/>
        <w:numPr>
          <w:ilvl w:val="0"/>
          <w:numId w:val="1"/>
        </w:numPr>
        <w:spacing w:after="0" w:line="240" w:lineRule="auto"/>
      </w:pPr>
      <w:r>
        <w:t>The data in the Sample Superstore spreadsheet is taken to be an accurate representation of the sales data for the business.</w:t>
      </w:r>
    </w:p>
    <w:p w:rsidRPr="00736DBF" w:rsidR="00E668D5" w:rsidP="004F102B" w:rsidRDefault="00E668D5" w14:paraId="69302425" w14:textId="77777777">
      <w:pPr>
        <w:pStyle w:val="ListParagraph"/>
        <w:numPr>
          <w:ilvl w:val="0"/>
          <w:numId w:val="1"/>
        </w:numPr>
        <w:spacing w:after="0" w:line="240" w:lineRule="auto"/>
      </w:pPr>
      <w:r>
        <w:t>Reports will be kept up to date with recent information on a regular basis.</w:t>
      </w:r>
      <w:r w:rsidRPr="00736DBF">
        <w:rPr>
          <w:b/>
          <w:bCs/>
          <w:color w:val="1F4E79" w:themeColor="accent5" w:themeShade="80"/>
        </w:rPr>
        <w:br w:type="page"/>
      </w:r>
    </w:p>
    <w:p w:rsidR="00E668D5" w:rsidP="000D42C4" w:rsidRDefault="00E668D5" w14:paraId="76E79839" w14:textId="77777777">
      <w:pPr>
        <w:pStyle w:val="Heading3"/>
      </w:pPr>
      <w:bookmarkStart w:name="_Toc147508552" w:id="286"/>
      <w:bookmarkStart w:name="_Toc148567909" w:id="287"/>
      <w:r w:rsidRPr="00545FB5">
        <w:t>Operational and Executive Reports</w:t>
      </w:r>
      <w:bookmarkEnd w:id="286"/>
      <w:bookmarkEnd w:id="287"/>
      <w:r w:rsidRPr="00545FB5">
        <w:t xml:space="preserve"> </w:t>
      </w:r>
    </w:p>
    <w:p w:rsidRPr="00545FB5" w:rsidR="00E668D5" w:rsidP="000D42C4" w:rsidRDefault="00E668D5" w14:paraId="2DC7BB6B" w14:textId="77777777">
      <w:pPr>
        <w:pStyle w:val="Heading4"/>
      </w:pPr>
      <w:bookmarkStart w:name="_Toc148567910" w:id="288"/>
      <w:r w:rsidRPr="00545FB5">
        <w:t>Operational Report</w:t>
      </w:r>
      <w:bookmarkEnd w:id="288"/>
    </w:p>
    <w:p w:rsidR="00E668D5" w:rsidP="00E668D5" w:rsidRDefault="00E668D5" w14:paraId="626DC352" w14:textId="77777777">
      <w:pPr>
        <w:pStyle w:val="ListParagraph"/>
        <w:ind w:left="0"/>
      </w:pPr>
      <w:r w:rsidRPr="003F1676">
        <w:t>The operational report is designed to provide a comprehensive overview of sales activities during the specified report period</w:t>
      </w:r>
      <w:r>
        <w:t>.</w:t>
      </w:r>
      <w:r w:rsidRPr="003F1676">
        <w:t xml:space="preserve"> </w:t>
      </w:r>
      <w:r>
        <w:t>The report format includes the following key elements:</w:t>
      </w:r>
    </w:p>
    <w:p w:rsidRPr="005B2D8D" w:rsidR="00E668D5" w:rsidP="004F102B" w:rsidRDefault="00E668D5" w14:paraId="27EB1D9F" w14:textId="77777777">
      <w:pPr>
        <w:pStyle w:val="ListParagraph"/>
        <w:numPr>
          <w:ilvl w:val="0"/>
          <w:numId w:val="1"/>
        </w:numPr>
        <w:spacing w:after="0" w:line="240" w:lineRule="auto"/>
      </w:pPr>
      <w:r>
        <w:t>Report Period: The operational report captures data over a defined period (monthly), allowing frequent assessment of sales performance.</w:t>
      </w:r>
    </w:p>
    <w:p w:rsidRPr="006764FA" w:rsidR="00E668D5" w:rsidP="004F102B" w:rsidRDefault="00E668D5" w14:paraId="01DC27C5" w14:textId="77777777">
      <w:pPr>
        <w:pStyle w:val="ListParagraph"/>
        <w:numPr>
          <w:ilvl w:val="0"/>
          <w:numId w:val="1"/>
        </w:numPr>
        <w:spacing w:after="0" w:line="240" w:lineRule="auto"/>
      </w:pPr>
      <w:r>
        <w:t xml:space="preserve">Region, State, City, Sub-category, and Item Name: These categorical elements serve as the basis for a detailed breakdown of sales data, enabling a thorough analysis of product performance </w:t>
      </w:r>
      <w:r w:rsidRPr="006764FA">
        <w:t>across different dimensions.</w:t>
      </w:r>
    </w:p>
    <w:p w:rsidRPr="006764FA" w:rsidR="00E668D5" w:rsidP="004F102B" w:rsidRDefault="00E668D5" w14:paraId="75EE5D39" w14:textId="77777777">
      <w:pPr>
        <w:pStyle w:val="ListParagraph"/>
        <w:numPr>
          <w:ilvl w:val="0"/>
          <w:numId w:val="1"/>
        </w:numPr>
        <w:spacing w:after="0" w:line="240" w:lineRule="auto"/>
      </w:pPr>
      <w:r w:rsidRPr="006764FA">
        <w:t>Previous Sales ($): This column represents the total sales amount of the item in the state for the previous period (month).</w:t>
      </w:r>
    </w:p>
    <w:p w:rsidRPr="006764FA" w:rsidR="00E668D5" w:rsidP="004F102B" w:rsidRDefault="00E668D5" w14:paraId="547B3770" w14:textId="77777777">
      <w:pPr>
        <w:pStyle w:val="ListParagraph"/>
        <w:numPr>
          <w:ilvl w:val="0"/>
          <w:numId w:val="1"/>
        </w:numPr>
        <w:spacing w:after="0" w:line="240" w:lineRule="auto"/>
      </w:pPr>
      <w:r w:rsidRPr="006764FA">
        <w:t>Current Sales ($): This column represents the total sales amount of the item in the state for the current period (month).</w:t>
      </w:r>
    </w:p>
    <w:p w:rsidRPr="006764FA" w:rsidR="00E668D5" w:rsidP="004F102B" w:rsidRDefault="00E668D5" w14:paraId="160AAB77" w14:textId="77777777">
      <w:pPr>
        <w:pStyle w:val="ListParagraph"/>
        <w:numPr>
          <w:ilvl w:val="0"/>
          <w:numId w:val="1"/>
        </w:numPr>
        <w:spacing w:after="0" w:line="240" w:lineRule="auto"/>
      </w:pPr>
      <w:r w:rsidRPr="006764FA">
        <w:t>Quantity: This column represents total item sold in the state in the current period (month)</w:t>
      </w:r>
    </w:p>
    <w:p w:rsidRPr="006764FA" w:rsidR="00E668D5" w:rsidP="004F102B" w:rsidRDefault="00E668D5" w14:paraId="3260BDA9" w14:textId="77777777">
      <w:pPr>
        <w:pStyle w:val="ListParagraph"/>
        <w:numPr>
          <w:ilvl w:val="0"/>
          <w:numId w:val="1"/>
        </w:numPr>
        <w:spacing w:after="0" w:line="240" w:lineRule="auto"/>
      </w:pPr>
      <w:r w:rsidRPr="006764FA">
        <w:t>Profit ($): This column represents the financial outcome of each sale, accounting for expenses and discounts.</w:t>
      </w:r>
    </w:p>
    <w:p w:rsidRPr="006764FA" w:rsidR="00E668D5" w:rsidP="004F102B" w:rsidRDefault="00E668D5" w14:paraId="4458D689" w14:textId="77777777">
      <w:pPr>
        <w:pStyle w:val="ListParagraph"/>
        <w:numPr>
          <w:ilvl w:val="0"/>
          <w:numId w:val="1"/>
        </w:numPr>
        <w:spacing w:after="0" w:line="240" w:lineRule="auto"/>
      </w:pPr>
      <w:r w:rsidRPr="006764FA">
        <w:t xml:space="preserve">Sales Growth Rate (%): This column calculates the percentage change in sales between the previous and current month, aiding in performance evaluation. </w:t>
      </w:r>
      <w:r w:rsidRPr="006764FA">
        <w:br/>
      </w:r>
      <w:r w:rsidRPr="0073499A">
        <w:rPr>
          <w:i/>
          <w:iCs/>
        </w:rPr>
        <w:t>Sales Growth Rate (%) = (Current Sales – Previous Sales / Previous Sales) *100</w:t>
      </w:r>
    </w:p>
    <w:p w:rsidRPr="006764FA" w:rsidR="00E668D5" w:rsidP="004F102B" w:rsidRDefault="00E668D5" w14:paraId="1F2B0CF4" w14:textId="77777777">
      <w:pPr>
        <w:pStyle w:val="ListParagraph"/>
        <w:numPr>
          <w:ilvl w:val="0"/>
          <w:numId w:val="1"/>
        </w:numPr>
        <w:spacing w:after="0" w:line="240" w:lineRule="auto"/>
      </w:pPr>
      <w:r w:rsidRPr="006764FA">
        <w:t>Sub-Total Rows: Sub-total rows are included for each sub-category and item name, presenting aggregated figures for a quick summary of performance within specific product categories and items.</w:t>
      </w:r>
    </w:p>
    <w:p w:rsidRPr="006764FA" w:rsidR="00E668D5" w:rsidP="004F102B" w:rsidRDefault="00E668D5" w14:paraId="519CB58C" w14:textId="77777777">
      <w:pPr>
        <w:pStyle w:val="ListParagraph"/>
        <w:numPr>
          <w:ilvl w:val="0"/>
          <w:numId w:val="1"/>
        </w:numPr>
        <w:spacing w:after="0" w:line="240" w:lineRule="auto"/>
      </w:pPr>
      <w:r w:rsidRPr="006764FA">
        <w:t>Total Row: The total row displays cumulative figures for the entire report period, offering a holistic view of selected sales performance.</w:t>
      </w:r>
    </w:p>
    <w:p w:rsidRPr="006764FA" w:rsidR="00E668D5" w:rsidP="000D42C4" w:rsidRDefault="00E668D5" w14:paraId="03ED8B96" w14:textId="77777777">
      <w:pPr>
        <w:pStyle w:val="Heading4"/>
      </w:pPr>
      <w:bookmarkStart w:name="_Toc148567911" w:id="289"/>
      <w:r w:rsidRPr="006764FA">
        <w:t>Executive Report</w:t>
      </w:r>
      <w:bookmarkEnd w:id="289"/>
    </w:p>
    <w:p w:rsidRPr="006764FA" w:rsidR="00E668D5" w:rsidP="00E668D5" w:rsidRDefault="00E668D5" w14:paraId="4B10B728" w14:textId="77777777">
      <w:pPr>
        <w:pStyle w:val="ListParagraph"/>
        <w:ind w:left="0"/>
      </w:pPr>
      <w:r w:rsidRPr="006764FA">
        <w:t>The executive report is focused on presenting quarterly gross sales data. The report structure encompasses the following elements:</w:t>
      </w:r>
    </w:p>
    <w:p w:rsidRPr="006764FA" w:rsidR="00E668D5" w:rsidP="004F102B" w:rsidRDefault="00E668D5" w14:paraId="5B4F662D" w14:textId="77777777">
      <w:pPr>
        <w:pStyle w:val="ListParagraph"/>
        <w:numPr>
          <w:ilvl w:val="0"/>
          <w:numId w:val="1"/>
        </w:numPr>
        <w:spacing w:after="0" w:line="240" w:lineRule="auto"/>
      </w:pPr>
      <w:r w:rsidRPr="006764FA">
        <w:t>Region: The region section specifies the geographic scope of the report.</w:t>
      </w:r>
    </w:p>
    <w:p w:rsidRPr="006764FA" w:rsidR="00E668D5" w:rsidP="004F102B" w:rsidRDefault="00E668D5" w14:paraId="100FB4BA" w14:textId="77777777">
      <w:pPr>
        <w:pStyle w:val="ListParagraph"/>
        <w:numPr>
          <w:ilvl w:val="0"/>
          <w:numId w:val="1"/>
        </w:numPr>
        <w:spacing w:after="0" w:line="240" w:lineRule="auto"/>
      </w:pPr>
      <w:r w:rsidRPr="006764FA">
        <w:t>State: This column represents insights into sales at the state level.</w:t>
      </w:r>
    </w:p>
    <w:p w:rsidRPr="006764FA" w:rsidR="00E668D5" w:rsidP="004F102B" w:rsidRDefault="00E668D5" w14:paraId="4594F805" w14:textId="77777777">
      <w:pPr>
        <w:pStyle w:val="ListParagraph"/>
        <w:numPr>
          <w:ilvl w:val="0"/>
          <w:numId w:val="1"/>
        </w:numPr>
        <w:spacing w:after="0" w:line="240" w:lineRule="auto"/>
      </w:pPr>
      <w:r w:rsidRPr="006764FA">
        <w:t>Sales by Quarter ($): These columns represent the sales figures for the previous quarter, the current quarter, and the corresponding percentage change. Additionally, it presents sales figures for the same quarter in the previous year and the percentage change.</w:t>
      </w:r>
    </w:p>
    <w:p w:rsidRPr="006764FA" w:rsidR="00E668D5" w:rsidP="004F102B" w:rsidRDefault="00E668D5" w14:paraId="7EFBB759" w14:textId="77777777">
      <w:pPr>
        <w:pStyle w:val="ListParagraph"/>
        <w:numPr>
          <w:ilvl w:val="0"/>
          <w:numId w:val="1"/>
        </w:numPr>
        <w:spacing w:after="0" w:line="240" w:lineRule="auto"/>
        <w:rPr>
          <w:b/>
          <w:bCs/>
          <w:color w:val="1F4E79" w:themeColor="accent5" w:themeShade="80"/>
        </w:rPr>
      </w:pPr>
      <w:r>
        <w:t xml:space="preserve">Net </w:t>
      </w:r>
      <w:r w:rsidRPr="008B5AD7">
        <w:t xml:space="preserve">Profit </w:t>
      </w:r>
      <w:r>
        <w:t>M</w:t>
      </w:r>
      <w:r w:rsidRPr="008B5AD7">
        <w:t>argin</w:t>
      </w:r>
      <w:r>
        <w:t xml:space="preserve"> Ratio (%): </w:t>
      </w:r>
      <w:r w:rsidRPr="006764FA">
        <w:t>This column represents the percentage of profit earned from each dollar of sales. It is a key financial metric that measures the profitability of a business by indicating how much profit is generated for each dollar of sales.</w:t>
      </w:r>
      <w:r w:rsidRPr="006764FA">
        <w:br/>
      </w:r>
      <w:r w:rsidRPr="0073499A">
        <w:rPr>
          <w:i/>
          <w:iCs/>
        </w:rPr>
        <w:t>Net Profit Margin Ratio = (Net Profit/Total Sales) * 100</w:t>
      </w:r>
    </w:p>
    <w:p w:rsidRPr="00776182" w:rsidR="00E668D5" w:rsidP="004F102B" w:rsidRDefault="00E668D5" w14:paraId="19B5C1E1" w14:textId="77777777">
      <w:pPr>
        <w:pStyle w:val="ListParagraph"/>
        <w:numPr>
          <w:ilvl w:val="0"/>
          <w:numId w:val="1"/>
        </w:numPr>
        <w:spacing w:after="0" w:line="240" w:lineRule="auto"/>
        <w:rPr>
          <w:b/>
          <w:bCs/>
          <w:color w:val="1F4E79" w:themeColor="accent5" w:themeShade="80"/>
        </w:rPr>
      </w:pPr>
      <w:r w:rsidRPr="006764FA">
        <w:t>Discount Effective Rate (%): This column represents the percentage of the total sales revenue that is attributed to discounts. It helps measure the impact of discounts on the overall sales revenue as a percentage.</w:t>
      </w:r>
      <w:r w:rsidRPr="006764FA">
        <w:br/>
      </w:r>
      <w:r w:rsidRPr="0073499A">
        <w:rPr>
          <w:i/>
          <w:iCs/>
        </w:rPr>
        <w:t>Discount Effective Rate = ((Total Sales with Discount - Total Sales without Discount) / Total Sales without Discount) * 100</w:t>
      </w:r>
    </w:p>
    <w:p w:rsidRPr="00776182" w:rsidR="00E668D5" w:rsidP="004F102B" w:rsidRDefault="00E668D5" w14:paraId="6CDB819E" w14:textId="77777777">
      <w:pPr>
        <w:pStyle w:val="ListParagraph"/>
        <w:numPr>
          <w:ilvl w:val="0"/>
          <w:numId w:val="1"/>
        </w:numPr>
        <w:spacing w:after="0" w:line="240" w:lineRule="auto"/>
        <w:rPr>
          <w:b/>
          <w:bCs/>
          <w:color w:val="1F4E79" w:themeColor="accent5" w:themeShade="80"/>
        </w:rPr>
        <w:sectPr w:rsidRPr="00776182" w:rsidR="00E668D5" w:rsidSect="00751DD2">
          <w:footerReference w:type="default" r:id="rId23"/>
          <w:pgSz w:w="12240" w:h="15840" w:orient="portrait"/>
          <w:pgMar w:top="1440" w:right="1440" w:bottom="1440" w:left="1440" w:header="720" w:footer="720" w:gutter="0"/>
          <w:pgNumType w:start="1"/>
          <w:cols w:space="720"/>
          <w:docGrid w:linePitch="360"/>
        </w:sectPr>
      </w:pPr>
      <w:r w:rsidRPr="00776182">
        <w:rPr>
          <w:b/>
          <w:bCs/>
        </w:rPr>
        <w:br w:type="page"/>
      </w:r>
    </w:p>
    <w:p w:rsidRPr="00F75791" w:rsidR="00E668D5" w:rsidP="000D42C4" w:rsidRDefault="00E668D5" w14:paraId="3C088309" w14:textId="77777777">
      <w:pPr>
        <w:pStyle w:val="Heading3"/>
      </w:pPr>
      <w:bookmarkStart w:name="_Toc147508553" w:id="290"/>
      <w:bookmarkStart w:name="_Toc148567912" w:id="291"/>
      <w:r w:rsidRPr="0042747B">
        <w:t>Empty Templates for Reports</w:t>
      </w:r>
      <w:bookmarkEnd w:id="290"/>
      <w:bookmarkEnd w:id="291"/>
    </w:p>
    <w:p w:rsidR="00E668D5" w:rsidP="000D42C4" w:rsidRDefault="00E668D5" w14:paraId="2D97B4D5" w14:textId="77777777">
      <w:pPr>
        <w:pStyle w:val="Heading4"/>
      </w:pPr>
      <w:bookmarkStart w:name="_Toc148567913" w:id="292"/>
      <w:r w:rsidRPr="0042747B">
        <w:t>Operational Report</w:t>
      </w:r>
      <w:bookmarkEnd w:id="292"/>
    </w:p>
    <w:p w:rsidRPr="003F1676" w:rsidR="00E668D5" w:rsidP="00E668D5" w:rsidRDefault="00E668D5" w14:paraId="30010A93" w14:textId="77777777">
      <w:pPr>
        <w:rPr>
          <w:b/>
          <w:bCs/>
        </w:rPr>
      </w:pPr>
      <w:r w:rsidRPr="003F1676">
        <w:rPr>
          <w:b/>
          <w:bCs/>
        </w:rPr>
        <w:t>Sales</w:t>
      </w:r>
      <w:r>
        <w:rPr>
          <w:b/>
          <w:bCs/>
        </w:rPr>
        <w:t xml:space="preserve"> Team Operations</w:t>
      </w:r>
      <w:r w:rsidRPr="003F1676">
        <w:rPr>
          <w:b/>
          <w:bCs/>
        </w:rPr>
        <w:t xml:space="preserve"> </w:t>
      </w:r>
      <w:r>
        <w:rPr>
          <w:b/>
          <w:bCs/>
        </w:rPr>
        <w:t>by Monthly</w:t>
      </w:r>
    </w:p>
    <w:p w:rsidRPr="004472F9" w:rsidR="00E668D5" w:rsidP="00E668D5" w:rsidRDefault="00E668D5" w14:paraId="32FF6FE9" w14:textId="77777777">
      <w:r>
        <w:t>Report Period</w:t>
      </w:r>
      <w:r w:rsidRPr="004472F9">
        <w:t>:</w:t>
      </w:r>
      <w:r>
        <w:t xml:space="preserve"> 03/01/2020 - 03/31/2020 {start date - end date}</w:t>
      </w:r>
    </w:p>
    <w:tbl>
      <w:tblPr>
        <w:tblStyle w:val="GridTable4-Accent3"/>
        <w:tblW w:w="12950" w:type="dxa"/>
        <w:tblLook w:val="0420" w:firstRow="1" w:lastRow="0" w:firstColumn="0" w:lastColumn="0" w:noHBand="0" w:noVBand="1"/>
      </w:tblPr>
      <w:tblGrid>
        <w:gridCol w:w="883"/>
        <w:gridCol w:w="912"/>
        <w:gridCol w:w="900"/>
        <w:gridCol w:w="1530"/>
        <w:gridCol w:w="2520"/>
        <w:gridCol w:w="1170"/>
        <w:gridCol w:w="1080"/>
        <w:gridCol w:w="1080"/>
        <w:gridCol w:w="1260"/>
        <w:gridCol w:w="1615"/>
      </w:tblGrid>
      <w:tr w:rsidRPr="004954CC" w:rsidR="00E668D5" w14:paraId="54A48106" w14:textId="77777777">
        <w:trPr>
          <w:cnfStyle w:val="100000000000" w:firstRow="1" w:lastRow="0" w:firstColumn="0" w:lastColumn="0" w:oddVBand="0" w:evenVBand="0" w:oddHBand="0" w:evenHBand="0" w:firstRowFirstColumn="0" w:firstRowLastColumn="0" w:lastRowFirstColumn="0" w:lastRowLastColumn="0"/>
          <w:trHeight w:val="300"/>
        </w:trPr>
        <w:tc>
          <w:tcPr>
            <w:tcW w:w="883" w:type="dxa"/>
          </w:tcPr>
          <w:p w:rsidRPr="004954CC" w:rsidR="00E668D5" w:rsidRDefault="00E668D5" w14:paraId="0C751491" w14:textId="77777777">
            <w:pPr>
              <w:rPr>
                <w:b w:val="0"/>
                <w:bCs w:val="0"/>
              </w:rPr>
            </w:pPr>
            <w:r>
              <w:rPr>
                <w:b w:val="0"/>
                <w:bCs w:val="0"/>
              </w:rPr>
              <w:t>Region</w:t>
            </w:r>
          </w:p>
        </w:tc>
        <w:tc>
          <w:tcPr>
            <w:tcW w:w="912" w:type="dxa"/>
          </w:tcPr>
          <w:p w:rsidRPr="004954CC" w:rsidR="00E668D5" w:rsidRDefault="00E668D5" w14:paraId="02A2A6C4" w14:textId="77777777">
            <w:pPr>
              <w:rPr>
                <w:b w:val="0"/>
                <w:bCs w:val="0"/>
              </w:rPr>
            </w:pPr>
            <w:r>
              <w:rPr>
                <w:b w:val="0"/>
                <w:bCs w:val="0"/>
              </w:rPr>
              <w:t>State</w:t>
            </w:r>
          </w:p>
        </w:tc>
        <w:tc>
          <w:tcPr>
            <w:tcW w:w="900" w:type="dxa"/>
          </w:tcPr>
          <w:p w:rsidRPr="004954CC" w:rsidR="00E668D5" w:rsidRDefault="00E668D5" w14:paraId="34E46780" w14:textId="77777777">
            <w:pPr>
              <w:rPr>
                <w:b w:val="0"/>
                <w:bCs w:val="0"/>
              </w:rPr>
            </w:pPr>
            <w:r>
              <w:rPr>
                <w:b w:val="0"/>
                <w:bCs w:val="0"/>
              </w:rPr>
              <w:t>City</w:t>
            </w:r>
          </w:p>
        </w:tc>
        <w:tc>
          <w:tcPr>
            <w:tcW w:w="1530" w:type="dxa"/>
          </w:tcPr>
          <w:p w:rsidR="00E668D5" w:rsidRDefault="00E668D5" w14:paraId="3963591E" w14:textId="77777777">
            <w:pPr>
              <w:rPr>
                <w:b w:val="0"/>
                <w:bCs w:val="0"/>
              </w:rPr>
            </w:pPr>
            <w:r>
              <w:rPr>
                <w:b w:val="0"/>
                <w:bCs w:val="0"/>
              </w:rPr>
              <w:t>Sub-category</w:t>
            </w:r>
          </w:p>
        </w:tc>
        <w:tc>
          <w:tcPr>
            <w:tcW w:w="2520" w:type="dxa"/>
          </w:tcPr>
          <w:p w:rsidR="00E668D5" w:rsidRDefault="00E668D5" w14:paraId="335EA68C" w14:textId="77777777">
            <w:pPr>
              <w:rPr>
                <w:b w:val="0"/>
                <w:bCs w:val="0"/>
              </w:rPr>
            </w:pPr>
            <w:r>
              <w:rPr>
                <w:b w:val="0"/>
                <w:bCs w:val="0"/>
              </w:rPr>
              <w:t>Item Name</w:t>
            </w:r>
          </w:p>
        </w:tc>
        <w:tc>
          <w:tcPr>
            <w:tcW w:w="1170" w:type="dxa"/>
          </w:tcPr>
          <w:p w:rsidRPr="004954CC" w:rsidR="00E668D5" w:rsidRDefault="00E668D5" w14:paraId="512809BF" w14:textId="77777777">
            <w:pPr>
              <w:rPr>
                <w:b w:val="0"/>
                <w:bCs w:val="0"/>
              </w:rPr>
            </w:pPr>
            <w:r>
              <w:rPr>
                <w:b w:val="0"/>
                <w:bCs w:val="0"/>
              </w:rPr>
              <w:t>Previous Sales ($)</w:t>
            </w:r>
          </w:p>
        </w:tc>
        <w:tc>
          <w:tcPr>
            <w:tcW w:w="1080" w:type="dxa"/>
          </w:tcPr>
          <w:p w:rsidR="00E668D5" w:rsidRDefault="00E668D5" w14:paraId="080AC9C5" w14:textId="77777777">
            <w:pPr>
              <w:rPr>
                <w:b w:val="0"/>
                <w:bCs w:val="0"/>
              </w:rPr>
            </w:pPr>
            <w:r>
              <w:rPr>
                <w:b w:val="0"/>
                <w:bCs w:val="0"/>
              </w:rPr>
              <w:t xml:space="preserve">Current </w:t>
            </w:r>
            <w:r w:rsidRPr="003D3E44">
              <w:rPr>
                <w:b w:val="0"/>
                <w:bCs w:val="0"/>
              </w:rPr>
              <w:t>Sales ($)</w:t>
            </w:r>
          </w:p>
        </w:tc>
        <w:tc>
          <w:tcPr>
            <w:tcW w:w="1080" w:type="dxa"/>
          </w:tcPr>
          <w:p w:rsidR="00E668D5" w:rsidRDefault="00E668D5" w14:paraId="20EB34D4" w14:textId="77777777">
            <w:r>
              <w:rPr>
                <w:b w:val="0"/>
                <w:bCs w:val="0"/>
              </w:rPr>
              <w:t>Quantity</w:t>
            </w:r>
          </w:p>
        </w:tc>
        <w:tc>
          <w:tcPr>
            <w:tcW w:w="1260" w:type="dxa"/>
          </w:tcPr>
          <w:p w:rsidR="00E668D5" w:rsidRDefault="00E668D5" w14:paraId="7A566D92" w14:textId="77777777">
            <w:pPr>
              <w:rPr>
                <w:b w:val="0"/>
                <w:bCs w:val="0"/>
              </w:rPr>
            </w:pPr>
            <w:r>
              <w:rPr>
                <w:b w:val="0"/>
                <w:bCs w:val="0"/>
              </w:rPr>
              <w:t>Profit ($)</w:t>
            </w:r>
          </w:p>
        </w:tc>
        <w:tc>
          <w:tcPr>
            <w:tcW w:w="1615" w:type="dxa"/>
          </w:tcPr>
          <w:p w:rsidRPr="00EE0B8B" w:rsidR="00E668D5" w:rsidRDefault="00E668D5" w14:paraId="60B681F5" w14:textId="77777777">
            <w:pPr>
              <w:rPr>
                <w:b w:val="0"/>
                <w:bCs w:val="0"/>
              </w:rPr>
            </w:pPr>
            <w:r w:rsidRPr="00EE0B8B">
              <w:rPr>
                <w:b w:val="0"/>
                <w:bCs w:val="0"/>
              </w:rPr>
              <w:t>Sales Growth Rate</w:t>
            </w:r>
            <w:r>
              <w:rPr>
                <w:b w:val="0"/>
                <w:bCs w:val="0"/>
              </w:rPr>
              <w:t xml:space="preserve"> (%)</w:t>
            </w:r>
          </w:p>
        </w:tc>
      </w:tr>
      <w:tr w:rsidR="00E668D5" w14:paraId="76498CCA" w14:textId="77777777">
        <w:trPr>
          <w:cnfStyle w:val="000000100000" w:firstRow="0" w:lastRow="0" w:firstColumn="0" w:lastColumn="0" w:oddVBand="0" w:evenVBand="0" w:oddHBand="1" w:evenHBand="0" w:firstRowFirstColumn="0" w:firstRowLastColumn="0" w:lastRowFirstColumn="0" w:lastRowLastColumn="0"/>
          <w:trHeight w:val="300"/>
        </w:trPr>
        <w:tc>
          <w:tcPr>
            <w:tcW w:w="883" w:type="dxa"/>
            <w:vMerge w:val="restart"/>
          </w:tcPr>
          <w:p w:rsidR="00E668D5" w:rsidRDefault="00E668D5" w14:paraId="45F6A808" w14:textId="77777777">
            <w:bookmarkStart w:name="_Hlk147403671" w:id="293"/>
            <w:bookmarkStart w:name="_Hlk147403923" w:id="294"/>
          </w:p>
        </w:tc>
        <w:tc>
          <w:tcPr>
            <w:tcW w:w="912" w:type="dxa"/>
            <w:vMerge w:val="restart"/>
            <w:shd w:val="clear" w:color="auto" w:fill="FFF2CC" w:themeFill="accent4" w:themeFillTint="33"/>
          </w:tcPr>
          <w:p w:rsidR="00E668D5" w:rsidRDefault="00E668D5" w14:paraId="2299277B" w14:textId="77777777"/>
        </w:tc>
        <w:tc>
          <w:tcPr>
            <w:tcW w:w="900" w:type="dxa"/>
            <w:vMerge w:val="restart"/>
            <w:shd w:val="clear" w:color="auto" w:fill="DEEAF6" w:themeFill="accent5" w:themeFillTint="33"/>
          </w:tcPr>
          <w:p w:rsidR="00E668D5" w:rsidRDefault="00E668D5" w14:paraId="688C54BA" w14:textId="77777777"/>
        </w:tc>
        <w:tc>
          <w:tcPr>
            <w:tcW w:w="1530" w:type="dxa"/>
            <w:vMerge w:val="restart"/>
            <w:shd w:val="clear" w:color="auto" w:fill="E2EFD9" w:themeFill="accent6" w:themeFillTint="33"/>
          </w:tcPr>
          <w:p w:rsidR="00E668D5" w:rsidRDefault="00E668D5" w14:paraId="6A9B4281" w14:textId="77777777"/>
        </w:tc>
        <w:tc>
          <w:tcPr>
            <w:tcW w:w="2520" w:type="dxa"/>
            <w:shd w:val="clear" w:color="auto" w:fill="auto"/>
          </w:tcPr>
          <w:p w:rsidR="00E668D5" w:rsidRDefault="00E668D5" w14:paraId="61532E05" w14:textId="77777777"/>
        </w:tc>
        <w:tc>
          <w:tcPr>
            <w:tcW w:w="1170" w:type="dxa"/>
            <w:shd w:val="clear" w:color="auto" w:fill="auto"/>
          </w:tcPr>
          <w:p w:rsidR="00E668D5" w:rsidRDefault="00E668D5" w14:paraId="4F1969E1" w14:textId="77777777"/>
        </w:tc>
        <w:tc>
          <w:tcPr>
            <w:tcW w:w="1080" w:type="dxa"/>
            <w:shd w:val="clear" w:color="auto" w:fill="auto"/>
          </w:tcPr>
          <w:p w:rsidR="00E668D5" w:rsidRDefault="00E668D5" w14:paraId="1CFFC471" w14:textId="77777777"/>
        </w:tc>
        <w:tc>
          <w:tcPr>
            <w:tcW w:w="1080" w:type="dxa"/>
            <w:shd w:val="clear" w:color="auto" w:fill="auto"/>
          </w:tcPr>
          <w:p w:rsidR="00E668D5" w:rsidRDefault="00E668D5" w14:paraId="1B1FE584" w14:textId="77777777"/>
        </w:tc>
        <w:tc>
          <w:tcPr>
            <w:tcW w:w="1260" w:type="dxa"/>
            <w:shd w:val="clear" w:color="auto" w:fill="auto"/>
          </w:tcPr>
          <w:p w:rsidR="00E668D5" w:rsidRDefault="00E668D5" w14:paraId="31B4B0DA" w14:textId="77777777"/>
        </w:tc>
        <w:tc>
          <w:tcPr>
            <w:tcW w:w="1615" w:type="dxa"/>
            <w:shd w:val="clear" w:color="auto" w:fill="auto"/>
          </w:tcPr>
          <w:p w:rsidR="00E668D5" w:rsidRDefault="00E668D5" w14:paraId="7BF16200" w14:textId="77777777"/>
        </w:tc>
      </w:tr>
      <w:tr w:rsidR="00E668D5" w14:paraId="4C433EC4" w14:textId="77777777">
        <w:trPr>
          <w:trHeight w:val="300"/>
        </w:trPr>
        <w:tc>
          <w:tcPr>
            <w:tcW w:w="883" w:type="dxa"/>
            <w:vMerge/>
          </w:tcPr>
          <w:p w:rsidR="00E668D5" w:rsidRDefault="00E668D5" w14:paraId="7EAB05B5" w14:textId="77777777"/>
        </w:tc>
        <w:tc>
          <w:tcPr>
            <w:tcW w:w="912" w:type="dxa"/>
            <w:vMerge/>
          </w:tcPr>
          <w:p w:rsidR="00E668D5" w:rsidRDefault="00E668D5" w14:paraId="0206F95A" w14:textId="77777777"/>
        </w:tc>
        <w:tc>
          <w:tcPr>
            <w:tcW w:w="900" w:type="dxa"/>
            <w:vMerge/>
          </w:tcPr>
          <w:p w:rsidR="00E668D5" w:rsidRDefault="00E668D5" w14:paraId="6098AA44" w14:textId="77777777"/>
        </w:tc>
        <w:tc>
          <w:tcPr>
            <w:tcW w:w="1530" w:type="dxa"/>
            <w:vMerge/>
          </w:tcPr>
          <w:p w:rsidR="00E668D5" w:rsidRDefault="00E668D5" w14:paraId="5BC8D1DD" w14:textId="77777777"/>
        </w:tc>
        <w:tc>
          <w:tcPr>
            <w:tcW w:w="2520" w:type="dxa"/>
            <w:shd w:val="clear" w:color="auto" w:fill="auto"/>
          </w:tcPr>
          <w:p w:rsidR="00E668D5" w:rsidRDefault="00E668D5" w14:paraId="4227EFFD" w14:textId="77777777"/>
        </w:tc>
        <w:tc>
          <w:tcPr>
            <w:tcW w:w="1170" w:type="dxa"/>
            <w:shd w:val="clear" w:color="auto" w:fill="auto"/>
          </w:tcPr>
          <w:p w:rsidR="00E668D5" w:rsidRDefault="00E668D5" w14:paraId="112E9B8C" w14:textId="77777777"/>
        </w:tc>
        <w:tc>
          <w:tcPr>
            <w:tcW w:w="1080" w:type="dxa"/>
          </w:tcPr>
          <w:p w:rsidR="00E668D5" w:rsidRDefault="00E668D5" w14:paraId="44120D25" w14:textId="77777777"/>
        </w:tc>
        <w:tc>
          <w:tcPr>
            <w:tcW w:w="1080" w:type="dxa"/>
          </w:tcPr>
          <w:p w:rsidR="00E668D5" w:rsidRDefault="00E668D5" w14:paraId="038F22A1" w14:textId="77777777"/>
        </w:tc>
        <w:tc>
          <w:tcPr>
            <w:tcW w:w="1260" w:type="dxa"/>
            <w:shd w:val="clear" w:color="auto" w:fill="auto"/>
          </w:tcPr>
          <w:p w:rsidR="00E668D5" w:rsidRDefault="00E668D5" w14:paraId="25303A54" w14:textId="77777777"/>
        </w:tc>
        <w:tc>
          <w:tcPr>
            <w:tcW w:w="1615" w:type="dxa"/>
          </w:tcPr>
          <w:p w:rsidR="00E668D5" w:rsidRDefault="00E668D5" w14:paraId="463A7910" w14:textId="77777777"/>
        </w:tc>
      </w:tr>
      <w:tr w:rsidR="00E668D5" w14:paraId="460B3AFF" w14:textId="77777777">
        <w:trPr>
          <w:cnfStyle w:val="000000100000" w:firstRow="0" w:lastRow="0" w:firstColumn="0" w:lastColumn="0" w:oddVBand="0" w:evenVBand="0" w:oddHBand="1" w:evenHBand="0" w:firstRowFirstColumn="0" w:firstRowLastColumn="0" w:lastRowFirstColumn="0" w:lastRowLastColumn="0"/>
          <w:trHeight w:val="300"/>
        </w:trPr>
        <w:tc>
          <w:tcPr>
            <w:tcW w:w="883" w:type="dxa"/>
            <w:vMerge/>
          </w:tcPr>
          <w:p w:rsidR="00E668D5" w:rsidRDefault="00E668D5" w14:paraId="4ACBCAE1" w14:textId="77777777"/>
        </w:tc>
        <w:tc>
          <w:tcPr>
            <w:tcW w:w="912" w:type="dxa"/>
            <w:vMerge/>
          </w:tcPr>
          <w:p w:rsidR="00E668D5" w:rsidRDefault="00E668D5" w14:paraId="0733063D" w14:textId="77777777"/>
        </w:tc>
        <w:tc>
          <w:tcPr>
            <w:tcW w:w="900" w:type="dxa"/>
            <w:vMerge/>
          </w:tcPr>
          <w:p w:rsidR="00E668D5" w:rsidRDefault="00E668D5" w14:paraId="4B83063C" w14:textId="77777777"/>
        </w:tc>
        <w:tc>
          <w:tcPr>
            <w:tcW w:w="4050" w:type="dxa"/>
            <w:gridSpan w:val="2"/>
            <w:shd w:val="clear" w:color="auto" w:fill="E2EFD9" w:themeFill="accent6" w:themeFillTint="33"/>
          </w:tcPr>
          <w:p w:rsidR="00E668D5" w:rsidRDefault="00E668D5" w14:paraId="7C930ED9" w14:textId="77777777">
            <w:r w:rsidRPr="003F3FDA">
              <w:rPr>
                <w:b/>
                <w:bCs/>
              </w:rPr>
              <w:t>Sub-total</w:t>
            </w:r>
          </w:p>
        </w:tc>
        <w:tc>
          <w:tcPr>
            <w:tcW w:w="1170" w:type="dxa"/>
            <w:shd w:val="clear" w:color="auto" w:fill="E2EFD9" w:themeFill="accent6" w:themeFillTint="33"/>
          </w:tcPr>
          <w:p w:rsidR="00E668D5" w:rsidRDefault="00E668D5" w14:paraId="30AD9FFB" w14:textId="77777777"/>
        </w:tc>
        <w:tc>
          <w:tcPr>
            <w:tcW w:w="1080" w:type="dxa"/>
            <w:shd w:val="clear" w:color="auto" w:fill="E2EFD9" w:themeFill="accent6" w:themeFillTint="33"/>
          </w:tcPr>
          <w:p w:rsidR="00E668D5" w:rsidRDefault="00E668D5" w14:paraId="0FDF317C" w14:textId="77777777"/>
        </w:tc>
        <w:tc>
          <w:tcPr>
            <w:tcW w:w="1080" w:type="dxa"/>
            <w:shd w:val="clear" w:color="auto" w:fill="E2EFD9" w:themeFill="accent6" w:themeFillTint="33"/>
          </w:tcPr>
          <w:p w:rsidR="00E668D5" w:rsidRDefault="00E668D5" w14:paraId="007A1899" w14:textId="77777777"/>
        </w:tc>
        <w:tc>
          <w:tcPr>
            <w:tcW w:w="1260" w:type="dxa"/>
            <w:shd w:val="clear" w:color="auto" w:fill="E2EFD9" w:themeFill="accent6" w:themeFillTint="33"/>
          </w:tcPr>
          <w:p w:rsidR="00E668D5" w:rsidRDefault="00E668D5" w14:paraId="670E620C" w14:textId="77777777"/>
        </w:tc>
        <w:tc>
          <w:tcPr>
            <w:tcW w:w="1615" w:type="dxa"/>
            <w:shd w:val="clear" w:color="auto" w:fill="E2EFD9" w:themeFill="accent6" w:themeFillTint="33"/>
          </w:tcPr>
          <w:p w:rsidR="00E668D5" w:rsidRDefault="00E668D5" w14:paraId="2DD4569B" w14:textId="77777777"/>
        </w:tc>
      </w:tr>
      <w:tr w:rsidR="00E668D5" w14:paraId="6C0FBDCE" w14:textId="77777777">
        <w:trPr>
          <w:trHeight w:val="300"/>
        </w:trPr>
        <w:tc>
          <w:tcPr>
            <w:tcW w:w="883" w:type="dxa"/>
            <w:vMerge/>
          </w:tcPr>
          <w:p w:rsidR="00E668D5" w:rsidRDefault="00E668D5" w14:paraId="37E31570" w14:textId="77777777"/>
        </w:tc>
        <w:tc>
          <w:tcPr>
            <w:tcW w:w="912" w:type="dxa"/>
            <w:vMerge/>
          </w:tcPr>
          <w:p w:rsidR="00E668D5" w:rsidRDefault="00E668D5" w14:paraId="1DBA4A7F" w14:textId="77777777"/>
        </w:tc>
        <w:tc>
          <w:tcPr>
            <w:tcW w:w="900" w:type="dxa"/>
            <w:vMerge/>
          </w:tcPr>
          <w:p w:rsidR="00E668D5" w:rsidRDefault="00E668D5" w14:paraId="0EC8B7B1" w14:textId="77777777"/>
        </w:tc>
        <w:tc>
          <w:tcPr>
            <w:tcW w:w="1530" w:type="dxa"/>
            <w:vMerge w:val="restart"/>
            <w:shd w:val="clear" w:color="auto" w:fill="E2EFD9" w:themeFill="accent6" w:themeFillTint="33"/>
          </w:tcPr>
          <w:p w:rsidR="00E668D5" w:rsidRDefault="00E668D5" w14:paraId="453BB4B4" w14:textId="77777777"/>
        </w:tc>
        <w:tc>
          <w:tcPr>
            <w:tcW w:w="2520" w:type="dxa"/>
            <w:shd w:val="clear" w:color="auto" w:fill="auto"/>
          </w:tcPr>
          <w:p w:rsidR="00E668D5" w:rsidRDefault="00E668D5" w14:paraId="1E902819" w14:textId="77777777"/>
        </w:tc>
        <w:tc>
          <w:tcPr>
            <w:tcW w:w="1170" w:type="dxa"/>
            <w:shd w:val="clear" w:color="auto" w:fill="auto"/>
          </w:tcPr>
          <w:p w:rsidR="00E668D5" w:rsidRDefault="00E668D5" w14:paraId="1B5EFE3B" w14:textId="77777777"/>
        </w:tc>
        <w:tc>
          <w:tcPr>
            <w:tcW w:w="1080" w:type="dxa"/>
          </w:tcPr>
          <w:p w:rsidR="00E668D5" w:rsidRDefault="00E668D5" w14:paraId="264BEB49" w14:textId="77777777"/>
        </w:tc>
        <w:tc>
          <w:tcPr>
            <w:tcW w:w="1080" w:type="dxa"/>
          </w:tcPr>
          <w:p w:rsidR="00E668D5" w:rsidRDefault="00E668D5" w14:paraId="498E1ECB" w14:textId="77777777"/>
        </w:tc>
        <w:tc>
          <w:tcPr>
            <w:tcW w:w="1260" w:type="dxa"/>
            <w:shd w:val="clear" w:color="auto" w:fill="auto"/>
          </w:tcPr>
          <w:p w:rsidR="00E668D5" w:rsidRDefault="00E668D5" w14:paraId="6C403254" w14:textId="77777777"/>
        </w:tc>
        <w:tc>
          <w:tcPr>
            <w:tcW w:w="1615" w:type="dxa"/>
          </w:tcPr>
          <w:p w:rsidR="00E668D5" w:rsidRDefault="00E668D5" w14:paraId="75D79F86" w14:textId="77777777"/>
        </w:tc>
      </w:tr>
      <w:tr w:rsidR="00E668D5" w14:paraId="06B40BD4" w14:textId="77777777">
        <w:trPr>
          <w:cnfStyle w:val="000000100000" w:firstRow="0" w:lastRow="0" w:firstColumn="0" w:lastColumn="0" w:oddVBand="0" w:evenVBand="0" w:oddHBand="1" w:evenHBand="0" w:firstRowFirstColumn="0" w:firstRowLastColumn="0" w:lastRowFirstColumn="0" w:lastRowLastColumn="0"/>
          <w:trHeight w:val="300"/>
        </w:trPr>
        <w:tc>
          <w:tcPr>
            <w:tcW w:w="883" w:type="dxa"/>
            <w:vMerge/>
          </w:tcPr>
          <w:p w:rsidR="00E668D5" w:rsidRDefault="00E668D5" w14:paraId="32F177DB" w14:textId="77777777"/>
        </w:tc>
        <w:tc>
          <w:tcPr>
            <w:tcW w:w="912" w:type="dxa"/>
            <w:vMerge/>
          </w:tcPr>
          <w:p w:rsidR="00E668D5" w:rsidRDefault="00E668D5" w14:paraId="748FD550" w14:textId="77777777"/>
        </w:tc>
        <w:tc>
          <w:tcPr>
            <w:tcW w:w="900" w:type="dxa"/>
            <w:vMerge/>
          </w:tcPr>
          <w:p w:rsidR="00E668D5" w:rsidRDefault="00E668D5" w14:paraId="4CF74636" w14:textId="77777777"/>
        </w:tc>
        <w:tc>
          <w:tcPr>
            <w:tcW w:w="1530" w:type="dxa"/>
            <w:vMerge/>
          </w:tcPr>
          <w:p w:rsidR="00E668D5" w:rsidRDefault="00E668D5" w14:paraId="454D720A" w14:textId="77777777"/>
        </w:tc>
        <w:tc>
          <w:tcPr>
            <w:tcW w:w="2520" w:type="dxa"/>
            <w:shd w:val="clear" w:color="auto" w:fill="auto"/>
          </w:tcPr>
          <w:p w:rsidR="00E668D5" w:rsidRDefault="00E668D5" w14:paraId="471CBD1A" w14:textId="77777777"/>
        </w:tc>
        <w:tc>
          <w:tcPr>
            <w:tcW w:w="1170" w:type="dxa"/>
            <w:shd w:val="clear" w:color="auto" w:fill="auto"/>
          </w:tcPr>
          <w:p w:rsidR="00E668D5" w:rsidRDefault="00E668D5" w14:paraId="348F759F" w14:textId="77777777"/>
        </w:tc>
        <w:tc>
          <w:tcPr>
            <w:tcW w:w="1080" w:type="dxa"/>
            <w:shd w:val="clear" w:color="auto" w:fill="auto"/>
          </w:tcPr>
          <w:p w:rsidR="00E668D5" w:rsidRDefault="00E668D5" w14:paraId="7EA0332B" w14:textId="77777777"/>
        </w:tc>
        <w:tc>
          <w:tcPr>
            <w:tcW w:w="1080" w:type="dxa"/>
            <w:shd w:val="clear" w:color="auto" w:fill="auto"/>
          </w:tcPr>
          <w:p w:rsidR="00E668D5" w:rsidRDefault="00E668D5" w14:paraId="62D7F3BA" w14:textId="77777777"/>
        </w:tc>
        <w:tc>
          <w:tcPr>
            <w:tcW w:w="1260" w:type="dxa"/>
            <w:shd w:val="clear" w:color="auto" w:fill="auto"/>
          </w:tcPr>
          <w:p w:rsidR="00E668D5" w:rsidRDefault="00E668D5" w14:paraId="11AE1132" w14:textId="77777777"/>
        </w:tc>
        <w:tc>
          <w:tcPr>
            <w:tcW w:w="1615" w:type="dxa"/>
            <w:shd w:val="clear" w:color="auto" w:fill="auto"/>
          </w:tcPr>
          <w:p w:rsidR="00E668D5" w:rsidRDefault="00E668D5" w14:paraId="5DD670D9" w14:textId="77777777"/>
        </w:tc>
      </w:tr>
      <w:tr w:rsidR="00E668D5" w14:paraId="5514DD9C" w14:textId="77777777">
        <w:trPr>
          <w:trHeight w:val="300"/>
        </w:trPr>
        <w:tc>
          <w:tcPr>
            <w:tcW w:w="883" w:type="dxa"/>
            <w:vMerge/>
          </w:tcPr>
          <w:p w:rsidR="00E668D5" w:rsidRDefault="00E668D5" w14:paraId="44367312" w14:textId="77777777"/>
        </w:tc>
        <w:tc>
          <w:tcPr>
            <w:tcW w:w="912" w:type="dxa"/>
            <w:vMerge/>
          </w:tcPr>
          <w:p w:rsidR="00E668D5" w:rsidRDefault="00E668D5" w14:paraId="77E95613" w14:textId="77777777"/>
        </w:tc>
        <w:tc>
          <w:tcPr>
            <w:tcW w:w="900" w:type="dxa"/>
            <w:vMerge/>
          </w:tcPr>
          <w:p w:rsidR="00E668D5" w:rsidRDefault="00E668D5" w14:paraId="4D97FD41" w14:textId="77777777"/>
        </w:tc>
        <w:tc>
          <w:tcPr>
            <w:tcW w:w="4050" w:type="dxa"/>
            <w:gridSpan w:val="2"/>
            <w:shd w:val="clear" w:color="auto" w:fill="E2EFD9" w:themeFill="accent6" w:themeFillTint="33"/>
          </w:tcPr>
          <w:p w:rsidR="00E668D5" w:rsidRDefault="00E668D5" w14:paraId="5ADB853F" w14:textId="77777777">
            <w:r w:rsidRPr="003F3FDA">
              <w:rPr>
                <w:b/>
                <w:bCs/>
              </w:rPr>
              <w:t>Sub-total</w:t>
            </w:r>
          </w:p>
        </w:tc>
        <w:tc>
          <w:tcPr>
            <w:tcW w:w="1170" w:type="dxa"/>
            <w:shd w:val="clear" w:color="auto" w:fill="E2EFD9" w:themeFill="accent6" w:themeFillTint="33"/>
          </w:tcPr>
          <w:p w:rsidR="00E668D5" w:rsidRDefault="00E668D5" w14:paraId="3293AB89" w14:textId="77777777"/>
        </w:tc>
        <w:tc>
          <w:tcPr>
            <w:tcW w:w="1080" w:type="dxa"/>
            <w:shd w:val="clear" w:color="auto" w:fill="E2EFD9" w:themeFill="accent6" w:themeFillTint="33"/>
          </w:tcPr>
          <w:p w:rsidR="00E668D5" w:rsidRDefault="00E668D5" w14:paraId="662884F4" w14:textId="77777777"/>
        </w:tc>
        <w:tc>
          <w:tcPr>
            <w:tcW w:w="1080" w:type="dxa"/>
            <w:shd w:val="clear" w:color="auto" w:fill="E2EFD9" w:themeFill="accent6" w:themeFillTint="33"/>
          </w:tcPr>
          <w:p w:rsidR="00E668D5" w:rsidRDefault="00E668D5" w14:paraId="3B816AD8" w14:textId="77777777"/>
        </w:tc>
        <w:tc>
          <w:tcPr>
            <w:tcW w:w="1260" w:type="dxa"/>
            <w:shd w:val="clear" w:color="auto" w:fill="E2EFD9" w:themeFill="accent6" w:themeFillTint="33"/>
          </w:tcPr>
          <w:p w:rsidR="00E668D5" w:rsidRDefault="00E668D5" w14:paraId="6EECB104" w14:textId="77777777"/>
        </w:tc>
        <w:tc>
          <w:tcPr>
            <w:tcW w:w="1615" w:type="dxa"/>
            <w:shd w:val="clear" w:color="auto" w:fill="E2EFD9" w:themeFill="accent6" w:themeFillTint="33"/>
          </w:tcPr>
          <w:p w:rsidR="00E668D5" w:rsidRDefault="00E668D5" w14:paraId="094FCA69" w14:textId="77777777"/>
        </w:tc>
      </w:tr>
      <w:tr w:rsidR="00E668D5" w14:paraId="1F33E375" w14:textId="77777777">
        <w:trPr>
          <w:cnfStyle w:val="000000100000" w:firstRow="0" w:lastRow="0" w:firstColumn="0" w:lastColumn="0" w:oddVBand="0" w:evenVBand="0" w:oddHBand="1" w:evenHBand="0" w:firstRowFirstColumn="0" w:firstRowLastColumn="0" w:lastRowFirstColumn="0" w:lastRowLastColumn="0"/>
          <w:trHeight w:val="300"/>
        </w:trPr>
        <w:tc>
          <w:tcPr>
            <w:tcW w:w="883" w:type="dxa"/>
            <w:vMerge/>
          </w:tcPr>
          <w:p w:rsidR="00E668D5" w:rsidRDefault="00E668D5" w14:paraId="1C867DBE" w14:textId="77777777"/>
        </w:tc>
        <w:tc>
          <w:tcPr>
            <w:tcW w:w="912" w:type="dxa"/>
            <w:vMerge/>
          </w:tcPr>
          <w:p w:rsidR="00E668D5" w:rsidRDefault="00E668D5" w14:paraId="6E92B438" w14:textId="77777777"/>
        </w:tc>
        <w:tc>
          <w:tcPr>
            <w:tcW w:w="4950" w:type="dxa"/>
            <w:gridSpan w:val="3"/>
            <w:shd w:val="clear" w:color="auto" w:fill="DEEAF6" w:themeFill="accent5" w:themeFillTint="33"/>
          </w:tcPr>
          <w:p w:rsidR="00E668D5" w:rsidRDefault="00E668D5" w14:paraId="0D18AC27" w14:textId="77777777">
            <w:r w:rsidRPr="003F3FDA">
              <w:rPr>
                <w:b/>
                <w:bCs/>
              </w:rPr>
              <w:t>Sub-total</w:t>
            </w:r>
          </w:p>
        </w:tc>
        <w:tc>
          <w:tcPr>
            <w:tcW w:w="1170" w:type="dxa"/>
            <w:shd w:val="clear" w:color="auto" w:fill="DEEAF6" w:themeFill="accent5" w:themeFillTint="33"/>
          </w:tcPr>
          <w:p w:rsidR="00E668D5" w:rsidRDefault="00E668D5" w14:paraId="0691058D" w14:textId="77777777"/>
        </w:tc>
        <w:tc>
          <w:tcPr>
            <w:tcW w:w="1080" w:type="dxa"/>
            <w:shd w:val="clear" w:color="auto" w:fill="DEEAF6" w:themeFill="accent5" w:themeFillTint="33"/>
          </w:tcPr>
          <w:p w:rsidR="00E668D5" w:rsidRDefault="00E668D5" w14:paraId="048E9A3D" w14:textId="77777777"/>
        </w:tc>
        <w:tc>
          <w:tcPr>
            <w:tcW w:w="1080" w:type="dxa"/>
            <w:shd w:val="clear" w:color="auto" w:fill="DEEAF6" w:themeFill="accent5" w:themeFillTint="33"/>
          </w:tcPr>
          <w:p w:rsidR="00E668D5" w:rsidRDefault="00E668D5" w14:paraId="6DBFC97C" w14:textId="77777777"/>
        </w:tc>
        <w:tc>
          <w:tcPr>
            <w:tcW w:w="1260" w:type="dxa"/>
            <w:shd w:val="clear" w:color="auto" w:fill="DEEAF6" w:themeFill="accent5" w:themeFillTint="33"/>
          </w:tcPr>
          <w:p w:rsidR="00E668D5" w:rsidRDefault="00E668D5" w14:paraId="71A18425" w14:textId="77777777"/>
        </w:tc>
        <w:tc>
          <w:tcPr>
            <w:tcW w:w="1615" w:type="dxa"/>
            <w:shd w:val="clear" w:color="auto" w:fill="DEEAF6" w:themeFill="accent5" w:themeFillTint="33"/>
          </w:tcPr>
          <w:p w:rsidR="00E668D5" w:rsidRDefault="00E668D5" w14:paraId="5C576112" w14:textId="77777777"/>
        </w:tc>
      </w:tr>
      <w:tr w:rsidR="00E668D5" w14:paraId="05F69BC9" w14:textId="77777777">
        <w:trPr>
          <w:trHeight w:val="300"/>
        </w:trPr>
        <w:tc>
          <w:tcPr>
            <w:tcW w:w="883" w:type="dxa"/>
            <w:vMerge/>
          </w:tcPr>
          <w:p w:rsidR="00E668D5" w:rsidRDefault="00E668D5" w14:paraId="24A9B2E8" w14:textId="77777777"/>
        </w:tc>
        <w:tc>
          <w:tcPr>
            <w:tcW w:w="912" w:type="dxa"/>
            <w:vMerge/>
          </w:tcPr>
          <w:p w:rsidR="00E668D5" w:rsidRDefault="00E668D5" w14:paraId="1D4138FD" w14:textId="77777777"/>
        </w:tc>
        <w:tc>
          <w:tcPr>
            <w:tcW w:w="900" w:type="dxa"/>
            <w:vMerge w:val="restart"/>
            <w:shd w:val="clear" w:color="auto" w:fill="DEEAF6" w:themeFill="accent5" w:themeFillTint="33"/>
          </w:tcPr>
          <w:p w:rsidR="00E668D5" w:rsidRDefault="00E668D5" w14:paraId="6A33F90E" w14:textId="77777777"/>
        </w:tc>
        <w:tc>
          <w:tcPr>
            <w:tcW w:w="1530" w:type="dxa"/>
            <w:vMerge w:val="restart"/>
            <w:shd w:val="clear" w:color="auto" w:fill="E2EFD9" w:themeFill="accent6" w:themeFillTint="33"/>
          </w:tcPr>
          <w:p w:rsidR="00E668D5" w:rsidRDefault="00E668D5" w14:paraId="66E6824C" w14:textId="77777777"/>
        </w:tc>
        <w:tc>
          <w:tcPr>
            <w:tcW w:w="2520" w:type="dxa"/>
            <w:shd w:val="clear" w:color="auto" w:fill="auto"/>
          </w:tcPr>
          <w:p w:rsidR="00E668D5" w:rsidRDefault="00E668D5" w14:paraId="3421933F" w14:textId="77777777"/>
        </w:tc>
        <w:tc>
          <w:tcPr>
            <w:tcW w:w="1170" w:type="dxa"/>
            <w:shd w:val="clear" w:color="auto" w:fill="auto"/>
          </w:tcPr>
          <w:p w:rsidR="00E668D5" w:rsidRDefault="00E668D5" w14:paraId="071AB879" w14:textId="77777777"/>
        </w:tc>
        <w:tc>
          <w:tcPr>
            <w:tcW w:w="1080" w:type="dxa"/>
          </w:tcPr>
          <w:p w:rsidR="00E668D5" w:rsidRDefault="00E668D5" w14:paraId="2723B29B" w14:textId="77777777"/>
        </w:tc>
        <w:tc>
          <w:tcPr>
            <w:tcW w:w="1080" w:type="dxa"/>
          </w:tcPr>
          <w:p w:rsidR="00E668D5" w:rsidRDefault="00E668D5" w14:paraId="1F87A413" w14:textId="77777777"/>
        </w:tc>
        <w:tc>
          <w:tcPr>
            <w:tcW w:w="1260" w:type="dxa"/>
            <w:shd w:val="clear" w:color="auto" w:fill="auto"/>
          </w:tcPr>
          <w:p w:rsidR="00E668D5" w:rsidRDefault="00E668D5" w14:paraId="31AE367C" w14:textId="77777777"/>
        </w:tc>
        <w:tc>
          <w:tcPr>
            <w:tcW w:w="1615" w:type="dxa"/>
          </w:tcPr>
          <w:p w:rsidR="00E668D5" w:rsidRDefault="00E668D5" w14:paraId="036CF4C3" w14:textId="77777777"/>
        </w:tc>
      </w:tr>
      <w:tr w:rsidR="00E668D5" w14:paraId="15392866" w14:textId="77777777">
        <w:trPr>
          <w:cnfStyle w:val="000000100000" w:firstRow="0" w:lastRow="0" w:firstColumn="0" w:lastColumn="0" w:oddVBand="0" w:evenVBand="0" w:oddHBand="1" w:evenHBand="0" w:firstRowFirstColumn="0" w:firstRowLastColumn="0" w:lastRowFirstColumn="0" w:lastRowLastColumn="0"/>
          <w:trHeight w:val="300"/>
        </w:trPr>
        <w:tc>
          <w:tcPr>
            <w:tcW w:w="883" w:type="dxa"/>
            <w:vMerge/>
          </w:tcPr>
          <w:p w:rsidR="00E668D5" w:rsidRDefault="00E668D5" w14:paraId="60C3114F" w14:textId="77777777"/>
        </w:tc>
        <w:tc>
          <w:tcPr>
            <w:tcW w:w="912" w:type="dxa"/>
            <w:vMerge/>
          </w:tcPr>
          <w:p w:rsidR="00E668D5" w:rsidRDefault="00E668D5" w14:paraId="367BF2BE" w14:textId="77777777"/>
        </w:tc>
        <w:tc>
          <w:tcPr>
            <w:tcW w:w="900" w:type="dxa"/>
            <w:vMerge/>
          </w:tcPr>
          <w:p w:rsidR="00E668D5" w:rsidRDefault="00E668D5" w14:paraId="4C1C4434" w14:textId="77777777"/>
        </w:tc>
        <w:tc>
          <w:tcPr>
            <w:tcW w:w="1530" w:type="dxa"/>
            <w:vMerge/>
          </w:tcPr>
          <w:p w:rsidR="00E668D5" w:rsidRDefault="00E668D5" w14:paraId="73716F48" w14:textId="77777777"/>
        </w:tc>
        <w:tc>
          <w:tcPr>
            <w:tcW w:w="2520" w:type="dxa"/>
            <w:shd w:val="clear" w:color="auto" w:fill="auto"/>
          </w:tcPr>
          <w:p w:rsidR="00E668D5" w:rsidRDefault="00E668D5" w14:paraId="61C708AD" w14:textId="77777777"/>
        </w:tc>
        <w:tc>
          <w:tcPr>
            <w:tcW w:w="1170" w:type="dxa"/>
            <w:shd w:val="clear" w:color="auto" w:fill="auto"/>
          </w:tcPr>
          <w:p w:rsidR="00E668D5" w:rsidRDefault="00E668D5" w14:paraId="2BA4C7DD" w14:textId="77777777"/>
        </w:tc>
        <w:tc>
          <w:tcPr>
            <w:tcW w:w="1080" w:type="dxa"/>
            <w:shd w:val="clear" w:color="auto" w:fill="auto"/>
          </w:tcPr>
          <w:p w:rsidR="00E668D5" w:rsidRDefault="00E668D5" w14:paraId="6B943C27" w14:textId="77777777"/>
        </w:tc>
        <w:tc>
          <w:tcPr>
            <w:tcW w:w="1080" w:type="dxa"/>
            <w:shd w:val="clear" w:color="auto" w:fill="auto"/>
          </w:tcPr>
          <w:p w:rsidR="00E668D5" w:rsidRDefault="00E668D5" w14:paraId="30D4A053" w14:textId="77777777"/>
        </w:tc>
        <w:tc>
          <w:tcPr>
            <w:tcW w:w="1260" w:type="dxa"/>
            <w:shd w:val="clear" w:color="auto" w:fill="auto"/>
          </w:tcPr>
          <w:p w:rsidR="00E668D5" w:rsidRDefault="00E668D5" w14:paraId="6817693D" w14:textId="77777777"/>
        </w:tc>
        <w:tc>
          <w:tcPr>
            <w:tcW w:w="1615" w:type="dxa"/>
            <w:shd w:val="clear" w:color="auto" w:fill="auto"/>
          </w:tcPr>
          <w:p w:rsidR="00E668D5" w:rsidRDefault="00E668D5" w14:paraId="652D483D" w14:textId="77777777"/>
        </w:tc>
      </w:tr>
      <w:tr w:rsidR="00E668D5" w14:paraId="46910108" w14:textId="77777777">
        <w:trPr>
          <w:trHeight w:val="300"/>
        </w:trPr>
        <w:tc>
          <w:tcPr>
            <w:tcW w:w="883" w:type="dxa"/>
            <w:vMerge/>
          </w:tcPr>
          <w:p w:rsidR="00E668D5" w:rsidRDefault="00E668D5" w14:paraId="4CCF9B88" w14:textId="77777777"/>
        </w:tc>
        <w:tc>
          <w:tcPr>
            <w:tcW w:w="912" w:type="dxa"/>
            <w:vMerge/>
          </w:tcPr>
          <w:p w:rsidR="00E668D5" w:rsidRDefault="00E668D5" w14:paraId="538E9F60" w14:textId="77777777"/>
        </w:tc>
        <w:tc>
          <w:tcPr>
            <w:tcW w:w="900" w:type="dxa"/>
            <w:vMerge/>
          </w:tcPr>
          <w:p w:rsidR="00E668D5" w:rsidRDefault="00E668D5" w14:paraId="21850017" w14:textId="77777777"/>
        </w:tc>
        <w:tc>
          <w:tcPr>
            <w:tcW w:w="4050" w:type="dxa"/>
            <w:gridSpan w:val="2"/>
            <w:shd w:val="clear" w:color="auto" w:fill="E2EFD9" w:themeFill="accent6" w:themeFillTint="33"/>
          </w:tcPr>
          <w:p w:rsidR="00E668D5" w:rsidRDefault="00E668D5" w14:paraId="06614082" w14:textId="77777777">
            <w:r w:rsidRPr="003F3FDA">
              <w:rPr>
                <w:b/>
                <w:bCs/>
              </w:rPr>
              <w:t>Sub-total</w:t>
            </w:r>
          </w:p>
        </w:tc>
        <w:tc>
          <w:tcPr>
            <w:tcW w:w="1170" w:type="dxa"/>
            <w:shd w:val="clear" w:color="auto" w:fill="E2EFD9" w:themeFill="accent6" w:themeFillTint="33"/>
          </w:tcPr>
          <w:p w:rsidR="00E668D5" w:rsidRDefault="00E668D5" w14:paraId="5BF48002" w14:textId="77777777"/>
        </w:tc>
        <w:tc>
          <w:tcPr>
            <w:tcW w:w="1080" w:type="dxa"/>
            <w:shd w:val="clear" w:color="auto" w:fill="E2EFD9" w:themeFill="accent6" w:themeFillTint="33"/>
          </w:tcPr>
          <w:p w:rsidR="00E668D5" w:rsidRDefault="00E668D5" w14:paraId="4DDFC330" w14:textId="77777777"/>
        </w:tc>
        <w:tc>
          <w:tcPr>
            <w:tcW w:w="1080" w:type="dxa"/>
            <w:shd w:val="clear" w:color="auto" w:fill="E2EFD9" w:themeFill="accent6" w:themeFillTint="33"/>
          </w:tcPr>
          <w:p w:rsidR="00E668D5" w:rsidRDefault="00E668D5" w14:paraId="1C4FE8F3" w14:textId="77777777"/>
        </w:tc>
        <w:tc>
          <w:tcPr>
            <w:tcW w:w="1260" w:type="dxa"/>
            <w:shd w:val="clear" w:color="auto" w:fill="E2EFD9" w:themeFill="accent6" w:themeFillTint="33"/>
          </w:tcPr>
          <w:p w:rsidR="00E668D5" w:rsidRDefault="00E668D5" w14:paraId="40A863F5" w14:textId="77777777"/>
        </w:tc>
        <w:tc>
          <w:tcPr>
            <w:tcW w:w="1615" w:type="dxa"/>
            <w:shd w:val="clear" w:color="auto" w:fill="E2EFD9" w:themeFill="accent6" w:themeFillTint="33"/>
          </w:tcPr>
          <w:p w:rsidR="00E668D5" w:rsidRDefault="00E668D5" w14:paraId="170F71E4" w14:textId="77777777"/>
        </w:tc>
      </w:tr>
      <w:tr w:rsidR="00E668D5" w14:paraId="48695DA2" w14:textId="77777777">
        <w:trPr>
          <w:cnfStyle w:val="000000100000" w:firstRow="0" w:lastRow="0" w:firstColumn="0" w:lastColumn="0" w:oddVBand="0" w:evenVBand="0" w:oddHBand="1" w:evenHBand="0" w:firstRowFirstColumn="0" w:firstRowLastColumn="0" w:lastRowFirstColumn="0" w:lastRowLastColumn="0"/>
          <w:trHeight w:val="300"/>
        </w:trPr>
        <w:tc>
          <w:tcPr>
            <w:tcW w:w="883" w:type="dxa"/>
            <w:vMerge/>
          </w:tcPr>
          <w:p w:rsidR="00E668D5" w:rsidRDefault="00E668D5" w14:paraId="43E17B81" w14:textId="77777777"/>
        </w:tc>
        <w:tc>
          <w:tcPr>
            <w:tcW w:w="912" w:type="dxa"/>
            <w:vMerge/>
          </w:tcPr>
          <w:p w:rsidR="00E668D5" w:rsidRDefault="00E668D5" w14:paraId="3C4BD769" w14:textId="77777777"/>
        </w:tc>
        <w:tc>
          <w:tcPr>
            <w:tcW w:w="900" w:type="dxa"/>
            <w:vMerge/>
          </w:tcPr>
          <w:p w:rsidR="00E668D5" w:rsidRDefault="00E668D5" w14:paraId="44939EED" w14:textId="77777777"/>
        </w:tc>
        <w:tc>
          <w:tcPr>
            <w:tcW w:w="1530" w:type="dxa"/>
            <w:vMerge w:val="restart"/>
            <w:shd w:val="clear" w:color="auto" w:fill="E2EFD9" w:themeFill="accent6" w:themeFillTint="33"/>
          </w:tcPr>
          <w:p w:rsidR="00E668D5" w:rsidRDefault="00E668D5" w14:paraId="6E44C462" w14:textId="77777777"/>
        </w:tc>
        <w:tc>
          <w:tcPr>
            <w:tcW w:w="2520" w:type="dxa"/>
            <w:shd w:val="clear" w:color="auto" w:fill="auto"/>
          </w:tcPr>
          <w:p w:rsidR="00E668D5" w:rsidRDefault="00E668D5" w14:paraId="5F2EDF15" w14:textId="77777777"/>
        </w:tc>
        <w:tc>
          <w:tcPr>
            <w:tcW w:w="1170" w:type="dxa"/>
            <w:shd w:val="clear" w:color="auto" w:fill="auto"/>
          </w:tcPr>
          <w:p w:rsidR="00E668D5" w:rsidRDefault="00E668D5" w14:paraId="24310FA8" w14:textId="77777777"/>
        </w:tc>
        <w:tc>
          <w:tcPr>
            <w:tcW w:w="1080" w:type="dxa"/>
            <w:shd w:val="clear" w:color="auto" w:fill="auto"/>
          </w:tcPr>
          <w:p w:rsidR="00E668D5" w:rsidRDefault="00E668D5" w14:paraId="09327082" w14:textId="77777777"/>
        </w:tc>
        <w:tc>
          <w:tcPr>
            <w:tcW w:w="1080" w:type="dxa"/>
            <w:shd w:val="clear" w:color="auto" w:fill="auto"/>
          </w:tcPr>
          <w:p w:rsidR="00E668D5" w:rsidRDefault="00E668D5" w14:paraId="6F12E1D9" w14:textId="77777777"/>
        </w:tc>
        <w:tc>
          <w:tcPr>
            <w:tcW w:w="1260" w:type="dxa"/>
            <w:shd w:val="clear" w:color="auto" w:fill="auto"/>
          </w:tcPr>
          <w:p w:rsidR="00E668D5" w:rsidRDefault="00E668D5" w14:paraId="426F2BA2" w14:textId="77777777"/>
        </w:tc>
        <w:tc>
          <w:tcPr>
            <w:tcW w:w="1615" w:type="dxa"/>
            <w:shd w:val="clear" w:color="auto" w:fill="auto"/>
          </w:tcPr>
          <w:p w:rsidR="00E668D5" w:rsidRDefault="00E668D5" w14:paraId="3DE9AB9C" w14:textId="77777777"/>
        </w:tc>
      </w:tr>
      <w:tr w:rsidR="00E668D5" w14:paraId="0695DDE6" w14:textId="77777777">
        <w:trPr>
          <w:trHeight w:val="300"/>
        </w:trPr>
        <w:tc>
          <w:tcPr>
            <w:tcW w:w="883" w:type="dxa"/>
            <w:vMerge/>
          </w:tcPr>
          <w:p w:rsidR="00E668D5" w:rsidRDefault="00E668D5" w14:paraId="0D39E127" w14:textId="77777777"/>
        </w:tc>
        <w:tc>
          <w:tcPr>
            <w:tcW w:w="912" w:type="dxa"/>
            <w:vMerge/>
          </w:tcPr>
          <w:p w:rsidR="00E668D5" w:rsidRDefault="00E668D5" w14:paraId="007F4BB8" w14:textId="77777777"/>
        </w:tc>
        <w:tc>
          <w:tcPr>
            <w:tcW w:w="900" w:type="dxa"/>
            <w:vMerge/>
          </w:tcPr>
          <w:p w:rsidR="00E668D5" w:rsidRDefault="00E668D5" w14:paraId="2E888E50" w14:textId="77777777"/>
        </w:tc>
        <w:tc>
          <w:tcPr>
            <w:tcW w:w="1530" w:type="dxa"/>
            <w:vMerge/>
          </w:tcPr>
          <w:p w:rsidR="00E668D5" w:rsidRDefault="00E668D5" w14:paraId="47C85CF1" w14:textId="77777777"/>
        </w:tc>
        <w:tc>
          <w:tcPr>
            <w:tcW w:w="2520" w:type="dxa"/>
            <w:shd w:val="clear" w:color="auto" w:fill="auto"/>
          </w:tcPr>
          <w:p w:rsidR="00E668D5" w:rsidRDefault="00E668D5" w14:paraId="6CA272A3" w14:textId="77777777"/>
        </w:tc>
        <w:tc>
          <w:tcPr>
            <w:tcW w:w="1170" w:type="dxa"/>
            <w:shd w:val="clear" w:color="auto" w:fill="auto"/>
          </w:tcPr>
          <w:p w:rsidR="00E668D5" w:rsidRDefault="00E668D5" w14:paraId="2F14BAB9" w14:textId="77777777"/>
        </w:tc>
        <w:tc>
          <w:tcPr>
            <w:tcW w:w="1080" w:type="dxa"/>
          </w:tcPr>
          <w:p w:rsidR="00E668D5" w:rsidRDefault="00E668D5" w14:paraId="494C0713" w14:textId="77777777"/>
        </w:tc>
        <w:tc>
          <w:tcPr>
            <w:tcW w:w="1080" w:type="dxa"/>
          </w:tcPr>
          <w:p w:rsidR="00E668D5" w:rsidRDefault="00E668D5" w14:paraId="04B842C4" w14:textId="77777777"/>
        </w:tc>
        <w:tc>
          <w:tcPr>
            <w:tcW w:w="1260" w:type="dxa"/>
            <w:shd w:val="clear" w:color="auto" w:fill="auto"/>
          </w:tcPr>
          <w:p w:rsidR="00E668D5" w:rsidRDefault="00E668D5" w14:paraId="2BE60B08" w14:textId="77777777"/>
        </w:tc>
        <w:tc>
          <w:tcPr>
            <w:tcW w:w="1615" w:type="dxa"/>
          </w:tcPr>
          <w:p w:rsidR="00E668D5" w:rsidRDefault="00E668D5" w14:paraId="334203BB" w14:textId="77777777"/>
        </w:tc>
      </w:tr>
      <w:tr w:rsidR="00E668D5" w14:paraId="225EE5E2" w14:textId="77777777">
        <w:trPr>
          <w:cnfStyle w:val="000000100000" w:firstRow="0" w:lastRow="0" w:firstColumn="0" w:lastColumn="0" w:oddVBand="0" w:evenVBand="0" w:oddHBand="1" w:evenHBand="0" w:firstRowFirstColumn="0" w:firstRowLastColumn="0" w:lastRowFirstColumn="0" w:lastRowLastColumn="0"/>
          <w:trHeight w:val="300"/>
        </w:trPr>
        <w:tc>
          <w:tcPr>
            <w:tcW w:w="883" w:type="dxa"/>
            <w:vMerge/>
          </w:tcPr>
          <w:p w:rsidR="00E668D5" w:rsidRDefault="00E668D5" w14:paraId="3E6E868A" w14:textId="77777777"/>
        </w:tc>
        <w:tc>
          <w:tcPr>
            <w:tcW w:w="912" w:type="dxa"/>
            <w:vMerge/>
          </w:tcPr>
          <w:p w:rsidR="00E668D5" w:rsidRDefault="00E668D5" w14:paraId="312C28A3" w14:textId="77777777"/>
        </w:tc>
        <w:tc>
          <w:tcPr>
            <w:tcW w:w="900" w:type="dxa"/>
            <w:vMerge/>
          </w:tcPr>
          <w:p w:rsidR="00E668D5" w:rsidRDefault="00E668D5" w14:paraId="061FBA27" w14:textId="77777777"/>
        </w:tc>
        <w:tc>
          <w:tcPr>
            <w:tcW w:w="4050" w:type="dxa"/>
            <w:gridSpan w:val="2"/>
            <w:shd w:val="clear" w:color="auto" w:fill="E2EFD9" w:themeFill="accent6" w:themeFillTint="33"/>
          </w:tcPr>
          <w:p w:rsidR="00E668D5" w:rsidRDefault="00E668D5" w14:paraId="0A3521D8" w14:textId="77777777">
            <w:r w:rsidRPr="003F3FDA">
              <w:rPr>
                <w:b/>
                <w:bCs/>
              </w:rPr>
              <w:t>Sub-total</w:t>
            </w:r>
          </w:p>
        </w:tc>
        <w:tc>
          <w:tcPr>
            <w:tcW w:w="1170" w:type="dxa"/>
            <w:shd w:val="clear" w:color="auto" w:fill="E2EFD9" w:themeFill="accent6" w:themeFillTint="33"/>
          </w:tcPr>
          <w:p w:rsidR="00E668D5" w:rsidRDefault="00E668D5" w14:paraId="33600D5F" w14:textId="77777777"/>
        </w:tc>
        <w:tc>
          <w:tcPr>
            <w:tcW w:w="1080" w:type="dxa"/>
            <w:shd w:val="clear" w:color="auto" w:fill="E2EFD9" w:themeFill="accent6" w:themeFillTint="33"/>
          </w:tcPr>
          <w:p w:rsidR="00E668D5" w:rsidRDefault="00E668D5" w14:paraId="06EDCE4E" w14:textId="77777777"/>
        </w:tc>
        <w:tc>
          <w:tcPr>
            <w:tcW w:w="1080" w:type="dxa"/>
            <w:shd w:val="clear" w:color="auto" w:fill="E2EFD9" w:themeFill="accent6" w:themeFillTint="33"/>
          </w:tcPr>
          <w:p w:rsidR="00E668D5" w:rsidRDefault="00E668D5" w14:paraId="6C10432D" w14:textId="77777777"/>
        </w:tc>
        <w:tc>
          <w:tcPr>
            <w:tcW w:w="1260" w:type="dxa"/>
            <w:shd w:val="clear" w:color="auto" w:fill="E2EFD9" w:themeFill="accent6" w:themeFillTint="33"/>
          </w:tcPr>
          <w:p w:rsidR="00E668D5" w:rsidRDefault="00E668D5" w14:paraId="46EE0212" w14:textId="77777777"/>
        </w:tc>
        <w:tc>
          <w:tcPr>
            <w:tcW w:w="1615" w:type="dxa"/>
            <w:shd w:val="clear" w:color="auto" w:fill="E2EFD9" w:themeFill="accent6" w:themeFillTint="33"/>
          </w:tcPr>
          <w:p w:rsidR="00E668D5" w:rsidRDefault="00E668D5" w14:paraId="33D23598" w14:textId="77777777"/>
        </w:tc>
      </w:tr>
      <w:tr w:rsidR="00E668D5" w14:paraId="0A5A5A40" w14:textId="77777777">
        <w:trPr>
          <w:trHeight w:val="300"/>
        </w:trPr>
        <w:tc>
          <w:tcPr>
            <w:tcW w:w="883" w:type="dxa"/>
            <w:vMerge/>
          </w:tcPr>
          <w:p w:rsidR="00E668D5" w:rsidRDefault="00E668D5" w14:paraId="2DA5C487" w14:textId="77777777"/>
        </w:tc>
        <w:tc>
          <w:tcPr>
            <w:tcW w:w="912" w:type="dxa"/>
            <w:vMerge/>
          </w:tcPr>
          <w:p w:rsidR="00E668D5" w:rsidRDefault="00E668D5" w14:paraId="4B713613" w14:textId="77777777"/>
        </w:tc>
        <w:tc>
          <w:tcPr>
            <w:tcW w:w="4950" w:type="dxa"/>
            <w:gridSpan w:val="3"/>
            <w:shd w:val="clear" w:color="auto" w:fill="DEEAF6" w:themeFill="accent5" w:themeFillTint="33"/>
          </w:tcPr>
          <w:p w:rsidR="00E668D5" w:rsidRDefault="00E668D5" w14:paraId="5134583C" w14:textId="77777777">
            <w:r w:rsidRPr="003F3FDA">
              <w:rPr>
                <w:b/>
                <w:bCs/>
              </w:rPr>
              <w:t>Sub-total</w:t>
            </w:r>
          </w:p>
        </w:tc>
        <w:tc>
          <w:tcPr>
            <w:tcW w:w="1170" w:type="dxa"/>
            <w:shd w:val="clear" w:color="auto" w:fill="DEEAF6" w:themeFill="accent5" w:themeFillTint="33"/>
          </w:tcPr>
          <w:p w:rsidR="00E668D5" w:rsidRDefault="00E668D5" w14:paraId="6029CDC3" w14:textId="77777777"/>
        </w:tc>
        <w:tc>
          <w:tcPr>
            <w:tcW w:w="1080" w:type="dxa"/>
            <w:tcBorders>
              <w:right w:val="single" w:color="BFBFBF" w:themeColor="background1" w:themeShade="BF" w:sz="8" w:space="0"/>
            </w:tcBorders>
            <w:shd w:val="clear" w:color="auto" w:fill="DEEAF6" w:themeFill="accent5" w:themeFillTint="33"/>
          </w:tcPr>
          <w:p w:rsidR="00E668D5" w:rsidRDefault="00E668D5" w14:paraId="3EC7951F" w14:textId="77777777"/>
        </w:tc>
        <w:tc>
          <w:tcPr>
            <w:tcW w:w="1080" w:type="dxa"/>
            <w:tcBorders>
              <w:left w:val="single" w:color="BFBFBF" w:themeColor="background1" w:themeShade="BF" w:sz="8" w:space="0"/>
            </w:tcBorders>
            <w:shd w:val="clear" w:color="auto" w:fill="DEEAF6" w:themeFill="accent5" w:themeFillTint="33"/>
          </w:tcPr>
          <w:p w:rsidR="00E668D5" w:rsidRDefault="00E668D5" w14:paraId="09B09397" w14:textId="77777777"/>
        </w:tc>
        <w:tc>
          <w:tcPr>
            <w:tcW w:w="1260" w:type="dxa"/>
            <w:tcBorders>
              <w:right w:val="single" w:color="BFBFBF" w:themeColor="background1" w:themeShade="BF" w:sz="8" w:space="0"/>
            </w:tcBorders>
            <w:shd w:val="clear" w:color="auto" w:fill="DEEAF6" w:themeFill="accent5" w:themeFillTint="33"/>
          </w:tcPr>
          <w:p w:rsidR="00E668D5" w:rsidRDefault="00E668D5" w14:paraId="561ACCB7" w14:textId="77777777"/>
        </w:tc>
        <w:tc>
          <w:tcPr>
            <w:tcW w:w="1615" w:type="dxa"/>
            <w:tcBorders>
              <w:left w:val="single" w:color="BFBFBF" w:themeColor="background1" w:themeShade="BF" w:sz="8" w:space="0"/>
            </w:tcBorders>
            <w:shd w:val="clear" w:color="auto" w:fill="DEEAF6" w:themeFill="accent5" w:themeFillTint="33"/>
          </w:tcPr>
          <w:p w:rsidR="00E668D5" w:rsidRDefault="00E668D5" w14:paraId="5D2C5F8C" w14:textId="77777777"/>
        </w:tc>
      </w:tr>
      <w:tr w:rsidR="00E668D5" w14:paraId="116F5900" w14:textId="7777777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 w:type="dxa"/>
            <w:vMerge/>
          </w:tcPr>
          <w:p w:rsidR="00E668D5" w:rsidRDefault="00E668D5" w14:paraId="4744FB4D" w14:textId="77777777"/>
        </w:tc>
        <w:tc>
          <w:tcPr>
            <w:tcW w:w="5862" w:type="dxa"/>
            <w:gridSpan w:val="4"/>
            <w:shd w:val="clear" w:color="auto" w:fill="FFF2CC" w:themeFill="accent4" w:themeFillTint="33"/>
          </w:tcPr>
          <w:p w:rsidR="00E668D5" w:rsidRDefault="00E668D5" w14:paraId="3C699FB3" w14:textId="77777777">
            <w:pPr>
              <w:cnfStyle w:val="000000100000" w:firstRow="0" w:lastRow="0" w:firstColumn="0" w:lastColumn="0" w:oddVBand="0" w:evenVBand="0" w:oddHBand="1" w:evenHBand="0" w:firstRowFirstColumn="0" w:firstRowLastColumn="0" w:lastRowFirstColumn="0" w:lastRowLastColumn="0"/>
            </w:pPr>
            <w:r>
              <w:rPr>
                <w:b/>
                <w:bCs/>
              </w:rPr>
              <w:t>T</w:t>
            </w:r>
            <w:r w:rsidRPr="003F3FDA">
              <w:rPr>
                <w:b/>
                <w:bCs/>
              </w:rPr>
              <w:t>otal</w:t>
            </w:r>
          </w:p>
        </w:tc>
        <w:tc>
          <w:tcPr>
            <w:tcW w:w="1170" w:type="dxa"/>
            <w:shd w:val="clear" w:color="auto" w:fill="FFF2CC" w:themeFill="accent4" w:themeFillTint="33"/>
          </w:tcPr>
          <w:p w:rsidR="00E668D5" w:rsidRDefault="00E668D5" w14:paraId="3B2070FE" w14:textId="77777777">
            <w:pPr>
              <w:cnfStyle w:val="000000100000" w:firstRow="0" w:lastRow="0" w:firstColumn="0" w:lastColumn="0" w:oddVBand="0" w:evenVBand="0" w:oddHBand="1" w:evenHBand="0" w:firstRowFirstColumn="0" w:firstRowLastColumn="0" w:lastRowFirstColumn="0" w:lastRowLastColumn="0"/>
            </w:pPr>
          </w:p>
        </w:tc>
        <w:tc>
          <w:tcPr>
            <w:tcW w:w="1080" w:type="dxa"/>
            <w:tcBorders>
              <w:right w:val="single" w:color="BFBFBF" w:themeColor="background1" w:themeShade="BF" w:sz="8" w:space="0"/>
            </w:tcBorders>
            <w:shd w:val="clear" w:color="auto" w:fill="FFF2CC" w:themeFill="accent4" w:themeFillTint="33"/>
          </w:tcPr>
          <w:p w:rsidR="00E668D5" w:rsidRDefault="00E668D5" w14:paraId="669B8761" w14:textId="77777777">
            <w:pPr>
              <w:cnfStyle w:val="000000100000" w:firstRow="0" w:lastRow="0" w:firstColumn="0" w:lastColumn="0" w:oddVBand="0" w:evenVBand="0" w:oddHBand="1" w:evenHBand="0" w:firstRowFirstColumn="0" w:firstRowLastColumn="0" w:lastRowFirstColumn="0" w:lastRowLastColumn="0"/>
            </w:pPr>
          </w:p>
        </w:tc>
        <w:tc>
          <w:tcPr>
            <w:tcW w:w="1080" w:type="dxa"/>
            <w:tcBorders>
              <w:left w:val="single" w:color="BFBFBF" w:themeColor="background1" w:themeShade="BF" w:sz="8" w:space="0"/>
            </w:tcBorders>
            <w:shd w:val="clear" w:color="auto" w:fill="FFF2CC" w:themeFill="accent4" w:themeFillTint="33"/>
          </w:tcPr>
          <w:p w:rsidR="00E668D5" w:rsidRDefault="00E668D5" w14:paraId="77A57C89" w14:textId="77777777">
            <w:pPr>
              <w:cnfStyle w:val="000000100000" w:firstRow="0" w:lastRow="0" w:firstColumn="0" w:lastColumn="0" w:oddVBand="0" w:evenVBand="0" w:oddHBand="1" w:evenHBand="0" w:firstRowFirstColumn="0" w:firstRowLastColumn="0" w:lastRowFirstColumn="0" w:lastRowLastColumn="0"/>
            </w:pPr>
          </w:p>
        </w:tc>
        <w:tc>
          <w:tcPr>
            <w:tcW w:w="1260" w:type="dxa"/>
            <w:tcBorders>
              <w:right w:val="single" w:color="BFBFBF" w:themeColor="background1" w:themeShade="BF" w:sz="8" w:space="0"/>
            </w:tcBorders>
            <w:shd w:val="clear" w:color="auto" w:fill="FFF2CC" w:themeFill="accent4" w:themeFillTint="33"/>
          </w:tcPr>
          <w:p w:rsidR="00E668D5" w:rsidRDefault="00E668D5" w14:paraId="22A78DFB" w14:textId="77777777">
            <w:pPr>
              <w:cnfStyle w:val="000000100000" w:firstRow="0" w:lastRow="0" w:firstColumn="0" w:lastColumn="0" w:oddVBand="0" w:evenVBand="0" w:oddHBand="1" w:evenHBand="0" w:firstRowFirstColumn="0" w:firstRowLastColumn="0" w:lastRowFirstColumn="0" w:lastRowLastColumn="0"/>
            </w:pPr>
          </w:p>
        </w:tc>
        <w:tc>
          <w:tcPr>
            <w:tcW w:w="1615" w:type="dxa"/>
            <w:tcBorders>
              <w:left w:val="single" w:color="BFBFBF" w:themeColor="background1" w:themeShade="BF" w:sz="8" w:space="0"/>
            </w:tcBorders>
            <w:shd w:val="clear" w:color="auto" w:fill="FFF2CC" w:themeFill="accent4" w:themeFillTint="33"/>
          </w:tcPr>
          <w:p w:rsidR="00E668D5" w:rsidRDefault="00E668D5" w14:paraId="10FE938E" w14:textId="77777777">
            <w:pPr>
              <w:cnfStyle w:val="000000100000" w:firstRow="0" w:lastRow="0" w:firstColumn="0" w:lastColumn="0" w:oddVBand="0" w:evenVBand="0" w:oddHBand="1" w:evenHBand="0" w:firstRowFirstColumn="0" w:firstRowLastColumn="0" w:lastRowFirstColumn="0" w:lastRowLastColumn="0"/>
            </w:pPr>
          </w:p>
        </w:tc>
      </w:tr>
      <w:tr w:rsidR="00E668D5" w14:paraId="44ED6D06" w14:textId="77777777">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6745" w:type="dxa"/>
            <w:gridSpan w:val="5"/>
            <w:shd w:val="clear" w:color="auto" w:fill="EDEDED" w:themeFill="accent3" w:themeFillTint="33"/>
          </w:tcPr>
          <w:p w:rsidRPr="00C40F64" w:rsidR="00E668D5" w:rsidRDefault="00E668D5" w14:paraId="77B60121" w14:textId="77777777">
            <w:r w:rsidRPr="00C40F64">
              <w:t>Total</w:t>
            </w:r>
          </w:p>
        </w:tc>
        <w:tc>
          <w:tcPr>
            <w:tcW w:w="1170" w:type="dxa"/>
            <w:shd w:val="clear" w:color="auto" w:fill="EDEDED" w:themeFill="accent3" w:themeFillTint="33"/>
          </w:tcPr>
          <w:p w:rsidR="00E668D5" w:rsidRDefault="00E668D5" w14:paraId="1C564EAB" w14:textId="77777777">
            <w:pPr>
              <w:cnfStyle w:val="000000000000" w:firstRow="0" w:lastRow="0" w:firstColumn="0" w:lastColumn="0" w:oddVBand="0" w:evenVBand="0" w:oddHBand="0" w:evenHBand="0" w:firstRowFirstColumn="0" w:firstRowLastColumn="0" w:lastRowFirstColumn="0" w:lastRowLastColumn="0"/>
            </w:pPr>
          </w:p>
        </w:tc>
        <w:tc>
          <w:tcPr>
            <w:tcW w:w="1080" w:type="dxa"/>
            <w:tcBorders>
              <w:right w:val="single" w:color="BFBFBF" w:themeColor="background1" w:themeShade="BF" w:sz="8" w:space="0"/>
            </w:tcBorders>
            <w:shd w:val="clear" w:color="auto" w:fill="EDEDED" w:themeFill="accent3" w:themeFillTint="33"/>
          </w:tcPr>
          <w:p w:rsidR="00E668D5" w:rsidRDefault="00E668D5" w14:paraId="3614BD61" w14:textId="77777777">
            <w:pPr>
              <w:cnfStyle w:val="000000000000" w:firstRow="0" w:lastRow="0" w:firstColumn="0" w:lastColumn="0" w:oddVBand="0" w:evenVBand="0" w:oddHBand="0" w:evenHBand="0" w:firstRowFirstColumn="0" w:firstRowLastColumn="0" w:lastRowFirstColumn="0" w:lastRowLastColumn="0"/>
            </w:pPr>
          </w:p>
        </w:tc>
        <w:tc>
          <w:tcPr>
            <w:tcW w:w="1080" w:type="dxa"/>
            <w:tcBorders>
              <w:left w:val="single" w:color="BFBFBF" w:themeColor="background1" w:themeShade="BF" w:sz="8" w:space="0"/>
            </w:tcBorders>
            <w:shd w:val="clear" w:color="auto" w:fill="EDEDED" w:themeFill="accent3" w:themeFillTint="33"/>
          </w:tcPr>
          <w:p w:rsidR="00E668D5" w:rsidRDefault="00E668D5" w14:paraId="54B2021C" w14:textId="77777777">
            <w:pPr>
              <w:cnfStyle w:val="000000000000" w:firstRow="0" w:lastRow="0" w:firstColumn="0" w:lastColumn="0" w:oddVBand="0" w:evenVBand="0" w:oddHBand="0" w:evenHBand="0" w:firstRowFirstColumn="0" w:firstRowLastColumn="0" w:lastRowFirstColumn="0" w:lastRowLastColumn="0"/>
            </w:pPr>
          </w:p>
        </w:tc>
        <w:tc>
          <w:tcPr>
            <w:tcW w:w="1260" w:type="dxa"/>
            <w:shd w:val="clear" w:color="auto" w:fill="EDEDED" w:themeFill="accent3" w:themeFillTint="33"/>
          </w:tcPr>
          <w:p w:rsidR="00E668D5" w:rsidRDefault="00E668D5" w14:paraId="4C07DE23" w14:textId="77777777">
            <w:pPr>
              <w:cnfStyle w:val="000000000000" w:firstRow="0" w:lastRow="0" w:firstColumn="0" w:lastColumn="0" w:oddVBand="0" w:evenVBand="0" w:oddHBand="0" w:evenHBand="0" w:firstRowFirstColumn="0" w:firstRowLastColumn="0" w:lastRowFirstColumn="0" w:lastRowLastColumn="0"/>
            </w:pPr>
          </w:p>
        </w:tc>
        <w:tc>
          <w:tcPr>
            <w:tcW w:w="1615" w:type="dxa"/>
            <w:shd w:val="clear" w:color="auto" w:fill="EDEDED" w:themeFill="accent3" w:themeFillTint="33"/>
          </w:tcPr>
          <w:p w:rsidR="00E668D5" w:rsidRDefault="00E668D5" w14:paraId="64E1C91E" w14:textId="77777777">
            <w:pPr>
              <w:cnfStyle w:val="000000000000" w:firstRow="0" w:lastRow="0" w:firstColumn="0" w:lastColumn="0" w:oddVBand="0" w:evenVBand="0" w:oddHBand="0" w:evenHBand="0" w:firstRowFirstColumn="0" w:firstRowLastColumn="0" w:lastRowFirstColumn="0" w:lastRowLastColumn="0"/>
            </w:pPr>
          </w:p>
        </w:tc>
      </w:tr>
      <w:bookmarkEnd w:id="293"/>
      <w:bookmarkEnd w:id="294"/>
    </w:tbl>
    <w:p w:rsidR="00E668D5" w:rsidP="00E668D5" w:rsidRDefault="00E668D5" w14:paraId="637C52F3" w14:textId="77777777"/>
    <w:p w:rsidR="00E668D5" w:rsidP="00E668D5" w:rsidRDefault="00E668D5" w14:paraId="338710F7" w14:textId="77777777">
      <w:r>
        <w:br w:type="page"/>
      </w:r>
    </w:p>
    <w:p w:rsidRPr="00776182" w:rsidR="00E668D5" w:rsidP="000D42C4" w:rsidRDefault="00E668D5" w14:paraId="5FA2A1A7" w14:textId="77777777">
      <w:pPr>
        <w:pStyle w:val="Heading4"/>
      </w:pPr>
      <w:bookmarkStart w:name="_Toc148567914" w:id="295"/>
      <w:r w:rsidRPr="00776182">
        <w:t>Executive Report</w:t>
      </w:r>
      <w:bookmarkEnd w:id="295"/>
    </w:p>
    <w:p w:rsidRPr="00EC4AC6" w:rsidR="00E668D5" w:rsidP="00E668D5" w:rsidRDefault="00E668D5" w14:paraId="7D208045" w14:textId="77777777">
      <w:pPr>
        <w:rPr>
          <w:b/>
          <w:bCs/>
        </w:rPr>
      </w:pPr>
      <w:r w:rsidRPr="00EC4AC6">
        <w:rPr>
          <w:b/>
          <w:bCs/>
        </w:rPr>
        <w:t>Sales Team Quarterly Executive Report</w:t>
      </w:r>
    </w:p>
    <w:p w:rsidR="00E668D5" w:rsidP="00E668D5" w:rsidRDefault="00E668D5" w14:paraId="62E5D9E4" w14:textId="77777777">
      <w:r>
        <w:t>Region: East {Selected Region}</w:t>
      </w:r>
    </w:p>
    <w:tbl>
      <w:tblPr>
        <w:tblStyle w:val="GridTable4-Accent3"/>
        <w:tblW w:w="0" w:type="auto"/>
        <w:tblLook w:val="0420" w:firstRow="1" w:lastRow="0" w:firstColumn="0" w:lastColumn="0" w:noHBand="0" w:noVBand="1"/>
      </w:tblPr>
      <w:tblGrid>
        <w:gridCol w:w="1071"/>
        <w:gridCol w:w="1476"/>
        <w:gridCol w:w="1559"/>
        <w:gridCol w:w="1985"/>
        <w:gridCol w:w="1559"/>
        <w:gridCol w:w="1984"/>
        <w:gridCol w:w="1588"/>
        <w:gridCol w:w="1588"/>
      </w:tblGrid>
      <w:tr w:rsidRPr="004954CC" w:rsidR="00E668D5" w14:paraId="7533FD61" w14:textId="77777777">
        <w:trPr>
          <w:cnfStyle w:val="100000000000" w:firstRow="1" w:lastRow="0" w:firstColumn="0" w:lastColumn="0" w:oddVBand="0" w:evenVBand="0" w:oddHBand="0" w:evenHBand="0" w:firstRowFirstColumn="0" w:firstRowLastColumn="0" w:lastRowFirstColumn="0" w:lastRowLastColumn="0"/>
        </w:trPr>
        <w:tc>
          <w:tcPr>
            <w:tcW w:w="1071" w:type="dxa"/>
          </w:tcPr>
          <w:p w:rsidRPr="004954CC" w:rsidR="00E668D5" w:rsidRDefault="00E668D5" w14:paraId="26E4DF5D" w14:textId="77777777">
            <w:pPr>
              <w:rPr>
                <w:b w:val="0"/>
                <w:bCs w:val="0"/>
              </w:rPr>
            </w:pPr>
            <w:r>
              <w:rPr>
                <w:b w:val="0"/>
                <w:bCs w:val="0"/>
              </w:rPr>
              <w:t>State</w:t>
            </w:r>
          </w:p>
        </w:tc>
        <w:tc>
          <w:tcPr>
            <w:tcW w:w="1476" w:type="dxa"/>
          </w:tcPr>
          <w:p w:rsidRPr="00336D46" w:rsidR="00E668D5" w:rsidRDefault="00E668D5" w14:paraId="3559BCF7" w14:textId="77777777">
            <w:r>
              <w:rPr>
                <w:b w:val="0"/>
                <w:bCs w:val="0"/>
              </w:rPr>
              <w:t>Sales</w:t>
            </w:r>
            <w:r>
              <w:rPr>
                <w:b w:val="0"/>
                <w:bCs w:val="0"/>
              </w:rPr>
              <w:br/>
            </w:r>
            <w:r>
              <w:rPr>
                <w:b w:val="0"/>
                <w:bCs w:val="0"/>
              </w:rPr>
              <w:t>Q1-2020 {previous quarter} ($)</w:t>
            </w:r>
          </w:p>
        </w:tc>
        <w:tc>
          <w:tcPr>
            <w:tcW w:w="1559" w:type="dxa"/>
          </w:tcPr>
          <w:p w:rsidR="00E668D5" w:rsidRDefault="00E668D5" w14:paraId="4EB322D3" w14:textId="77777777">
            <w:pPr>
              <w:rPr>
                <w:b w:val="0"/>
                <w:bCs w:val="0"/>
              </w:rPr>
            </w:pPr>
            <w:r>
              <w:rPr>
                <w:b w:val="0"/>
                <w:bCs w:val="0"/>
              </w:rPr>
              <w:t>Sales</w:t>
            </w:r>
            <w:r>
              <w:rPr>
                <w:b w:val="0"/>
                <w:bCs w:val="0"/>
              </w:rPr>
              <w:br/>
            </w:r>
            <w:r>
              <w:rPr>
                <w:b w:val="0"/>
                <w:bCs w:val="0"/>
              </w:rPr>
              <w:t>Q2-2020 {current quarter} ($)</w:t>
            </w:r>
          </w:p>
        </w:tc>
        <w:tc>
          <w:tcPr>
            <w:tcW w:w="1985" w:type="dxa"/>
          </w:tcPr>
          <w:p w:rsidR="00E668D5" w:rsidRDefault="00E668D5" w14:paraId="494BE35A" w14:textId="77777777">
            <w:pPr>
              <w:rPr>
                <w:b w:val="0"/>
                <w:bCs w:val="0"/>
              </w:rPr>
            </w:pPr>
            <w:r>
              <w:rPr>
                <w:b w:val="0"/>
                <w:bCs w:val="0"/>
              </w:rPr>
              <w:t>Sales Comparison</w:t>
            </w:r>
            <w:r>
              <w:rPr>
                <w:b w:val="0"/>
                <w:bCs w:val="0"/>
              </w:rPr>
              <w:br/>
            </w:r>
            <w:r>
              <w:rPr>
                <w:b w:val="0"/>
                <w:bCs w:val="0"/>
              </w:rPr>
              <w:t>Q2-2020 vs. Q1-2020 (%)</w:t>
            </w:r>
          </w:p>
        </w:tc>
        <w:tc>
          <w:tcPr>
            <w:tcW w:w="1559" w:type="dxa"/>
          </w:tcPr>
          <w:p w:rsidR="00E668D5" w:rsidRDefault="00E668D5" w14:paraId="7F5DC058" w14:textId="77777777">
            <w:pPr>
              <w:rPr>
                <w:b w:val="0"/>
                <w:bCs w:val="0"/>
              </w:rPr>
            </w:pPr>
            <w:r>
              <w:rPr>
                <w:b w:val="0"/>
                <w:bCs w:val="0"/>
              </w:rPr>
              <w:t>Sales</w:t>
            </w:r>
            <w:r>
              <w:rPr>
                <w:b w:val="0"/>
                <w:bCs w:val="0"/>
              </w:rPr>
              <w:br/>
            </w:r>
            <w:r>
              <w:rPr>
                <w:b w:val="0"/>
                <w:bCs w:val="0"/>
              </w:rPr>
              <w:t>Q2-2019 {previous year} ($)</w:t>
            </w:r>
          </w:p>
        </w:tc>
        <w:tc>
          <w:tcPr>
            <w:tcW w:w="1984" w:type="dxa"/>
          </w:tcPr>
          <w:p w:rsidR="00E668D5" w:rsidRDefault="00E668D5" w14:paraId="4AA8E934" w14:textId="77777777">
            <w:pPr>
              <w:rPr>
                <w:b w:val="0"/>
                <w:bCs w:val="0"/>
              </w:rPr>
            </w:pPr>
            <w:r>
              <w:rPr>
                <w:b w:val="0"/>
                <w:bCs w:val="0"/>
              </w:rPr>
              <w:t>Sales Comparison</w:t>
            </w:r>
            <w:r>
              <w:rPr>
                <w:b w:val="0"/>
                <w:bCs w:val="0"/>
              </w:rPr>
              <w:br/>
            </w:r>
            <w:r>
              <w:rPr>
                <w:b w:val="0"/>
                <w:bCs w:val="0"/>
              </w:rPr>
              <w:t>Q2-2020 {current year} vs. Q2-2019 (%)</w:t>
            </w:r>
          </w:p>
        </w:tc>
        <w:tc>
          <w:tcPr>
            <w:tcW w:w="1588" w:type="dxa"/>
          </w:tcPr>
          <w:p w:rsidRPr="004954CC" w:rsidR="00E668D5" w:rsidRDefault="00E668D5" w14:paraId="4D0745D5" w14:textId="77777777">
            <w:pPr>
              <w:rPr>
                <w:b w:val="0"/>
                <w:bCs w:val="0"/>
              </w:rPr>
            </w:pPr>
            <w:r>
              <w:rPr>
                <w:b w:val="0"/>
                <w:bCs w:val="0"/>
              </w:rPr>
              <w:t>Net Profit Margin Ratio (%)</w:t>
            </w:r>
          </w:p>
        </w:tc>
        <w:tc>
          <w:tcPr>
            <w:tcW w:w="1588" w:type="dxa"/>
          </w:tcPr>
          <w:p w:rsidRPr="004954CC" w:rsidR="00E668D5" w:rsidRDefault="00E668D5" w14:paraId="2B0EE355" w14:textId="77777777">
            <w:pPr>
              <w:rPr>
                <w:b w:val="0"/>
                <w:bCs w:val="0"/>
              </w:rPr>
            </w:pPr>
            <w:r>
              <w:rPr>
                <w:b w:val="0"/>
                <w:bCs w:val="0"/>
              </w:rPr>
              <w:t>Discount Effective Rate (%)</w:t>
            </w:r>
          </w:p>
        </w:tc>
      </w:tr>
      <w:tr w:rsidR="00E668D5" w14:paraId="0EB091ED" w14:textId="77777777">
        <w:trPr>
          <w:cnfStyle w:val="000000100000" w:firstRow="0" w:lastRow="0" w:firstColumn="0" w:lastColumn="0" w:oddVBand="0" w:evenVBand="0" w:oddHBand="1" w:evenHBand="0" w:firstRowFirstColumn="0" w:firstRowLastColumn="0" w:lastRowFirstColumn="0" w:lastRowLastColumn="0"/>
        </w:trPr>
        <w:tc>
          <w:tcPr>
            <w:tcW w:w="1071" w:type="dxa"/>
            <w:shd w:val="clear" w:color="auto" w:fill="auto"/>
          </w:tcPr>
          <w:p w:rsidRPr="00EF036D" w:rsidR="00E668D5" w:rsidRDefault="00E668D5" w14:paraId="668C79B5" w14:textId="77777777"/>
        </w:tc>
        <w:tc>
          <w:tcPr>
            <w:tcW w:w="1476" w:type="dxa"/>
            <w:shd w:val="clear" w:color="auto" w:fill="auto"/>
          </w:tcPr>
          <w:p w:rsidRPr="00EF036D" w:rsidR="00E668D5" w:rsidRDefault="00E668D5" w14:paraId="3625FE2E" w14:textId="77777777"/>
        </w:tc>
        <w:tc>
          <w:tcPr>
            <w:tcW w:w="1559" w:type="dxa"/>
            <w:shd w:val="clear" w:color="auto" w:fill="auto"/>
          </w:tcPr>
          <w:p w:rsidRPr="00EF036D" w:rsidR="00E668D5" w:rsidRDefault="00E668D5" w14:paraId="6A94F3FD" w14:textId="77777777"/>
        </w:tc>
        <w:tc>
          <w:tcPr>
            <w:tcW w:w="1985" w:type="dxa"/>
            <w:shd w:val="clear" w:color="auto" w:fill="auto"/>
          </w:tcPr>
          <w:p w:rsidRPr="00EF036D" w:rsidR="00E668D5" w:rsidRDefault="00E668D5" w14:paraId="6F612379" w14:textId="77777777"/>
        </w:tc>
        <w:tc>
          <w:tcPr>
            <w:tcW w:w="1559" w:type="dxa"/>
            <w:shd w:val="clear" w:color="auto" w:fill="auto"/>
          </w:tcPr>
          <w:p w:rsidRPr="00EF036D" w:rsidR="00E668D5" w:rsidRDefault="00E668D5" w14:paraId="7C9ACEBE" w14:textId="77777777"/>
        </w:tc>
        <w:tc>
          <w:tcPr>
            <w:tcW w:w="1984" w:type="dxa"/>
            <w:shd w:val="clear" w:color="auto" w:fill="auto"/>
          </w:tcPr>
          <w:p w:rsidRPr="00EF036D" w:rsidR="00E668D5" w:rsidRDefault="00E668D5" w14:paraId="59FA3D8B" w14:textId="77777777"/>
        </w:tc>
        <w:tc>
          <w:tcPr>
            <w:tcW w:w="1588" w:type="dxa"/>
            <w:shd w:val="clear" w:color="auto" w:fill="auto"/>
          </w:tcPr>
          <w:p w:rsidRPr="00EF036D" w:rsidR="00E668D5" w:rsidRDefault="00E668D5" w14:paraId="7017D456" w14:textId="77777777"/>
        </w:tc>
        <w:tc>
          <w:tcPr>
            <w:tcW w:w="1588" w:type="dxa"/>
            <w:shd w:val="clear" w:color="auto" w:fill="auto"/>
          </w:tcPr>
          <w:p w:rsidRPr="00EF036D" w:rsidR="00E668D5" w:rsidRDefault="00E668D5" w14:paraId="5D39D516" w14:textId="77777777"/>
        </w:tc>
      </w:tr>
      <w:tr w:rsidR="00E668D5" w14:paraId="3D57D91E" w14:textId="77777777">
        <w:tc>
          <w:tcPr>
            <w:tcW w:w="1071" w:type="dxa"/>
            <w:shd w:val="clear" w:color="auto" w:fill="auto"/>
          </w:tcPr>
          <w:p w:rsidRPr="00EF036D" w:rsidR="00E668D5" w:rsidRDefault="00E668D5" w14:paraId="26DAD7EA" w14:textId="77777777"/>
        </w:tc>
        <w:tc>
          <w:tcPr>
            <w:tcW w:w="1476" w:type="dxa"/>
            <w:shd w:val="clear" w:color="auto" w:fill="auto"/>
          </w:tcPr>
          <w:p w:rsidRPr="00EF036D" w:rsidR="00E668D5" w:rsidRDefault="00E668D5" w14:paraId="3499E2EE" w14:textId="77777777"/>
        </w:tc>
        <w:tc>
          <w:tcPr>
            <w:tcW w:w="1559" w:type="dxa"/>
            <w:shd w:val="clear" w:color="auto" w:fill="auto"/>
          </w:tcPr>
          <w:p w:rsidRPr="00EF036D" w:rsidR="00E668D5" w:rsidRDefault="00E668D5" w14:paraId="0EA3A3C6" w14:textId="77777777"/>
        </w:tc>
        <w:tc>
          <w:tcPr>
            <w:tcW w:w="1985" w:type="dxa"/>
            <w:shd w:val="clear" w:color="auto" w:fill="auto"/>
          </w:tcPr>
          <w:p w:rsidRPr="00EF036D" w:rsidR="00E668D5" w:rsidRDefault="00E668D5" w14:paraId="36CE9834" w14:textId="77777777"/>
        </w:tc>
        <w:tc>
          <w:tcPr>
            <w:tcW w:w="1559" w:type="dxa"/>
            <w:shd w:val="clear" w:color="auto" w:fill="auto"/>
          </w:tcPr>
          <w:p w:rsidRPr="00EF036D" w:rsidR="00E668D5" w:rsidRDefault="00E668D5" w14:paraId="2EB1E25A" w14:textId="77777777"/>
        </w:tc>
        <w:tc>
          <w:tcPr>
            <w:tcW w:w="1984" w:type="dxa"/>
            <w:shd w:val="clear" w:color="auto" w:fill="auto"/>
          </w:tcPr>
          <w:p w:rsidRPr="00EF036D" w:rsidR="00E668D5" w:rsidRDefault="00E668D5" w14:paraId="794559E7" w14:textId="77777777"/>
        </w:tc>
        <w:tc>
          <w:tcPr>
            <w:tcW w:w="1588" w:type="dxa"/>
            <w:shd w:val="clear" w:color="auto" w:fill="auto"/>
          </w:tcPr>
          <w:p w:rsidRPr="00EF036D" w:rsidR="00E668D5" w:rsidRDefault="00E668D5" w14:paraId="7496F07F" w14:textId="77777777"/>
        </w:tc>
        <w:tc>
          <w:tcPr>
            <w:tcW w:w="1588" w:type="dxa"/>
            <w:shd w:val="clear" w:color="auto" w:fill="auto"/>
          </w:tcPr>
          <w:p w:rsidRPr="00EF036D" w:rsidR="00E668D5" w:rsidRDefault="00E668D5" w14:paraId="5D952275" w14:textId="77777777"/>
        </w:tc>
      </w:tr>
      <w:tr w:rsidR="00E668D5" w14:paraId="27088F07" w14:textId="77777777">
        <w:trPr>
          <w:cnfStyle w:val="000000100000" w:firstRow="0" w:lastRow="0" w:firstColumn="0" w:lastColumn="0" w:oddVBand="0" w:evenVBand="0" w:oddHBand="1" w:evenHBand="0" w:firstRowFirstColumn="0" w:firstRowLastColumn="0" w:lastRowFirstColumn="0" w:lastRowLastColumn="0"/>
        </w:trPr>
        <w:tc>
          <w:tcPr>
            <w:tcW w:w="1071" w:type="dxa"/>
            <w:shd w:val="clear" w:color="auto" w:fill="auto"/>
          </w:tcPr>
          <w:p w:rsidRPr="00EF036D" w:rsidR="00E668D5" w:rsidRDefault="00E668D5" w14:paraId="6E311BFA" w14:textId="77777777"/>
        </w:tc>
        <w:tc>
          <w:tcPr>
            <w:tcW w:w="1476" w:type="dxa"/>
            <w:shd w:val="clear" w:color="auto" w:fill="auto"/>
          </w:tcPr>
          <w:p w:rsidRPr="00EF036D" w:rsidR="00E668D5" w:rsidRDefault="00E668D5" w14:paraId="6D0B3BFB" w14:textId="77777777"/>
        </w:tc>
        <w:tc>
          <w:tcPr>
            <w:tcW w:w="1559" w:type="dxa"/>
            <w:shd w:val="clear" w:color="auto" w:fill="auto"/>
          </w:tcPr>
          <w:p w:rsidRPr="00EF036D" w:rsidR="00E668D5" w:rsidRDefault="00E668D5" w14:paraId="6308F741" w14:textId="77777777"/>
        </w:tc>
        <w:tc>
          <w:tcPr>
            <w:tcW w:w="1985" w:type="dxa"/>
            <w:shd w:val="clear" w:color="auto" w:fill="auto"/>
          </w:tcPr>
          <w:p w:rsidRPr="00EF036D" w:rsidR="00E668D5" w:rsidRDefault="00E668D5" w14:paraId="6A02682E" w14:textId="77777777"/>
        </w:tc>
        <w:tc>
          <w:tcPr>
            <w:tcW w:w="1559" w:type="dxa"/>
            <w:shd w:val="clear" w:color="auto" w:fill="auto"/>
          </w:tcPr>
          <w:p w:rsidRPr="00EF036D" w:rsidR="00E668D5" w:rsidRDefault="00E668D5" w14:paraId="7963984E" w14:textId="77777777"/>
        </w:tc>
        <w:tc>
          <w:tcPr>
            <w:tcW w:w="1984" w:type="dxa"/>
            <w:shd w:val="clear" w:color="auto" w:fill="auto"/>
          </w:tcPr>
          <w:p w:rsidRPr="00EF036D" w:rsidR="00E668D5" w:rsidRDefault="00E668D5" w14:paraId="7CD6E23E" w14:textId="77777777"/>
        </w:tc>
        <w:tc>
          <w:tcPr>
            <w:tcW w:w="1588" w:type="dxa"/>
            <w:shd w:val="clear" w:color="auto" w:fill="auto"/>
          </w:tcPr>
          <w:p w:rsidRPr="00EF036D" w:rsidR="00E668D5" w:rsidRDefault="00E668D5" w14:paraId="5AB252BE" w14:textId="77777777"/>
        </w:tc>
        <w:tc>
          <w:tcPr>
            <w:tcW w:w="1588" w:type="dxa"/>
            <w:shd w:val="clear" w:color="auto" w:fill="auto"/>
          </w:tcPr>
          <w:p w:rsidRPr="00EF036D" w:rsidR="00E668D5" w:rsidRDefault="00E668D5" w14:paraId="061D245C" w14:textId="77777777"/>
        </w:tc>
      </w:tr>
      <w:tr w:rsidR="00E668D5" w14:paraId="6F438CF7" w14:textId="77777777">
        <w:tc>
          <w:tcPr>
            <w:tcW w:w="1071" w:type="dxa"/>
            <w:shd w:val="clear" w:color="auto" w:fill="auto"/>
          </w:tcPr>
          <w:p w:rsidRPr="00EF036D" w:rsidR="00E668D5" w:rsidRDefault="00E668D5" w14:paraId="0E63BC77" w14:textId="77777777"/>
        </w:tc>
        <w:tc>
          <w:tcPr>
            <w:tcW w:w="1476" w:type="dxa"/>
            <w:shd w:val="clear" w:color="auto" w:fill="auto"/>
          </w:tcPr>
          <w:p w:rsidRPr="00EF036D" w:rsidR="00E668D5" w:rsidRDefault="00E668D5" w14:paraId="2341C832" w14:textId="77777777"/>
        </w:tc>
        <w:tc>
          <w:tcPr>
            <w:tcW w:w="1559" w:type="dxa"/>
            <w:shd w:val="clear" w:color="auto" w:fill="auto"/>
          </w:tcPr>
          <w:p w:rsidRPr="00EF036D" w:rsidR="00E668D5" w:rsidRDefault="00E668D5" w14:paraId="2DA9EB06" w14:textId="77777777"/>
        </w:tc>
        <w:tc>
          <w:tcPr>
            <w:tcW w:w="1985" w:type="dxa"/>
            <w:shd w:val="clear" w:color="auto" w:fill="auto"/>
          </w:tcPr>
          <w:p w:rsidRPr="00EF036D" w:rsidR="00E668D5" w:rsidRDefault="00E668D5" w14:paraId="6AAA1C3E" w14:textId="77777777"/>
        </w:tc>
        <w:tc>
          <w:tcPr>
            <w:tcW w:w="1559" w:type="dxa"/>
            <w:shd w:val="clear" w:color="auto" w:fill="auto"/>
          </w:tcPr>
          <w:p w:rsidRPr="00EF036D" w:rsidR="00E668D5" w:rsidRDefault="00E668D5" w14:paraId="1B0A7947" w14:textId="77777777"/>
        </w:tc>
        <w:tc>
          <w:tcPr>
            <w:tcW w:w="1984" w:type="dxa"/>
            <w:shd w:val="clear" w:color="auto" w:fill="auto"/>
          </w:tcPr>
          <w:p w:rsidRPr="00EF036D" w:rsidR="00E668D5" w:rsidRDefault="00E668D5" w14:paraId="7BDB4AD7" w14:textId="77777777"/>
        </w:tc>
        <w:tc>
          <w:tcPr>
            <w:tcW w:w="1588" w:type="dxa"/>
            <w:shd w:val="clear" w:color="auto" w:fill="auto"/>
          </w:tcPr>
          <w:p w:rsidRPr="00EF036D" w:rsidR="00E668D5" w:rsidRDefault="00E668D5" w14:paraId="26D32733" w14:textId="77777777"/>
        </w:tc>
        <w:tc>
          <w:tcPr>
            <w:tcW w:w="1588" w:type="dxa"/>
            <w:shd w:val="clear" w:color="auto" w:fill="auto"/>
          </w:tcPr>
          <w:p w:rsidRPr="00EF036D" w:rsidR="00E668D5" w:rsidRDefault="00E668D5" w14:paraId="0D938435" w14:textId="77777777"/>
        </w:tc>
      </w:tr>
      <w:tr w:rsidR="00E668D5" w14:paraId="37FC0DA3" w14:textId="77777777">
        <w:trPr>
          <w:cnfStyle w:val="000000100000" w:firstRow="0" w:lastRow="0" w:firstColumn="0" w:lastColumn="0" w:oddVBand="0" w:evenVBand="0" w:oddHBand="1" w:evenHBand="0" w:firstRowFirstColumn="0" w:firstRowLastColumn="0" w:lastRowFirstColumn="0" w:lastRowLastColumn="0"/>
        </w:trPr>
        <w:tc>
          <w:tcPr>
            <w:tcW w:w="1071" w:type="dxa"/>
            <w:shd w:val="clear" w:color="auto" w:fill="auto"/>
          </w:tcPr>
          <w:p w:rsidRPr="00EF036D" w:rsidR="00E668D5" w:rsidRDefault="00E668D5" w14:paraId="0D83C3EA" w14:textId="77777777"/>
        </w:tc>
        <w:tc>
          <w:tcPr>
            <w:tcW w:w="1476" w:type="dxa"/>
            <w:shd w:val="clear" w:color="auto" w:fill="auto"/>
          </w:tcPr>
          <w:p w:rsidRPr="00EF036D" w:rsidR="00E668D5" w:rsidRDefault="00E668D5" w14:paraId="12FF95F1" w14:textId="77777777"/>
        </w:tc>
        <w:tc>
          <w:tcPr>
            <w:tcW w:w="1559" w:type="dxa"/>
            <w:shd w:val="clear" w:color="auto" w:fill="auto"/>
          </w:tcPr>
          <w:p w:rsidRPr="00EF036D" w:rsidR="00E668D5" w:rsidRDefault="00E668D5" w14:paraId="7227FF49" w14:textId="77777777"/>
        </w:tc>
        <w:tc>
          <w:tcPr>
            <w:tcW w:w="1985" w:type="dxa"/>
            <w:shd w:val="clear" w:color="auto" w:fill="auto"/>
          </w:tcPr>
          <w:p w:rsidRPr="00EF036D" w:rsidR="00E668D5" w:rsidRDefault="00E668D5" w14:paraId="03799154" w14:textId="77777777"/>
        </w:tc>
        <w:tc>
          <w:tcPr>
            <w:tcW w:w="1559" w:type="dxa"/>
            <w:shd w:val="clear" w:color="auto" w:fill="auto"/>
          </w:tcPr>
          <w:p w:rsidRPr="00EF036D" w:rsidR="00E668D5" w:rsidRDefault="00E668D5" w14:paraId="69C8F617" w14:textId="77777777"/>
        </w:tc>
        <w:tc>
          <w:tcPr>
            <w:tcW w:w="1984" w:type="dxa"/>
            <w:shd w:val="clear" w:color="auto" w:fill="auto"/>
          </w:tcPr>
          <w:p w:rsidRPr="00EF036D" w:rsidR="00E668D5" w:rsidRDefault="00E668D5" w14:paraId="5D95C17F" w14:textId="77777777"/>
        </w:tc>
        <w:tc>
          <w:tcPr>
            <w:tcW w:w="1588" w:type="dxa"/>
            <w:shd w:val="clear" w:color="auto" w:fill="auto"/>
          </w:tcPr>
          <w:p w:rsidRPr="00EF036D" w:rsidR="00E668D5" w:rsidRDefault="00E668D5" w14:paraId="552D099D" w14:textId="77777777"/>
        </w:tc>
        <w:tc>
          <w:tcPr>
            <w:tcW w:w="1588" w:type="dxa"/>
            <w:shd w:val="clear" w:color="auto" w:fill="auto"/>
          </w:tcPr>
          <w:p w:rsidRPr="00EF036D" w:rsidR="00E668D5" w:rsidRDefault="00E668D5" w14:paraId="3BD6BC21" w14:textId="77777777"/>
        </w:tc>
      </w:tr>
      <w:tr w:rsidR="000D42C4" w14:paraId="7D2432F7" w14:textId="77777777">
        <w:tc>
          <w:tcPr>
            <w:tcW w:w="1071" w:type="dxa"/>
            <w:shd w:val="clear" w:color="auto" w:fill="E7E6E6" w:themeFill="background2"/>
          </w:tcPr>
          <w:p w:rsidRPr="00EF036D" w:rsidR="00E668D5" w:rsidRDefault="00E668D5" w14:paraId="5BA40346" w14:textId="77777777">
            <w:pPr>
              <w:rPr>
                <w:b/>
                <w:bCs/>
              </w:rPr>
            </w:pPr>
            <w:r w:rsidRPr="00EF036D">
              <w:rPr>
                <w:b/>
                <w:bCs/>
              </w:rPr>
              <w:t>Total</w:t>
            </w:r>
          </w:p>
        </w:tc>
        <w:tc>
          <w:tcPr>
            <w:tcW w:w="1476" w:type="dxa"/>
            <w:shd w:val="clear" w:color="auto" w:fill="E7E6E6" w:themeFill="background2"/>
          </w:tcPr>
          <w:p w:rsidR="00E668D5" w:rsidRDefault="00E668D5" w14:paraId="3E1E8532" w14:textId="77777777"/>
        </w:tc>
        <w:tc>
          <w:tcPr>
            <w:tcW w:w="1559" w:type="dxa"/>
            <w:shd w:val="clear" w:color="auto" w:fill="E7E6E6" w:themeFill="background2"/>
          </w:tcPr>
          <w:p w:rsidR="00E668D5" w:rsidRDefault="00E668D5" w14:paraId="33E8B72A" w14:textId="77777777"/>
        </w:tc>
        <w:tc>
          <w:tcPr>
            <w:tcW w:w="1985" w:type="dxa"/>
            <w:shd w:val="clear" w:color="auto" w:fill="E7E6E6" w:themeFill="background2"/>
          </w:tcPr>
          <w:p w:rsidR="00E668D5" w:rsidRDefault="00E668D5" w14:paraId="01C7A499" w14:textId="77777777"/>
        </w:tc>
        <w:tc>
          <w:tcPr>
            <w:tcW w:w="1559" w:type="dxa"/>
            <w:shd w:val="clear" w:color="auto" w:fill="E7E6E6" w:themeFill="background2"/>
          </w:tcPr>
          <w:p w:rsidR="00E668D5" w:rsidRDefault="00E668D5" w14:paraId="630228FE" w14:textId="77777777"/>
        </w:tc>
        <w:tc>
          <w:tcPr>
            <w:tcW w:w="1984" w:type="dxa"/>
            <w:shd w:val="clear" w:color="auto" w:fill="E7E6E6" w:themeFill="background2"/>
          </w:tcPr>
          <w:p w:rsidR="00E668D5" w:rsidRDefault="00E668D5" w14:paraId="64EB86F1" w14:textId="77777777"/>
        </w:tc>
        <w:tc>
          <w:tcPr>
            <w:tcW w:w="1588" w:type="dxa"/>
            <w:shd w:val="clear" w:color="auto" w:fill="E7E6E6" w:themeFill="background2"/>
          </w:tcPr>
          <w:p w:rsidR="00E668D5" w:rsidRDefault="00E668D5" w14:paraId="3AA4C742" w14:textId="77777777"/>
        </w:tc>
        <w:tc>
          <w:tcPr>
            <w:tcW w:w="1588" w:type="dxa"/>
            <w:shd w:val="clear" w:color="auto" w:fill="E7E6E6" w:themeFill="background2"/>
          </w:tcPr>
          <w:p w:rsidR="00E668D5" w:rsidRDefault="00E668D5" w14:paraId="5E7D048B" w14:textId="77777777"/>
        </w:tc>
      </w:tr>
    </w:tbl>
    <w:p w:rsidR="00E668D5" w:rsidP="00E668D5" w:rsidRDefault="00E668D5" w14:paraId="70C43233" w14:textId="77777777"/>
    <w:p w:rsidR="00926224" w:rsidP="000C67CF" w:rsidRDefault="00926224" w14:paraId="099E441B" w14:textId="77777777">
      <w:pPr>
        <w:sectPr w:rsidR="00926224" w:rsidSect="00926224">
          <w:footerReference w:type="default" r:id="rId24"/>
          <w:footerReference w:type="first" r:id="rId25"/>
          <w:pgSz w:w="15840" w:h="12240" w:orient="landscape"/>
          <w:pgMar w:top="1440" w:right="1440" w:bottom="1440" w:left="1440" w:header="720" w:footer="720" w:gutter="0"/>
          <w:cols w:space="720"/>
          <w:titlePg/>
          <w:docGrid w:linePitch="360"/>
        </w:sectPr>
      </w:pPr>
    </w:p>
    <w:p w:rsidRPr="000C67CF" w:rsidR="000C67CF" w:rsidP="00E668D5" w:rsidRDefault="000C67CF" w14:paraId="7F6981F9" w14:textId="486552F0">
      <w:pPr>
        <w:pStyle w:val="Heading2"/>
      </w:pPr>
      <w:bookmarkStart w:name="_Toc148567915" w:id="296"/>
      <w:r>
        <w:t>Lab Exercise 2 - Submission B</w:t>
      </w:r>
      <w:bookmarkEnd w:id="296"/>
    </w:p>
    <w:p w:rsidRPr="00F75791" w:rsidR="000C67CF" w:rsidP="000C67CF" w:rsidRDefault="000C67CF" w14:paraId="6C5AB849" w14:textId="77777777">
      <w:pPr>
        <w:pStyle w:val="Heading3"/>
      </w:pPr>
      <w:bookmarkStart w:name="_Toc148567916" w:id="297"/>
      <w:r w:rsidRPr="001978B8">
        <w:t>Analysis</w:t>
      </w:r>
      <w:bookmarkEnd w:id="297"/>
    </w:p>
    <w:p w:rsidR="000C67CF" w:rsidP="000C67CF" w:rsidRDefault="000C67CF" w14:paraId="6F5CB41D" w14:textId="77777777">
      <w:pPr>
        <w:pStyle w:val="Heading4"/>
      </w:pPr>
      <w:bookmarkStart w:name="_Toc148567917" w:id="298"/>
      <w:r>
        <w:t>Entities</w:t>
      </w:r>
      <w:bookmarkEnd w:id="298"/>
    </w:p>
    <w:p w:rsidR="000C67CF" w:rsidP="000C67CF" w:rsidRDefault="000C67CF" w14:paraId="5276B671" w14:textId="77777777">
      <w:pPr>
        <w:keepNext/>
        <w:spacing w:after="0"/>
      </w:pPr>
      <w:r>
        <w:t>Entities include:</w:t>
      </w:r>
    </w:p>
    <w:p w:rsidR="000C67CF" w:rsidP="004F102B" w:rsidRDefault="000C67CF" w14:paraId="2F41FB46" w14:textId="77777777">
      <w:pPr>
        <w:pStyle w:val="ListParagraph"/>
        <w:keepNext/>
        <w:numPr>
          <w:ilvl w:val="0"/>
          <w:numId w:val="2"/>
        </w:numPr>
      </w:pPr>
      <w:r>
        <w:t>Customers</w:t>
      </w:r>
    </w:p>
    <w:p w:rsidR="000C67CF" w:rsidP="004F102B" w:rsidRDefault="000C67CF" w14:paraId="11516754" w14:textId="77777777">
      <w:pPr>
        <w:pStyle w:val="ListParagraph"/>
        <w:keepNext/>
        <w:numPr>
          <w:ilvl w:val="0"/>
          <w:numId w:val="2"/>
        </w:numPr>
      </w:pPr>
      <w:r>
        <w:t>Products</w:t>
      </w:r>
    </w:p>
    <w:p w:rsidR="000C67CF" w:rsidP="004F102B" w:rsidRDefault="000C67CF" w14:paraId="7AF5AC26" w14:textId="77777777">
      <w:pPr>
        <w:pStyle w:val="ListParagraph"/>
        <w:keepNext/>
        <w:numPr>
          <w:ilvl w:val="0"/>
          <w:numId w:val="2"/>
        </w:numPr>
      </w:pPr>
      <w:r>
        <w:t>Regional Managers</w:t>
      </w:r>
    </w:p>
    <w:p w:rsidR="000C67CF" w:rsidP="004F102B" w:rsidRDefault="000C67CF" w14:paraId="3DDA1535" w14:textId="77777777">
      <w:pPr>
        <w:pStyle w:val="ListParagraph"/>
        <w:keepNext/>
        <w:numPr>
          <w:ilvl w:val="0"/>
          <w:numId w:val="2"/>
        </w:numPr>
      </w:pPr>
      <w:r>
        <w:t xml:space="preserve">Addresses </w:t>
      </w:r>
    </w:p>
    <w:p w:rsidRPr="001978B8" w:rsidR="000C67CF" w:rsidP="004F102B" w:rsidRDefault="000C67CF" w14:paraId="726C5F34" w14:textId="77777777">
      <w:pPr>
        <w:pStyle w:val="ListParagraph"/>
        <w:keepNext/>
        <w:numPr>
          <w:ilvl w:val="0"/>
          <w:numId w:val="2"/>
        </w:numPr>
      </w:pPr>
      <w:r>
        <w:t>Orders (invoices for example)</w:t>
      </w:r>
    </w:p>
    <w:p w:rsidR="000C67CF" w:rsidP="000C67CF" w:rsidRDefault="000C67CF" w14:paraId="428D3CA3" w14:textId="77777777">
      <w:pPr>
        <w:pStyle w:val="Heading4"/>
      </w:pPr>
      <w:bookmarkStart w:name="_Toc148567918" w:id="299"/>
      <w:r>
        <w:t>Attributes</w:t>
      </w:r>
      <w:bookmarkEnd w:id="299"/>
    </w:p>
    <w:p w:rsidR="000C67CF" w:rsidP="000C67CF" w:rsidRDefault="000C67CF" w14:paraId="3F5BFEAC" w14:textId="77777777">
      <w:pPr>
        <w:keepNext/>
      </w:pPr>
      <w:r>
        <w:t>Attributes are:</w:t>
      </w:r>
    </w:p>
    <w:p w:rsidRPr="00DE4993" w:rsidR="000C67CF" w:rsidP="004F102B" w:rsidRDefault="000C67CF" w14:paraId="4745F4EF" w14:textId="77777777">
      <w:pPr>
        <w:pStyle w:val="ListParagraph"/>
        <w:keepNext/>
        <w:numPr>
          <w:ilvl w:val="0"/>
          <w:numId w:val="3"/>
        </w:numPr>
      </w:pPr>
      <w:r w:rsidRPr="00DE4993">
        <w:t>Orders: Order ID (PK), Order Date, Ship Date, Ship Mode</w:t>
      </w:r>
    </w:p>
    <w:p w:rsidRPr="00DE4993" w:rsidR="000C67CF" w:rsidP="004F102B" w:rsidRDefault="000C67CF" w14:paraId="61D2569B" w14:textId="77777777">
      <w:pPr>
        <w:pStyle w:val="ListParagraph"/>
        <w:keepNext/>
        <w:numPr>
          <w:ilvl w:val="0"/>
          <w:numId w:val="3"/>
        </w:numPr>
      </w:pPr>
      <w:r w:rsidRPr="00DE4993">
        <w:t>Customers: Customer ID (PK), Customer Name, Segment</w:t>
      </w:r>
    </w:p>
    <w:p w:rsidRPr="00DE4993" w:rsidR="000C67CF" w:rsidP="004F102B" w:rsidRDefault="000C67CF" w14:paraId="5D5153B8" w14:textId="77777777">
      <w:pPr>
        <w:pStyle w:val="ListParagraph"/>
        <w:keepNext/>
        <w:numPr>
          <w:ilvl w:val="0"/>
          <w:numId w:val="3"/>
        </w:numPr>
      </w:pPr>
      <w:r w:rsidRPr="00DE4993">
        <w:t>Addresses: City, State, Postal Code (PK), Region</w:t>
      </w:r>
    </w:p>
    <w:p w:rsidRPr="00DE4993" w:rsidR="000C67CF" w:rsidP="004F102B" w:rsidRDefault="000C67CF" w14:paraId="1405AAC4" w14:textId="77777777">
      <w:pPr>
        <w:pStyle w:val="ListParagraph"/>
        <w:keepNext/>
        <w:numPr>
          <w:ilvl w:val="0"/>
          <w:numId w:val="3"/>
        </w:numPr>
      </w:pPr>
      <w:r w:rsidRPr="00DE4993">
        <w:t>Products: Product ID (PK), Category, Sub-Category, Product Name</w:t>
      </w:r>
    </w:p>
    <w:p w:rsidRPr="00DE4993" w:rsidR="000C67CF" w:rsidP="004F102B" w:rsidRDefault="000C67CF" w14:paraId="3874CA6A" w14:textId="77777777">
      <w:pPr>
        <w:pStyle w:val="ListParagraph"/>
        <w:keepNext/>
        <w:numPr>
          <w:ilvl w:val="0"/>
          <w:numId w:val="3"/>
        </w:numPr>
      </w:pPr>
      <w:r w:rsidRPr="00DE4993">
        <w:t>Sales: Order No (PK), Sales, Quantity, Discount, Profit, Price</w:t>
      </w:r>
    </w:p>
    <w:p w:rsidRPr="00DE4993" w:rsidR="000C67CF" w:rsidP="004F102B" w:rsidRDefault="000C67CF" w14:paraId="73861A99" w14:textId="77777777">
      <w:pPr>
        <w:pStyle w:val="ListParagraph"/>
        <w:keepNext/>
        <w:numPr>
          <w:ilvl w:val="0"/>
          <w:numId w:val="3"/>
        </w:numPr>
      </w:pPr>
      <w:r w:rsidRPr="00DE4993">
        <w:t>Order Records: Order No (PK), Order ID, Customer ID, Product ID</w:t>
      </w:r>
    </w:p>
    <w:p w:rsidR="000C67CF" w:rsidP="000C67CF" w:rsidRDefault="000C67CF" w14:paraId="7AB75478" w14:textId="77777777">
      <w:pPr>
        <w:pStyle w:val="Heading4"/>
      </w:pPr>
      <w:bookmarkStart w:name="_Toc148567919" w:id="300"/>
      <w:r>
        <w:t>Domains</w:t>
      </w:r>
      <w:bookmarkEnd w:id="300"/>
    </w:p>
    <w:p w:rsidR="000C67CF" w:rsidP="000C67CF" w:rsidRDefault="000C67CF" w14:paraId="66306738" w14:textId="77777777">
      <w:r w:rsidRPr="008B0125">
        <w:t>Domains are:</w:t>
      </w:r>
    </w:p>
    <w:p w:rsidR="000C67CF" w:rsidP="004F102B" w:rsidRDefault="000C67CF" w14:paraId="69F4B146" w14:textId="77777777">
      <w:pPr>
        <w:pStyle w:val="ListParagraph"/>
        <w:numPr>
          <w:ilvl w:val="0"/>
          <w:numId w:val="4"/>
        </w:numPr>
      </w:pPr>
      <w:r>
        <w:t>Order No – unique integer – VARCHAR(4)</w:t>
      </w:r>
    </w:p>
    <w:p w:rsidR="000C67CF" w:rsidP="004F102B" w:rsidRDefault="000C67CF" w14:paraId="6B41B3C7" w14:textId="77777777">
      <w:pPr>
        <w:pStyle w:val="ListParagraph"/>
        <w:numPr>
          <w:ilvl w:val="0"/>
          <w:numId w:val="4"/>
        </w:numPr>
      </w:pPr>
      <w:r>
        <w:t>Order ID – Fixed length alphanumeric ID AA-YYYY-###### - VARCHAR(15)</w:t>
      </w:r>
    </w:p>
    <w:p w:rsidR="000C67CF" w:rsidP="004F102B" w:rsidRDefault="000C67CF" w14:paraId="529AC1F8" w14:textId="77777777">
      <w:pPr>
        <w:pStyle w:val="ListParagraph"/>
        <w:numPr>
          <w:ilvl w:val="0"/>
          <w:numId w:val="4"/>
        </w:numPr>
      </w:pPr>
      <w:r>
        <w:t>Order Date – Date DD/M/YYYY - TEXT</w:t>
      </w:r>
    </w:p>
    <w:p w:rsidR="000C67CF" w:rsidP="004F102B" w:rsidRDefault="000C67CF" w14:paraId="1610177F" w14:textId="77777777">
      <w:pPr>
        <w:pStyle w:val="ListParagraph"/>
        <w:numPr>
          <w:ilvl w:val="0"/>
          <w:numId w:val="4"/>
        </w:numPr>
      </w:pPr>
      <w:r>
        <w:t>Ship Date – Date DD/M/YYYY  - TEXT</w:t>
      </w:r>
    </w:p>
    <w:p w:rsidR="000C67CF" w:rsidP="004F102B" w:rsidRDefault="000C67CF" w14:paraId="026212CC" w14:textId="77777777">
      <w:pPr>
        <w:pStyle w:val="ListParagraph"/>
        <w:numPr>
          <w:ilvl w:val="0"/>
          <w:numId w:val="4"/>
        </w:numPr>
      </w:pPr>
      <w:r>
        <w:t>Ship Mode – First Class, Second Class, Standard Class ONLY - TEXT</w:t>
      </w:r>
    </w:p>
    <w:p w:rsidR="000C67CF" w:rsidP="004F102B" w:rsidRDefault="000C67CF" w14:paraId="0777BD4E" w14:textId="77777777">
      <w:pPr>
        <w:pStyle w:val="ListParagraph"/>
        <w:numPr>
          <w:ilvl w:val="0"/>
          <w:numId w:val="4"/>
        </w:numPr>
      </w:pPr>
      <w:r>
        <w:t>Customer ID – Alphanumeric - Customer Initials (2)-5-digit ID AA-##### - VARCHAR(8)</w:t>
      </w:r>
    </w:p>
    <w:p w:rsidR="000C67CF" w:rsidP="004F102B" w:rsidRDefault="000C67CF" w14:paraId="17A61EBA" w14:textId="77777777">
      <w:pPr>
        <w:pStyle w:val="ListParagraph"/>
        <w:numPr>
          <w:ilvl w:val="0"/>
          <w:numId w:val="4"/>
        </w:numPr>
      </w:pPr>
      <w:r>
        <w:t>Customer Name – Character string: First Name + Last Name - TEXT</w:t>
      </w:r>
    </w:p>
    <w:p w:rsidR="000C67CF" w:rsidP="004F102B" w:rsidRDefault="000C67CF" w14:paraId="5AF57151" w14:textId="77777777">
      <w:pPr>
        <w:pStyle w:val="ListParagraph"/>
        <w:numPr>
          <w:ilvl w:val="0"/>
          <w:numId w:val="4"/>
        </w:numPr>
      </w:pPr>
      <w:r>
        <w:t>Segment – Consumer, Home Office, Corporate ONLY - TEXT</w:t>
      </w:r>
    </w:p>
    <w:p w:rsidR="000C67CF" w:rsidP="004F102B" w:rsidRDefault="000C67CF" w14:paraId="15092461" w14:textId="77777777">
      <w:pPr>
        <w:pStyle w:val="ListParagraph"/>
        <w:numPr>
          <w:ilvl w:val="0"/>
          <w:numId w:val="4"/>
        </w:numPr>
      </w:pPr>
      <w:r>
        <w:t>Country/Region - US ONLY - TEXT</w:t>
      </w:r>
    </w:p>
    <w:p w:rsidR="000C67CF" w:rsidP="004F102B" w:rsidRDefault="000C67CF" w14:paraId="1AC56745" w14:textId="77777777">
      <w:pPr>
        <w:pStyle w:val="ListParagraph"/>
        <w:numPr>
          <w:ilvl w:val="0"/>
          <w:numId w:val="4"/>
        </w:numPr>
      </w:pPr>
      <w:r>
        <w:t>City – Valid US City ONLY - TEXT</w:t>
      </w:r>
    </w:p>
    <w:p w:rsidR="000C67CF" w:rsidP="004F102B" w:rsidRDefault="000C67CF" w14:paraId="2217873A" w14:textId="77777777">
      <w:pPr>
        <w:pStyle w:val="ListParagraph"/>
        <w:numPr>
          <w:ilvl w:val="0"/>
          <w:numId w:val="4"/>
        </w:numPr>
      </w:pPr>
      <w:r>
        <w:t>State – Valid State ONLY - TEXT</w:t>
      </w:r>
    </w:p>
    <w:p w:rsidR="000C67CF" w:rsidP="004F102B" w:rsidRDefault="000C67CF" w14:paraId="7BAB88A5" w14:textId="77777777">
      <w:pPr>
        <w:pStyle w:val="ListParagraph"/>
        <w:numPr>
          <w:ilvl w:val="0"/>
          <w:numId w:val="4"/>
        </w:numPr>
      </w:pPr>
      <w:r>
        <w:t>Postal Code – 5 digits ##### ONLY - VARCHAR(5)</w:t>
      </w:r>
    </w:p>
    <w:p w:rsidR="000C67CF" w:rsidP="004F102B" w:rsidRDefault="000C67CF" w14:paraId="7EA61434" w14:textId="77777777">
      <w:pPr>
        <w:pStyle w:val="ListParagraph"/>
        <w:numPr>
          <w:ilvl w:val="0"/>
          <w:numId w:val="4"/>
        </w:numPr>
      </w:pPr>
      <w:r>
        <w:t>Region - East, South, West, Central ONLY - TEXT</w:t>
      </w:r>
    </w:p>
    <w:p w:rsidR="000C67CF" w:rsidP="004F102B" w:rsidRDefault="000C67CF" w14:paraId="44620F3E" w14:textId="77777777">
      <w:pPr>
        <w:pStyle w:val="ListParagraph"/>
        <w:numPr>
          <w:ilvl w:val="0"/>
          <w:numId w:val="4"/>
        </w:numPr>
      </w:pPr>
      <w:r>
        <w:t>Product ID – 3 char category + 2 char subcategory + 8-digit unique - VARCHAR(15)</w:t>
      </w:r>
    </w:p>
    <w:p w:rsidR="000C67CF" w:rsidP="004F102B" w:rsidRDefault="000C67CF" w14:paraId="00EF9D36" w14:textId="77777777">
      <w:pPr>
        <w:pStyle w:val="ListParagraph"/>
        <w:numPr>
          <w:ilvl w:val="0"/>
          <w:numId w:val="4"/>
        </w:numPr>
      </w:pPr>
      <w:r>
        <w:t>Category Furniture Office Supplies Technology ONLY - TEXT</w:t>
      </w:r>
    </w:p>
    <w:p w:rsidR="000C67CF" w:rsidP="004F102B" w:rsidRDefault="000C67CF" w14:paraId="036ED260" w14:textId="77777777">
      <w:pPr>
        <w:pStyle w:val="ListParagraph"/>
        <w:numPr>
          <w:ilvl w:val="0"/>
          <w:numId w:val="4"/>
        </w:numPr>
      </w:pPr>
      <w:r>
        <w:t>Sub-Category - TEXT</w:t>
      </w:r>
    </w:p>
    <w:p w:rsidR="000C67CF" w:rsidP="004F102B" w:rsidRDefault="000C67CF" w14:paraId="4D89515E" w14:textId="77777777">
      <w:pPr>
        <w:pStyle w:val="ListParagraph"/>
        <w:numPr>
          <w:ilvl w:val="1"/>
          <w:numId w:val="4"/>
        </w:numPr>
      </w:pPr>
      <w:r>
        <w:t xml:space="preserve">If Furniture: Bookcases Chairs Tables Furnishings ONLY </w:t>
      </w:r>
    </w:p>
    <w:p w:rsidR="000C67CF" w:rsidP="004F102B" w:rsidRDefault="000C67CF" w14:paraId="280353BB" w14:textId="77777777">
      <w:pPr>
        <w:pStyle w:val="ListParagraph"/>
        <w:numPr>
          <w:ilvl w:val="1"/>
          <w:numId w:val="4"/>
        </w:numPr>
      </w:pPr>
      <w:r>
        <w:t>If Office Supplies: Appliances Art Binders Envelopes Fasteners Labels Paper Storage Supplies ONLY</w:t>
      </w:r>
    </w:p>
    <w:p w:rsidR="000C67CF" w:rsidP="004F102B" w:rsidRDefault="000C67CF" w14:paraId="22AFF996" w14:textId="77777777">
      <w:pPr>
        <w:pStyle w:val="ListParagraph"/>
        <w:numPr>
          <w:ilvl w:val="1"/>
          <w:numId w:val="4"/>
        </w:numPr>
      </w:pPr>
      <w:r>
        <w:t>If Technology: Accessories Copiers Machines Phones ONLY</w:t>
      </w:r>
    </w:p>
    <w:p w:rsidR="000C67CF" w:rsidP="004F102B" w:rsidRDefault="000C67CF" w14:paraId="5406C25D" w14:textId="77777777">
      <w:pPr>
        <w:pStyle w:val="ListParagraph"/>
        <w:numPr>
          <w:ilvl w:val="0"/>
          <w:numId w:val="4"/>
        </w:numPr>
      </w:pPr>
      <w:r>
        <w:t>Product Name: Unique String - TEXT</w:t>
      </w:r>
    </w:p>
    <w:p w:rsidR="000C67CF" w:rsidP="004F102B" w:rsidRDefault="000C67CF" w14:paraId="225B3F95" w14:textId="77777777">
      <w:pPr>
        <w:pStyle w:val="ListParagraph"/>
        <w:numPr>
          <w:ilvl w:val="0"/>
          <w:numId w:val="4"/>
        </w:numPr>
      </w:pPr>
      <w:r>
        <w:t>Sales: $ amount - TEXT</w:t>
      </w:r>
    </w:p>
    <w:p w:rsidR="000C67CF" w:rsidP="004F102B" w:rsidRDefault="000C67CF" w14:paraId="21A2E9C8" w14:textId="77777777">
      <w:pPr>
        <w:pStyle w:val="ListParagraph"/>
        <w:numPr>
          <w:ilvl w:val="0"/>
          <w:numId w:val="4"/>
        </w:numPr>
      </w:pPr>
      <w:r>
        <w:t>Quantity: Integer - INT</w:t>
      </w:r>
    </w:p>
    <w:p w:rsidR="000C67CF" w:rsidP="004F102B" w:rsidRDefault="000C67CF" w14:paraId="01EF6F68" w14:textId="77777777">
      <w:pPr>
        <w:pStyle w:val="ListParagraph"/>
        <w:numPr>
          <w:ilvl w:val="0"/>
          <w:numId w:val="4"/>
        </w:numPr>
      </w:pPr>
      <w:r>
        <w:t>Discount: Decimal/fraction - DOUBLE</w:t>
      </w:r>
    </w:p>
    <w:p w:rsidR="000C67CF" w:rsidP="004F102B" w:rsidRDefault="000C67CF" w14:paraId="5991A2C6" w14:textId="77777777">
      <w:pPr>
        <w:pStyle w:val="ListParagraph"/>
        <w:numPr>
          <w:ilvl w:val="0"/>
          <w:numId w:val="4"/>
        </w:numPr>
      </w:pPr>
      <w:r>
        <w:t>Profit: $ value – TEXT</w:t>
      </w:r>
    </w:p>
    <w:p w:rsidR="000C67CF" w:rsidP="000C67CF" w:rsidRDefault="000C67CF" w14:paraId="431E7666" w14:textId="77777777">
      <w:r>
        <w:t xml:space="preserve">The referential integrity is maintained by holding the Primary Keys of each table in the Order Records Table as Foreign Keys. The Row No. is renamed Order No. </w:t>
      </w:r>
    </w:p>
    <w:p w:rsidR="000C67CF" w:rsidP="000C67CF" w:rsidRDefault="000C67CF" w14:paraId="02B10A30" w14:textId="77777777">
      <w:r>
        <w:t>Order Records contains:</w:t>
      </w:r>
    </w:p>
    <w:p w:rsidR="000C67CF" w:rsidP="004F102B" w:rsidRDefault="000C67CF" w14:paraId="5CE092D3" w14:textId="77777777">
      <w:pPr>
        <w:pStyle w:val="ListParagraph"/>
        <w:numPr>
          <w:ilvl w:val="0"/>
          <w:numId w:val="5"/>
        </w:numPr>
      </w:pPr>
      <w:r>
        <w:t>Order No (PK) - This is the primary key for this table</w:t>
      </w:r>
    </w:p>
    <w:p w:rsidR="000C67CF" w:rsidP="004F102B" w:rsidRDefault="000C67CF" w14:paraId="2E6D9C1F" w14:textId="77777777">
      <w:pPr>
        <w:pStyle w:val="ListParagraph"/>
        <w:numPr>
          <w:ilvl w:val="0"/>
          <w:numId w:val="5"/>
        </w:numPr>
      </w:pPr>
      <w:r>
        <w:t>Order ID – This is a Foreign Key for this table, and Primary Key for Orders table</w:t>
      </w:r>
    </w:p>
    <w:p w:rsidR="000C67CF" w:rsidP="004F102B" w:rsidRDefault="000C67CF" w14:paraId="3E0B1838" w14:textId="77777777">
      <w:pPr>
        <w:pStyle w:val="ListParagraph"/>
        <w:numPr>
          <w:ilvl w:val="0"/>
          <w:numId w:val="5"/>
        </w:numPr>
      </w:pPr>
      <w:r>
        <w:t>Customer ID – This is a Foreign Key for this table, and Primary Key for Customers table</w:t>
      </w:r>
    </w:p>
    <w:p w:rsidRPr="001978B8" w:rsidR="000C67CF" w:rsidP="004F102B" w:rsidRDefault="000C67CF" w14:paraId="4AACF6B5" w14:textId="77777777">
      <w:pPr>
        <w:pStyle w:val="ListParagraph"/>
        <w:numPr>
          <w:ilvl w:val="0"/>
          <w:numId w:val="5"/>
        </w:numPr>
      </w:pPr>
      <w:r>
        <w:t>Product ID - This is a Foreign Key for this table, and Primary Key for Products table</w:t>
      </w:r>
    </w:p>
    <w:p w:rsidRPr="00F75791" w:rsidR="000C67CF" w:rsidP="000C67CF" w:rsidRDefault="000C67CF" w14:paraId="32467815" w14:textId="77777777">
      <w:pPr>
        <w:pStyle w:val="Heading3"/>
      </w:pPr>
      <w:bookmarkStart w:name="_Toc148567920" w:id="301"/>
      <w:r>
        <w:t>Data Cleansing</w:t>
      </w:r>
      <w:bookmarkEnd w:id="301"/>
      <w:r w:rsidRPr="00F75791">
        <w:t xml:space="preserve"> </w:t>
      </w:r>
    </w:p>
    <w:p w:rsidR="000C67CF" w:rsidP="004F102B" w:rsidRDefault="000C67CF" w14:paraId="54799E96" w14:textId="77777777">
      <w:pPr>
        <w:pStyle w:val="ListParagraph"/>
        <w:numPr>
          <w:ilvl w:val="0"/>
          <w:numId w:val="6"/>
        </w:numPr>
      </w:pPr>
      <w:r>
        <w:t>Rounded up Sales/Profit to 2 decimal places.</w:t>
      </w:r>
    </w:p>
    <w:p w:rsidR="000C67CF" w:rsidP="004F102B" w:rsidRDefault="000C67CF" w14:paraId="58C5BBFA" w14:textId="77777777">
      <w:pPr>
        <w:pStyle w:val="ListParagraph"/>
        <w:numPr>
          <w:ilvl w:val="0"/>
          <w:numId w:val="6"/>
        </w:numPr>
      </w:pPr>
      <w:r>
        <w:t>Fixed Product IDs with multiple products</w:t>
      </w:r>
    </w:p>
    <w:p w:rsidR="000C67CF" w:rsidP="004F102B" w:rsidRDefault="000C67CF" w14:paraId="34C95DB5" w14:textId="77777777">
      <w:pPr>
        <w:pStyle w:val="ListParagraph"/>
        <w:numPr>
          <w:ilvl w:val="0"/>
          <w:numId w:val="6"/>
        </w:numPr>
      </w:pPr>
      <w:r>
        <w:t>Turning all postal codes to US Postal Code format which contains 5 digits.</w:t>
      </w:r>
    </w:p>
    <w:p w:rsidRPr="0042747B" w:rsidR="000C67CF" w:rsidP="004F102B" w:rsidRDefault="000C67CF" w14:paraId="2C1CB435" w14:textId="77777777">
      <w:pPr>
        <w:pStyle w:val="ListParagraph"/>
        <w:numPr>
          <w:ilvl w:val="0"/>
          <w:numId w:val="6"/>
        </w:numPr>
      </w:pPr>
      <w:r>
        <w:t>Fixed Postal Codes with multiple cities</w:t>
      </w:r>
    </w:p>
    <w:p w:rsidR="000C67CF" w:rsidP="000C67CF" w:rsidRDefault="000C67CF" w14:paraId="643A2BB8" w14:textId="77777777">
      <w:pPr>
        <w:rPr>
          <w:rFonts w:asciiTheme="majorHAnsi" w:hAnsiTheme="majorHAnsi" w:eastAsiaTheme="majorEastAsia" w:cstheme="majorBidi"/>
          <w:b/>
          <w:bCs/>
          <w:color w:val="1F4E79" w:themeColor="accent5" w:themeShade="80"/>
          <w:sz w:val="32"/>
          <w:szCs w:val="40"/>
        </w:rPr>
      </w:pPr>
      <w:r>
        <w:rPr>
          <w:b/>
          <w:bCs/>
          <w:color w:val="1F4E79" w:themeColor="accent5" w:themeShade="80"/>
        </w:rPr>
        <w:br w:type="page"/>
      </w:r>
    </w:p>
    <w:p w:rsidRPr="00E47AEC" w:rsidR="000C67CF" w:rsidP="000C67CF" w:rsidRDefault="000C67CF" w14:paraId="49F2D33F" w14:textId="77777777">
      <w:pPr>
        <w:pStyle w:val="Heading3"/>
      </w:pPr>
      <w:bookmarkStart w:name="_Toc148567921" w:id="302"/>
      <w:r>
        <w:t>Logical-level ERD</w:t>
      </w:r>
      <w:bookmarkEnd w:id="302"/>
      <w:r w:rsidRPr="00611FA5">
        <w:t xml:space="preserve"> </w:t>
      </w:r>
    </w:p>
    <w:p w:rsidRPr="00736DBF" w:rsidR="000C67CF" w:rsidP="000C67CF" w:rsidRDefault="000C67CF" w14:paraId="039EE61E" w14:textId="77777777">
      <w:pPr>
        <w:spacing w:after="0" w:line="240" w:lineRule="auto"/>
        <w:jc w:val="center"/>
      </w:pPr>
      <w:r>
        <w:rPr>
          <w:noProof/>
        </w:rPr>
        <w:drawing>
          <wp:inline distT="0" distB="0" distL="0" distR="0" wp14:anchorId="01EEB24B" wp14:editId="437FF27C">
            <wp:extent cx="5189220" cy="3284220"/>
            <wp:effectExtent l="0" t="0" r="0" b="0"/>
            <wp:docPr id="2093958302" name="Picture 209395830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58302" name="Picture 2093958302" descr="A computer screen shot of a 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692" t="17116"/>
                    <a:stretch/>
                  </pic:blipFill>
                  <pic:spPr bwMode="auto">
                    <a:xfrm>
                      <a:off x="0" y="0"/>
                      <a:ext cx="5189220" cy="3284220"/>
                    </a:xfrm>
                    <a:prstGeom prst="rect">
                      <a:avLst/>
                    </a:prstGeom>
                    <a:noFill/>
                    <a:ln>
                      <a:noFill/>
                    </a:ln>
                    <a:extLst>
                      <a:ext uri="{53640926-AAD7-44D8-BBD7-CCE9431645EC}">
                        <a14:shadowObscured xmlns:a14="http://schemas.microsoft.com/office/drawing/2010/main"/>
                      </a:ext>
                    </a:extLst>
                  </pic:spPr>
                </pic:pic>
              </a:graphicData>
            </a:graphic>
          </wp:inline>
        </w:drawing>
      </w:r>
      <w:r w:rsidRPr="004C4745">
        <w:rPr>
          <w:b/>
          <w:bCs/>
          <w:color w:val="1F4E79" w:themeColor="accent5" w:themeShade="80"/>
        </w:rPr>
        <w:br w:type="page"/>
      </w:r>
    </w:p>
    <w:p w:rsidR="000C67CF" w:rsidP="000C67CF" w:rsidRDefault="000C67CF" w14:paraId="00469611" w14:textId="77777777">
      <w:pPr>
        <w:pStyle w:val="Heading3"/>
      </w:pPr>
      <w:bookmarkStart w:name="_Toc148567922" w:id="303"/>
      <w:r>
        <w:t>Data Flow</w:t>
      </w:r>
      <w:bookmarkEnd w:id="303"/>
    </w:p>
    <w:p w:rsidRPr="00C15790" w:rsidR="000C67CF" w:rsidP="000C67CF" w:rsidRDefault="000C67CF" w14:paraId="2EF7BCAE" w14:textId="77777777">
      <w:r>
        <w:rPr>
          <w:rFonts w:ascii="Calibri" w:hAnsi="Calibri" w:eastAsia="Calibri" w:cs="Calibri"/>
          <w:noProof/>
          <w:sz w:val="27"/>
          <w:szCs w:val="27"/>
        </w:rPr>
        <w:drawing>
          <wp:inline distT="0" distB="0" distL="0" distR="0" wp14:anchorId="46626DCD" wp14:editId="491B3C65">
            <wp:extent cx="5943600" cy="6573520"/>
            <wp:effectExtent l="0" t="0" r="0" b="0"/>
            <wp:docPr id="100191173" name="Picture 10019117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173" name="Picture 1" descr="A screenshot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6573520"/>
                    </a:xfrm>
                    <a:prstGeom prst="rect">
                      <a:avLst/>
                    </a:prstGeom>
                  </pic:spPr>
                </pic:pic>
              </a:graphicData>
            </a:graphic>
          </wp:inline>
        </w:drawing>
      </w:r>
    </w:p>
    <w:p w:rsidR="000C67CF" w:rsidP="000C67CF" w:rsidRDefault="000C67CF" w14:paraId="710E2305" w14:textId="77777777">
      <w:pPr>
        <w:rPr>
          <w:rFonts w:asciiTheme="majorHAnsi" w:hAnsiTheme="majorHAnsi" w:eastAsiaTheme="majorEastAsia" w:cstheme="majorBidi"/>
          <w:b/>
          <w:bCs/>
          <w:color w:val="1F4E79" w:themeColor="accent5" w:themeShade="80"/>
          <w:sz w:val="32"/>
          <w:szCs w:val="40"/>
        </w:rPr>
      </w:pPr>
      <w:r>
        <w:rPr>
          <w:b/>
          <w:bCs/>
          <w:color w:val="1F4E79" w:themeColor="accent5" w:themeShade="80"/>
        </w:rPr>
        <w:br w:type="page"/>
      </w:r>
    </w:p>
    <w:p w:rsidR="000C67CF" w:rsidP="000C67CF" w:rsidRDefault="000C67CF" w14:paraId="44916202" w14:textId="77777777">
      <w:pPr>
        <w:pStyle w:val="Heading3"/>
      </w:pPr>
      <w:bookmarkStart w:name="_Toc148567923" w:id="304"/>
      <w:r>
        <w:t>Database Schema</w:t>
      </w:r>
      <w:bookmarkEnd w:id="304"/>
      <w:r w:rsidRPr="00545FB5">
        <w:t xml:space="preserve"> </w:t>
      </w:r>
    </w:p>
    <w:p w:rsidR="000C67CF" w:rsidP="000C67CF" w:rsidRDefault="000C67CF" w14:paraId="1869C943" w14:textId="77777777">
      <w:pPr>
        <w:spacing w:after="0" w:line="240" w:lineRule="auto"/>
        <w:rPr>
          <w:b/>
          <w:bCs/>
        </w:rPr>
      </w:pPr>
      <w:r>
        <w:rPr>
          <w:noProof/>
        </w:rPr>
        <w:drawing>
          <wp:inline distT="0" distB="0" distL="0" distR="0" wp14:anchorId="2178D933" wp14:editId="34313EE9">
            <wp:extent cx="5943600" cy="2872828"/>
            <wp:effectExtent l="0" t="0" r="0" b="3810"/>
            <wp:docPr id="1031775627" name="Picture 10317756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627" name="Picture 103177562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72828"/>
                    </a:xfrm>
                    <a:prstGeom prst="rect">
                      <a:avLst/>
                    </a:prstGeom>
                  </pic:spPr>
                </pic:pic>
              </a:graphicData>
            </a:graphic>
          </wp:inline>
        </w:drawing>
      </w:r>
    </w:p>
    <w:p w:rsidR="000C67CF" w:rsidP="000C67CF" w:rsidRDefault="000C67CF" w14:paraId="2D5ABD59" w14:textId="77777777">
      <w:pPr>
        <w:spacing w:after="0" w:line="240" w:lineRule="auto"/>
        <w:rPr>
          <w:b/>
          <w:bCs/>
        </w:rPr>
      </w:pPr>
    </w:p>
    <w:p w:rsidR="000C67CF" w:rsidP="000C67CF" w:rsidRDefault="000C67CF" w14:paraId="0D1EC70B" w14:textId="77777777">
      <w:pPr>
        <w:spacing w:after="0" w:line="240" w:lineRule="auto"/>
        <w:rPr>
          <w:b/>
          <w:bCs/>
        </w:rPr>
      </w:pPr>
      <w:r>
        <w:rPr>
          <w:noProof/>
        </w:rPr>
        <w:drawing>
          <wp:inline distT="0" distB="0" distL="0" distR="0" wp14:anchorId="60475220" wp14:editId="2B267B87">
            <wp:extent cx="5943600" cy="680811"/>
            <wp:effectExtent l="0" t="0" r="0" b="5080"/>
            <wp:docPr id="241568498" name="Picture 24156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80811"/>
                    </a:xfrm>
                    <a:prstGeom prst="rect">
                      <a:avLst/>
                    </a:prstGeom>
                  </pic:spPr>
                </pic:pic>
              </a:graphicData>
            </a:graphic>
          </wp:inline>
        </w:drawing>
      </w:r>
    </w:p>
    <w:p w:rsidR="000C67CF" w:rsidP="000C67CF" w:rsidRDefault="000C67CF" w14:paraId="70C69DF3" w14:textId="77777777">
      <w:pPr>
        <w:spacing w:after="0" w:line="240" w:lineRule="auto"/>
        <w:rPr>
          <w:b/>
          <w:bCs/>
        </w:rPr>
      </w:pPr>
    </w:p>
    <w:p w:rsidR="000C67CF" w:rsidP="000C67CF" w:rsidRDefault="000C67CF" w14:paraId="0EA672E2" w14:textId="77777777">
      <w:pPr>
        <w:spacing w:after="0" w:line="240" w:lineRule="auto"/>
        <w:rPr>
          <w:b/>
          <w:bCs/>
        </w:rPr>
      </w:pPr>
      <w:r>
        <w:rPr>
          <w:noProof/>
        </w:rPr>
        <w:drawing>
          <wp:inline distT="0" distB="0" distL="0" distR="0" wp14:anchorId="7E5DC514" wp14:editId="6E5E84B4">
            <wp:extent cx="5943600" cy="4490707"/>
            <wp:effectExtent l="0" t="0" r="0" b="5715"/>
            <wp:docPr id="1308591388" name="Picture 13085913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591388"/>
                    <pic:cNvPicPr/>
                  </pic:nvPicPr>
                  <pic:blipFill>
                    <a:blip r:embed="rId30">
                      <a:extLst>
                        <a:ext uri="{28A0092B-C50C-407E-A947-70E740481C1C}">
                          <a14:useLocalDpi xmlns:a14="http://schemas.microsoft.com/office/drawing/2010/main" val="0"/>
                        </a:ext>
                      </a:extLst>
                    </a:blip>
                    <a:srcRect r="33825"/>
                    <a:stretch>
                      <a:fillRect/>
                    </a:stretch>
                  </pic:blipFill>
                  <pic:spPr>
                    <a:xfrm>
                      <a:off x="0" y="0"/>
                      <a:ext cx="5943600" cy="4490707"/>
                    </a:xfrm>
                    <a:prstGeom prst="rect">
                      <a:avLst/>
                    </a:prstGeom>
                  </pic:spPr>
                </pic:pic>
              </a:graphicData>
            </a:graphic>
          </wp:inline>
        </w:drawing>
      </w:r>
    </w:p>
    <w:p w:rsidR="000C67CF" w:rsidP="000C67CF" w:rsidRDefault="000C67CF" w14:paraId="22920878" w14:textId="77777777">
      <w:pPr>
        <w:spacing w:after="0" w:line="240" w:lineRule="auto"/>
        <w:rPr>
          <w:b/>
          <w:bCs/>
        </w:rPr>
      </w:pPr>
    </w:p>
    <w:p w:rsidR="000C67CF" w:rsidP="000C67CF" w:rsidRDefault="000C67CF" w14:paraId="575B9831" w14:textId="77777777">
      <w:pPr>
        <w:spacing w:after="0" w:line="240" w:lineRule="auto"/>
        <w:rPr>
          <w:b/>
          <w:bCs/>
        </w:rPr>
      </w:pPr>
      <w:r>
        <w:rPr>
          <w:noProof/>
        </w:rPr>
        <w:drawing>
          <wp:inline distT="0" distB="0" distL="0" distR="0" wp14:anchorId="3B15D1B8" wp14:editId="4F1B6213">
            <wp:extent cx="5943600" cy="1349788"/>
            <wp:effectExtent l="0" t="0" r="0" b="3175"/>
            <wp:docPr id="563811889" name="Picture 5638118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1889" name="Picture 56381188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49788"/>
                    </a:xfrm>
                    <a:prstGeom prst="rect">
                      <a:avLst/>
                    </a:prstGeom>
                  </pic:spPr>
                </pic:pic>
              </a:graphicData>
            </a:graphic>
          </wp:inline>
        </w:drawing>
      </w:r>
    </w:p>
    <w:p w:rsidR="000C67CF" w:rsidP="000C67CF" w:rsidRDefault="000C67CF" w14:paraId="6FEA7D45" w14:textId="77777777">
      <w:pPr>
        <w:spacing w:after="0" w:line="240" w:lineRule="auto"/>
        <w:rPr>
          <w:b/>
          <w:bCs/>
        </w:rPr>
      </w:pPr>
    </w:p>
    <w:p w:rsidR="000C67CF" w:rsidP="000C67CF" w:rsidRDefault="000C67CF" w14:paraId="11D4A85F" w14:textId="77777777">
      <w:pPr>
        <w:rPr>
          <w:rFonts w:asciiTheme="majorHAnsi" w:hAnsiTheme="majorHAnsi" w:eastAsiaTheme="majorEastAsia" w:cstheme="majorBidi"/>
          <w:color w:val="1F4E79" w:themeColor="accent5" w:themeShade="80"/>
          <w:sz w:val="26"/>
          <w:szCs w:val="33"/>
        </w:rPr>
      </w:pPr>
      <w:r>
        <w:rPr>
          <w:rFonts w:asciiTheme="majorHAnsi" w:hAnsiTheme="majorHAnsi" w:eastAsiaTheme="majorEastAsia" w:cstheme="majorBidi"/>
          <w:color w:val="1F4E79" w:themeColor="accent5" w:themeShade="80"/>
          <w:sz w:val="26"/>
          <w:szCs w:val="33"/>
        </w:rPr>
        <w:br w:type="page"/>
      </w:r>
    </w:p>
    <w:p w:rsidRPr="00854ECD" w:rsidR="000C67CF" w:rsidP="000C67CF" w:rsidRDefault="000C67CF" w14:paraId="264BF1FF" w14:textId="77777777">
      <w:pPr>
        <w:pStyle w:val="Heading4"/>
        <w:rPr>
          <w:color w:val="1F4E79" w:themeColor="accent5" w:themeShade="80"/>
        </w:rPr>
      </w:pPr>
      <w:bookmarkStart w:name="_Toc148567924" w:id="305"/>
      <w:r w:rsidRPr="00AE1AA2">
        <w:t>SQL Scripts</w:t>
      </w:r>
      <w:bookmarkEnd w:id="305"/>
    </w:p>
    <w:tbl>
      <w:tblPr>
        <w:tblStyle w:val="TableGrid"/>
        <w:tblW w:w="9360" w:type="dxa"/>
        <w:tblLayout w:type="fixed"/>
        <w:tblLook w:val="06A0" w:firstRow="1" w:lastRow="0" w:firstColumn="1" w:lastColumn="0" w:noHBand="1" w:noVBand="1"/>
      </w:tblPr>
      <w:tblGrid>
        <w:gridCol w:w="1500"/>
        <w:gridCol w:w="7860"/>
      </w:tblGrid>
      <w:tr w:rsidR="000C67CF" w14:paraId="2914AB52" w14:textId="77777777">
        <w:trPr>
          <w:trHeight w:val="300"/>
        </w:trPr>
        <w:tc>
          <w:tcPr>
            <w:tcW w:w="1500" w:type="dxa"/>
            <w:shd w:val="clear" w:color="auto" w:fill="5B9BD5" w:themeFill="accent5"/>
          </w:tcPr>
          <w:p w:rsidRPr="002A2BDF" w:rsidR="000C67CF" w:rsidRDefault="000C67CF" w14:paraId="4A8F80EE" w14:textId="77777777">
            <w:pPr>
              <w:rPr>
                <w:b/>
                <w:bCs/>
              </w:rPr>
            </w:pPr>
            <w:r w:rsidRPr="002A2BDF">
              <w:rPr>
                <w:b/>
                <w:bCs/>
              </w:rPr>
              <w:t>Process</w:t>
            </w:r>
          </w:p>
        </w:tc>
        <w:tc>
          <w:tcPr>
            <w:tcW w:w="7860" w:type="dxa"/>
            <w:shd w:val="clear" w:color="auto" w:fill="5B9BD5" w:themeFill="accent5"/>
          </w:tcPr>
          <w:p w:rsidRPr="002A2BDF" w:rsidR="000C67CF" w:rsidRDefault="000C67CF" w14:paraId="7E51F443" w14:textId="77777777">
            <w:pPr>
              <w:rPr>
                <w:b/>
                <w:bCs/>
              </w:rPr>
            </w:pPr>
            <w:r w:rsidRPr="002A2BDF">
              <w:rPr>
                <w:b/>
                <w:bCs/>
              </w:rPr>
              <w:t>Code</w:t>
            </w:r>
          </w:p>
        </w:tc>
      </w:tr>
      <w:tr w:rsidR="000C67CF" w14:paraId="1EB0C399" w14:textId="77777777">
        <w:trPr>
          <w:trHeight w:val="300"/>
        </w:trPr>
        <w:tc>
          <w:tcPr>
            <w:tcW w:w="1500" w:type="dxa"/>
          </w:tcPr>
          <w:p w:rsidR="000C67CF" w:rsidRDefault="000C67CF" w14:paraId="18FD41BB" w14:textId="77777777">
            <w:r>
              <w:t>Create Database</w:t>
            </w:r>
          </w:p>
        </w:tc>
        <w:tc>
          <w:tcPr>
            <w:tcW w:w="7860" w:type="dxa"/>
          </w:tcPr>
          <w:p w:rsidR="000C67CF" w:rsidRDefault="000C67CF" w14:paraId="46CF6DB6" w14:textId="77777777">
            <w:r>
              <w:t xml:space="preserve">CREATE DATABASE </w:t>
            </w:r>
            <w:proofErr w:type="spellStart"/>
            <w:r>
              <w:t>GBC_Superstore</w:t>
            </w:r>
            <w:proofErr w:type="spellEnd"/>
            <w:r>
              <w:t>;</w:t>
            </w:r>
          </w:p>
        </w:tc>
      </w:tr>
      <w:tr w:rsidR="000C67CF" w14:paraId="5FFE6C58" w14:textId="77777777">
        <w:trPr>
          <w:trHeight w:val="300"/>
        </w:trPr>
        <w:tc>
          <w:tcPr>
            <w:tcW w:w="1500" w:type="dxa"/>
          </w:tcPr>
          <w:p w:rsidR="000C67CF" w:rsidRDefault="000C67CF" w14:paraId="7E4C8E4F" w14:textId="77777777">
            <w:r>
              <w:t>Create Tables</w:t>
            </w:r>
          </w:p>
        </w:tc>
        <w:tc>
          <w:tcPr>
            <w:tcW w:w="7860" w:type="dxa"/>
          </w:tcPr>
          <w:p w:rsidR="000C67CF" w:rsidRDefault="000C67CF" w14:paraId="59FC62B6" w14:textId="77777777">
            <w:r>
              <w:t xml:space="preserve">USE </w:t>
            </w:r>
            <w:proofErr w:type="spellStart"/>
            <w:r>
              <w:t>GBC_Superstore</w:t>
            </w:r>
            <w:proofErr w:type="spellEnd"/>
            <w:r>
              <w:t>;</w:t>
            </w:r>
          </w:p>
          <w:p w:rsidR="000C67CF" w:rsidRDefault="000C67CF" w14:paraId="4263BD41" w14:textId="77777777">
            <w:r>
              <w:t xml:space="preserve"> </w:t>
            </w:r>
          </w:p>
          <w:p w:rsidR="000C67CF" w:rsidRDefault="000C67CF" w14:paraId="076037FD" w14:textId="77777777">
            <w:r>
              <w:t>CREATE TABLE `</w:t>
            </w:r>
            <w:proofErr w:type="spellStart"/>
            <w:r>
              <w:t>order_records</w:t>
            </w:r>
            <w:proofErr w:type="spellEnd"/>
            <w:r>
              <w:t>` (</w:t>
            </w:r>
          </w:p>
          <w:p w:rsidR="000C67CF" w:rsidRDefault="000C67CF" w14:paraId="1150A26E" w14:textId="77777777">
            <w:r>
              <w:t xml:space="preserve">  `</w:t>
            </w:r>
            <w:proofErr w:type="spellStart"/>
            <w:r>
              <w:t>OrderNo</w:t>
            </w:r>
            <w:proofErr w:type="spellEnd"/>
            <w:r>
              <w:t>` varchar(4) NOT NULL,</w:t>
            </w:r>
          </w:p>
          <w:p w:rsidR="000C67CF" w:rsidRDefault="000C67CF" w14:paraId="5D740E4E" w14:textId="77777777">
            <w:r>
              <w:t xml:space="preserve">  `</w:t>
            </w:r>
            <w:proofErr w:type="spellStart"/>
            <w:r>
              <w:t>OrderID</w:t>
            </w:r>
            <w:proofErr w:type="spellEnd"/>
            <w:r>
              <w:t>` varchar(15) NOT NULL,</w:t>
            </w:r>
          </w:p>
          <w:p w:rsidR="000C67CF" w:rsidRDefault="000C67CF" w14:paraId="4855B6F4" w14:textId="77777777">
            <w:r>
              <w:t xml:space="preserve">  `</w:t>
            </w:r>
            <w:proofErr w:type="spellStart"/>
            <w:r>
              <w:t>CustomerID</w:t>
            </w:r>
            <w:proofErr w:type="spellEnd"/>
            <w:r>
              <w:t>` varchar(8) NOT NULL,</w:t>
            </w:r>
          </w:p>
          <w:p w:rsidR="000C67CF" w:rsidRDefault="000C67CF" w14:paraId="1B5888B5" w14:textId="77777777">
            <w:r>
              <w:t xml:space="preserve">  `</w:t>
            </w:r>
            <w:proofErr w:type="spellStart"/>
            <w:r>
              <w:t>PostalCode</w:t>
            </w:r>
            <w:proofErr w:type="spellEnd"/>
            <w:r>
              <w:t>` varchar(5) NOT NULL,</w:t>
            </w:r>
          </w:p>
          <w:p w:rsidR="000C67CF" w:rsidRDefault="000C67CF" w14:paraId="2E8147F8" w14:textId="77777777">
            <w:r>
              <w:t xml:space="preserve">  `</w:t>
            </w:r>
            <w:proofErr w:type="spellStart"/>
            <w:r>
              <w:t>ProductID</w:t>
            </w:r>
            <w:proofErr w:type="spellEnd"/>
            <w:r>
              <w:t>` varchar(15) NOT NULL,</w:t>
            </w:r>
          </w:p>
          <w:p w:rsidR="000C67CF" w:rsidRDefault="000C67CF" w14:paraId="30B2C21F" w14:textId="77777777">
            <w:r>
              <w:t xml:space="preserve">  PRIMARY KEY (`</w:t>
            </w:r>
            <w:proofErr w:type="spellStart"/>
            <w:r>
              <w:t>OrderNo</w:t>
            </w:r>
            <w:proofErr w:type="spellEnd"/>
            <w:r>
              <w:t>`),</w:t>
            </w:r>
          </w:p>
          <w:p w:rsidR="000C67CF" w:rsidRDefault="000C67CF" w14:paraId="54CDEE9C" w14:textId="77777777">
            <w:r>
              <w:t xml:space="preserve">  UNIQUE KEY `Order </w:t>
            </w:r>
            <w:proofErr w:type="spellStart"/>
            <w:r>
              <w:t>No_UNIQUE</w:t>
            </w:r>
            <w:proofErr w:type="spellEnd"/>
            <w:r>
              <w:t>` (`</w:t>
            </w:r>
            <w:proofErr w:type="spellStart"/>
            <w:r>
              <w:t>OrderNo</w:t>
            </w:r>
            <w:proofErr w:type="spellEnd"/>
            <w:r>
              <w:t>`)</w:t>
            </w:r>
          </w:p>
          <w:p w:rsidR="000C67CF" w:rsidRDefault="000C67CF" w14:paraId="7B47BE38" w14:textId="77777777">
            <w:r>
              <w:t>) ENGINE=</w:t>
            </w:r>
            <w:proofErr w:type="spellStart"/>
            <w:r>
              <w:t>InnoDB</w:t>
            </w:r>
            <w:proofErr w:type="spellEnd"/>
            <w:r>
              <w:t xml:space="preserve"> DEFAULT CHARSET=utf8mb4 COLLATE=utf8mb4_0900_ai_ci;</w:t>
            </w:r>
          </w:p>
          <w:p w:rsidR="000C67CF" w:rsidRDefault="000C67CF" w14:paraId="0A596B99" w14:textId="77777777">
            <w:r>
              <w:t xml:space="preserve"> </w:t>
            </w:r>
          </w:p>
          <w:p w:rsidR="000C67CF" w:rsidRDefault="000C67CF" w14:paraId="23818CCC" w14:textId="77777777">
            <w:r>
              <w:t>CREATE TABLE `customers` (</w:t>
            </w:r>
          </w:p>
          <w:p w:rsidR="000C67CF" w:rsidRDefault="000C67CF" w14:paraId="3C033B23" w14:textId="77777777">
            <w:r>
              <w:t xml:space="preserve">  `Customer ID` varchar(8) NOT NULL,</w:t>
            </w:r>
          </w:p>
          <w:p w:rsidR="000C67CF" w:rsidRDefault="000C67CF" w14:paraId="63007D10" w14:textId="77777777">
            <w:r>
              <w:t xml:space="preserve">  `Customer Name` text NOT NULL,</w:t>
            </w:r>
          </w:p>
          <w:p w:rsidR="000C67CF" w:rsidRDefault="000C67CF" w14:paraId="24CAB65E" w14:textId="77777777">
            <w:r>
              <w:t xml:space="preserve">  `Segment` text NOT NULL,</w:t>
            </w:r>
          </w:p>
          <w:p w:rsidR="000C67CF" w:rsidRDefault="000C67CF" w14:paraId="0FC2E8AD" w14:textId="77777777">
            <w:r>
              <w:t xml:space="preserve">  PRIMARY KEY (`Customer ID`),</w:t>
            </w:r>
          </w:p>
          <w:p w:rsidR="000C67CF" w:rsidRDefault="000C67CF" w14:paraId="4364F4FD" w14:textId="77777777">
            <w:r>
              <w:t xml:space="preserve">  UNIQUE KEY `Customer ID_UNIQUE` (`Customer ID`)</w:t>
            </w:r>
          </w:p>
          <w:p w:rsidR="000C67CF" w:rsidRDefault="000C67CF" w14:paraId="131753F9" w14:textId="77777777">
            <w:r>
              <w:t>) ENGINE=</w:t>
            </w:r>
            <w:proofErr w:type="spellStart"/>
            <w:r>
              <w:t>InnoDB</w:t>
            </w:r>
            <w:proofErr w:type="spellEnd"/>
            <w:r>
              <w:t xml:space="preserve"> DEFAULT CHARSET=utf8mb4 COLLATE=utf8mb4_0900_ai_ci;</w:t>
            </w:r>
          </w:p>
          <w:p w:rsidR="000C67CF" w:rsidRDefault="000C67CF" w14:paraId="00FD2491" w14:textId="77777777">
            <w:r>
              <w:t xml:space="preserve"> </w:t>
            </w:r>
          </w:p>
          <w:p w:rsidR="000C67CF" w:rsidRDefault="000C67CF" w14:paraId="0A708F7E" w14:textId="77777777">
            <w:r>
              <w:t>CREATE TABLE `addresses` (</w:t>
            </w:r>
          </w:p>
          <w:p w:rsidR="000C67CF" w:rsidRDefault="000C67CF" w14:paraId="1B3D8CD3" w14:textId="77777777">
            <w:r>
              <w:t xml:space="preserve">  `</w:t>
            </w:r>
            <w:proofErr w:type="spellStart"/>
            <w:r>
              <w:t>PostalCode</w:t>
            </w:r>
            <w:proofErr w:type="spellEnd"/>
            <w:r>
              <w:t>` varchar(5) NOT NULL,</w:t>
            </w:r>
          </w:p>
          <w:p w:rsidR="000C67CF" w:rsidRDefault="000C67CF" w14:paraId="23503489" w14:textId="77777777">
            <w:r>
              <w:t xml:space="preserve">  `Country/Region` text NOT NULL,</w:t>
            </w:r>
          </w:p>
          <w:p w:rsidR="000C67CF" w:rsidRDefault="000C67CF" w14:paraId="56FC3E9A" w14:textId="77777777">
            <w:r>
              <w:t xml:space="preserve">  `State` text NOT NULL,</w:t>
            </w:r>
          </w:p>
          <w:p w:rsidR="000C67CF" w:rsidRDefault="000C67CF" w14:paraId="25FA7F70" w14:textId="77777777">
            <w:r>
              <w:t xml:space="preserve">  `City` text NOT NULL,</w:t>
            </w:r>
          </w:p>
          <w:p w:rsidR="000C67CF" w:rsidRDefault="000C67CF" w14:paraId="15F7B39F" w14:textId="77777777">
            <w:r>
              <w:t xml:space="preserve">  `Region` text NOT NULL,</w:t>
            </w:r>
          </w:p>
          <w:p w:rsidR="000C67CF" w:rsidRDefault="000C67CF" w14:paraId="5AB29C9F" w14:textId="77777777">
            <w:r>
              <w:t xml:space="preserve">  PRIMARY KEY (`</w:t>
            </w:r>
            <w:proofErr w:type="spellStart"/>
            <w:r>
              <w:t>PostalCode</w:t>
            </w:r>
            <w:proofErr w:type="spellEnd"/>
            <w:r>
              <w:t>`),</w:t>
            </w:r>
          </w:p>
          <w:p w:rsidR="000C67CF" w:rsidRDefault="000C67CF" w14:paraId="112F7301" w14:textId="77777777">
            <w:r>
              <w:t xml:space="preserve">  UNIQUE KEY `</w:t>
            </w:r>
            <w:proofErr w:type="spellStart"/>
            <w:r>
              <w:t>PostalCode_UNIQUE</w:t>
            </w:r>
            <w:proofErr w:type="spellEnd"/>
            <w:r>
              <w:t>` (`</w:t>
            </w:r>
            <w:proofErr w:type="spellStart"/>
            <w:r>
              <w:t>PostalCode</w:t>
            </w:r>
            <w:proofErr w:type="spellEnd"/>
            <w:r>
              <w:t>`)</w:t>
            </w:r>
          </w:p>
          <w:p w:rsidR="000C67CF" w:rsidRDefault="000C67CF" w14:paraId="645BAEC6" w14:textId="77777777">
            <w:r>
              <w:t>) ENGINE=</w:t>
            </w:r>
            <w:proofErr w:type="spellStart"/>
            <w:r>
              <w:t>InnoDB</w:t>
            </w:r>
            <w:proofErr w:type="spellEnd"/>
            <w:r>
              <w:t xml:space="preserve"> DEFAULT CHARSET=utf8mb4 COLLATE=utf8mb4_0900_ai_ci;</w:t>
            </w:r>
          </w:p>
          <w:p w:rsidR="000C67CF" w:rsidRDefault="000C67CF" w14:paraId="2C4CD1B9" w14:textId="77777777">
            <w:r>
              <w:t xml:space="preserve"> </w:t>
            </w:r>
          </w:p>
          <w:p w:rsidR="000C67CF" w:rsidRDefault="000C67CF" w14:paraId="1A168059" w14:textId="77777777">
            <w:r>
              <w:t>CREATE TABLE `orders` (</w:t>
            </w:r>
          </w:p>
          <w:p w:rsidR="000C67CF" w:rsidRDefault="000C67CF" w14:paraId="6C469D83" w14:textId="77777777">
            <w:r>
              <w:t xml:space="preserve">  `Order ID` varchar(15) NOT NULL,</w:t>
            </w:r>
          </w:p>
          <w:p w:rsidR="000C67CF" w:rsidRDefault="000C67CF" w14:paraId="6C1599DB" w14:textId="77777777">
            <w:r>
              <w:t xml:space="preserve">  `Order Date` DATE NOT NULL,</w:t>
            </w:r>
          </w:p>
          <w:p w:rsidR="000C67CF" w:rsidRDefault="000C67CF" w14:paraId="13BC5CB9" w14:textId="77777777">
            <w:r>
              <w:t xml:space="preserve">  `Ship Date` DATE NOT NULL,</w:t>
            </w:r>
          </w:p>
          <w:p w:rsidR="000C67CF" w:rsidRDefault="000C67CF" w14:paraId="3C3DE9EB" w14:textId="77777777">
            <w:r>
              <w:t xml:space="preserve">  `Ship Mode` text NOT NULL,</w:t>
            </w:r>
          </w:p>
          <w:p w:rsidR="000C67CF" w:rsidRDefault="000C67CF" w14:paraId="2E43A581" w14:textId="77777777">
            <w:r>
              <w:t xml:space="preserve">  PRIMARY KEY (`Order ID`),</w:t>
            </w:r>
          </w:p>
          <w:p w:rsidR="000C67CF" w:rsidRDefault="000C67CF" w14:paraId="74310420" w14:textId="77777777">
            <w:r>
              <w:t xml:space="preserve">  UNIQUE KEY `Order ID_UNIQUE` (`Order ID`)</w:t>
            </w:r>
          </w:p>
          <w:p w:rsidR="000C67CF" w:rsidRDefault="000C67CF" w14:paraId="17783DA8" w14:textId="77777777">
            <w:r>
              <w:t>) ENGINE=</w:t>
            </w:r>
            <w:proofErr w:type="spellStart"/>
            <w:r>
              <w:t>InnoDB</w:t>
            </w:r>
            <w:proofErr w:type="spellEnd"/>
            <w:r>
              <w:t xml:space="preserve"> DEFAULT CHARSET=utf8mb4 COLLATE=utf8mb4_0900_ai_ci;</w:t>
            </w:r>
          </w:p>
          <w:p w:rsidR="000C67CF" w:rsidRDefault="000C67CF" w14:paraId="7AE21D96" w14:textId="77777777">
            <w:r>
              <w:t xml:space="preserve"> </w:t>
            </w:r>
          </w:p>
          <w:p w:rsidR="000C67CF" w:rsidRDefault="000C67CF" w14:paraId="4F95EF3D" w14:textId="77777777">
            <w:r>
              <w:t>CREATE TABLE `products` (</w:t>
            </w:r>
          </w:p>
          <w:p w:rsidR="000C67CF" w:rsidRDefault="000C67CF" w14:paraId="4607D8CB" w14:textId="77777777">
            <w:r>
              <w:t xml:space="preserve">  `</w:t>
            </w:r>
            <w:proofErr w:type="spellStart"/>
            <w:r>
              <w:t>ProductID</w:t>
            </w:r>
            <w:proofErr w:type="spellEnd"/>
            <w:r>
              <w:t>` varchar(15) NOT NULL,</w:t>
            </w:r>
          </w:p>
          <w:p w:rsidR="000C67CF" w:rsidRDefault="000C67CF" w14:paraId="3614B139" w14:textId="77777777">
            <w:r>
              <w:t xml:space="preserve">  `Category` text NOT NULL,</w:t>
            </w:r>
          </w:p>
          <w:p w:rsidR="000C67CF" w:rsidRDefault="000C67CF" w14:paraId="52DFAA81" w14:textId="77777777">
            <w:r>
              <w:t xml:space="preserve">  `</w:t>
            </w:r>
            <w:proofErr w:type="spellStart"/>
            <w:r>
              <w:t>SubCategory</w:t>
            </w:r>
            <w:proofErr w:type="spellEnd"/>
            <w:r>
              <w:t>` text NOT NULL,</w:t>
            </w:r>
          </w:p>
          <w:p w:rsidR="000C67CF" w:rsidRDefault="000C67CF" w14:paraId="699CE5B0" w14:textId="77777777">
            <w:r>
              <w:t xml:space="preserve">  `ProductName` text NOT NULL,</w:t>
            </w:r>
          </w:p>
          <w:p w:rsidR="000C67CF" w:rsidRDefault="000C67CF" w14:paraId="43246E13" w14:textId="77777777">
            <w:r>
              <w:t xml:space="preserve">  PRIMARY KEY (`</w:t>
            </w:r>
            <w:proofErr w:type="spellStart"/>
            <w:r>
              <w:t>ProductID</w:t>
            </w:r>
            <w:proofErr w:type="spellEnd"/>
            <w:r>
              <w:t>`),</w:t>
            </w:r>
          </w:p>
          <w:p w:rsidR="000C67CF" w:rsidRDefault="000C67CF" w14:paraId="679FA046" w14:textId="77777777">
            <w:r>
              <w:t xml:space="preserve">  UNIQUE KEY `Product ID_UNIQUE` (`</w:t>
            </w:r>
            <w:proofErr w:type="spellStart"/>
            <w:r>
              <w:t>ProductID</w:t>
            </w:r>
            <w:proofErr w:type="spellEnd"/>
            <w:r>
              <w:t>`)</w:t>
            </w:r>
          </w:p>
          <w:p w:rsidR="000C67CF" w:rsidRDefault="000C67CF" w14:paraId="71D4814E" w14:textId="77777777">
            <w:r>
              <w:t>) ENGINE=</w:t>
            </w:r>
            <w:proofErr w:type="spellStart"/>
            <w:r>
              <w:t>InnoDB</w:t>
            </w:r>
            <w:proofErr w:type="spellEnd"/>
            <w:r>
              <w:t xml:space="preserve"> DEFAULT CHARSET=utf8mb4 COLLATE=utf8mb4_0900_ai_ci;</w:t>
            </w:r>
          </w:p>
          <w:p w:rsidR="000C67CF" w:rsidRDefault="000C67CF" w14:paraId="0071926A" w14:textId="77777777">
            <w:r>
              <w:t xml:space="preserve"> </w:t>
            </w:r>
          </w:p>
          <w:p w:rsidR="000C67CF" w:rsidRDefault="000C67CF" w14:paraId="200A9067" w14:textId="77777777">
            <w:r>
              <w:t>CREATE TABLE `sales` (</w:t>
            </w:r>
          </w:p>
          <w:p w:rsidR="000C67CF" w:rsidRDefault="000C67CF" w14:paraId="5052731E" w14:textId="77777777">
            <w:r>
              <w:t xml:space="preserve">  `Order No` varchar(4) NOT NULL,</w:t>
            </w:r>
          </w:p>
          <w:p w:rsidR="000C67CF" w:rsidRDefault="000C67CF" w14:paraId="061737FB" w14:textId="77777777">
            <w:r>
              <w:t xml:space="preserve">  `Sales` text NOT NULL,</w:t>
            </w:r>
          </w:p>
          <w:p w:rsidR="000C67CF" w:rsidRDefault="000C67CF" w14:paraId="43CB4D88" w14:textId="77777777">
            <w:r>
              <w:t xml:space="preserve">  `Quantity` int NOT NULL,</w:t>
            </w:r>
          </w:p>
          <w:p w:rsidR="000C67CF" w:rsidRDefault="000C67CF" w14:paraId="696A40D5" w14:textId="77777777">
            <w:r>
              <w:t xml:space="preserve">  `Discount` double NOT NULL,</w:t>
            </w:r>
          </w:p>
          <w:p w:rsidR="000C67CF" w:rsidRDefault="000C67CF" w14:paraId="2C4610D5" w14:textId="77777777">
            <w:r>
              <w:t xml:space="preserve">  `Profit` text NOT NULL,</w:t>
            </w:r>
          </w:p>
          <w:p w:rsidR="000C67CF" w:rsidRDefault="000C67CF" w14:paraId="170092F9" w14:textId="77777777">
            <w:r>
              <w:t xml:space="preserve">  `Price` text NOT NULL,</w:t>
            </w:r>
          </w:p>
          <w:p w:rsidR="000C67CF" w:rsidRDefault="000C67CF" w14:paraId="0C131AE6" w14:textId="77777777">
            <w:r>
              <w:t xml:space="preserve">  PRIMARY KEY (`Order No`),</w:t>
            </w:r>
          </w:p>
          <w:p w:rsidR="000C67CF" w:rsidRDefault="000C67CF" w14:paraId="53FBA51F" w14:textId="77777777">
            <w:r>
              <w:t xml:space="preserve">  UNIQUE KEY `Order </w:t>
            </w:r>
            <w:proofErr w:type="spellStart"/>
            <w:r>
              <w:t>No_UNIQUE</w:t>
            </w:r>
            <w:proofErr w:type="spellEnd"/>
            <w:r>
              <w:t>` (`Order No`)</w:t>
            </w:r>
          </w:p>
          <w:p w:rsidR="000C67CF" w:rsidRDefault="000C67CF" w14:paraId="77FA7F9C" w14:textId="77777777">
            <w:r>
              <w:t>) ENGINE=</w:t>
            </w:r>
            <w:proofErr w:type="spellStart"/>
            <w:r>
              <w:t>InnoDB</w:t>
            </w:r>
            <w:proofErr w:type="spellEnd"/>
            <w:r>
              <w:t xml:space="preserve"> DEFAULT CHARSET=utf8mb4 COLLATE=utf8mb4_0900_ai_ci;</w:t>
            </w:r>
          </w:p>
        </w:tc>
      </w:tr>
    </w:tbl>
    <w:p w:rsidR="000C67CF" w:rsidP="000C67CF" w:rsidRDefault="000C67CF" w14:paraId="3E8F62BB" w14:textId="77777777">
      <w:pPr>
        <w:spacing w:after="0" w:line="240" w:lineRule="auto"/>
        <w:rPr>
          <w:b/>
          <w:bCs/>
        </w:rPr>
      </w:pPr>
    </w:p>
    <w:p w:rsidR="000C67CF" w:rsidP="000C67CF" w:rsidRDefault="000C67CF" w14:paraId="1DCB75F4" w14:textId="77777777">
      <w:pPr>
        <w:rPr>
          <w:rFonts w:asciiTheme="majorHAnsi" w:hAnsiTheme="majorHAnsi" w:eastAsiaTheme="majorEastAsia" w:cstheme="majorBidi"/>
          <w:b/>
          <w:bCs/>
          <w:color w:val="1F4E79" w:themeColor="accent5" w:themeShade="80"/>
          <w:sz w:val="32"/>
          <w:szCs w:val="40"/>
        </w:rPr>
      </w:pPr>
      <w:r>
        <w:rPr>
          <w:b/>
          <w:bCs/>
          <w:color w:val="1F4E79" w:themeColor="accent5" w:themeShade="80"/>
        </w:rPr>
        <w:br w:type="page"/>
      </w:r>
    </w:p>
    <w:p w:rsidRPr="00F75791" w:rsidR="000C67CF" w:rsidP="000C67CF" w:rsidRDefault="000C67CF" w14:paraId="73DCD767" w14:textId="77777777">
      <w:pPr>
        <w:pStyle w:val="Heading3"/>
      </w:pPr>
      <w:bookmarkStart w:name="_Toc148567925" w:id="306"/>
      <w:r>
        <w:t>ETL Process</w:t>
      </w:r>
      <w:bookmarkEnd w:id="306"/>
    </w:p>
    <w:tbl>
      <w:tblPr>
        <w:tblStyle w:val="TableGrid"/>
        <w:tblW w:w="9360" w:type="dxa"/>
        <w:tblLayout w:type="fixed"/>
        <w:tblLook w:val="06A0" w:firstRow="1" w:lastRow="0" w:firstColumn="1" w:lastColumn="0" w:noHBand="1" w:noVBand="1"/>
      </w:tblPr>
      <w:tblGrid>
        <w:gridCol w:w="1260"/>
        <w:gridCol w:w="8100"/>
      </w:tblGrid>
      <w:tr w:rsidR="000C67CF" w14:paraId="1E5763ED" w14:textId="77777777">
        <w:trPr>
          <w:trHeight w:val="300"/>
        </w:trPr>
        <w:tc>
          <w:tcPr>
            <w:tcW w:w="1260" w:type="dxa"/>
            <w:shd w:val="clear" w:color="auto" w:fill="5B9BD5" w:themeFill="accent5"/>
          </w:tcPr>
          <w:p w:rsidRPr="002A2BDF" w:rsidR="000C67CF" w:rsidRDefault="000C67CF" w14:paraId="7A407D81" w14:textId="77777777">
            <w:pPr>
              <w:rPr>
                <w:rFonts w:ascii="Calibri" w:hAnsi="Calibri" w:eastAsia="Calibri" w:cs="Calibri"/>
                <w:b/>
                <w:bCs/>
              </w:rPr>
            </w:pPr>
            <w:r w:rsidRPr="002A2BDF">
              <w:rPr>
                <w:rFonts w:ascii="Calibri" w:hAnsi="Calibri" w:eastAsia="Calibri" w:cs="Calibri"/>
                <w:b/>
                <w:bCs/>
              </w:rPr>
              <w:t>Process</w:t>
            </w:r>
          </w:p>
        </w:tc>
        <w:tc>
          <w:tcPr>
            <w:tcW w:w="8100" w:type="dxa"/>
            <w:shd w:val="clear" w:color="auto" w:fill="5B9BD5" w:themeFill="accent5"/>
          </w:tcPr>
          <w:p w:rsidRPr="002A2BDF" w:rsidR="000C67CF" w:rsidRDefault="000C67CF" w14:paraId="171BBE12" w14:textId="77777777">
            <w:pPr>
              <w:rPr>
                <w:rFonts w:ascii="Calibri" w:hAnsi="Calibri" w:eastAsia="Calibri" w:cs="Calibri"/>
                <w:b/>
                <w:bCs/>
              </w:rPr>
            </w:pPr>
            <w:r w:rsidRPr="002A2BDF">
              <w:rPr>
                <w:rFonts w:ascii="Calibri" w:hAnsi="Calibri" w:eastAsia="Calibri" w:cs="Calibri"/>
                <w:b/>
                <w:bCs/>
              </w:rPr>
              <w:t>Code</w:t>
            </w:r>
          </w:p>
        </w:tc>
      </w:tr>
      <w:tr w:rsidR="000C67CF" w14:paraId="6B923F77" w14:textId="77777777">
        <w:trPr>
          <w:trHeight w:val="300"/>
        </w:trPr>
        <w:tc>
          <w:tcPr>
            <w:tcW w:w="1260" w:type="dxa"/>
          </w:tcPr>
          <w:p w:rsidRPr="002A2BDF" w:rsidR="000C67CF" w:rsidRDefault="000C67CF" w14:paraId="19A13518" w14:textId="77777777">
            <w:pPr>
              <w:rPr>
                <w:rFonts w:ascii="Calibri" w:hAnsi="Calibri" w:eastAsia="Calibri" w:cs="Calibri"/>
              </w:rPr>
            </w:pPr>
            <w:r w:rsidRPr="002A2BDF">
              <w:rPr>
                <w:rFonts w:ascii="Calibri" w:hAnsi="Calibri" w:eastAsia="Calibri" w:cs="Calibri"/>
              </w:rPr>
              <w:t>Generate and export CSV file</w:t>
            </w:r>
          </w:p>
        </w:tc>
        <w:tc>
          <w:tcPr>
            <w:tcW w:w="8100" w:type="dxa"/>
          </w:tcPr>
          <w:p w:rsidR="000C67CF" w:rsidRDefault="000C67CF" w14:paraId="587EA3D2" w14:textId="77777777">
            <w:pPr>
              <w:spacing w:line="285" w:lineRule="exact"/>
            </w:pPr>
            <w:r w:rsidRPr="7784AF3A">
              <w:rPr>
                <w:rFonts w:ascii="Consolas" w:hAnsi="Consolas" w:eastAsia="Consolas" w:cs="Consolas"/>
                <w:color w:val="C586C0"/>
                <w:sz w:val="21"/>
                <w:szCs w:val="21"/>
              </w:rPr>
              <w:t>import</w:t>
            </w:r>
            <w:r w:rsidRPr="7784AF3A">
              <w:rPr>
                <w:rFonts w:ascii="Consolas" w:hAnsi="Consolas" w:eastAsia="Consolas" w:cs="Consolas"/>
                <w:color w:val="CCCCCC"/>
                <w:sz w:val="21"/>
                <w:szCs w:val="21"/>
              </w:rPr>
              <w:t xml:space="preserve"> </w:t>
            </w:r>
            <w:r w:rsidRPr="7784AF3A">
              <w:rPr>
                <w:rFonts w:ascii="Consolas" w:hAnsi="Consolas" w:eastAsia="Consolas" w:cs="Consolas"/>
                <w:sz w:val="21"/>
                <w:szCs w:val="21"/>
              </w:rPr>
              <w:t>pandas</w:t>
            </w:r>
            <w:r w:rsidRPr="7784AF3A">
              <w:rPr>
                <w:rFonts w:ascii="Consolas" w:hAnsi="Consolas" w:eastAsia="Consolas" w:cs="Consolas"/>
                <w:color w:val="CCCCCC"/>
                <w:sz w:val="21"/>
                <w:szCs w:val="21"/>
              </w:rPr>
              <w:t xml:space="preserve"> </w:t>
            </w:r>
            <w:r w:rsidRPr="7784AF3A">
              <w:rPr>
                <w:rFonts w:ascii="Consolas" w:hAnsi="Consolas" w:eastAsia="Consolas" w:cs="Consolas"/>
                <w:color w:val="C586C0"/>
                <w:sz w:val="21"/>
                <w:szCs w:val="21"/>
              </w:rPr>
              <w:t>as</w:t>
            </w:r>
            <w:r w:rsidRPr="7784AF3A">
              <w:rPr>
                <w:rFonts w:ascii="Consolas" w:hAnsi="Consolas" w:eastAsia="Consolas" w:cs="Consolas"/>
                <w:color w:val="CCCCCC"/>
                <w:sz w:val="21"/>
                <w:szCs w:val="21"/>
              </w:rPr>
              <w:t xml:space="preserve"> </w:t>
            </w:r>
            <w:r w:rsidRPr="7784AF3A">
              <w:rPr>
                <w:rFonts w:ascii="Consolas" w:hAnsi="Consolas" w:eastAsia="Consolas" w:cs="Consolas"/>
                <w:sz w:val="21"/>
                <w:szCs w:val="21"/>
              </w:rPr>
              <w:t>pd</w:t>
            </w:r>
          </w:p>
          <w:p w:rsidR="000C67CF" w:rsidRDefault="000C67CF" w14:paraId="0D5FA1C8" w14:textId="77777777">
            <w:pPr>
              <w:spacing w:line="285" w:lineRule="exact"/>
            </w:pPr>
          </w:p>
          <w:p w:rsidR="000C67CF" w:rsidRDefault="000C67CF" w14:paraId="28CE3E1D" w14:textId="77777777">
            <w:pPr>
              <w:spacing w:line="285" w:lineRule="exact"/>
            </w:pPr>
            <w:r w:rsidRPr="7784AF3A">
              <w:rPr>
                <w:rFonts w:ascii="Consolas" w:hAnsi="Consolas" w:eastAsia="Consolas" w:cs="Consolas"/>
                <w:color w:val="6A9955"/>
                <w:sz w:val="21"/>
                <w:szCs w:val="21"/>
              </w:rPr>
              <w:t># Read Excel file</w:t>
            </w:r>
          </w:p>
          <w:p w:rsidR="000C67CF" w:rsidRDefault="000C67CF" w14:paraId="0B31AAD1" w14:textId="77777777">
            <w:pPr>
              <w:spacing w:line="285" w:lineRule="exact"/>
            </w:pPr>
            <w:r w:rsidRPr="7784AF3A">
              <w:rPr>
                <w:rFonts w:ascii="Consolas" w:hAnsi="Consolas" w:eastAsia="Consolas" w:cs="Consolas"/>
                <w:sz w:val="21"/>
                <w:szCs w:val="21"/>
              </w:rPr>
              <w:t xml:space="preserve">xlsx = </w:t>
            </w:r>
            <w:proofErr w:type="spellStart"/>
            <w:r w:rsidRPr="7784AF3A">
              <w:rPr>
                <w:rFonts w:ascii="Consolas" w:hAnsi="Consolas" w:eastAsia="Consolas" w:cs="Consolas"/>
                <w:sz w:val="21"/>
                <w:szCs w:val="21"/>
              </w:rPr>
              <w:t>pd.ExcelFile</w:t>
            </w:r>
            <w:proofErr w:type="spellEnd"/>
            <w:r w:rsidRPr="7784AF3A">
              <w:rPr>
                <w:rFonts w:ascii="Consolas" w:hAnsi="Consolas" w:eastAsia="Consolas" w:cs="Consolas"/>
                <w:sz w:val="21"/>
                <w:szCs w:val="21"/>
              </w:rPr>
              <w:t>(</w:t>
            </w:r>
            <w:r w:rsidRPr="7784AF3A">
              <w:rPr>
                <w:rFonts w:ascii="Consolas" w:hAnsi="Consolas" w:eastAsia="Consolas" w:cs="Consolas"/>
                <w:color w:val="CE9178"/>
                <w:sz w:val="21"/>
                <w:szCs w:val="21"/>
              </w:rPr>
              <w:t>'GBC_Superstore.xlsx'</w:t>
            </w:r>
            <w:r w:rsidRPr="7784AF3A">
              <w:rPr>
                <w:rFonts w:ascii="Consolas" w:hAnsi="Consolas" w:eastAsia="Consolas" w:cs="Consolas"/>
                <w:sz w:val="21"/>
                <w:szCs w:val="21"/>
              </w:rPr>
              <w:t>)</w:t>
            </w:r>
          </w:p>
          <w:p w:rsidR="000C67CF" w:rsidRDefault="000C67CF" w14:paraId="0B72C3F5" w14:textId="77777777">
            <w:pPr>
              <w:spacing w:line="285" w:lineRule="exact"/>
            </w:pPr>
            <w:r w:rsidRPr="7784AF3A">
              <w:rPr>
                <w:rFonts w:ascii="Consolas" w:hAnsi="Consolas" w:eastAsia="Consolas" w:cs="Consolas"/>
                <w:color w:val="6A9955"/>
                <w:sz w:val="21"/>
                <w:szCs w:val="21"/>
              </w:rPr>
              <w:t># Get a list of sheet names</w:t>
            </w:r>
          </w:p>
          <w:p w:rsidR="000C67CF" w:rsidRDefault="000C67CF" w14:paraId="4CD4520A" w14:textId="77777777">
            <w:pPr>
              <w:spacing w:line="285" w:lineRule="exact"/>
              <w:rPr>
                <w:rFonts w:ascii="Consolas" w:hAnsi="Consolas" w:eastAsia="Consolas" w:cs="Consolas"/>
                <w:sz w:val="21"/>
                <w:szCs w:val="21"/>
              </w:rPr>
            </w:pPr>
            <w:proofErr w:type="spellStart"/>
            <w:r w:rsidRPr="7784AF3A">
              <w:rPr>
                <w:rFonts w:ascii="Consolas" w:hAnsi="Consolas" w:eastAsia="Consolas" w:cs="Consolas"/>
                <w:sz w:val="21"/>
                <w:szCs w:val="21"/>
              </w:rPr>
              <w:t>sheet_names</w:t>
            </w:r>
            <w:proofErr w:type="spellEnd"/>
            <w:r w:rsidRPr="7784AF3A">
              <w:rPr>
                <w:rFonts w:ascii="Consolas" w:hAnsi="Consolas" w:eastAsia="Consolas" w:cs="Consolas"/>
                <w:sz w:val="21"/>
                <w:szCs w:val="21"/>
              </w:rPr>
              <w:t xml:space="preserve"> = </w:t>
            </w:r>
            <w:proofErr w:type="spellStart"/>
            <w:r w:rsidRPr="7784AF3A">
              <w:rPr>
                <w:rFonts w:ascii="Consolas" w:hAnsi="Consolas" w:eastAsia="Consolas" w:cs="Consolas"/>
                <w:sz w:val="21"/>
                <w:szCs w:val="21"/>
              </w:rPr>
              <w:t>xlsx.sheet_names</w:t>
            </w:r>
            <w:proofErr w:type="spellEnd"/>
          </w:p>
          <w:p w:rsidR="000C67CF" w:rsidRDefault="000C67CF" w14:paraId="085C20C7" w14:textId="77777777">
            <w:pPr>
              <w:spacing w:line="285" w:lineRule="exact"/>
            </w:pPr>
          </w:p>
          <w:p w:rsidR="000C67CF" w:rsidRDefault="000C67CF" w14:paraId="51622F49" w14:textId="77777777">
            <w:pPr>
              <w:spacing w:line="285" w:lineRule="exact"/>
            </w:pPr>
            <w:r w:rsidRPr="7784AF3A">
              <w:rPr>
                <w:rFonts w:ascii="Consolas" w:hAnsi="Consolas" w:eastAsia="Consolas" w:cs="Consolas"/>
                <w:color w:val="6A9955"/>
                <w:sz w:val="21"/>
                <w:szCs w:val="21"/>
              </w:rPr>
              <w:t># Iterate through each sheet and save it as a CSV file</w:t>
            </w:r>
          </w:p>
          <w:p w:rsidR="000C67CF" w:rsidRDefault="000C67CF" w14:paraId="3EBCD7D0" w14:textId="77777777">
            <w:pPr>
              <w:spacing w:line="285" w:lineRule="exact"/>
            </w:pPr>
            <w:r w:rsidRPr="7784AF3A">
              <w:rPr>
                <w:rFonts w:ascii="Consolas" w:hAnsi="Consolas" w:eastAsia="Consolas" w:cs="Consolas"/>
                <w:color w:val="C586C0"/>
                <w:sz w:val="21"/>
                <w:szCs w:val="21"/>
              </w:rPr>
              <w:t>for</w:t>
            </w:r>
            <w:r w:rsidRPr="7784AF3A">
              <w:rPr>
                <w:rFonts w:ascii="Consolas" w:hAnsi="Consolas" w:eastAsia="Consolas" w:cs="Consolas"/>
                <w:color w:val="CCCCCC"/>
                <w:sz w:val="21"/>
                <w:szCs w:val="21"/>
              </w:rPr>
              <w:t xml:space="preserve"> </w:t>
            </w:r>
            <w:proofErr w:type="spellStart"/>
            <w:r w:rsidRPr="7784AF3A">
              <w:rPr>
                <w:rFonts w:ascii="Consolas" w:hAnsi="Consolas" w:eastAsia="Consolas" w:cs="Consolas"/>
                <w:sz w:val="21"/>
                <w:szCs w:val="21"/>
              </w:rPr>
              <w:t>sheet_name</w:t>
            </w:r>
            <w:proofErr w:type="spellEnd"/>
            <w:r w:rsidRPr="7784AF3A">
              <w:rPr>
                <w:rFonts w:ascii="Consolas" w:hAnsi="Consolas" w:eastAsia="Consolas" w:cs="Consolas"/>
                <w:sz w:val="21"/>
                <w:szCs w:val="21"/>
              </w:rPr>
              <w:t xml:space="preserve"> </w:t>
            </w:r>
            <w:r w:rsidRPr="7784AF3A">
              <w:rPr>
                <w:rFonts w:ascii="Consolas" w:hAnsi="Consolas" w:eastAsia="Consolas" w:cs="Consolas"/>
                <w:color w:val="C586C0"/>
                <w:sz w:val="21"/>
                <w:szCs w:val="21"/>
              </w:rPr>
              <w:t>in</w:t>
            </w:r>
            <w:r w:rsidRPr="7784AF3A">
              <w:rPr>
                <w:rFonts w:ascii="Consolas" w:hAnsi="Consolas" w:eastAsia="Consolas" w:cs="Consolas"/>
                <w:color w:val="CCCCCC"/>
                <w:sz w:val="21"/>
                <w:szCs w:val="21"/>
              </w:rPr>
              <w:t xml:space="preserve"> </w:t>
            </w:r>
            <w:proofErr w:type="spellStart"/>
            <w:r w:rsidRPr="7784AF3A">
              <w:rPr>
                <w:rFonts w:ascii="Consolas" w:hAnsi="Consolas" w:eastAsia="Consolas" w:cs="Consolas"/>
                <w:sz w:val="21"/>
                <w:szCs w:val="21"/>
              </w:rPr>
              <w:t>sheet_names</w:t>
            </w:r>
            <w:proofErr w:type="spellEnd"/>
            <w:r w:rsidRPr="7784AF3A">
              <w:rPr>
                <w:rFonts w:ascii="Consolas" w:hAnsi="Consolas" w:eastAsia="Consolas" w:cs="Consolas"/>
                <w:sz w:val="21"/>
                <w:szCs w:val="21"/>
              </w:rPr>
              <w:t>:</w:t>
            </w:r>
          </w:p>
          <w:p w:rsidR="000C67CF" w:rsidRDefault="000C67CF" w14:paraId="6DB02DA9" w14:textId="77777777">
            <w:pPr>
              <w:spacing w:line="285" w:lineRule="exact"/>
              <w:rPr>
                <w:rFonts w:ascii="Consolas" w:hAnsi="Consolas" w:eastAsia="Consolas" w:cs="Consolas"/>
                <w:color w:val="6A9955"/>
                <w:sz w:val="21"/>
                <w:szCs w:val="21"/>
              </w:rPr>
            </w:pPr>
            <w:r w:rsidRPr="7784AF3A">
              <w:rPr>
                <w:rFonts w:ascii="Consolas" w:hAnsi="Consolas" w:eastAsia="Consolas" w:cs="Consolas"/>
                <w:color w:val="CCCCCC"/>
                <w:sz w:val="21"/>
                <w:szCs w:val="21"/>
              </w:rPr>
              <w:t xml:space="preserve">    </w:t>
            </w:r>
            <w:proofErr w:type="spellStart"/>
            <w:r w:rsidRPr="7784AF3A">
              <w:rPr>
                <w:rFonts w:ascii="Consolas" w:hAnsi="Consolas" w:eastAsia="Consolas" w:cs="Consolas"/>
                <w:sz w:val="21"/>
                <w:szCs w:val="21"/>
              </w:rPr>
              <w:t>df</w:t>
            </w:r>
            <w:proofErr w:type="spellEnd"/>
            <w:r w:rsidRPr="7784AF3A">
              <w:rPr>
                <w:rFonts w:ascii="Consolas" w:hAnsi="Consolas" w:eastAsia="Consolas" w:cs="Consolas"/>
                <w:sz w:val="21"/>
                <w:szCs w:val="21"/>
              </w:rPr>
              <w:t xml:space="preserve"> = </w:t>
            </w:r>
            <w:proofErr w:type="spellStart"/>
            <w:r w:rsidRPr="7784AF3A">
              <w:rPr>
                <w:rFonts w:ascii="Consolas" w:hAnsi="Consolas" w:eastAsia="Consolas" w:cs="Consolas"/>
                <w:sz w:val="21"/>
                <w:szCs w:val="21"/>
              </w:rPr>
              <w:t>pd.read_excel</w:t>
            </w:r>
            <w:proofErr w:type="spellEnd"/>
            <w:r w:rsidRPr="7784AF3A">
              <w:rPr>
                <w:rFonts w:ascii="Consolas" w:hAnsi="Consolas" w:eastAsia="Consolas" w:cs="Consolas"/>
                <w:sz w:val="21"/>
                <w:szCs w:val="21"/>
              </w:rPr>
              <w:t xml:space="preserve">(xlsx, </w:t>
            </w:r>
            <w:proofErr w:type="spellStart"/>
            <w:r w:rsidRPr="7784AF3A">
              <w:rPr>
                <w:rFonts w:ascii="Consolas" w:hAnsi="Consolas" w:eastAsia="Consolas" w:cs="Consolas"/>
                <w:sz w:val="21"/>
                <w:szCs w:val="21"/>
              </w:rPr>
              <w:t>sheet_name</w:t>
            </w:r>
            <w:proofErr w:type="spellEnd"/>
            <w:r w:rsidRPr="7784AF3A">
              <w:rPr>
                <w:rFonts w:ascii="Consolas" w:hAnsi="Consolas" w:eastAsia="Consolas" w:cs="Consolas"/>
                <w:sz w:val="21"/>
                <w:szCs w:val="21"/>
              </w:rPr>
              <w:t xml:space="preserve">) </w:t>
            </w:r>
            <w:r w:rsidRPr="7784AF3A">
              <w:rPr>
                <w:rFonts w:ascii="Consolas" w:hAnsi="Consolas" w:eastAsia="Consolas" w:cs="Consolas"/>
                <w:color w:val="CCCCCC"/>
                <w:sz w:val="21"/>
                <w:szCs w:val="21"/>
              </w:rPr>
              <w:t xml:space="preserve"> </w:t>
            </w:r>
            <w:r w:rsidRPr="7784AF3A">
              <w:rPr>
                <w:rFonts w:ascii="Consolas" w:hAnsi="Consolas" w:eastAsia="Consolas" w:cs="Consolas"/>
                <w:color w:val="6A9955"/>
                <w:sz w:val="21"/>
                <w:szCs w:val="21"/>
              </w:rPr>
              <w:t xml:space="preserve"># Read the sheet into a </w:t>
            </w:r>
            <w:proofErr w:type="spellStart"/>
            <w:r w:rsidRPr="7784AF3A">
              <w:rPr>
                <w:rFonts w:ascii="Consolas" w:hAnsi="Consolas" w:eastAsia="Consolas" w:cs="Consolas"/>
                <w:color w:val="6A9955"/>
                <w:sz w:val="21"/>
                <w:szCs w:val="21"/>
              </w:rPr>
              <w:t>DataFrame</w:t>
            </w:r>
            <w:proofErr w:type="spellEnd"/>
          </w:p>
          <w:p w:rsidR="000C67CF" w:rsidRDefault="000C67CF" w14:paraId="1AD4AA34" w14:textId="77777777">
            <w:pPr>
              <w:spacing w:line="285" w:lineRule="exact"/>
            </w:pPr>
            <w:r w:rsidRPr="7784AF3A">
              <w:rPr>
                <w:rFonts w:ascii="Consolas" w:hAnsi="Consolas" w:eastAsia="Consolas" w:cs="Consolas"/>
                <w:color w:val="CCCCCC"/>
                <w:sz w:val="21"/>
                <w:szCs w:val="21"/>
              </w:rPr>
              <w:t xml:space="preserve">    </w:t>
            </w:r>
            <w:proofErr w:type="spellStart"/>
            <w:r w:rsidRPr="7784AF3A">
              <w:rPr>
                <w:rFonts w:ascii="Consolas" w:hAnsi="Consolas" w:eastAsia="Consolas" w:cs="Consolas"/>
                <w:sz w:val="21"/>
                <w:szCs w:val="21"/>
              </w:rPr>
              <w:t>df.to_csv</w:t>
            </w:r>
            <w:proofErr w:type="spellEnd"/>
            <w:r w:rsidRPr="7784AF3A">
              <w:rPr>
                <w:rFonts w:ascii="Consolas" w:hAnsi="Consolas" w:eastAsia="Consolas" w:cs="Consolas"/>
                <w:sz w:val="21"/>
                <w:szCs w:val="21"/>
              </w:rPr>
              <w:t>(</w:t>
            </w:r>
            <w:r w:rsidRPr="7784AF3A">
              <w:rPr>
                <w:rFonts w:ascii="Consolas" w:hAnsi="Consolas" w:eastAsia="Consolas" w:cs="Consolas"/>
                <w:color w:val="569CD6"/>
                <w:sz w:val="21"/>
                <w:szCs w:val="21"/>
              </w:rPr>
              <w:t>f</w:t>
            </w:r>
            <w:r w:rsidRPr="7784AF3A">
              <w:rPr>
                <w:rFonts w:ascii="Consolas" w:hAnsi="Consolas" w:eastAsia="Consolas" w:cs="Consolas"/>
                <w:color w:val="CE9178"/>
                <w:sz w:val="21"/>
                <w:szCs w:val="21"/>
              </w:rPr>
              <w:t>'</w:t>
            </w:r>
            <w:r w:rsidRPr="7784AF3A">
              <w:rPr>
                <w:rFonts w:ascii="Consolas" w:hAnsi="Consolas" w:eastAsia="Consolas" w:cs="Consolas"/>
                <w:color w:val="569CD6"/>
                <w:sz w:val="21"/>
                <w:szCs w:val="21"/>
              </w:rPr>
              <w:t>{</w:t>
            </w:r>
            <w:proofErr w:type="spellStart"/>
            <w:r w:rsidRPr="7784AF3A">
              <w:rPr>
                <w:rFonts w:ascii="Consolas" w:hAnsi="Consolas" w:eastAsia="Consolas" w:cs="Consolas"/>
                <w:sz w:val="21"/>
                <w:szCs w:val="21"/>
              </w:rPr>
              <w:t>sheet_name</w:t>
            </w:r>
            <w:proofErr w:type="spellEnd"/>
            <w:r w:rsidRPr="7784AF3A">
              <w:rPr>
                <w:rFonts w:ascii="Consolas" w:hAnsi="Consolas" w:eastAsia="Consolas" w:cs="Consolas"/>
                <w:color w:val="569CD6"/>
                <w:sz w:val="21"/>
                <w:szCs w:val="21"/>
              </w:rPr>
              <w:t>}</w:t>
            </w:r>
            <w:r w:rsidRPr="7784AF3A">
              <w:rPr>
                <w:rFonts w:ascii="Consolas" w:hAnsi="Consolas" w:eastAsia="Consolas" w:cs="Consolas"/>
                <w:color w:val="CE9178"/>
                <w:sz w:val="21"/>
                <w:szCs w:val="21"/>
              </w:rPr>
              <w:t>.csv'</w:t>
            </w:r>
            <w:r w:rsidRPr="7784AF3A">
              <w:rPr>
                <w:rFonts w:ascii="Consolas" w:hAnsi="Consolas" w:eastAsia="Consolas" w:cs="Consolas"/>
                <w:sz w:val="21"/>
                <w:szCs w:val="21"/>
              </w:rPr>
              <w:t>,</w:t>
            </w:r>
            <w:r w:rsidRPr="7784AF3A">
              <w:rPr>
                <w:rFonts w:ascii="Consolas" w:hAnsi="Consolas" w:eastAsia="Consolas" w:cs="Consolas"/>
                <w:color w:val="CCCCCC"/>
                <w:sz w:val="21"/>
                <w:szCs w:val="21"/>
              </w:rPr>
              <w:t xml:space="preserve"> </w:t>
            </w:r>
            <w:r w:rsidRPr="7784AF3A">
              <w:rPr>
                <w:rFonts w:ascii="Consolas" w:hAnsi="Consolas" w:eastAsia="Consolas" w:cs="Consolas"/>
                <w:color w:val="9CDCFE"/>
                <w:sz w:val="21"/>
                <w:szCs w:val="21"/>
              </w:rPr>
              <w:t>index</w:t>
            </w:r>
            <w:r w:rsidRPr="7784AF3A">
              <w:rPr>
                <w:rFonts w:ascii="Consolas" w:hAnsi="Consolas" w:eastAsia="Consolas" w:cs="Consolas"/>
                <w:sz w:val="21"/>
                <w:szCs w:val="21"/>
              </w:rPr>
              <w:t>=</w:t>
            </w:r>
            <w:r w:rsidRPr="7784AF3A">
              <w:rPr>
                <w:rFonts w:ascii="Consolas" w:hAnsi="Consolas" w:eastAsia="Consolas" w:cs="Consolas"/>
                <w:color w:val="569CD6"/>
                <w:sz w:val="21"/>
                <w:szCs w:val="21"/>
              </w:rPr>
              <w:t>False</w:t>
            </w:r>
            <w:r w:rsidRPr="7784AF3A">
              <w:rPr>
                <w:rFonts w:ascii="Consolas" w:hAnsi="Consolas" w:eastAsia="Consolas" w:cs="Consolas"/>
                <w:sz w:val="21"/>
                <w:szCs w:val="21"/>
              </w:rPr>
              <w:t>)</w:t>
            </w:r>
            <w:r w:rsidRPr="7784AF3A">
              <w:rPr>
                <w:rFonts w:ascii="Consolas" w:hAnsi="Consolas" w:eastAsia="Consolas" w:cs="Consolas"/>
                <w:color w:val="CCCCCC"/>
                <w:sz w:val="21"/>
                <w:szCs w:val="21"/>
              </w:rPr>
              <w:t xml:space="preserve">  </w:t>
            </w:r>
            <w:r w:rsidRPr="7784AF3A">
              <w:rPr>
                <w:rFonts w:ascii="Consolas" w:hAnsi="Consolas" w:eastAsia="Consolas" w:cs="Consolas"/>
                <w:color w:val="6A9955"/>
                <w:sz w:val="21"/>
                <w:szCs w:val="21"/>
              </w:rPr>
              <w:t># Save as a CSV file</w:t>
            </w:r>
          </w:p>
        </w:tc>
      </w:tr>
      <w:tr w:rsidR="000C67CF" w14:paraId="2D4F1718" w14:textId="77777777">
        <w:trPr>
          <w:trHeight w:val="300"/>
        </w:trPr>
        <w:tc>
          <w:tcPr>
            <w:tcW w:w="1260" w:type="dxa"/>
          </w:tcPr>
          <w:p w:rsidR="000C67CF" w:rsidRDefault="000C67CF" w14:paraId="6499A95F" w14:textId="77777777">
            <w:pPr>
              <w:rPr>
                <w:rFonts w:ascii="Calibri" w:hAnsi="Calibri" w:eastAsia="Calibri" w:cs="Calibri"/>
              </w:rPr>
            </w:pPr>
            <w:r w:rsidRPr="002A2BDF">
              <w:rPr>
                <w:rFonts w:ascii="Calibri" w:hAnsi="Calibri" w:eastAsia="Calibri" w:cs="Calibri"/>
              </w:rPr>
              <w:t>Load CSV files into MySQL tables</w:t>
            </w:r>
          </w:p>
          <w:p w:rsidR="000C67CF" w:rsidRDefault="000C67CF" w14:paraId="76038623" w14:textId="77777777">
            <w:pPr>
              <w:rPr>
                <w:rFonts w:ascii="Calibri" w:hAnsi="Calibri" w:eastAsia="Calibri" w:cs="Calibri"/>
              </w:rPr>
            </w:pPr>
          </w:p>
          <w:p w:rsidR="000C67CF" w:rsidRDefault="000C67CF" w14:paraId="003DEAC0" w14:textId="77777777"/>
          <w:p w:rsidRPr="002A2BDF" w:rsidR="000C67CF" w:rsidRDefault="000C67CF" w14:paraId="626368F1" w14:textId="77777777">
            <w:pPr>
              <w:rPr>
                <w:rFonts w:ascii="Calibri" w:hAnsi="Calibri" w:eastAsia="Calibri" w:cs="Calibri"/>
              </w:rPr>
            </w:pPr>
          </w:p>
        </w:tc>
        <w:tc>
          <w:tcPr>
            <w:tcW w:w="8100" w:type="dxa"/>
          </w:tcPr>
          <w:p w:rsidRPr="00A4258F" w:rsidR="000C67CF" w:rsidRDefault="000C67CF" w14:paraId="1ABDD14D" w14:textId="77777777">
            <w:pPr>
              <w:rPr>
                <w:rFonts w:ascii="Calibri" w:hAnsi="Calibri" w:eastAsia="Calibri" w:cs="Calibri"/>
              </w:rPr>
            </w:pPr>
            <w:r w:rsidRPr="00A4258F">
              <w:rPr>
                <w:rFonts w:ascii="Calibri" w:hAnsi="Calibri" w:eastAsia="Calibri" w:cs="Calibri"/>
              </w:rPr>
              <w:t>LOAD DATA INFILE 'C:\Users\</w:t>
            </w:r>
            <w:proofErr w:type="spellStart"/>
            <w:r w:rsidRPr="00A4258F">
              <w:rPr>
                <w:rFonts w:ascii="Calibri" w:hAnsi="Calibri" w:eastAsia="Calibri" w:cs="Calibri"/>
              </w:rPr>
              <w:t>yatch</w:t>
            </w:r>
            <w:proofErr w:type="spellEnd"/>
            <w:r w:rsidRPr="00A4258F">
              <w:rPr>
                <w:rFonts w:ascii="Calibri" w:hAnsi="Calibri" w:eastAsia="Calibri" w:cs="Calibri"/>
              </w:rPr>
              <w:t>\Desktop\Foundation of Data Management\Ass 2\orders.csv'</w:t>
            </w:r>
          </w:p>
          <w:p w:rsidRPr="00A4258F" w:rsidR="000C67CF" w:rsidRDefault="000C67CF" w14:paraId="7F134079" w14:textId="77777777">
            <w:r w:rsidRPr="00A4258F">
              <w:rPr>
                <w:rFonts w:ascii="Calibri" w:hAnsi="Calibri" w:eastAsia="Calibri" w:cs="Calibri"/>
              </w:rPr>
              <w:t>INTO TABLE orders</w:t>
            </w:r>
          </w:p>
          <w:p w:rsidRPr="00A4258F" w:rsidR="000C67CF" w:rsidRDefault="000C67CF" w14:paraId="209D696E" w14:textId="77777777">
            <w:r w:rsidRPr="00A4258F">
              <w:rPr>
                <w:rFonts w:ascii="Calibri" w:hAnsi="Calibri" w:eastAsia="Calibri" w:cs="Calibri"/>
              </w:rPr>
              <w:t>FIELDS TERMINATED BY ';' ENCLOSED BY '"'</w:t>
            </w:r>
          </w:p>
          <w:p w:rsidRPr="00A4258F" w:rsidR="000C67CF" w:rsidRDefault="000C67CF" w14:paraId="51E26405" w14:textId="77777777">
            <w:r w:rsidRPr="00A4258F">
              <w:rPr>
                <w:rFonts w:ascii="Calibri" w:hAnsi="Calibri" w:eastAsia="Calibri" w:cs="Calibri"/>
              </w:rPr>
              <w:t>LINES TERMINATED BY '\r\n'</w:t>
            </w:r>
          </w:p>
          <w:p w:rsidRPr="00A4258F" w:rsidR="000C67CF" w:rsidRDefault="000C67CF" w14:paraId="75240375" w14:textId="77777777">
            <w:r w:rsidRPr="00A4258F">
              <w:rPr>
                <w:rFonts w:ascii="Calibri" w:hAnsi="Calibri" w:eastAsia="Calibri" w:cs="Calibri"/>
              </w:rPr>
              <w:t>IGNORE 1 ROWS;</w:t>
            </w:r>
          </w:p>
          <w:p w:rsidRPr="00A4258F" w:rsidR="000C67CF" w:rsidRDefault="000C67CF" w14:paraId="01A59213" w14:textId="77777777">
            <w:r w:rsidRPr="00A4258F">
              <w:rPr>
                <w:rFonts w:ascii="Calibri" w:hAnsi="Calibri" w:eastAsia="Calibri" w:cs="Calibri"/>
              </w:rPr>
              <w:t xml:space="preserve"> </w:t>
            </w:r>
          </w:p>
          <w:p w:rsidRPr="00A4258F" w:rsidR="000C67CF" w:rsidRDefault="000C67CF" w14:paraId="47E18C0A" w14:textId="77777777">
            <w:r w:rsidRPr="00A4258F">
              <w:rPr>
                <w:rFonts w:ascii="Calibri" w:hAnsi="Calibri" w:eastAsia="Calibri" w:cs="Calibri"/>
              </w:rPr>
              <w:t>LOAD DATA INFILE 'C:\Users\</w:t>
            </w:r>
            <w:proofErr w:type="spellStart"/>
            <w:r w:rsidRPr="00A4258F">
              <w:rPr>
                <w:rFonts w:ascii="Calibri" w:hAnsi="Calibri" w:eastAsia="Calibri" w:cs="Calibri"/>
              </w:rPr>
              <w:t>yatch</w:t>
            </w:r>
            <w:proofErr w:type="spellEnd"/>
            <w:r w:rsidRPr="00A4258F">
              <w:rPr>
                <w:rFonts w:ascii="Calibri" w:hAnsi="Calibri" w:eastAsia="Calibri" w:cs="Calibri"/>
              </w:rPr>
              <w:t>\Desktop\Foundation of Data Management\Ass 2\addresses.csv'</w:t>
            </w:r>
          </w:p>
          <w:p w:rsidRPr="00A4258F" w:rsidR="000C67CF" w:rsidRDefault="000C67CF" w14:paraId="32C62AC2" w14:textId="77777777">
            <w:r w:rsidRPr="00A4258F">
              <w:rPr>
                <w:rFonts w:ascii="Calibri" w:hAnsi="Calibri" w:eastAsia="Calibri" w:cs="Calibri"/>
              </w:rPr>
              <w:t>INTO TABLE addresses</w:t>
            </w:r>
          </w:p>
          <w:p w:rsidRPr="00A4258F" w:rsidR="000C67CF" w:rsidRDefault="000C67CF" w14:paraId="77633295" w14:textId="77777777">
            <w:r w:rsidRPr="00A4258F">
              <w:rPr>
                <w:rFonts w:ascii="Calibri" w:hAnsi="Calibri" w:eastAsia="Calibri" w:cs="Calibri"/>
              </w:rPr>
              <w:t>FIELDS TERMINATED BY ';'ENCLOSED BY '"'</w:t>
            </w:r>
          </w:p>
          <w:p w:rsidRPr="00A4258F" w:rsidR="000C67CF" w:rsidRDefault="000C67CF" w14:paraId="339883BA" w14:textId="77777777">
            <w:r w:rsidRPr="00A4258F">
              <w:rPr>
                <w:rFonts w:ascii="Calibri" w:hAnsi="Calibri" w:eastAsia="Calibri" w:cs="Calibri"/>
              </w:rPr>
              <w:t>LINES TERMINATED BY '\r\n'</w:t>
            </w:r>
          </w:p>
          <w:p w:rsidRPr="00A4258F" w:rsidR="000C67CF" w:rsidRDefault="000C67CF" w14:paraId="7D024B50" w14:textId="77777777">
            <w:r w:rsidRPr="00A4258F">
              <w:rPr>
                <w:rFonts w:ascii="Calibri" w:hAnsi="Calibri" w:eastAsia="Calibri" w:cs="Calibri"/>
              </w:rPr>
              <w:t>IGNORE 1 ROWS;</w:t>
            </w:r>
          </w:p>
          <w:p w:rsidRPr="00A4258F" w:rsidR="000C67CF" w:rsidRDefault="000C67CF" w14:paraId="5C10269C" w14:textId="77777777">
            <w:r w:rsidRPr="00A4258F">
              <w:rPr>
                <w:rFonts w:ascii="Calibri" w:hAnsi="Calibri" w:eastAsia="Calibri" w:cs="Calibri"/>
              </w:rPr>
              <w:t xml:space="preserve"> </w:t>
            </w:r>
          </w:p>
          <w:p w:rsidRPr="00A4258F" w:rsidR="000C67CF" w:rsidRDefault="000C67CF" w14:paraId="72A613E6" w14:textId="77777777">
            <w:r w:rsidRPr="00A4258F">
              <w:rPr>
                <w:rFonts w:ascii="Calibri" w:hAnsi="Calibri" w:eastAsia="Calibri" w:cs="Calibri"/>
              </w:rPr>
              <w:t>ALTER TABLE products MODIFY COLUMN ProductName VARCHAR(250) CHARACTER SET latin1;</w:t>
            </w:r>
          </w:p>
          <w:p w:rsidRPr="00A4258F" w:rsidR="000C67CF" w:rsidRDefault="000C67CF" w14:paraId="6856479A" w14:textId="77777777">
            <w:r w:rsidRPr="00A4258F">
              <w:rPr>
                <w:rFonts w:ascii="Calibri" w:hAnsi="Calibri" w:eastAsia="Calibri" w:cs="Calibri"/>
              </w:rPr>
              <w:t>SET NAMES utf8; -- or SET NAMES latin1; or the appropriate character set</w:t>
            </w:r>
          </w:p>
          <w:p w:rsidRPr="00A4258F" w:rsidR="000C67CF" w:rsidRDefault="000C67CF" w14:paraId="5105D242" w14:textId="77777777">
            <w:r w:rsidRPr="00A4258F">
              <w:rPr>
                <w:rFonts w:ascii="Calibri" w:hAnsi="Calibri" w:eastAsia="Calibri" w:cs="Calibri"/>
              </w:rPr>
              <w:t xml:space="preserve"> </w:t>
            </w:r>
          </w:p>
          <w:p w:rsidRPr="00A4258F" w:rsidR="000C67CF" w:rsidRDefault="000C67CF" w14:paraId="67601CB8" w14:textId="77777777">
            <w:r w:rsidRPr="00A4258F">
              <w:rPr>
                <w:rFonts w:ascii="Calibri" w:hAnsi="Calibri" w:eastAsia="Calibri" w:cs="Calibri"/>
              </w:rPr>
              <w:t>LOAD DATA INFILE 'C:\Users\</w:t>
            </w:r>
            <w:proofErr w:type="spellStart"/>
            <w:r w:rsidRPr="00A4258F">
              <w:rPr>
                <w:rFonts w:ascii="Calibri" w:hAnsi="Calibri" w:eastAsia="Calibri" w:cs="Calibri"/>
              </w:rPr>
              <w:t>yatch</w:t>
            </w:r>
            <w:proofErr w:type="spellEnd"/>
            <w:r w:rsidRPr="00A4258F">
              <w:rPr>
                <w:rFonts w:ascii="Calibri" w:hAnsi="Calibri" w:eastAsia="Calibri" w:cs="Calibri"/>
              </w:rPr>
              <w:t>\Desktop\Foundation of Data Management\Ass 2\products.csv'</w:t>
            </w:r>
          </w:p>
          <w:p w:rsidRPr="00A4258F" w:rsidR="000C67CF" w:rsidRDefault="000C67CF" w14:paraId="6D3AAA83" w14:textId="77777777">
            <w:r w:rsidRPr="00A4258F">
              <w:rPr>
                <w:rFonts w:ascii="Calibri" w:hAnsi="Calibri" w:eastAsia="Calibri" w:cs="Calibri"/>
              </w:rPr>
              <w:t>INTO TABLE products</w:t>
            </w:r>
          </w:p>
          <w:p w:rsidRPr="00A4258F" w:rsidR="000C67CF" w:rsidRDefault="000C67CF" w14:paraId="7EAC6477" w14:textId="77777777">
            <w:r w:rsidRPr="00A4258F">
              <w:rPr>
                <w:rFonts w:ascii="Calibri" w:hAnsi="Calibri" w:eastAsia="Calibri" w:cs="Calibri"/>
              </w:rPr>
              <w:t>FIELDS TERMINATED BY ';'ENCLOSED BY '"'</w:t>
            </w:r>
          </w:p>
          <w:p w:rsidRPr="00A4258F" w:rsidR="000C67CF" w:rsidRDefault="000C67CF" w14:paraId="36971341" w14:textId="77777777">
            <w:r w:rsidRPr="00A4258F">
              <w:rPr>
                <w:rFonts w:ascii="Calibri" w:hAnsi="Calibri" w:eastAsia="Calibri" w:cs="Calibri"/>
              </w:rPr>
              <w:t>LINES TERMINATED BY '\r\n'</w:t>
            </w:r>
          </w:p>
          <w:p w:rsidRPr="00A4258F" w:rsidR="000C67CF" w:rsidRDefault="000C67CF" w14:paraId="5CCA7F5A" w14:textId="77777777">
            <w:r w:rsidRPr="00A4258F">
              <w:rPr>
                <w:rFonts w:ascii="Calibri" w:hAnsi="Calibri" w:eastAsia="Calibri" w:cs="Calibri"/>
              </w:rPr>
              <w:t>IGNORE 1 ROWS;</w:t>
            </w:r>
          </w:p>
          <w:p w:rsidRPr="00A4258F" w:rsidR="000C67CF" w:rsidRDefault="000C67CF" w14:paraId="5F847842" w14:textId="77777777">
            <w:r w:rsidRPr="00A4258F">
              <w:rPr>
                <w:rFonts w:ascii="Calibri" w:hAnsi="Calibri" w:eastAsia="Calibri" w:cs="Calibri"/>
              </w:rPr>
              <w:t xml:space="preserve"> </w:t>
            </w:r>
          </w:p>
          <w:p w:rsidRPr="00A4258F" w:rsidR="000C67CF" w:rsidRDefault="000C67CF" w14:paraId="780670A3" w14:textId="77777777">
            <w:r w:rsidRPr="00A4258F">
              <w:rPr>
                <w:rFonts w:ascii="Calibri" w:hAnsi="Calibri" w:eastAsia="Calibri" w:cs="Calibri"/>
              </w:rPr>
              <w:t>LOAD DATA INFILE 'C:\Users\</w:t>
            </w:r>
            <w:proofErr w:type="spellStart"/>
            <w:r w:rsidRPr="00A4258F">
              <w:rPr>
                <w:rFonts w:ascii="Calibri" w:hAnsi="Calibri" w:eastAsia="Calibri" w:cs="Calibri"/>
              </w:rPr>
              <w:t>yatch</w:t>
            </w:r>
            <w:proofErr w:type="spellEnd"/>
            <w:r w:rsidRPr="00A4258F">
              <w:rPr>
                <w:rFonts w:ascii="Calibri" w:hAnsi="Calibri" w:eastAsia="Calibri" w:cs="Calibri"/>
              </w:rPr>
              <w:t>\Desktop\Foundation of Data Management\Ass 2\customers.csv'</w:t>
            </w:r>
          </w:p>
          <w:p w:rsidRPr="00A4258F" w:rsidR="000C67CF" w:rsidRDefault="000C67CF" w14:paraId="2A1C164D" w14:textId="77777777">
            <w:r w:rsidRPr="00A4258F">
              <w:rPr>
                <w:rFonts w:ascii="Calibri" w:hAnsi="Calibri" w:eastAsia="Calibri" w:cs="Calibri"/>
              </w:rPr>
              <w:t>INTO TABLE customers</w:t>
            </w:r>
          </w:p>
          <w:p w:rsidRPr="00A4258F" w:rsidR="000C67CF" w:rsidRDefault="000C67CF" w14:paraId="12904FD5" w14:textId="77777777">
            <w:r w:rsidRPr="00A4258F">
              <w:rPr>
                <w:rFonts w:ascii="Calibri" w:hAnsi="Calibri" w:eastAsia="Calibri" w:cs="Calibri"/>
              </w:rPr>
              <w:t>FIELDS TERMINATED BY ';'ENCLOSED BY '"'</w:t>
            </w:r>
          </w:p>
          <w:p w:rsidRPr="00A4258F" w:rsidR="000C67CF" w:rsidRDefault="000C67CF" w14:paraId="45535946" w14:textId="77777777">
            <w:r w:rsidRPr="00A4258F">
              <w:rPr>
                <w:rFonts w:ascii="Calibri" w:hAnsi="Calibri" w:eastAsia="Calibri" w:cs="Calibri"/>
              </w:rPr>
              <w:t>LINES TERMINATED BY '\r\n'</w:t>
            </w:r>
          </w:p>
          <w:p w:rsidRPr="00A4258F" w:rsidR="000C67CF" w:rsidRDefault="000C67CF" w14:paraId="2994A36E" w14:textId="77777777">
            <w:r w:rsidRPr="00A4258F">
              <w:rPr>
                <w:rFonts w:ascii="Calibri" w:hAnsi="Calibri" w:eastAsia="Calibri" w:cs="Calibri"/>
              </w:rPr>
              <w:t>IGNORE 1 ROWS;</w:t>
            </w:r>
          </w:p>
          <w:p w:rsidRPr="00A4258F" w:rsidR="000C67CF" w:rsidRDefault="000C67CF" w14:paraId="464E7400" w14:textId="77777777">
            <w:r w:rsidRPr="00A4258F">
              <w:rPr>
                <w:rFonts w:ascii="Calibri" w:hAnsi="Calibri" w:eastAsia="Calibri" w:cs="Calibri"/>
              </w:rPr>
              <w:t xml:space="preserve"> </w:t>
            </w:r>
          </w:p>
          <w:p w:rsidRPr="00A4258F" w:rsidR="000C67CF" w:rsidRDefault="000C67CF" w14:paraId="4AC4F0F3" w14:textId="77777777">
            <w:r w:rsidRPr="00A4258F">
              <w:rPr>
                <w:rFonts w:ascii="Calibri" w:hAnsi="Calibri" w:eastAsia="Calibri" w:cs="Calibri"/>
              </w:rPr>
              <w:t>LOAD DATA INFILE 'C:\Users\</w:t>
            </w:r>
            <w:proofErr w:type="spellStart"/>
            <w:r w:rsidRPr="00A4258F">
              <w:rPr>
                <w:rFonts w:ascii="Calibri" w:hAnsi="Calibri" w:eastAsia="Calibri" w:cs="Calibri"/>
              </w:rPr>
              <w:t>yatch</w:t>
            </w:r>
            <w:proofErr w:type="spellEnd"/>
            <w:r w:rsidRPr="00A4258F">
              <w:rPr>
                <w:rFonts w:ascii="Calibri" w:hAnsi="Calibri" w:eastAsia="Calibri" w:cs="Calibri"/>
              </w:rPr>
              <w:t>\Desktop\Foundation of Data Management\Ass 2\sales.csv'</w:t>
            </w:r>
          </w:p>
          <w:p w:rsidRPr="00A4258F" w:rsidR="000C67CF" w:rsidRDefault="000C67CF" w14:paraId="005C8907" w14:textId="77777777">
            <w:r w:rsidRPr="00A4258F">
              <w:rPr>
                <w:rFonts w:ascii="Calibri" w:hAnsi="Calibri" w:eastAsia="Calibri" w:cs="Calibri"/>
              </w:rPr>
              <w:t>INTO TABLE sales</w:t>
            </w:r>
          </w:p>
          <w:p w:rsidRPr="00A4258F" w:rsidR="000C67CF" w:rsidRDefault="000C67CF" w14:paraId="7901707C" w14:textId="77777777">
            <w:r w:rsidRPr="00A4258F">
              <w:rPr>
                <w:rFonts w:ascii="Calibri" w:hAnsi="Calibri" w:eastAsia="Calibri" w:cs="Calibri"/>
              </w:rPr>
              <w:t>FIELDS TERMINATED BY ';'ENCLOSED BY '"'</w:t>
            </w:r>
          </w:p>
          <w:p w:rsidRPr="00A4258F" w:rsidR="000C67CF" w:rsidRDefault="000C67CF" w14:paraId="474545ED" w14:textId="77777777">
            <w:r w:rsidRPr="00A4258F">
              <w:rPr>
                <w:rFonts w:ascii="Calibri" w:hAnsi="Calibri" w:eastAsia="Calibri" w:cs="Calibri"/>
              </w:rPr>
              <w:t>LINES TERMINATED BY '\r\n'</w:t>
            </w:r>
          </w:p>
          <w:p w:rsidRPr="00A4258F" w:rsidR="000C67CF" w:rsidRDefault="000C67CF" w14:paraId="47986725" w14:textId="77777777">
            <w:r w:rsidRPr="00A4258F">
              <w:rPr>
                <w:rFonts w:ascii="Calibri" w:hAnsi="Calibri" w:eastAsia="Calibri" w:cs="Calibri"/>
              </w:rPr>
              <w:t>IGNORE 1 ROWS;</w:t>
            </w:r>
          </w:p>
          <w:p w:rsidRPr="00A4258F" w:rsidR="000C67CF" w:rsidRDefault="000C67CF" w14:paraId="3CB9CC4F" w14:textId="77777777">
            <w:r w:rsidRPr="00A4258F">
              <w:rPr>
                <w:rFonts w:ascii="Calibri" w:hAnsi="Calibri" w:eastAsia="Calibri" w:cs="Calibri"/>
              </w:rPr>
              <w:t xml:space="preserve"> </w:t>
            </w:r>
          </w:p>
          <w:p w:rsidRPr="00A4258F" w:rsidR="000C67CF" w:rsidRDefault="000C67CF" w14:paraId="3EDFD2AF" w14:textId="77777777">
            <w:r w:rsidRPr="00A4258F">
              <w:rPr>
                <w:rFonts w:ascii="Calibri" w:hAnsi="Calibri" w:eastAsia="Calibri" w:cs="Calibri"/>
              </w:rPr>
              <w:t>LOAD DATA INFILE 'C:\Users\</w:t>
            </w:r>
            <w:proofErr w:type="spellStart"/>
            <w:r w:rsidRPr="00A4258F">
              <w:rPr>
                <w:rFonts w:ascii="Calibri" w:hAnsi="Calibri" w:eastAsia="Calibri" w:cs="Calibri"/>
              </w:rPr>
              <w:t>yatch</w:t>
            </w:r>
            <w:proofErr w:type="spellEnd"/>
            <w:r w:rsidRPr="00A4258F">
              <w:rPr>
                <w:rFonts w:ascii="Calibri" w:hAnsi="Calibri" w:eastAsia="Calibri" w:cs="Calibri"/>
              </w:rPr>
              <w:t>\Desktop\Foundation of Data Management\Ass 2\order_records.csv'</w:t>
            </w:r>
          </w:p>
          <w:p w:rsidRPr="00A4258F" w:rsidR="000C67CF" w:rsidRDefault="000C67CF" w14:paraId="2BA25134" w14:textId="77777777">
            <w:r w:rsidRPr="00A4258F">
              <w:rPr>
                <w:rFonts w:ascii="Calibri" w:hAnsi="Calibri" w:eastAsia="Calibri" w:cs="Calibri"/>
              </w:rPr>
              <w:t xml:space="preserve">INTO TABLE </w:t>
            </w:r>
            <w:proofErr w:type="spellStart"/>
            <w:r w:rsidRPr="00A4258F">
              <w:rPr>
                <w:rFonts w:ascii="Calibri" w:hAnsi="Calibri" w:eastAsia="Calibri" w:cs="Calibri"/>
              </w:rPr>
              <w:t>order_records</w:t>
            </w:r>
            <w:proofErr w:type="spellEnd"/>
          </w:p>
          <w:p w:rsidRPr="00A4258F" w:rsidR="000C67CF" w:rsidRDefault="000C67CF" w14:paraId="0D11F243" w14:textId="77777777">
            <w:r w:rsidRPr="00A4258F">
              <w:rPr>
                <w:rFonts w:ascii="Calibri" w:hAnsi="Calibri" w:eastAsia="Calibri" w:cs="Calibri"/>
              </w:rPr>
              <w:t>FIELDS TERMINATED BY ';'ENCLOSED BY '"'</w:t>
            </w:r>
          </w:p>
          <w:p w:rsidRPr="00A4258F" w:rsidR="000C67CF" w:rsidRDefault="000C67CF" w14:paraId="0487BAED" w14:textId="77777777">
            <w:r w:rsidRPr="00A4258F">
              <w:rPr>
                <w:rFonts w:ascii="Calibri" w:hAnsi="Calibri" w:eastAsia="Calibri" w:cs="Calibri"/>
              </w:rPr>
              <w:t>LINES TERMINATED BY '\r\n'</w:t>
            </w:r>
          </w:p>
          <w:p w:rsidRPr="00A4258F" w:rsidR="000C67CF" w:rsidRDefault="000C67CF" w14:paraId="661ACD9E" w14:textId="77777777">
            <w:r w:rsidRPr="00A4258F">
              <w:rPr>
                <w:rFonts w:ascii="Calibri" w:hAnsi="Calibri" w:eastAsia="Calibri" w:cs="Calibri"/>
              </w:rPr>
              <w:t>IGNORE 1 ROWS;</w:t>
            </w:r>
          </w:p>
        </w:tc>
      </w:tr>
      <w:tr w:rsidR="000C67CF" w14:paraId="4F0827FB" w14:textId="77777777">
        <w:trPr>
          <w:trHeight w:val="300"/>
        </w:trPr>
        <w:tc>
          <w:tcPr>
            <w:tcW w:w="1260" w:type="dxa"/>
          </w:tcPr>
          <w:p w:rsidRPr="002A2BDF" w:rsidR="000C67CF" w:rsidRDefault="000C67CF" w14:paraId="4E35AE63" w14:textId="77777777">
            <w:pPr>
              <w:rPr>
                <w:rFonts w:ascii="Calibri" w:hAnsi="Calibri" w:eastAsia="Calibri" w:cs="Calibri"/>
              </w:rPr>
            </w:pPr>
            <w:r w:rsidRPr="002A2BDF">
              <w:rPr>
                <w:rFonts w:ascii="Calibri" w:hAnsi="Calibri" w:eastAsia="Calibri" w:cs="Calibri"/>
              </w:rPr>
              <w:t>Verify data completeness, data integrity and referential integrity</w:t>
            </w:r>
          </w:p>
        </w:tc>
        <w:tc>
          <w:tcPr>
            <w:tcW w:w="8100" w:type="dxa"/>
          </w:tcPr>
          <w:p w:rsidRPr="00A4258F" w:rsidR="000C67CF" w:rsidRDefault="000C67CF" w14:paraId="7C6FEE6B" w14:textId="77777777">
            <w:pPr>
              <w:rPr>
                <w:rFonts w:ascii="Calibri" w:hAnsi="Calibri" w:eastAsia="Calibri" w:cs="Calibri"/>
              </w:rPr>
            </w:pPr>
            <w:r w:rsidRPr="00A4258F">
              <w:rPr>
                <w:rFonts w:ascii="Calibri" w:hAnsi="Calibri" w:eastAsia="Calibri" w:cs="Calibri"/>
              </w:rPr>
              <w:t xml:space="preserve">SELECT COUNT(*) FROM </w:t>
            </w:r>
            <w:proofErr w:type="spellStart"/>
            <w:r w:rsidRPr="00A4258F">
              <w:rPr>
                <w:rFonts w:ascii="Calibri" w:hAnsi="Calibri" w:eastAsia="Calibri" w:cs="Calibri"/>
              </w:rPr>
              <w:t>order_records</w:t>
            </w:r>
            <w:proofErr w:type="spellEnd"/>
            <w:r w:rsidRPr="00A4258F">
              <w:rPr>
                <w:rFonts w:ascii="Calibri" w:hAnsi="Calibri" w:eastAsia="Calibri" w:cs="Calibri"/>
              </w:rPr>
              <w:t>;</w:t>
            </w:r>
          </w:p>
          <w:p w:rsidRPr="00A4258F" w:rsidR="000C67CF" w:rsidRDefault="000C67CF" w14:paraId="6D1A72A2" w14:textId="77777777">
            <w:r w:rsidRPr="00A4258F">
              <w:rPr>
                <w:rFonts w:ascii="Calibri" w:hAnsi="Calibri" w:eastAsia="Calibri" w:cs="Calibri"/>
              </w:rPr>
              <w:t xml:space="preserve">SELECT * FROM </w:t>
            </w:r>
            <w:proofErr w:type="spellStart"/>
            <w:r w:rsidRPr="00A4258F">
              <w:rPr>
                <w:rFonts w:ascii="Calibri" w:hAnsi="Calibri" w:eastAsia="Calibri" w:cs="Calibri"/>
              </w:rPr>
              <w:t>order_records</w:t>
            </w:r>
            <w:proofErr w:type="spellEnd"/>
            <w:r w:rsidRPr="00A4258F">
              <w:rPr>
                <w:rFonts w:ascii="Calibri" w:hAnsi="Calibri" w:eastAsia="Calibri" w:cs="Calibri"/>
              </w:rPr>
              <w:t xml:space="preserve"> WHERE </w:t>
            </w:r>
            <w:proofErr w:type="spellStart"/>
            <w:r w:rsidRPr="00A4258F">
              <w:rPr>
                <w:rFonts w:ascii="Calibri" w:hAnsi="Calibri" w:eastAsia="Calibri" w:cs="Calibri"/>
              </w:rPr>
              <w:t>OrderNo</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OrderNo</w:t>
            </w:r>
            <w:proofErr w:type="spellEnd"/>
            <w:r w:rsidRPr="00A4258F">
              <w:rPr>
                <w:rFonts w:ascii="Calibri" w:hAnsi="Calibri" w:eastAsia="Calibri" w:cs="Calibri"/>
              </w:rPr>
              <w:t xml:space="preserve"> FROM sales);</w:t>
            </w:r>
          </w:p>
          <w:p w:rsidRPr="00A4258F" w:rsidR="000C67CF" w:rsidRDefault="000C67CF" w14:paraId="2AACA31E" w14:textId="77777777">
            <w:r w:rsidRPr="00A4258F">
              <w:rPr>
                <w:rFonts w:ascii="Calibri" w:hAnsi="Calibri" w:eastAsia="Calibri" w:cs="Calibri"/>
              </w:rPr>
              <w:t xml:space="preserve">SELECT * FROM </w:t>
            </w:r>
            <w:proofErr w:type="spellStart"/>
            <w:r w:rsidRPr="00A4258F">
              <w:rPr>
                <w:rFonts w:ascii="Calibri" w:hAnsi="Calibri" w:eastAsia="Calibri" w:cs="Calibri"/>
              </w:rPr>
              <w:t>order_records</w:t>
            </w:r>
            <w:proofErr w:type="spellEnd"/>
            <w:r w:rsidRPr="00A4258F">
              <w:rPr>
                <w:rFonts w:ascii="Calibri" w:hAnsi="Calibri" w:eastAsia="Calibri" w:cs="Calibri"/>
              </w:rPr>
              <w:t xml:space="preserve"> WHERE </w:t>
            </w:r>
            <w:proofErr w:type="spellStart"/>
            <w:r w:rsidRPr="00A4258F">
              <w:rPr>
                <w:rFonts w:ascii="Calibri" w:hAnsi="Calibri" w:eastAsia="Calibri" w:cs="Calibri"/>
              </w:rPr>
              <w:t>CustomerID</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CustomerID</w:t>
            </w:r>
            <w:proofErr w:type="spellEnd"/>
            <w:r w:rsidRPr="00A4258F">
              <w:rPr>
                <w:rFonts w:ascii="Calibri" w:hAnsi="Calibri" w:eastAsia="Calibri" w:cs="Calibri"/>
              </w:rPr>
              <w:t xml:space="preserve"> FROM customers);</w:t>
            </w:r>
          </w:p>
          <w:p w:rsidRPr="00A4258F" w:rsidR="000C67CF" w:rsidRDefault="000C67CF" w14:paraId="3BFA8FE3" w14:textId="77777777">
            <w:r w:rsidRPr="00A4258F">
              <w:rPr>
                <w:rFonts w:ascii="Calibri" w:hAnsi="Calibri" w:eastAsia="Calibri" w:cs="Calibri"/>
              </w:rPr>
              <w:t xml:space="preserve">SELECT * FROM </w:t>
            </w:r>
            <w:proofErr w:type="spellStart"/>
            <w:r w:rsidRPr="00A4258F">
              <w:rPr>
                <w:rFonts w:ascii="Calibri" w:hAnsi="Calibri" w:eastAsia="Calibri" w:cs="Calibri"/>
              </w:rPr>
              <w:t>order_records</w:t>
            </w:r>
            <w:proofErr w:type="spellEnd"/>
            <w:r w:rsidRPr="00A4258F">
              <w:rPr>
                <w:rFonts w:ascii="Calibri" w:hAnsi="Calibri" w:eastAsia="Calibri" w:cs="Calibri"/>
              </w:rPr>
              <w:t xml:space="preserve"> WHERE </w:t>
            </w:r>
            <w:proofErr w:type="spellStart"/>
            <w:r w:rsidRPr="00A4258F">
              <w:rPr>
                <w:rFonts w:ascii="Calibri" w:hAnsi="Calibri" w:eastAsia="Calibri" w:cs="Calibri"/>
              </w:rPr>
              <w:t>OrderID</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OrderID</w:t>
            </w:r>
            <w:proofErr w:type="spellEnd"/>
            <w:r w:rsidRPr="00A4258F">
              <w:rPr>
                <w:rFonts w:ascii="Calibri" w:hAnsi="Calibri" w:eastAsia="Calibri" w:cs="Calibri"/>
              </w:rPr>
              <w:t xml:space="preserve"> FROM orders);</w:t>
            </w:r>
          </w:p>
          <w:p w:rsidRPr="00A4258F" w:rsidR="000C67CF" w:rsidRDefault="000C67CF" w14:paraId="166ED714" w14:textId="77777777">
            <w:r w:rsidRPr="00A4258F">
              <w:rPr>
                <w:rFonts w:ascii="Calibri" w:hAnsi="Calibri" w:eastAsia="Calibri" w:cs="Calibri"/>
              </w:rPr>
              <w:t xml:space="preserve">SELECT * FROM </w:t>
            </w:r>
            <w:proofErr w:type="spellStart"/>
            <w:r w:rsidRPr="00A4258F">
              <w:rPr>
                <w:rFonts w:ascii="Calibri" w:hAnsi="Calibri" w:eastAsia="Calibri" w:cs="Calibri"/>
              </w:rPr>
              <w:t>order_records</w:t>
            </w:r>
            <w:proofErr w:type="spellEnd"/>
            <w:r w:rsidRPr="00A4258F">
              <w:rPr>
                <w:rFonts w:ascii="Calibri" w:hAnsi="Calibri" w:eastAsia="Calibri" w:cs="Calibri"/>
              </w:rPr>
              <w:t xml:space="preserve"> WHERE </w:t>
            </w:r>
            <w:proofErr w:type="spellStart"/>
            <w:r w:rsidRPr="00A4258F">
              <w:rPr>
                <w:rFonts w:ascii="Calibri" w:hAnsi="Calibri" w:eastAsia="Calibri" w:cs="Calibri"/>
              </w:rPr>
              <w:t>ProductID</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ProductID</w:t>
            </w:r>
            <w:proofErr w:type="spellEnd"/>
            <w:r w:rsidRPr="00A4258F">
              <w:rPr>
                <w:rFonts w:ascii="Calibri" w:hAnsi="Calibri" w:eastAsia="Calibri" w:cs="Calibri"/>
              </w:rPr>
              <w:t xml:space="preserve"> FROM products);</w:t>
            </w:r>
          </w:p>
          <w:p w:rsidRPr="00A4258F" w:rsidR="000C67CF" w:rsidRDefault="000C67CF" w14:paraId="353DC50D" w14:textId="77777777">
            <w:r w:rsidRPr="00A4258F">
              <w:rPr>
                <w:rFonts w:ascii="Calibri" w:hAnsi="Calibri" w:eastAsia="Calibri" w:cs="Calibri"/>
              </w:rPr>
              <w:t xml:space="preserve">SELECT * FROM </w:t>
            </w:r>
            <w:proofErr w:type="spellStart"/>
            <w:r w:rsidRPr="00A4258F">
              <w:rPr>
                <w:rFonts w:ascii="Calibri" w:hAnsi="Calibri" w:eastAsia="Calibri" w:cs="Calibri"/>
              </w:rPr>
              <w:t>order_records</w:t>
            </w:r>
            <w:proofErr w:type="spellEnd"/>
            <w:r w:rsidRPr="00A4258F">
              <w:rPr>
                <w:rFonts w:ascii="Calibri" w:hAnsi="Calibri" w:eastAsia="Calibri" w:cs="Calibri"/>
              </w:rPr>
              <w:t xml:space="preserve"> WHERE </w:t>
            </w:r>
            <w:proofErr w:type="spellStart"/>
            <w:r w:rsidRPr="00A4258F">
              <w:rPr>
                <w:rFonts w:ascii="Calibri" w:hAnsi="Calibri" w:eastAsia="Calibri" w:cs="Calibri"/>
              </w:rPr>
              <w:t>PostalCode</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PostalCode</w:t>
            </w:r>
            <w:proofErr w:type="spellEnd"/>
            <w:r w:rsidRPr="00A4258F">
              <w:rPr>
                <w:rFonts w:ascii="Calibri" w:hAnsi="Calibri" w:eastAsia="Calibri" w:cs="Calibri"/>
              </w:rPr>
              <w:t xml:space="preserve"> FROM addresses);</w:t>
            </w:r>
          </w:p>
          <w:p w:rsidRPr="00A4258F" w:rsidR="000C67CF" w:rsidRDefault="000C67CF" w14:paraId="1DBD52B3" w14:textId="77777777">
            <w:r w:rsidRPr="00A4258F">
              <w:rPr>
                <w:rFonts w:ascii="Calibri" w:hAnsi="Calibri" w:eastAsia="Calibri" w:cs="Calibri"/>
              </w:rPr>
              <w:t xml:space="preserve"> </w:t>
            </w:r>
          </w:p>
          <w:p w:rsidRPr="00A4258F" w:rsidR="000C67CF" w:rsidRDefault="000C67CF" w14:paraId="031A61BE" w14:textId="77777777">
            <w:r w:rsidRPr="00A4258F">
              <w:rPr>
                <w:rFonts w:ascii="Calibri" w:hAnsi="Calibri" w:eastAsia="Calibri" w:cs="Calibri"/>
              </w:rPr>
              <w:t>SELECT COUNT(*) FROM customers;</w:t>
            </w:r>
          </w:p>
          <w:p w:rsidRPr="00A4258F" w:rsidR="000C67CF" w:rsidRDefault="000C67CF" w14:paraId="262458CB" w14:textId="77777777">
            <w:r w:rsidRPr="00A4258F">
              <w:rPr>
                <w:rFonts w:ascii="Calibri" w:hAnsi="Calibri" w:eastAsia="Calibri" w:cs="Calibri"/>
              </w:rPr>
              <w:t xml:space="preserve">SELECT * FROM customer WHERE </w:t>
            </w:r>
            <w:proofErr w:type="spellStart"/>
            <w:r w:rsidRPr="00A4258F">
              <w:rPr>
                <w:rFonts w:ascii="Calibri" w:hAnsi="Calibri" w:eastAsia="Calibri" w:cs="Calibri"/>
              </w:rPr>
              <w:t>CustomerID</w:t>
            </w:r>
            <w:proofErr w:type="spellEnd"/>
            <w:r w:rsidRPr="00A4258F">
              <w:rPr>
                <w:rFonts w:ascii="Calibri" w:hAnsi="Calibri" w:eastAsia="Calibri" w:cs="Calibri"/>
              </w:rPr>
              <w:t xml:space="preserve"> IS NULL;</w:t>
            </w:r>
          </w:p>
          <w:p w:rsidRPr="00A4258F" w:rsidR="000C67CF" w:rsidRDefault="000C67CF" w14:paraId="5B6F2203" w14:textId="77777777">
            <w:r w:rsidRPr="00A4258F">
              <w:rPr>
                <w:rFonts w:ascii="Calibri" w:hAnsi="Calibri" w:eastAsia="Calibri" w:cs="Calibri"/>
              </w:rPr>
              <w:t xml:space="preserve">SELECT * FROM customer WHERE </w:t>
            </w:r>
            <w:proofErr w:type="spellStart"/>
            <w:r w:rsidRPr="00A4258F">
              <w:rPr>
                <w:rFonts w:ascii="Calibri" w:hAnsi="Calibri" w:eastAsia="Calibri" w:cs="Calibri"/>
              </w:rPr>
              <w:t>CustomerID</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CustomerID</w:t>
            </w:r>
            <w:proofErr w:type="spellEnd"/>
            <w:r w:rsidRPr="00A4258F">
              <w:rPr>
                <w:rFonts w:ascii="Calibri" w:hAnsi="Calibri" w:eastAsia="Calibri" w:cs="Calibri"/>
              </w:rPr>
              <w:t xml:space="preserve"> FROM </w:t>
            </w:r>
            <w:proofErr w:type="spellStart"/>
            <w:r w:rsidRPr="00A4258F">
              <w:rPr>
                <w:rFonts w:ascii="Calibri" w:hAnsi="Calibri" w:eastAsia="Calibri" w:cs="Calibri"/>
              </w:rPr>
              <w:t>order_records</w:t>
            </w:r>
            <w:proofErr w:type="spellEnd"/>
            <w:r w:rsidRPr="00A4258F">
              <w:rPr>
                <w:rFonts w:ascii="Calibri" w:hAnsi="Calibri" w:eastAsia="Calibri" w:cs="Calibri"/>
              </w:rPr>
              <w:t>);</w:t>
            </w:r>
          </w:p>
          <w:p w:rsidRPr="00A4258F" w:rsidR="000C67CF" w:rsidRDefault="000C67CF" w14:paraId="5178BBC2" w14:textId="77777777">
            <w:r w:rsidRPr="00A4258F">
              <w:rPr>
                <w:rFonts w:ascii="Calibri" w:hAnsi="Calibri" w:eastAsia="Calibri" w:cs="Calibri"/>
              </w:rPr>
              <w:t xml:space="preserve"> </w:t>
            </w:r>
          </w:p>
          <w:p w:rsidRPr="00A4258F" w:rsidR="000C67CF" w:rsidRDefault="000C67CF" w14:paraId="1FC7E62F" w14:textId="77777777">
            <w:r w:rsidRPr="00A4258F">
              <w:rPr>
                <w:rFonts w:ascii="Calibri" w:hAnsi="Calibri" w:eastAsia="Calibri" w:cs="Calibri"/>
              </w:rPr>
              <w:t>SELECT COUNT(*) FROM addresses;</w:t>
            </w:r>
          </w:p>
          <w:p w:rsidRPr="00A4258F" w:rsidR="000C67CF" w:rsidRDefault="000C67CF" w14:paraId="52D65158" w14:textId="77777777">
            <w:r w:rsidRPr="00A4258F">
              <w:rPr>
                <w:rFonts w:ascii="Calibri" w:hAnsi="Calibri" w:eastAsia="Calibri" w:cs="Calibri"/>
              </w:rPr>
              <w:t xml:space="preserve">SELECT * FROM addresses WHERE </w:t>
            </w:r>
            <w:proofErr w:type="spellStart"/>
            <w:r w:rsidRPr="00A4258F">
              <w:rPr>
                <w:rFonts w:ascii="Calibri" w:hAnsi="Calibri" w:eastAsia="Calibri" w:cs="Calibri"/>
              </w:rPr>
              <w:t>PostalCode</w:t>
            </w:r>
            <w:proofErr w:type="spellEnd"/>
            <w:r w:rsidRPr="00A4258F">
              <w:rPr>
                <w:rFonts w:ascii="Calibri" w:hAnsi="Calibri" w:eastAsia="Calibri" w:cs="Calibri"/>
              </w:rPr>
              <w:t xml:space="preserve"> IS NULL;</w:t>
            </w:r>
          </w:p>
          <w:p w:rsidRPr="00A4258F" w:rsidR="000C67CF" w:rsidRDefault="000C67CF" w14:paraId="02FB869F" w14:textId="77777777">
            <w:r w:rsidRPr="00A4258F">
              <w:rPr>
                <w:rFonts w:ascii="Calibri" w:hAnsi="Calibri" w:eastAsia="Calibri" w:cs="Calibri"/>
              </w:rPr>
              <w:t xml:space="preserve">SELECT * FROM addresses WHERE </w:t>
            </w:r>
            <w:proofErr w:type="spellStart"/>
            <w:r w:rsidRPr="00A4258F">
              <w:rPr>
                <w:rFonts w:ascii="Calibri" w:hAnsi="Calibri" w:eastAsia="Calibri" w:cs="Calibri"/>
              </w:rPr>
              <w:t>PostalCode</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PostalCode</w:t>
            </w:r>
            <w:proofErr w:type="spellEnd"/>
            <w:r w:rsidRPr="00A4258F">
              <w:rPr>
                <w:rFonts w:ascii="Calibri" w:hAnsi="Calibri" w:eastAsia="Calibri" w:cs="Calibri"/>
              </w:rPr>
              <w:t xml:space="preserve"> FROM </w:t>
            </w:r>
            <w:proofErr w:type="spellStart"/>
            <w:r w:rsidRPr="00A4258F">
              <w:rPr>
                <w:rFonts w:ascii="Calibri" w:hAnsi="Calibri" w:eastAsia="Calibri" w:cs="Calibri"/>
              </w:rPr>
              <w:t>order_records</w:t>
            </w:r>
            <w:proofErr w:type="spellEnd"/>
            <w:r w:rsidRPr="00A4258F">
              <w:rPr>
                <w:rFonts w:ascii="Calibri" w:hAnsi="Calibri" w:eastAsia="Calibri" w:cs="Calibri"/>
              </w:rPr>
              <w:t>);</w:t>
            </w:r>
          </w:p>
          <w:p w:rsidRPr="00A4258F" w:rsidR="000C67CF" w:rsidRDefault="000C67CF" w14:paraId="06683996" w14:textId="77777777">
            <w:r w:rsidRPr="00A4258F">
              <w:rPr>
                <w:rFonts w:ascii="Calibri" w:hAnsi="Calibri" w:eastAsia="Calibri" w:cs="Calibri"/>
              </w:rPr>
              <w:t xml:space="preserve"> </w:t>
            </w:r>
          </w:p>
          <w:p w:rsidRPr="00A4258F" w:rsidR="000C67CF" w:rsidRDefault="000C67CF" w14:paraId="6775EF55" w14:textId="77777777">
            <w:r w:rsidRPr="00A4258F">
              <w:rPr>
                <w:rFonts w:ascii="Calibri" w:hAnsi="Calibri" w:eastAsia="Calibri" w:cs="Calibri"/>
              </w:rPr>
              <w:t>SELECT COUNT(*) FROM products;</w:t>
            </w:r>
          </w:p>
          <w:p w:rsidRPr="00A4258F" w:rsidR="000C67CF" w:rsidRDefault="000C67CF" w14:paraId="326B776C" w14:textId="77777777">
            <w:r w:rsidRPr="00A4258F">
              <w:rPr>
                <w:rFonts w:ascii="Calibri" w:hAnsi="Calibri" w:eastAsia="Calibri" w:cs="Calibri"/>
              </w:rPr>
              <w:t xml:space="preserve">SELECT * FROM product WHERE </w:t>
            </w:r>
            <w:proofErr w:type="spellStart"/>
            <w:r w:rsidRPr="00A4258F">
              <w:rPr>
                <w:rFonts w:ascii="Calibri" w:hAnsi="Calibri" w:eastAsia="Calibri" w:cs="Calibri"/>
              </w:rPr>
              <w:t>ProductID</w:t>
            </w:r>
            <w:proofErr w:type="spellEnd"/>
            <w:r w:rsidRPr="00A4258F">
              <w:rPr>
                <w:rFonts w:ascii="Calibri" w:hAnsi="Calibri" w:eastAsia="Calibri" w:cs="Calibri"/>
              </w:rPr>
              <w:t xml:space="preserve"> IS NULL;</w:t>
            </w:r>
          </w:p>
          <w:p w:rsidRPr="00A4258F" w:rsidR="000C67CF" w:rsidRDefault="000C67CF" w14:paraId="5FD135D6" w14:textId="77777777">
            <w:r w:rsidRPr="00A4258F">
              <w:rPr>
                <w:rFonts w:ascii="Calibri" w:hAnsi="Calibri" w:eastAsia="Calibri" w:cs="Calibri"/>
              </w:rPr>
              <w:t xml:space="preserve">SELECT * FROM product WHERE </w:t>
            </w:r>
            <w:proofErr w:type="spellStart"/>
            <w:r w:rsidRPr="00A4258F">
              <w:rPr>
                <w:rFonts w:ascii="Calibri" w:hAnsi="Calibri" w:eastAsia="Calibri" w:cs="Calibri"/>
              </w:rPr>
              <w:t>ProductID</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ProductID</w:t>
            </w:r>
            <w:proofErr w:type="spellEnd"/>
            <w:r w:rsidRPr="00A4258F">
              <w:rPr>
                <w:rFonts w:ascii="Calibri" w:hAnsi="Calibri" w:eastAsia="Calibri" w:cs="Calibri"/>
              </w:rPr>
              <w:t xml:space="preserve"> FROM </w:t>
            </w:r>
            <w:proofErr w:type="spellStart"/>
            <w:r w:rsidRPr="00A4258F">
              <w:rPr>
                <w:rFonts w:ascii="Calibri" w:hAnsi="Calibri" w:eastAsia="Calibri" w:cs="Calibri"/>
              </w:rPr>
              <w:t>order_records</w:t>
            </w:r>
            <w:proofErr w:type="spellEnd"/>
            <w:r w:rsidRPr="00A4258F">
              <w:rPr>
                <w:rFonts w:ascii="Calibri" w:hAnsi="Calibri" w:eastAsia="Calibri" w:cs="Calibri"/>
              </w:rPr>
              <w:t>);</w:t>
            </w:r>
          </w:p>
          <w:p w:rsidRPr="00A4258F" w:rsidR="000C67CF" w:rsidRDefault="000C67CF" w14:paraId="780B3725" w14:textId="77777777">
            <w:r w:rsidRPr="00A4258F">
              <w:rPr>
                <w:rFonts w:ascii="Calibri" w:hAnsi="Calibri" w:eastAsia="Calibri" w:cs="Calibri"/>
              </w:rPr>
              <w:t xml:space="preserve"> </w:t>
            </w:r>
          </w:p>
          <w:p w:rsidRPr="00A4258F" w:rsidR="000C67CF" w:rsidRDefault="000C67CF" w14:paraId="614F6F90" w14:textId="77777777">
            <w:r w:rsidRPr="00A4258F">
              <w:rPr>
                <w:rFonts w:ascii="Calibri" w:hAnsi="Calibri" w:eastAsia="Calibri" w:cs="Calibri"/>
              </w:rPr>
              <w:t>SELECT COUNT(*) FROM sales;</w:t>
            </w:r>
          </w:p>
          <w:p w:rsidRPr="00A4258F" w:rsidR="000C67CF" w:rsidRDefault="000C67CF" w14:paraId="3F77E185" w14:textId="77777777">
            <w:r w:rsidRPr="00A4258F">
              <w:rPr>
                <w:rFonts w:ascii="Calibri" w:hAnsi="Calibri" w:eastAsia="Calibri" w:cs="Calibri"/>
              </w:rPr>
              <w:t xml:space="preserve">SELECT * FROM sales WHERE </w:t>
            </w:r>
            <w:proofErr w:type="spellStart"/>
            <w:r w:rsidRPr="00A4258F">
              <w:rPr>
                <w:rFonts w:ascii="Calibri" w:hAnsi="Calibri" w:eastAsia="Calibri" w:cs="Calibri"/>
              </w:rPr>
              <w:t>OrderNo</w:t>
            </w:r>
            <w:proofErr w:type="spellEnd"/>
            <w:r w:rsidRPr="00A4258F">
              <w:rPr>
                <w:rFonts w:ascii="Calibri" w:hAnsi="Calibri" w:eastAsia="Calibri" w:cs="Calibri"/>
              </w:rPr>
              <w:t xml:space="preserve"> IS NULL;</w:t>
            </w:r>
          </w:p>
          <w:p w:rsidRPr="00A4258F" w:rsidR="000C67CF" w:rsidRDefault="000C67CF" w14:paraId="75138EF8" w14:textId="77777777">
            <w:r w:rsidRPr="00A4258F">
              <w:rPr>
                <w:rFonts w:ascii="Calibri" w:hAnsi="Calibri" w:eastAsia="Calibri" w:cs="Calibri"/>
              </w:rPr>
              <w:t xml:space="preserve">SELECT * FROM sales WHERE </w:t>
            </w:r>
            <w:proofErr w:type="spellStart"/>
            <w:r w:rsidRPr="00A4258F">
              <w:rPr>
                <w:rFonts w:ascii="Calibri" w:hAnsi="Calibri" w:eastAsia="Calibri" w:cs="Calibri"/>
              </w:rPr>
              <w:t>OrderNo</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OrderNo</w:t>
            </w:r>
            <w:proofErr w:type="spellEnd"/>
            <w:r w:rsidRPr="00A4258F">
              <w:rPr>
                <w:rFonts w:ascii="Calibri" w:hAnsi="Calibri" w:eastAsia="Calibri" w:cs="Calibri"/>
              </w:rPr>
              <w:t xml:space="preserve"> FROM </w:t>
            </w:r>
            <w:proofErr w:type="spellStart"/>
            <w:r w:rsidRPr="00A4258F">
              <w:rPr>
                <w:rFonts w:ascii="Calibri" w:hAnsi="Calibri" w:eastAsia="Calibri" w:cs="Calibri"/>
              </w:rPr>
              <w:t>order_records</w:t>
            </w:r>
            <w:proofErr w:type="spellEnd"/>
            <w:r w:rsidRPr="00A4258F">
              <w:rPr>
                <w:rFonts w:ascii="Calibri" w:hAnsi="Calibri" w:eastAsia="Calibri" w:cs="Calibri"/>
              </w:rPr>
              <w:t>);</w:t>
            </w:r>
          </w:p>
          <w:p w:rsidRPr="00A4258F" w:rsidR="000C67CF" w:rsidRDefault="000C67CF" w14:paraId="0A60B044" w14:textId="77777777">
            <w:r w:rsidRPr="00A4258F">
              <w:rPr>
                <w:rFonts w:ascii="Calibri" w:hAnsi="Calibri" w:eastAsia="Calibri" w:cs="Calibri"/>
              </w:rPr>
              <w:t xml:space="preserve"> </w:t>
            </w:r>
          </w:p>
          <w:p w:rsidRPr="00A4258F" w:rsidR="000C67CF" w:rsidRDefault="000C67CF" w14:paraId="3A56D108" w14:textId="77777777">
            <w:r w:rsidRPr="00A4258F">
              <w:rPr>
                <w:rFonts w:ascii="Calibri" w:hAnsi="Calibri" w:eastAsia="Calibri" w:cs="Calibri"/>
              </w:rPr>
              <w:t>SELECT COUNT(*) FROM orders;</w:t>
            </w:r>
          </w:p>
          <w:p w:rsidRPr="00A4258F" w:rsidR="000C67CF" w:rsidRDefault="000C67CF" w14:paraId="2F9DFFD1" w14:textId="77777777">
            <w:r w:rsidRPr="00A4258F">
              <w:rPr>
                <w:rFonts w:ascii="Calibri" w:hAnsi="Calibri" w:eastAsia="Calibri" w:cs="Calibri"/>
              </w:rPr>
              <w:t xml:space="preserve">SELECT * FROM orders WHERE </w:t>
            </w:r>
            <w:proofErr w:type="spellStart"/>
            <w:r w:rsidRPr="00A4258F">
              <w:rPr>
                <w:rFonts w:ascii="Calibri" w:hAnsi="Calibri" w:eastAsia="Calibri" w:cs="Calibri"/>
              </w:rPr>
              <w:t>OrderID</w:t>
            </w:r>
            <w:proofErr w:type="spellEnd"/>
            <w:r w:rsidRPr="00A4258F">
              <w:rPr>
                <w:rFonts w:ascii="Calibri" w:hAnsi="Calibri" w:eastAsia="Calibri" w:cs="Calibri"/>
              </w:rPr>
              <w:t xml:space="preserve"> IS NULL;</w:t>
            </w:r>
          </w:p>
          <w:p w:rsidRPr="00A4258F" w:rsidR="000C67CF" w:rsidRDefault="000C67CF" w14:paraId="5B6BBB95" w14:textId="77777777">
            <w:r w:rsidRPr="00A4258F">
              <w:rPr>
                <w:rFonts w:ascii="Calibri" w:hAnsi="Calibri" w:eastAsia="Calibri" w:cs="Calibri"/>
              </w:rPr>
              <w:t xml:space="preserve">SELECT * FROM orders WHERE </w:t>
            </w:r>
            <w:proofErr w:type="spellStart"/>
            <w:r w:rsidRPr="00A4258F">
              <w:rPr>
                <w:rFonts w:ascii="Calibri" w:hAnsi="Calibri" w:eastAsia="Calibri" w:cs="Calibri"/>
              </w:rPr>
              <w:t>OrderID</w:t>
            </w:r>
            <w:proofErr w:type="spellEnd"/>
            <w:r w:rsidRPr="00A4258F">
              <w:rPr>
                <w:rFonts w:ascii="Calibri" w:hAnsi="Calibri" w:eastAsia="Calibri" w:cs="Calibri"/>
              </w:rPr>
              <w:t xml:space="preserve"> NOT IN (SELECT </w:t>
            </w:r>
            <w:proofErr w:type="spellStart"/>
            <w:r w:rsidRPr="00A4258F">
              <w:rPr>
                <w:rFonts w:ascii="Calibri" w:hAnsi="Calibri" w:eastAsia="Calibri" w:cs="Calibri"/>
              </w:rPr>
              <w:t>OrderID</w:t>
            </w:r>
            <w:proofErr w:type="spellEnd"/>
            <w:r w:rsidRPr="00A4258F">
              <w:rPr>
                <w:rFonts w:ascii="Calibri" w:hAnsi="Calibri" w:eastAsia="Calibri" w:cs="Calibri"/>
              </w:rPr>
              <w:t xml:space="preserve"> FROM </w:t>
            </w:r>
            <w:proofErr w:type="spellStart"/>
            <w:r w:rsidRPr="00A4258F">
              <w:rPr>
                <w:rFonts w:ascii="Calibri" w:hAnsi="Calibri" w:eastAsia="Calibri" w:cs="Calibri"/>
              </w:rPr>
              <w:t>order_records</w:t>
            </w:r>
            <w:proofErr w:type="spellEnd"/>
            <w:r w:rsidRPr="00A4258F">
              <w:rPr>
                <w:rFonts w:ascii="Calibri" w:hAnsi="Calibri" w:eastAsia="Calibri" w:cs="Calibri"/>
              </w:rPr>
              <w:t>);</w:t>
            </w:r>
          </w:p>
        </w:tc>
      </w:tr>
      <w:tr w:rsidR="000C67CF" w14:paraId="1107FAF4" w14:textId="77777777">
        <w:trPr>
          <w:trHeight w:val="300"/>
        </w:trPr>
        <w:tc>
          <w:tcPr>
            <w:tcW w:w="1260" w:type="dxa"/>
          </w:tcPr>
          <w:p w:rsidRPr="002A2BDF" w:rsidR="000C67CF" w:rsidRDefault="000C67CF" w14:paraId="06F2B4C2" w14:textId="77777777">
            <w:pPr>
              <w:rPr>
                <w:rFonts w:ascii="Calibri" w:hAnsi="Calibri" w:eastAsia="Calibri" w:cs="Calibri"/>
              </w:rPr>
            </w:pPr>
            <w:r w:rsidRPr="002A2BDF">
              <w:rPr>
                <w:rFonts w:ascii="Calibri" w:hAnsi="Calibri" w:eastAsia="Calibri" w:cs="Calibri"/>
              </w:rPr>
              <w:t>Create Foreign keys to relate different tables</w:t>
            </w:r>
          </w:p>
        </w:tc>
        <w:tc>
          <w:tcPr>
            <w:tcW w:w="8100" w:type="dxa"/>
          </w:tcPr>
          <w:p w:rsidRPr="00A4258F" w:rsidR="000C67CF" w:rsidRDefault="000C67CF" w14:paraId="280D3186" w14:textId="77777777">
            <w:pPr>
              <w:rPr>
                <w:rFonts w:ascii="Calibri" w:hAnsi="Calibri" w:eastAsia="Calibri" w:cs="Calibri"/>
              </w:rPr>
            </w:pPr>
            <w:r w:rsidRPr="00A4258F">
              <w:rPr>
                <w:rFonts w:ascii="Calibri" w:hAnsi="Calibri" w:eastAsia="Calibri" w:cs="Calibri"/>
              </w:rPr>
              <w:t>ALTER TABLE `gbc_superstore`.`</w:t>
            </w:r>
            <w:proofErr w:type="spellStart"/>
            <w:r w:rsidRPr="00A4258F">
              <w:rPr>
                <w:rFonts w:ascii="Calibri" w:hAnsi="Calibri" w:eastAsia="Calibri" w:cs="Calibri"/>
              </w:rPr>
              <w:t>order_records</w:t>
            </w:r>
            <w:proofErr w:type="spellEnd"/>
            <w:r w:rsidRPr="00A4258F">
              <w:rPr>
                <w:rFonts w:ascii="Calibri" w:hAnsi="Calibri" w:eastAsia="Calibri" w:cs="Calibri"/>
              </w:rPr>
              <w:t xml:space="preserve">` </w:t>
            </w:r>
          </w:p>
          <w:p w:rsidRPr="00A4258F" w:rsidR="000C67CF" w:rsidRDefault="000C67CF" w14:paraId="1D319A41" w14:textId="77777777">
            <w:r w:rsidRPr="00A4258F">
              <w:rPr>
                <w:rFonts w:ascii="Calibri" w:hAnsi="Calibri" w:eastAsia="Calibri" w:cs="Calibri"/>
              </w:rPr>
              <w:t>ADD INDEX `</w:t>
            </w:r>
            <w:proofErr w:type="spellStart"/>
            <w:r w:rsidRPr="00A4258F">
              <w:rPr>
                <w:rFonts w:ascii="Calibri" w:hAnsi="Calibri" w:eastAsia="Calibri" w:cs="Calibri"/>
              </w:rPr>
              <w:t>FK_OrderOrder_idx</w:t>
            </w:r>
            <w:proofErr w:type="spellEnd"/>
            <w:r w:rsidRPr="00A4258F">
              <w:rPr>
                <w:rFonts w:ascii="Calibri" w:hAnsi="Calibri" w:eastAsia="Calibri" w:cs="Calibri"/>
              </w:rPr>
              <w:t>` (`</w:t>
            </w:r>
            <w:proofErr w:type="spellStart"/>
            <w:r w:rsidRPr="00A4258F">
              <w:rPr>
                <w:rFonts w:ascii="Calibri" w:hAnsi="Calibri" w:eastAsia="Calibri" w:cs="Calibri"/>
              </w:rPr>
              <w:t>OrderID</w:t>
            </w:r>
            <w:proofErr w:type="spellEnd"/>
            <w:r w:rsidRPr="00A4258F">
              <w:rPr>
                <w:rFonts w:ascii="Calibri" w:hAnsi="Calibri" w:eastAsia="Calibri" w:cs="Calibri"/>
              </w:rPr>
              <w:t>` ASC) VISIBLE,</w:t>
            </w:r>
          </w:p>
          <w:p w:rsidRPr="00A4258F" w:rsidR="000C67CF" w:rsidRDefault="000C67CF" w14:paraId="12F76869" w14:textId="77777777">
            <w:r w:rsidRPr="00A4258F">
              <w:rPr>
                <w:rFonts w:ascii="Calibri" w:hAnsi="Calibri" w:eastAsia="Calibri" w:cs="Calibri"/>
              </w:rPr>
              <w:t>ADD INDEX `</w:t>
            </w:r>
            <w:proofErr w:type="spellStart"/>
            <w:r w:rsidRPr="00A4258F">
              <w:rPr>
                <w:rFonts w:ascii="Calibri" w:hAnsi="Calibri" w:eastAsia="Calibri" w:cs="Calibri"/>
              </w:rPr>
              <w:t>FK_OrderCustomer_idx</w:t>
            </w:r>
            <w:proofErr w:type="spellEnd"/>
            <w:r w:rsidRPr="00A4258F">
              <w:rPr>
                <w:rFonts w:ascii="Calibri" w:hAnsi="Calibri" w:eastAsia="Calibri" w:cs="Calibri"/>
              </w:rPr>
              <w:t>` (`</w:t>
            </w:r>
            <w:proofErr w:type="spellStart"/>
            <w:r w:rsidRPr="00A4258F">
              <w:rPr>
                <w:rFonts w:ascii="Calibri" w:hAnsi="Calibri" w:eastAsia="Calibri" w:cs="Calibri"/>
              </w:rPr>
              <w:t>CustomerID</w:t>
            </w:r>
            <w:proofErr w:type="spellEnd"/>
            <w:r w:rsidRPr="00A4258F">
              <w:rPr>
                <w:rFonts w:ascii="Calibri" w:hAnsi="Calibri" w:eastAsia="Calibri" w:cs="Calibri"/>
              </w:rPr>
              <w:t>` ASC) VISIBLE,</w:t>
            </w:r>
          </w:p>
          <w:p w:rsidRPr="00A4258F" w:rsidR="000C67CF" w:rsidRDefault="000C67CF" w14:paraId="386D51D9" w14:textId="77777777">
            <w:r w:rsidRPr="00A4258F">
              <w:rPr>
                <w:rFonts w:ascii="Calibri" w:hAnsi="Calibri" w:eastAsia="Calibri" w:cs="Calibri"/>
              </w:rPr>
              <w:t>ADD INDEX `</w:t>
            </w:r>
            <w:proofErr w:type="spellStart"/>
            <w:r w:rsidRPr="00A4258F">
              <w:rPr>
                <w:rFonts w:ascii="Calibri" w:hAnsi="Calibri" w:eastAsia="Calibri" w:cs="Calibri"/>
              </w:rPr>
              <w:t>FK_OrderAddress_idx</w:t>
            </w:r>
            <w:proofErr w:type="spellEnd"/>
            <w:r w:rsidRPr="00A4258F">
              <w:rPr>
                <w:rFonts w:ascii="Calibri" w:hAnsi="Calibri" w:eastAsia="Calibri" w:cs="Calibri"/>
              </w:rPr>
              <w:t>` (`</w:t>
            </w:r>
            <w:proofErr w:type="spellStart"/>
            <w:r w:rsidRPr="00A4258F">
              <w:rPr>
                <w:rFonts w:ascii="Calibri" w:hAnsi="Calibri" w:eastAsia="Calibri" w:cs="Calibri"/>
              </w:rPr>
              <w:t>PostalCode</w:t>
            </w:r>
            <w:proofErr w:type="spellEnd"/>
            <w:r w:rsidRPr="00A4258F">
              <w:rPr>
                <w:rFonts w:ascii="Calibri" w:hAnsi="Calibri" w:eastAsia="Calibri" w:cs="Calibri"/>
              </w:rPr>
              <w:t>` ASC) VISIBLE,</w:t>
            </w:r>
          </w:p>
          <w:p w:rsidRPr="00A4258F" w:rsidR="000C67CF" w:rsidRDefault="000C67CF" w14:paraId="54E9B32B" w14:textId="77777777">
            <w:r w:rsidRPr="00A4258F">
              <w:rPr>
                <w:rFonts w:ascii="Calibri" w:hAnsi="Calibri" w:eastAsia="Calibri" w:cs="Calibri"/>
              </w:rPr>
              <w:t>ADD INDEX `</w:t>
            </w:r>
            <w:proofErr w:type="spellStart"/>
            <w:r w:rsidRPr="00A4258F">
              <w:rPr>
                <w:rFonts w:ascii="Calibri" w:hAnsi="Calibri" w:eastAsia="Calibri" w:cs="Calibri"/>
              </w:rPr>
              <w:t>FK_OrderProduct_idx</w:t>
            </w:r>
            <w:proofErr w:type="spellEnd"/>
            <w:r w:rsidRPr="00A4258F">
              <w:rPr>
                <w:rFonts w:ascii="Calibri" w:hAnsi="Calibri" w:eastAsia="Calibri" w:cs="Calibri"/>
              </w:rPr>
              <w:t>` (`</w:t>
            </w:r>
            <w:proofErr w:type="spellStart"/>
            <w:r w:rsidRPr="00A4258F">
              <w:rPr>
                <w:rFonts w:ascii="Calibri" w:hAnsi="Calibri" w:eastAsia="Calibri" w:cs="Calibri"/>
              </w:rPr>
              <w:t>ProductID</w:t>
            </w:r>
            <w:proofErr w:type="spellEnd"/>
            <w:r w:rsidRPr="00A4258F">
              <w:rPr>
                <w:rFonts w:ascii="Calibri" w:hAnsi="Calibri" w:eastAsia="Calibri" w:cs="Calibri"/>
              </w:rPr>
              <w:t>` ASC) VISIBLE;</w:t>
            </w:r>
          </w:p>
          <w:p w:rsidRPr="00A4258F" w:rsidR="000C67CF" w:rsidRDefault="000C67CF" w14:paraId="248B6173" w14:textId="77777777">
            <w:r w:rsidRPr="00A4258F">
              <w:rPr>
                <w:rFonts w:ascii="Calibri" w:hAnsi="Calibri" w:eastAsia="Calibri" w:cs="Calibri"/>
              </w:rPr>
              <w:t>;</w:t>
            </w:r>
          </w:p>
          <w:p w:rsidRPr="00A4258F" w:rsidR="000C67CF" w:rsidRDefault="000C67CF" w14:paraId="122630AD" w14:textId="77777777">
            <w:r w:rsidRPr="00A4258F">
              <w:rPr>
                <w:rFonts w:ascii="Calibri" w:hAnsi="Calibri" w:eastAsia="Calibri" w:cs="Calibri"/>
              </w:rPr>
              <w:t>ALTER TABLE `gbc_superstore`.`</w:t>
            </w:r>
            <w:proofErr w:type="spellStart"/>
            <w:r w:rsidRPr="00A4258F">
              <w:rPr>
                <w:rFonts w:ascii="Calibri" w:hAnsi="Calibri" w:eastAsia="Calibri" w:cs="Calibri"/>
              </w:rPr>
              <w:t>order_records</w:t>
            </w:r>
            <w:proofErr w:type="spellEnd"/>
            <w:r w:rsidRPr="00A4258F">
              <w:rPr>
                <w:rFonts w:ascii="Calibri" w:hAnsi="Calibri" w:eastAsia="Calibri" w:cs="Calibri"/>
              </w:rPr>
              <w:t xml:space="preserve">` </w:t>
            </w:r>
          </w:p>
          <w:p w:rsidRPr="00A4258F" w:rsidR="000C67CF" w:rsidRDefault="000C67CF" w14:paraId="5E2623A7" w14:textId="77777777">
            <w:r w:rsidRPr="00A4258F">
              <w:rPr>
                <w:rFonts w:ascii="Calibri" w:hAnsi="Calibri" w:eastAsia="Calibri" w:cs="Calibri"/>
              </w:rPr>
              <w:t>ADD CONSTRAINT `</w:t>
            </w:r>
            <w:proofErr w:type="spellStart"/>
            <w:r w:rsidRPr="00A4258F">
              <w:rPr>
                <w:rFonts w:ascii="Calibri" w:hAnsi="Calibri" w:eastAsia="Calibri" w:cs="Calibri"/>
              </w:rPr>
              <w:t>FK_OrderOrder</w:t>
            </w:r>
            <w:proofErr w:type="spellEnd"/>
            <w:r w:rsidRPr="00A4258F">
              <w:rPr>
                <w:rFonts w:ascii="Calibri" w:hAnsi="Calibri" w:eastAsia="Calibri" w:cs="Calibri"/>
              </w:rPr>
              <w:t>`</w:t>
            </w:r>
          </w:p>
          <w:p w:rsidRPr="00A4258F" w:rsidR="000C67CF" w:rsidRDefault="000C67CF" w14:paraId="7832B074" w14:textId="77777777">
            <w:r w:rsidRPr="00A4258F">
              <w:rPr>
                <w:rFonts w:ascii="Calibri" w:hAnsi="Calibri" w:eastAsia="Calibri" w:cs="Calibri"/>
              </w:rPr>
              <w:t xml:space="preserve">  FOREIGN KEY (`</w:t>
            </w:r>
            <w:proofErr w:type="spellStart"/>
            <w:r w:rsidRPr="00A4258F">
              <w:rPr>
                <w:rFonts w:ascii="Calibri" w:hAnsi="Calibri" w:eastAsia="Calibri" w:cs="Calibri"/>
              </w:rPr>
              <w:t>OrderID</w:t>
            </w:r>
            <w:proofErr w:type="spellEnd"/>
            <w:r w:rsidRPr="00A4258F">
              <w:rPr>
                <w:rFonts w:ascii="Calibri" w:hAnsi="Calibri" w:eastAsia="Calibri" w:cs="Calibri"/>
              </w:rPr>
              <w:t>`)</w:t>
            </w:r>
          </w:p>
          <w:p w:rsidRPr="00A4258F" w:rsidR="000C67CF" w:rsidRDefault="000C67CF" w14:paraId="4BA85CD5" w14:textId="77777777">
            <w:r w:rsidRPr="00A4258F">
              <w:rPr>
                <w:rFonts w:ascii="Calibri" w:hAnsi="Calibri" w:eastAsia="Calibri" w:cs="Calibri"/>
              </w:rPr>
              <w:t xml:space="preserve">  REFERENCES `</w:t>
            </w:r>
            <w:proofErr w:type="spellStart"/>
            <w:r w:rsidRPr="00A4258F">
              <w:rPr>
                <w:rFonts w:ascii="Calibri" w:hAnsi="Calibri" w:eastAsia="Calibri" w:cs="Calibri"/>
              </w:rPr>
              <w:t>gbc_superstore`.`orders</w:t>
            </w:r>
            <w:proofErr w:type="spellEnd"/>
            <w:r w:rsidRPr="00A4258F">
              <w:rPr>
                <w:rFonts w:ascii="Calibri" w:hAnsi="Calibri" w:eastAsia="Calibri" w:cs="Calibri"/>
              </w:rPr>
              <w:t>` (`</w:t>
            </w:r>
            <w:proofErr w:type="spellStart"/>
            <w:r w:rsidRPr="00A4258F">
              <w:rPr>
                <w:rFonts w:ascii="Calibri" w:hAnsi="Calibri" w:eastAsia="Calibri" w:cs="Calibri"/>
              </w:rPr>
              <w:t>OrderID</w:t>
            </w:r>
            <w:proofErr w:type="spellEnd"/>
            <w:r w:rsidRPr="00A4258F">
              <w:rPr>
                <w:rFonts w:ascii="Calibri" w:hAnsi="Calibri" w:eastAsia="Calibri" w:cs="Calibri"/>
              </w:rPr>
              <w:t>`)</w:t>
            </w:r>
          </w:p>
          <w:p w:rsidRPr="00A4258F" w:rsidR="000C67CF" w:rsidRDefault="000C67CF" w14:paraId="14FE399D" w14:textId="77777777">
            <w:r w:rsidRPr="00A4258F">
              <w:rPr>
                <w:rFonts w:ascii="Calibri" w:hAnsi="Calibri" w:eastAsia="Calibri" w:cs="Calibri"/>
              </w:rPr>
              <w:t xml:space="preserve">  ON DELETE NO ACTION</w:t>
            </w:r>
          </w:p>
          <w:p w:rsidRPr="00A4258F" w:rsidR="000C67CF" w:rsidRDefault="000C67CF" w14:paraId="77F4F487" w14:textId="77777777">
            <w:r w:rsidRPr="00A4258F">
              <w:rPr>
                <w:rFonts w:ascii="Calibri" w:hAnsi="Calibri" w:eastAsia="Calibri" w:cs="Calibri"/>
              </w:rPr>
              <w:t xml:space="preserve">  ON UPDATE NO ACTION,</w:t>
            </w:r>
          </w:p>
          <w:p w:rsidRPr="00A4258F" w:rsidR="000C67CF" w:rsidRDefault="000C67CF" w14:paraId="0B55DD9A" w14:textId="77777777">
            <w:r w:rsidRPr="00A4258F">
              <w:rPr>
                <w:rFonts w:ascii="Calibri" w:hAnsi="Calibri" w:eastAsia="Calibri" w:cs="Calibri"/>
              </w:rPr>
              <w:t>ADD CONSTRAINT `</w:t>
            </w:r>
            <w:proofErr w:type="spellStart"/>
            <w:r w:rsidRPr="00A4258F">
              <w:rPr>
                <w:rFonts w:ascii="Calibri" w:hAnsi="Calibri" w:eastAsia="Calibri" w:cs="Calibri"/>
              </w:rPr>
              <w:t>FK_OrderSales</w:t>
            </w:r>
            <w:proofErr w:type="spellEnd"/>
            <w:r w:rsidRPr="00A4258F">
              <w:rPr>
                <w:rFonts w:ascii="Calibri" w:hAnsi="Calibri" w:eastAsia="Calibri" w:cs="Calibri"/>
              </w:rPr>
              <w:t>`</w:t>
            </w:r>
          </w:p>
          <w:p w:rsidRPr="00A4258F" w:rsidR="000C67CF" w:rsidRDefault="000C67CF" w14:paraId="7823087A" w14:textId="77777777">
            <w:r w:rsidRPr="00A4258F">
              <w:rPr>
                <w:rFonts w:ascii="Calibri" w:hAnsi="Calibri" w:eastAsia="Calibri" w:cs="Calibri"/>
              </w:rPr>
              <w:t xml:space="preserve">  FOREIGN KEY (`</w:t>
            </w:r>
            <w:proofErr w:type="spellStart"/>
            <w:r w:rsidRPr="00A4258F">
              <w:rPr>
                <w:rFonts w:ascii="Calibri" w:hAnsi="Calibri" w:eastAsia="Calibri" w:cs="Calibri"/>
              </w:rPr>
              <w:t>OrderNo</w:t>
            </w:r>
            <w:proofErr w:type="spellEnd"/>
            <w:r w:rsidRPr="00A4258F">
              <w:rPr>
                <w:rFonts w:ascii="Calibri" w:hAnsi="Calibri" w:eastAsia="Calibri" w:cs="Calibri"/>
              </w:rPr>
              <w:t>`)</w:t>
            </w:r>
          </w:p>
          <w:p w:rsidRPr="00A4258F" w:rsidR="000C67CF" w:rsidRDefault="000C67CF" w14:paraId="73091E9D" w14:textId="77777777">
            <w:r w:rsidRPr="00A4258F">
              <w:rPr>
                <w:rFonts w:ascii="Calibri" w:hAnsi="Calibri" w:eastAsia="Calibri" w:cs="Calibri"/>
              </w:rPr>
              <w:t xml:space="preserve">  REFERENCES `</w:t>
            </w:r>
            <w:proofErr w:type="spellStart"/>
            <w:r w:rsidRPr="00A4258F">
              <w:rPr>
                <w:rFonts w:ascii="Calibri" w:hAnsi="Calibri" w:eastAsia="Calibri" w:cs="Calibri"/>
              </w:rPr>
              <w:t>gbc_superstore`.`sales</w:t>
            </w:r>
            <w:proofErr w:type="spellEnd"/>
            <w:r w:rsidRPr="00A4258F">
              <w:rPr>
                <w:rFonts w:ascii="Calibri" w:hAnsi="Calibri" w:eastAsia="Calibri" w:cs="Calibri"/>
              </w:rPr>
              <w:t>` (`</w:t>
            </w:r>
            <w:proofErr w:type="spellStart"/>
            <w:r w:rsidRPr="00A4258F">
              <w:rPr>
                <w:rFonts w:ascii="Calibri" w:hAnsi="Calibri" w:eastAsia="Calibri" w:cs="Calibri"/>
              </w:rPr>
              <w:t>OrderNo</w:t>
            </w:r>
            <w:proofErr w:type="spellEnd"/>
            <w:r w:rsidRPr="00A4258F">
              <w:rPr>
                <w:rFonts w:ascii="Calibri" w:hAnsi="Calibri" w:eastAsia="Calibri" w:cs="Calibri"/>
              </w:rPr>
              <w:t>`)</w:t>
            </w:r>
          </w:p>
          <w:p w:rsidRPr="00A4258F" w:rsidR="000C67CF" w:rsidRDefault="000C67CF" w14:paraId="3FE85543" w14:textId="77777777">
            <w:r w:rsidRPr="00A4258F">
              <w:rPr>
                <w:rFonts w:ascii="Calibri" w:hAnsi="Calibri" w:eastAsia="Calibri" w:cs="Calibri"/>
              </w:rPr>
              <w:t xml:space="preserve">  ON DELETE NO ACTION</w:t>
            </w:r>
          </w:p>
          <w:p w:rsidRPr="00A4258F" w:rsidR="000C67CF" w:rsidRDefault="000C67CF" w14:paraId="4F1BB84A" w14:textId="77777777">
            <w:r w:rsidRPr="00A4258F">
              <w:rPr>
                <w:rFonts w:ascii="Calibri" w:hAnsi="Calibri" w:eastAsia="Calibri" w:cs="Calibri"/>
              </w:rPr>
              <w:t xml:space="preserve">  ON UPDATE NO ACTION,</w:t>
            </w:r>
          </w:p>
          <w:p w:rsidRPr="00A4258F" w:rsidR="000C67CF" w:rsidRDefault="000C67CF" w14:paraId="7579DDA0" w14:textId="77777777">
            <w:r w:rsidRPr="00A4258F">
              <w:rPr>
                <w:rFonts w:ascii="Calibri" w:hAnsi="Calibri" w:eastAsia="Calibri" w:cs="Calibri"/>
              </w:rPr>
              <w:t>ADD CONSTRAINT `</w:t>
            </w:r>
            <w:proofErr w:type="spellStart"/>
            <w:r w:rsidRPr="00A4258F">
              <w:rPr>
                <w:rFonts w:ascii="Calibri" w:hAnsi="Calibri" w:eastAsia="Calibri" w:cs="Calibri"/>
              </w:rPr>
              <w:t>FK_OrderCustomer</w:t>
            </w:r>
            <w:proofErr w:type="spellEnd"/>
            <w:r w:rsidRPr="00A4258F">
              <w:rPr>
                <w:rFonts w:ascii="Calibri" w:hAnsi="Calibri" w:eastAsia="Calibri" w:cs="Calibri"/>
              </w:rPr>
              <w:t>`</w:t>
            </w:r>
          </w:p>
          <w:p w:rsidRPr="00A4258F" w:rsidR="000C67CF" w:rsidRDefault="000C67CF" w14:paraId="5F382ECC" w14:textId="77777777">
            <w:r w:rsidRPr="00A4258F">
              <w:rPr>
                <w:rFonts w:ascii="Calibri" w:hAnsi="Calibri" w:eastAsia="Calibri" w:cs="Calibri"/>
              </w:rPr>
              <w:t xml:space="preserve">  FOREIGN KEY (`</w:t>
            </w:r>
            <w:proofErr w:type="spellStart"/>
            <w:r w:rsidRPr="00A4258F">
              <w:rPr>
                <w:rFonts w:ascii="Calibri" w:hAnsi="Calibri" w:eastAsia="Calibri" w:cs="Calibri"/>
              </w:rPr>
              <w:t>CustomerID</w:t>
            </w:r>
            <w:proofErr w:type="spellEnd"/>
            <w:r w:rsidRPr="00A4258F">
              <w:rPr>
                <w:rFonts w:ascii="Calibri" w:hAnsi="Calibri" w:eastAsia="Calibri" w:cs="Calibri"/>
              </w:rPr>
              <w:t>`)</w:t>
            </w:r>
          </w:p>
          <w:p w:rsidRPr="00A4258F" w:rsidR="000C67CF" w:rsidRDefault="000C67CF" w14:paraId="096822B4" w14:textId="77777777">
            <w:r w:rsidRPr="00A4258F">
              <w:rPr>
                <w:rFonts w:ascii="Calibri" w:hAnsi="Calibri" w:eastAsia="Calibri" w:cs="Calibri"/>
              </w:rPr>
              <w:t xml:space="preserve">  REFERENCES `</w:t>
            </w:r>
            <w:proofErr w:type="spellStart"/>
            <w:r w:rsidRPr="00A4258F">
              <w:rPr>
                <w:rFonts w:ascii="Calibri" w:hAnsi="Calibri" w:eastAsia="Calibri" w:cs="Calibri"/>
              </w:rPr>
              <w:t>gbc_superstore`.`customers</w:t>
            </w:r>
            <w:proofErr w:type="spellEnd"/>
            <w:r w:rsidRPr="00A4258F">
              <w:rPr>
                <w:rFonts w:ascii="Calibri" w:hAnsi="Calibri" w:eastAsia="Calibri" w:cs="Calibri"/>
              </w:rPr>
              <w:t>` (`</w:t>
            </w:r>
            <w:proofErr w:type="spellStart"/>
            <w:r w:rsidRPr="00A4258F">
              <w:rPr>
                <w:rFonts w:ascii="Calibri" w:hAnsi="Calibri" w:eastAsia="Calibri" w:cs="Calibri"/>
              </w:rPr>
              <w:t>CustomerID</w:t>
            </w:r>
            <w:proofErr w:type="spellEnd"/>
            <w:r w:rsidRPr="00A4258F">
              <w:rPr>
                <w:rFonts w:ascii="Calibri" w:hAnsi="Calibri" w:eastAsia="Calibri" w:cs="Calibri"/>
              </w:rPr>
              <w:t>`)</w:t>
            </w:r>
          </w:p>
          <w:p w:rsidRPr="00A4258F" w:rsidR="000C67CF" w:rsidRDefault="000C67CF" w14:paraId="7B07F7A7" w14:textId="77777777">
            <w:r w:rsidRPr="00A4258F">
              <w:rPr>
                <w:rFonts w:ascii="Calibri" w:hAnsi="Calibri" w:eastAsia="Calibri" w:cs="Calibri"/>
              </w:rPr>
              <w:t xml:space="preserve">  ON DELETE NO ACTION</w:t>
            </w:r>
          </w:p>
          <w:p w:rsidRPr="00A4258F" w:rsidR="000C67CF" w:rsidRDefault="000C67CF" w14:paraId="7BB4BE92" w14:textId="77777777">
            <w:r w:rsidRPr="00A4258F">
              <w:rPr>
                <w:rFonts w:ascii="Calibri" w:hAnsi="Calibri" w:eastAsia="Calibri" w:cs="Calibri"/>
              </w:rPr>
              <w:t xml:space="preserve">  ON UPDATE NO ACTION,</w:t>
            </w:r>
          </w:p>
          <w:p w:rsidRPr="00A4258F" w:rsidR="000C67CF" w:rsidRDefault="000C67CF" w14:paraId="5FFFDF72" w14:textId="77777777">
            <w:r w:rsidRPr="00A4258F">
              <w:rPr>
                <w:rFonts w:ascii="Calibri" w:hAnsi="Calibri" w:eastAsia="Calibri" w:cs="Calibri"/>
              </w:rPr>
              <w:t>ADD CONSTRAINT `</w:t>
            </w:r>
            <w:proofErr w:type="spellStart"/>
            <w:r w:rsidRPr="00A4258F">
              <w:rPr>
                <w:rFonts w:ascii="Calibri" w:hAnsi="Calibri" w:eastAsia="Calibri" w:cs="Calibri"/>
              </w:rPr>
              <w:t>FK_OrderAddress</w:t>
            </w:r>
            <w:proofErr w:type="spellEnd"/>
            <w:r w:rsidRPr="00A4258F">
              <w:rPr>
                <w:rFonts w:ascii="Calibri" w:hAnsi="Calibri" w:eastAsia="Calibri" w:cs="Calibri"/>
              </w:rPr>
              <w:t>`</w:t>
            </w:r>
          </w:p>
          <w:p w:rsidRPr="00A4258F" w:rsidR="000C67CF" w:rsidRDefault="000C67CF" w14:paraId="762C14B8" w14:textId="77777777">
            <w:r w:rsidRPr="00A4258F">
              <w:rPr>
                <w:rFonts w:ascii="Calibri" w:hAnsi="Calibri" w:eastAsia="Calibri" w:cs="Calibri"/>
              </w:rPr>
              <w:t xml:space="preserve">  FOREIGN KEY (`</w:t>
            </w:r>
            <w:proofErr w:type="spellStart"/>
            <w:r w:rsidRPr="00A4258F">
              <w:rPr>
                <w:rFonts w:ascii="Calibri" w:hAnsi="Calibri" w:eastAsia="Calibri" w:cs="Calibri"/>
              </w:rPr>
              <w:t>PostalCode</w:t>
            </w:r>
            <w:proofErr w:type="spellEnd"/>
            <w:r w:rsidRPr="00A4258F">
              <w:rPr>
                <w:rFonts w:ascii="Calibri" w:hAnsi="Calibri" w:eastAsia="Calibri" w:cs="Calibri"/>
              </w:rPr>
              <w:t>`)</w:t>
            </w:r>
          </w:p>
          <w:p w:rsidRPr="00A4258F" w:rsidR="000C67CF" w:rsidRDefault="000C67CF" w14:paraId="1423BDCC" w14:textId="77777777">
            <w:r w:rsidRPr="00A4258F">
              <w:rPr>
                <w:rFonts w:ascii="Calibri" w:hAnsi="Calibri" w:eastAsia="Calibri" w:cs="Calibri"/>
              </w:rPr>
              <w:t xml:space="preserve">  REFERENCES `</w:t>
            </w:r>
            <w:proofErr w:type="spellStart"/>
            <w:r w:rsidRPr="00A4258F">
              <w:rPr>
                <w:rFonts w:ascii="Calibri" w:hAnsi="Calibri" w:eastAsia="Calibri" w:cs="Calibri"/>
              </w:rPr>
              <w:t>gbc_superstore`.`addresses</w:t>
            </w:r>
            <w:proofErr w:type="spellEnd"/>
            <w:r w:rsidRPr="00A4258F">
              <w:rPr>
                <w:rFonts w:ascii="Calibri" w:hAnsi="Calibri" w:eastAsia="Calibri" w:cs="Calibri"/>
              </w:rPr>
              <w:t>` (`</w:t>
            </w:r>
            <w:proofErr w:type="spellStart"/>
            <w:r w:rsidRPr="00A4258F">
              <w:rPr>
                <w:rFonts w:ascii="Calibri" w:hAnsi="Calibri" w:eastAsia="Calibri" w:cs="Calibri"/>
              </w:rPr>
              <w:t>PostalCode</w:t>
            </w:r>
            <w:proofErr w:type="spellEnd"/>
            <w:r w:rsidRPr="00A4258F">
              <w:rPr>
                <w:rFonts w:ascii="Calibri" w:hAnsi="Calibri" w:eastAsia="Calibri" w:cs="Calibri"/>
              </w:rPr>
              <w:t>`)</w:t>
            </w:r>
          </w:p>
          <w:p w:rsidRPr="00A4258F" w:rsidR="000C67CF" w:rsidRDefault="000C67CF" w14:paraId="3A3504C4" w14:textId="77777777">
            <w:r w:rsidRPr="00A4258F">
              <w:rPr>
                <w:rFonts w:ascii="Calibri" w:hAnsi="Calibri" w:eastAsia="Calibri" w:cs="Calibri"/>
              </w:rPr>
              <w:t xml:space="preserve">  ON DELETE NO ACTION</w:t>
            </w:r>
          </w:p>
          <w:p w:rsidRPr="00A4258F" w:rsidR="000C67CF" w:rsidRDefault="000C67CF" w14:paraId="1F049BE3" w14:textId="77777777">
            <w:r w:rsidRPr="00A4258F">
              <w:rPr>
                <w:rFonts w:ascii="Calibri" w:hAnsi="Calibri" w:eastAsia="Calibri" w:cs="Calibri"/>
              </w:rPr>
              <w:t xml:space="preserve">  ON UPDATE NO ACTION,</w:t>
            </w:r>
          </w:p>
          <w:p w:rsidRPr="00A4258F" w:rsidR="000C67CF" w:rsidRDefault="000C67CF" w14:paraId="0EDD0E49" w14:textId="77777777">
            <w:r w:rsidRPr="00A4258F">
              <w:rPr>
                <w:rFonts w:ascii="Calibri" w:hAnsi="Calibri" w:eastAsia="Calibri" w:cs="Calibri"/>
              </w:rPr>
              <w:t>ADD CONSTRAINT `</w:t>
            </w:r>
            <w:proofErr w:type="spellStart"/>
            <w:r w:rsidRPr="00A4258F">
              <w:rPr>
                <w:rFonts w:ascii="Calibri" w:hAnsi="Calibri" w:eastAsia="Calibri" w:cs="Calibri"/>
              </w:rPr>
              <w:t>FK_OrderProduct</w:t>
            </w:r>
            <w:proofErr w:type="spellEnd"/>
            <w:r w:rsidRPr="00A4258F">
              <w:rPr>
                <w:rFonts w:ascii="Calibri" w:hAnsi="Calibri" w:eastAsia="Calibri" w:cs="Calibri"/>
              </w:rPr>
              <w:t>`</w:t>
            </w:r>
          </w:p>
          <w:p w:rsidRPr="00A4258F" w:rsidR="000C67CF" w:rsidRDefault="000C67CF" w14:paraId="5179D08C" w14:textId="77777777">
            <w:r w:rsidRPr="00A4258F">
              <w:rPr>
                <w:rFonts w:ascii="Calibri" w:hAnsi="Calibri" w:eastAsia="Calibri" w:cs="Calibri"/>
              </w:rPr>
              <w:t xml:space="preserve">  FOREIGN KEY (`</w:t>
            </w:r>
            <w:proofErr w:type="spellStart"/>
            <w:r w:rsidRPr="00A4258F">
              <w:rPr>
                <w:rFonts w:ascii="Calibri" w:hAnsi="Calibri" w:eastAsia="Calibri" w:cs="Calibri"/>
              </w:rPr>
              <w:t>ProductID</w:t>
            </w:r>
            <w:proofErr w:type="spellEnd"/>
            <w:r w:rsidRPr="00A4258F">
              <w:rPr>
                <w:rFonts w:ascii="Calibri" w:hAnsi="Calibri" w:eastAsia="Calibri" w:cs="Calibri"/>
              </w:rPr>
              <w:t>`)</w:t>
            </w:r>
          </w:p>
          <w:p w:rsidRPr="00A4258F" w:rsidR="000C67CF" w:rsidRDefault="000C67CF" w14:paraId="49427662" w14:textId="77777777">
            <w:r w:rsidRPr="00A4258F">
              <w:rPr>
                <w:rFonts w:ascii="Calibri" w:hAnsi="Calibri" w:eastAsia="Calibri" w:cs="Calibri"/>
              </w:rPr>
              <w:t xml:space="preserve">  REFERENCES `</w:t>
            </w:r>
            <w:proofErr w:type="spellStart"/>
            <w:r w:rsidRPr="00A4258F">
              <w:rPr>
                <w:rFonts w:ascii="Calibri" w:hAnsi="Calibri" w:eastAsia="Calibri" w:cs="Calibri"/>
              </w:rPr>
              <w:t>gbc_superstore`.`products</w:t>
            </w:r>
            <w:proofErr w:type="spellEnd"/>
            <w:r w:rsidRPr="00A4258F">
              <w:rPr>
                <w:rFonts w:ascii="Calibri" w:hAnsi="Calibri" w:eastAsia="Calibri" w:cs="Calibri"/>
              </w:rPr>
              <w:t>` (`</w:t>
            </w:r>
            <w:proofErr w:type="spellStart"/>
            <w:r w:rsidRPr="00A4258F">
              <w:rPr>
                <w:rFonts w:ascii="Calibri" w:hAnsi="Calibri" w:eastAsia="Calibri" w:cs="Calibri"/>
              </w:rPr>
              <w:t>ProductID</w:t>
            </w:r>
            <w:proofErr w:type="spellEnd"/>
            <w:r w:rsidRPr="00A4258F">
              <w:rPr>
                <w:rFonts w:ascii="Calibri" w:hAnsi="Calibri" w:eastAsia="Calibri" w:cs="Calibri"/>
              </w:rPr>
              <w:t>`)</w:t>
            </w:r>
          </w:p>
          <w:p w:rsidRPr="00A4258F" w:rsidR="000C67CF" w:rsidRDefault="000C67CF" w14:paraId="15C45A2E" w14:textId="77777777">
            <w:r w:rsidRPr="00A4258F">
              <w:rPr>
                <w:rFonts w:ascii="Calibri" w:hAnsi="Calibri" w:eastAsia="Calibri" w:cs="Calibri"/>
              </w:rPr>
              <w:t xml:space="preserve">  ON DELETE NO ACTION</w:t>
            </w:r>
          </w:p>
          <w:p w:rsidRPr="00A4258F" w:rsidR="000C67CF" w:rsidRDefault="000C67CF" w14:paraId="28C4629D" w14:textId="77777777">
            <w:r w:rsidRPr="00A4258F">
              <w:rPr>
                <w:rFonts w:ascii="Calibri" w:hAnsi="Calibri" w:eastAsia="Calibri" w:cs="Calibri"/>
              </w:rPr>
              <w:t xml:space="preserve">  ON UPDATE NO ACTION;</w:t>
            </w:r>
          </w:p>
        </w:tc>
      </w:tr>
    </w:tbl>
    <w:p w:rsidR="000C67CF" w:rsidP="000C67CF" w:rsidRDefault="000C67CF" w14:paraId="7A3314EA" w14:textId="77777777">
      <w:pPr>
        <w:pStyle w:val="Heading4"/>
      </w:pPr>
      <w:bookmarkStart w:name="_Hlk147503592" w:id="307"/>
      <w:bookmarkStart w:name="_Toc148567926" w:id="308"/>
      <w:r>
        <w:t>Files</w:t>
      </w:r>
      <w:bookmarkEnd w:id="308"/>
    </w:p>
    <w:p w:rsidR="000C67CF" w:rsidP="000C67CF" w:rsidRDefault="00FC2E24" w14:paraId="14B650A4" w14:textId="76C8C964">
      <w:r>
        <w:rPr>
          <w:noProof/>
        </w:rPr>
        <w:drawing>
          <wp:inline distT="0" distB="0" distL="0" distR="0" wp14:anchorId="4540CAC8" wp14:editId="7A5FCD36">
            <wp:extent cx="914400" cy="598170"/>
            <wp:effectExtent l="0" t="0" r="0" b="0"/>
            <wp:docPr id="46" name="Picture 4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6"/>
                    <pic:cNvPicPr>
                      <a:picLocks noGrp="1" noRot="1" noChangeAspect="1" noEditPoints="1" noAdjustHandles="1" noChangeArrowheads="1" noChangeShapeType="1" noCro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598170"/>
                    </a:xfrm>
                    <a:prstGeom prst="rect">
                      <a:avLst/>
                    </a:prstGeom>
                    <a:noFill/>
                    <a:ln>
                      <a:noFill/>
                    </a:ln>
                  </pic:spPr>
                </pic:pic>
              </a:graphicData>
            </a:graphic>
          </wp:inline>
        </w:drawing>
      </w:r>
      <w:r>
        <w:rPr>
          <w:noProof/>
        </w:rPr>
        <w:drawing>
          <wp:inline distT="0" distB="0" distL="0" distR="0" wp14:anchorId="47F5ED90" wp14:editId="7559D49E">
            <wp:extent cx="897255" cy="572770"/>
            <wp:effectExtent l="0" t="0" r="0" b="0"/>
            <wp:docPr id="45" name="Picture 4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5"/>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7255" cy="572770"/>
                    </a:xfrm>
                    <a:prstGeom prst="rect">
                      <a:avLst/>
                    </a:prstGeom>
                    <a:noFill/>
                    <a:ln>
                      <a:noFill/>
                    </a:ln>
                  </pic:spPr>
                </pic:pic>
              </a:graphicData>
            </a:graphic>
          </wp:inline>
        </w:drawing>
      </w:r>
      <w:r>
        <w:rPr>
          <w:noProof/>
        </w:rPr>
        <w:drawing>
          <wp:inline distT="0" distB="0" distL="0" distR="0" wp14:anchorId="2225A5D3" wp14:editId="42235D01">
            <wp:extent cx="435610" cy="512445"/>
            <wp:effectExtent l="0" t="0" r="0" b="0"/>
            <wp:docPr id="44" name="Picture 4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4"/>
                    <pic:cNvPicPr>
                      <a:picLocks noGrp="1" noRot="1" noChangeAspect="1" noEditPoints="1" noAdjustHandles="1" noChangeArrowheads="1" noChangeShapeType="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10" cy="512445"/>
                    </a:xfrm>
                    <a:prstGeom prst="rect">
                      <a:avLst/>
                    </a:prstGeom>
                    <a:noFill/>
                    <a:ln>
                      <a:noFill/>
                    </a:ln>
                  </pic:spPr>
                </pic:pic>
              </a:graphicData>
            </a:graphic>
          </wp:inline>
        </w:drawing>
      </w:r>
      <w:r>
        <w:rPr>
          <w:noProof/>
        </w:rPr>
        <w:drawing>
          <wp:inline distT="0" distB="0" distL="0" distR="0" wp14:anchorId="24811BDA" wp14:editId="414EC158">
            <wp:extent cx="982980" cy="632460"/>
            <wp:effectExtent l="0" t="0" r="0" b="0"/>
            <wp:docPr id="43" name="Picture 4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3"/>
                    <pic:cNvPicPr>
                      <a:picLocks noGrp="1" noRot="1" noChangeAspect="1" noEditPoints="1" noAdjustHandles="1" noChangeArrowheads="1" noChangeShapeType="1" noCrop="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2980" cy="632460"/>
                    </a:xfrm>
                    <a:prstGeom prst="rect">
                      <a:avLst/>
                    </a:prstGeom>
                    <a:noFill/>
                    <a:ln>
                      <a:noFill/>
                    </a:ln>
                  </pic:spPr>
                </pic:pic>
              </a:graphicData>
            </a:graphic>
          </wp:inline>
        </w:drawing>
      </w:r>
      <w:r>
        <w:rPr>
          <w:noProof/>
        </w:rPr>
        <w:drawing>
          <wp:inline distT="0" distB="0" distL="0" distR="0" wp14:anchorId="140FF1EA" wp14:editId="716B34AA">
            <wp:extent cx="982980" cy="632460"/>
            <wp:effectExtent l="0" t="0" r="0" b="0"/>
            <wp:docPr id="42" name="Picture 4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2"/>
                    <pic:cNvPicPr>
                      <a:picLocks noGrp="1" noRot="1" noChangeAspect="1" noEditPoints="1" noAdjustHandles="1" noChangeArrowheads="1" noChangeShapeType="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2980" cy="632460"/>
                    </a:xfrm>
                    <a:prstGeom prst="rect">
                      <a:avLst/>
                    </a:prstGeom>
                    <a:noFill/>
                    <a:ln>
                      <a:noFill/>
                    </a:ln>
                  </pic:spPr>
                </pic:pic>
              </a:graphicData>
            </a:graphic>
          </wp:inline>
        </w:drawing>
      </w:r>
      <w:r>
        <w:rPr>
          <w:noProof/>
        </w:rPr>
        <w:drawing>
          <wp:inline distT="0" distB="0" distL="0" distR="0" wp14:anchorId="7DA245CD" wp14:editId="26A7C906">
            <wp:extent cx="982980" cy="632460"/>
            <wp:effectExtent l="0" t="0" r="0" b="0"/>
            <wp:docPr id="41" name="Picture 4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1"/>
                    <pic:cNvPicPr>
                      <a:picLocks noGrp="1" noRot="1" noChangeAspect="1" noEditPoints="1" noAdjustHandles="1" noChangeArrowheads="1" noChangeShapeType="1" noCrop="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2980" cy="632460"/>
                    </a:xfrm>
                    <a:prstGeom prst="rect">
                      <a:avLst/>
                    </a:prstGeom>
                    <a:noFill/>
                    <a:ln>
                      <a:noFill/>
                    </a:ln>
                  </pic:spPr>
                </pic:pic>
              </a:graphicData>
            </a:graphic>
          </wp:inline>
        </w:drawing>
      </w:r>
      <w:r>
        <w:rPr>
          <w:noProof/>
        </w:rPr>
        <w:drawing>
          <wp:inline distT="0" distB="0" distL="0" distR="0" wp14:anchorId="6D0D2BDB" wp14:editId="17AC64E0">
            <wp:extent cx="982980" cy="632460"/>
            <wp:effectExtent l="0" t="0" r="0" b="0"/>
            <wp:docPr id="40" name="Picture 4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0"/>
                    <pic:cNvPicPr>
                      <a:picLocks noGrp="1" noRot="1" noChangeAspect="1" noEditPoints="1" noAdjustHandles="1" noChangeArrowheads="1" noChangeShapeType="1" noCrop="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2980" cy="632460"/>
                    </a:xfrm>
                    <a:prstGeom prst="rect">
                      <a:avLst/>
                    </a:prstGeom>
                    <a:noFill/>
                    <a:ln>
                      <a:noFill/>
                    </a:ln>
                  </pic:spPr>
                </pic:pic>
              </a:graphicData>
            </a:graphic>
          </wp:inline>
        </w:drawing>
      </w:r>
      <w:r>
        <w:rPr>
          <w:noProof/>
        </w:rPr>
        <w:drawing>
          <wp:inline distT="0" distB="0" distL="0" distR="0" wp14:anchorId="00ABE248" wp14:editId="2272DE8F">
            <wp:extent cx="982980" cy="632460"/>
            <wp:effectExtent l="0" t="0" r="0" b="0"/>
            <wp:docPr id="39" name="Picture 3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9"/>
                    <pic:cNvPicPr>
                      <a:picLocks noGrp="1" noRot="1" noChangeAspect="1" noEditPoints="1" noAdjustHandles="1" noChangeArrowheads="1" noChangeShapeType="1" noCrop="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2980" cy="632460"/>
                    </a:xfrm>
                    <a:prstGeom prst="rect">
                      <a:avLst/>
                    </a:prstGeom>
                    <a:noFill/>
                    <a:ln>
                      <a:noFill/>
                    </a:ln>
                  </pic:spPr>
                </pic:pic>
              </a:graphicData>
            </a:graphic>
          </wp:inline>
        </w:drawing>
      </w:r>
      <w:r>
        <w:rPr>
          <w:noProof/>
        </w:rPr>
        <w:drawing>
          <wp:inline distT="0" distB="0" distL="0" distR="0" wp14:anchorId="6CF785AE" wp14:editId="0B04829A">
            <wp:extent cx="982980" cy="632460"/>
            <wp:effectExtent l="0" t="0" r="0" b="0"/>
            <wp:docPr id="38" name="Picture 3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8"/>
                    <pic:cNvPicPr>
                      <a:picLocks noGrp="1" noRot="1" noChangeAspect="1" noEditPoints="1" noAdjustHandles="1" noChangeArrowheads="1" noChangeShapeType="1" noCrop="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2980" cy="632460"/>
                    </a:xfrm>
                    <a:prstGeom prst="rect">
                      <a:avLst/>
                    </a:prstGeom>
                    <a:noFill/>
                    <a:ln>
                      <a:noFill/>
                    </a:ln>
                  </pic:spPr>
                </pic:pic>
              </a:graphicData>
            </a:graphic>
          </wp:inline>
        </w:drawing>
      </w:r>
      <w:r>
        <w:rPr>
          <w:noProof/>
        </w:rPr>
        <w:drawing>
          <wp:inline distT="0" distB="0" distL="0" distR="0" wp14:anchorId="4813AAA1" wp14:editId="4F3BEC25">
            <wp:extent cx="982980" cy="632460"/>
            <wp:effectExtent l="0" t="0" r="0" b="0"/>
            <wp:docPr id="37" name="Picture 3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7"/>
                    <pic:cNvPicPr>
                      <a:picLocks noGrp="1" noRot="1" noChangeAspect="1" noEditPoints="1" noAdjustHandles="1" noChangeArrowheads="1" noChangeShapeType="1" noCrop="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2980" cy="632460"/>
                    </a:xfrm>
                    <a:prstGeom prst="rect">
                      <a:avLst/>
                    </a:prstGeom>
                    <a:noFill/>
                    <a:ln>
                      <a:noFill/>
                    </a:ln>
                  </pic:spPr>
                </pic:pic>
              </a:graphicData>
            </a:graphic>
          </wp:inline>
        </w:drawing>
      </w:r>
    </w:p>
    <w:bookmarkEnd w:id="307"/>
    <w:p w:rsidRPr="00CC0500" w:rsidR="000C67CF" w:rsidP="000C67CF" w:rsidRDefault="000C67CF" w14:paraId="31407254" w14:textId="77777777"/>
    <w:p w:rsidR="000C67CF" w:rsidRDefault="000C67CF" w14:paraId="072ECD12" w14:textId="77777777">
      <w:pPr>
        <w:rPr>
          <w:rFonts w:asciiTheme="majorHAnsi" w:hAnsiTheme="majorHAnsi" w:eastAsiaTheme="majorEastAsia" w:cstheme="majorBidi"/>
          <w:color w:val="2F5496" w:themeColor="accent1" w:themeShade="BF"/>
          <w:sz w:val="26"/>
          <w:szCs w:val="33"/>
        </w:rPr>
      </w:pPr>
      <w:r>
        <w:br w:type="page"/>
      </w:r>
    </w:p>
    <w:p w:rsidR="000C67CF" w:rsidP="000C67CF" w:rsidRDefault="000C67CF" w14:paraId="3A17822B" w14:textId="106ED6B0">
      <w:pPr>
        <w:pStyle w:val="Heading2"/>
      </w:pPr>
      <w:bookmarkStart w:name="_Toc148567927" w:id="309"/>
      <w:r>
        <w:t>Lab Exercise 3 - Submission C</w:t>
      </w:r>
      <w:bookmarkEnd w:id="309"/>
    </w:p>
    <w:p w:rsidR="00CF00DF" w:rsidP="00CF00DF" w:rsidRDefault="00CF00DF" w14:paraId="328051F9" w14:textId="2BF2AB51">
      <w:pPr>
        <w:pStyle w:val="Heading3"/>
      </w:pPr>
      <w:bookmarkStart w:name="_Toc148567928" w:id="310"/>
      <w:r>
        <w:t>Operational Report</w:t>
      </w:r>
      <w:bookmarkEnd w:id="310"/>
    </w:p>
    <w:p w:rsidR="00EF0F41" w:rsidP="00EF0F41" w:rsidRDefault="00A10084" w14:paraId="76C0875D" w14:textId="285D6061">
      <w:r w:rsidRPr="00A10084">
        <w:rPr>
          <w:noProof/>
        </w:rPr>
        <w:drawing>
          <wp:inline distT="0" distB="0" distL="0" distR="0" wp14:anchorId="2147385D" wp14:editId="4C38C0FB">
            <wp:extent cx="4091940" cy="3856343"/>
            <wp:effectExtent l="0" t="0" r="3810" b="0"/>
            <wp:docPr id="985471390" name="Picture 985471390"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71390" name="Picture 1" descr="A table with numbers and names&#10;&#10;Description automatically generated"/>
                    <pic:cNvPicPr/>
                  </pic:nvPicPr>
                  <pic:blipFill>
                    <a:blip r:embed="rId42"/>
                    <a:stretch>
                      <a:fillRect/>
                    </a:stretch>
                  </pic:blipFill>
                  <pic:spPr>
                    <a:xfrm>
                      <a:off x="0" y="0"/>
                      <a:ext cx="4098103" cy="3862151"/>
                    </a:xfrm>
                    <a:prstGeom prst="rect">
                      <a:avLst/>
                    </a:prstGeom>
                  </pic:spPr>
                </pic:pic>
              </a:graphicData>
            </a:graphic>
          </wp:inline>
        </w:drawing>
      </w:r>
    </w:p>
    <w:p w:rsidR="00EF0F41" w:rsidP="00EF0F41" w:rsidRDefault="00EF0F41" w14:paraId="0B258649" w14:textId="7BC8592D">
      <w:pPr>
        <w:pStyle w:val="Heading3"/>
      </w:pPr>
      <w:bookmarkStart w:name="_Toc148567929" w:id="311"/>
      <w:r>
        <w:t>Executive Report</w:t>
      </w:r>
      <w:bookmarkEnd w:id="311"/>
    </w:p>
    <w:p w:rsidR="00A10084" w:rsidP="00A10084" w:rsidRDefault="00A10084" w14:paraId="4AFFB17F" w14:textId="4E4923A9">
      <w:r w:rsidRPr="0031335E">
        <w:rPr>
          <w:noProof/>
        </w:rPr>
        <w:drawing>
          <wp:inline distT="0" distB="0" distL="0" distR="0" wp14:anchorId="66E9F205" wp14:editId="140F4578">
            <wp:extent cx="5943600" cy="2312035"/>
            <wp:effectExtent l="0" t="0" r="0" b="0"/>
            <wp:docPr id="2605545" name="Picture 26055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2887" name="Picture 1" descr="A screenshot of a computer screen&#10;&#10;Description automatically generated"/>
                    <pic:cNvPicPr/>
                  </pic:nvPicPr>
                  <pic:blipFill>
                    <a:blip r:embed="rId19"/>
                    <a:stretch>
                      <a:fillRect/>
                    </a:stretch>
                  </pic:blipFill>
                  <pic:spPr>
                    <a:xfrm>
                      <a:off x="0" y="0"/>
                      <a:ext cx="5943600" cy="2312035"/>
                    </a:xfrm>
                    <a:prstGeom prst="rect">
                      <a:avLst/>
                    </a:prstGeom>
                  </pic:spPr>
                </pic:pic>
              </a:graphicData>
            </a:graphic>
          </wp:inline>
        </w:drawing>
      </w:r>
    </w:p>
    <w:p w:rsidR="00A10084" w:rsidP="00A10084" w:rsidRDefault="00A10084" w14:paraId="3AFB4734" w14:textId="77777777">
      <w:pPr>
        <w:pStyle w:val="Heading4"/>
      </w:pPr>
      <w:bookmarkStart w:name="_Toc148567930" w:id="312"/>
      <w:r>
        <w:t>Files</w:t>
      </w:r>
      <w:bookmarkEnd w:id="312"/>
    </w:p>
    <w:p w:rsidRPr="00EF0F41" w:rsidR="00EF0F41" w:rsidP="00A10084" w:rsidRDefault="00FC2E24" w14:paraId="09271272" w14:textId="4A4A20FB">
      <w:r>
        <w:rPr>
          <w:noProof/>
        </w:rPr>
        <w:drawing>
          <wp:inline distT="0" distB="0" distL="0" distR="0" wp14:anchorId="3CEC28F8" wp14:editId="128ED116">
            <wp:extent cx="974090" cy="632460"/>
            <wp:effectExtent l="0" t="0" r="0" b="0"/>
            <wp:docPr id="36" name="Picture 3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6"/>
                    <pic:cNvPicPr>
                      <a:picLocks noGrp="1" noRot="1" noChangeAspect="1" noEditPoints="1" noAdjustHandles="1" noChangeArrowheads="1" noChangeShapeType="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090" cy="632460"/>
                    </a:xfrm>
                    <a:prstGeom prst="rect">
                      <a:avLst/>
                    </a:prstGeom>
                    <a:noFill/>
                    <a:ln>
                      <a:noFill/>
                    </a:ln>
                  </pic:spPr>
                </pic:pic>
              </a:graphicData>
            </a:graphic>
          </wp:inline>
        </w:drawing>
      </w:r>
      <w:r>
        <w:rPr>
          <w:noProof/>
        </w:rPr>
        <w:drawing>
          <wp:inline distT="0" distB="0" distL="0" distR="0" wp14:anchorId="3A62DA8E" wp14:editId="5A7C6160">
            <wp:extent cx="974090" cy="632460"/>
            <wp:effectExtent l="0" t="0" r="3810" b="0"/>
            <wp:docPr id="35" name="Picture 3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5"/>
                    <pic:cNvPicPr>
                      <a:picLocks noGrp="1" noRot="1" noChangeAspect="1" noEditPoints="1" noAdjustHandles="1" noChangeArrowheads="1" noChangeShapeType="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4090" cy="632460"/>
                    </a:xfrm>
                    <a:prstGeom prst="rect">
                      <a:avLst/>
                    </a:prstGeom>
                    <a:noFill/>
                    <a:ln>
                      <a:noFill/>
                    </a:ln>
                  </pic:spPr>
                </pic:pic>
              </a:graphicData>
            </a:graphic>
          </wp:inline>
        </w:drawing>
      </w:r>
      <w:r>
        <w:rPr>
          <w:noProof/>
        </w:rPr>
        <w:drawing>
          <wp:inline distT="0" distB="0" distL="0" distR="0" wp14:anchorId="304B158D" wp14:editId="409169A4">
            <wp:extent cx="974090" cy="632460"/>
            <wp:effectExtent l="0" t="0" r="0" b="0"/>
            <wp:docPr id="34" name="Picture 3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4"/>
                    <pic:cNvPicPr>
                      <a:picLocks noGrp="1" noRot="1" noChangeAspect="1" noEditPoints="1" noAdjustHandles="1" noChangeArrowheads="1" noChangeShapeType="1" noCrop="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4090" cy="632460"/>
                    </a:xfrm>
                    <a:prstGeom prst="rect">
                      <a:avLst/>
                    </a:prstGeom>
                    <a:noFill/>
                    <a:ln>
                      <a:noFill/>
                    </a:ln>
                  </pic:spPr>
                </pic:pic>
              </a:graphicData>
            </a:graphic>
          </wp:inline>
        </w:drawing>
      </w:r>
      <w:r>
        <w:rPr>
          <w:noProof/>
        </w:rPr>
        <w:drawing>
          <wp:inline distT="0" distB="0" distL="0" distR="0" wp14:anchorId="2CF31341" wp14:editId="7CFDAD91">
            <wp:extent cx="974090" cy="632460"/>
            <wp:effectExtent l="0" t="0" r="0" b="0"/>
            <wp:docPr id="33" name="Picture 3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3"/>
                    <pic:cNvPicPr>
                      <a:picLocks noGrp="1" noRot="1" noChangeAspect="1" noEditPoints="1" noAdjustHandles="1" noChangeArrowheads="1" noChangeShapeType="1" noCrop="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4090" cy="632460"/>
                    </a:xfrm>
                    <a:prstGeom prst="rect">
                      <a:avLst/>
                    </a:prstGeom>
                    <a:noFill/>
                    <a:ln>
                      <a:noFill/>
                    </a:ln>
                  </pic:spPr>
                </pic:pic>
              </a:graphicData>
            </a:graphic>
          </wp:inline>
        </w:drawing>
      </w:r>
    </w:p>
    <w:sectPr w:rsidRPr="00EF0F41" w:rsidR="00EF0F41" w:rsidSect="00926224">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80C11" w:rsidP="00C2676F" w:rsidRDefault="00780C11" w14:paraId="5C909730" w14:textId="77777777">
      <w:pPr>
        <w:spacing w:after="0" w:line="240" w:lineRule="auto"/>
      </w:pPr>
      <w:r>
        <w:separator/>
      </w:r>
    </w:p>
  </w:endnote>
  <w:endnote w:type="continuationSeparator" w:id="0">
    <w:p w:rsidR="00780C11" w:rsidP="00C2676F" w:rsidRDefault="00780C11" w14:paraId="01A3FC3A" w14:textId="77777777">
      <w:pPr>
        <w:spacing w:after="0" w:line="240" w:lineRule="auto"/>
      </w:pPr>
      <w:r>
        <w:continuationSeparator/>
      </w:r>
    </w:p>
  </w:endnote>
  <w:endnote w:type="continuationNotice" w:id="1">
    <w:p w:rsidR="00780C11" w:rsidRDefault="00780C11" w14:paraId="7D63BE5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DE"/>
    <w:family w:val="roman"/>
    <w:pitch w:val="variable"/>
    <w:sig w:usb0="01000001"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01000001" w:usb1="00000000" w:usb2="00000000" w:usb3="00000000" w:csb0="00010000"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3783" w:rsidRDefault="001E3783" w14:paraId="7F7F2FA5" w14:textId="293C5E64">
    <w:pPr>
      <w:pStyle w:val="Footer"/>
      <w:jc w:val="right"/>
    </w:pPr>
    <w:r>
      <w:fldChar w:fldCharType="begin"/>
    </w:r>
    <w:r>
      <w:instrText xml:space="preserve"> PAGE   \* MERGEFORMAT </w:instrText>
    </w:r>
    <w:r>
      <w:fldChar w:fldCharType="separate"/>
    </w:r>
    <w:r>
      <w:rPr>
        <w:noProof/>
      </w:rPr>
      <w:t>2</w:t>
    </w:r>
    <w:r>
      <w:rPr>
        <w:noProof/>
      </w:rPr>
      <w:fldChar w:fldCharType="end"/>
    </w:r>
  </w:p>
  <w:p w:rsidR="00F63D1B" w:rsidRDefault="00F63D1B" w14:paraId="21FCDCF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11096" w:rsidRDefault="00211096" w14:paraId="09F6DA34" w14:textId="1D742238">
    <w:pPr>
      <w:pStyle w:val="Footer"/>
      <w:jc w:val="right"/>
    </w:pPr>
  </w:p>
  <w:p w:rsidR="00AB582B" w:rsidP="00F75FA5" w:rsidRDefault="00AB582B" w14:paraId="1FE5D5DD" w14:textId="7260670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86383" w:rsidRDefault="00E86383" w14:paraId="76B9FBE5" w14:textId="5A7904A4">
    <w:pPr>
      <w:pStyle w:val="Footer"/>
      <w:jc w:val="right"/>
    </w:pPr>
  </w:p>
  <w:p w:rsidR="003F59E9" w:rsidRDefault="003F59E9" w14:paraId="5BA8A043"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0948943"/>
      <w:docPartObj>
        <w:docPartGallery w:val="Page Numbers (Bottom of Page)"/>
        <w:docPartUnique/>
      </w:docPartObj>
    </w:sdtPr>
    <w:sdtEndPr>
      <w:rPr>
        <w:noProof/>
      </w:rPr>
    </w:sdtEndPr>
    <w:sdtContent>
      <w:p w:rsidR="006F6527" w:rsidRDefault="006F6527" w14:paraId="67C75FEA" w14:textId="2EB7F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F6527" w:rsidP="00F75FA5" w:rsidRDefault="006F6527" w14:paraId="29C66498" w14:textId="7777777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43479"/>
      <w:docPartObj>
        <w:docPartGallery w:val="Page Numbers (Bottom of Page)"/>
        <w:docPartUnique/>
      </w:docPartObj>
    </w:sdtPr>
    <w:sdtEndPr>
      <w:rPr>
        <w:noProof/>
      </w:rPr>
    </w:sdtEndPr>
    <w:sdtContent>
      <w:p w:rsidR="00B648B0" w:rsidRDefault="00B648B0" w14:paraId="14BF980A" w14:textId="762D26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A04E3" w:rsidRDefault="006A04E3" w14:paraId="58944161"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A04E3" w:rsidP="00B648B0" w:rsidRDefault="00B648B0" w14:paraId="23F55270" w14:textId="77777777">
    <w:pPr>
      <w:pStyle w:val="Footer"/>
      <w:jc w:val="right"/>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80C11" w:rsidP="00C2676F" w:rsidRDefault="00780C11" w14:paraId="2395215D" w14:textId="77777777">
      <w:pPr>
        <w:spacing w:after="0" w:line="240" w:lineRule="auto"/>
      </w:pPr>
      <w:r>
        <w:separator/>
      </w:r>
    </w:p>
  </w:footnote>
  <w:footnote w:type="continuationSeparator" w:id="0">
    <w:p w:rsidR="00780C11" w:rsidP="00C2676F" w:rsidRDefault="00780C11" w14:paraId="15EA7CA5" w14:textId="77777777">
      <w:pPr>
        <w:spacing w:after="0" w:line="240" w:lineRule="auto"/>
      </w:pPr>
      <w:r>
        <w:continuationSeparator/>
      </w:r>
    </w:p>
  </w:footnote>
  <w:footnote w:type="continuationNotice" w:id="1">
    <w:p w:rsidR="00780C11" w:rsidRDefault="00780C11" w14:paraId="5E903843"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h6S7OKpgG+1YB6" int2:id="2DBJzKS8">
      <int2:state int2:type="AugLoop_Text_Critique" int2:value="Rejected"/>
    </int2:textHash>
    <int2:textHash int2:hashCode="2CQr+hxc50xy2K" int2:id="2tIENI8u">
      <int2:state int2:type="AugLoop_Text_Critique" int2:value="Rejected"/>
    </int2:textHash>
    <int2:textHash int2:hashCode="n4GMmaSEt7odN4" int2:id="2uuNG3dj">
      <int2:state int2:type="AugLoop_Text_Critique" int2:value="Rejected"/>
    </int2:textHash>
    <int2:textHash int2:hashCode="qSHRSUDu9OTwZ1" int2:id="5A40whqO">
      <int2:state int2:type="AugLoop_Text_Critique" int2:value="Rejected"/>
    </int2:textHash>
    <int2:textHash int2:hashCode="mNaAnorX+rJKZS" int2:id="7Wx6WRC4">
      <int2:state int2:type="AugLoop_Text_Critique" int2:value="Rejected"/>
    </int2:textHash>
    <int2:textHash int2:hashCode="fedl2aoyfzOoJA" int2:id="9AN2FY68">
      <int2:state int2:type="AugLoop_Text_Critique" int2:value="Rejected"/>
    </int2:textHash>
    <int2:textHash int2:hashCode="HQx1pmXpaZf8MK" int2:id="DpNTd0Gk">
      <int2:state int2:type="AugLoop_Text_Critique" int2:value="Rejected"/>
    </int2:textHash>
    <int2:textHash int2:hashCode="CYhkCTic5rhvUB" int2:id="HF9d80gR">
      <int2:state int2:type="AugLoop_Text_Critique" int2:value="Rejected"/>
    </int2:textHash>
    <int2:textHash int2:hashCode="5yVh4ntZbjbSXc" int2:id="KS646DWA">
      <int2:state int2:type="AugLoop_Text_Critique" int2:value="Rejected"/>
    </int2:textHash>
    <int2:textHash int2:hashCode="ve0FrLpkJU4E7H" int2:id="Kxvtw1Mt">
      <int2:state int2:type="AugLoop_Text_Critique" int2:value="Rejected"/>
    </int2:textHash>
    <int2:textHash int2:hashCode="SRup8UdH9fdf1x" int2:id="NDYaCeDf">
      <int2:state int2:type="AugLoop_Text_Critique" int2:value="Rejected"/>
    </int2:textHash>
    <int2:textHash int2:hashCode="byq0AbV4TA1/uM" int2:id="Spd65ZXC">
      <int2:state int2:type="AugLoop_Text_Critique" int2:value="Rejected"/>
    </int2:textHash>
    <int2:textHash int2:hashCode="5rFgRmBfrPoJ9k" int2:id="bvoMnZ5c">
      <int2:state int2:type="AugLoop_Text_Critique" int2:value="Rejected"/>
    </int2:textHash>
    <int2:textHash int2:hashCode="d3upBCSgyZbvEp" int2:id="kpM6A7aO">
      <int2:state int2:type="AugLoop_Text_Critique" int2:value="Rejected"/>
    </int2:textHash>
    <int2:textHash int2:hashCode="5l4DY91XVnLFl6" int2:id="octDR8eU">
      <int2:state int2:type="AugLoop_Text_Critique" int2:value="Rejected"/>
    </int2:textHash>
    <int2:textHash int2:hashCode="m/C6mGJeQTWOW1" int2:id="uhyAwFji">
      <int2:state int2:type="AugLoop_Text_Critique" int2:value="Rejected"/>
    </int2:textHash>
    <int2:bookmark int2:bookmarkName="_Int_tWMboszi" int2:invalidationBookmarkName="" int2:hashCode="fb/X9jjf4qoUAY" int2:id="QTOZ9s5p">
      <int2:state int2:type="WordDesignerDefaultAnnotation" int2:value="Rejected"/>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1">
    <w:nsid w:val="504b6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AE2271"/>
    <w:multiLevelType w:val="hybridMultilevel"/>
    <w:tmpl w:val="F33E24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D43645E"/>
    <w:multiLevelType w:val="hybridMultilevel"/>
    <w:tmpl w:val="763C44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D95430C"/>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01B0299"/>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4" w15:restartNumberingAfterBreak="0">
    <w:nsid w:val="10D0322E"/>
    <w:multiLevelType w:val="hybridMultilevel"/>
    <w:tmpl w:val="29FE8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C874A"/>
    <w:multiLevelType w:val="hybridMultilevel"/>
    <w:tmpl w:val="FFFFFFFF"/>
    <w:lvl w:ilvl="0" w:tplc="CD62E2FE">
      <w:start w:val="1"/>
      <w:numFmt w:val="decimal"/>
      <w:lvlText w:val="%1."/>
      <w:lvlJc w:val="left"/>
      <w:pPr>
        <w:ind w:left="720" w:hanging="360"/>
      </w:pPr>
    </w:lvl>
    <w:lvl w:ilvl="1" w:tplc="C0923A80">
      <w:start w:val="1"/>
      <w:numFmt w:val="lowerLetter"/>
      <w:lvlText w:val="%2."/>
      <w:lvlJc w:val="left"/>
      <w:pPr>
        <w:ind w:left="1440" w:hanging="360"/>
      </w:pPr>
    </w:lvl>
    <w:lvl w:ilvl="2" w:tplc="98F0CF4E">
      <w:start w:val="1"/>
      <w:numFmt w:val="lowerRoman"/>
      <w:lvlText w:val="%3."/>
      <w:lvlJc w:val="right"/>
      <w:pPr>
        <w:ind w:left="2160" w:hanging="180"/>
      </w:pPr>
    </w:lvl>
    <w:lvl w:ilvl="3" w:tplc="5AEA3CE2">
      <w:start w:val="1"/>
      <w:numFmt w:val="decimal"/>
      <w:lvlText w:val="%4."/>
      <w:lvlJc w:val="left"/>
      <w:pPr>
        <w:ind w:left="2880" w:hanging="360"/>
      </w:pPr>
    </w:lvl>
    <w:lvl w:ilvl="4" w:tplc="11CC2DD0">
      <w:start w:val="1"/>
      <w:numFmt w:val="lowerLetter"/>
      <w:lvlText w:val="%5."/>
      <w:lvlJc w:val="left"/>
      <w:pPr>
        <w:ind w:left="3600" w:hanging="360"/>
      </w:pPr>
    </w:lvl>
    <w:lvl w:ilvl="5" w:tplc="E8664D3E">
      <w:start w:val="1"/>
      <w:numFmt w:val="lowerRoman"/>
      <w:lvlText w:val="%6."/>
      <w:lvlJc w:val="right"/>
      <w:pPr>
        <w:ind w:left="4320" w:hanging="180"/>
      </w:pPr>
    </w:lvl>
    <w:lvl w:ilvl="6" w:tplc="D9202028">
      <w:start w:val="1"/>
      <w:numFmt w:val="decimal"/>
      <w:lvlText w:val="%7."/>
      <w:lvlJc w:val="left"/>
      <w:pPr>
        <w:ind w:left="5040" w:hanging="360"/>
      </w:pPr>
    </w:lvl>
    <w:lvl w:ilvl="7" w:tplc="060EB66A">
      <w:start w:val="1"/>
      <w:numFmt w:val="lowerLetter"/>
      <w:lvlText w:val="%8."/>
      <w:lvlJc w:val="left"/>
      <w:pPr>
        <w:ind w:left="5760" w:hanging="360"/>
      </w:pPr>
    </w:lvl>
    <w:lvl w:ilvl="8" w:tplc="B76A00E6">
      <w:start w:val="1"/>
      <w:numFmt w:val="lowerRoman"/>
      <w:lvlText w:val="%9."/>
      <w:lvlJc w:val="right"/>
      <w:pPr>
        <w:ind w:left="6480" w:hanging="180"/>
      </w:pPr>
    </w:lvl>
  </w:abstractNum>
  <w:abstractNum w:abstractNumId="6" w15:restartNumberingAfterBreak="0">
    <w:nsid w:val="188D0841"/>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 w15:restartNumberingAfterBreak="0">
    <w:nsid w:val="1AD80F0E"/>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 w15:restartNumberingAfterBreak="0">
    <w:nsid w:val="228D4175"/>
    <w:multiLevelType w:val="hybridMultilevel"/>
    <w:tmpl w:val="BB82F0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1F340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CA548C"/>
    <w:multiLevelType w:val="hybridMultilevel"/>
    <w:tmpl w:val="8C844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FF1FA3"/>
    <w:multiLevelType w:val="hybridMultilevel"/>
    <w:tmpl w:val="EDF212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FAB61BB"/>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FBE3DF6"/>
    <w:multiLevelType w:val="hybridMultilevel"/>
    <w:tmpl w:val="77461AC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4542BAB"/>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5" w15:restartNumberingAfterBreak="0">
    <w:nsid w:val="391B0A1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B54DD3"/>
    <w:multiLevelType w:val="hybridMultilevel"/>
    <w:tmpl w:val="C0A2BC20"/>
    <w:lvl w:ilvl="0" w:tplc="FFFFFFF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3E452ECE"/>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15:restartNumberingAfterBreak="0">
    <w:nsid w:val="3EA90DCA"/>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9" w15:restartNumberingAfterBreak="0">
    <w:nsid w:val="403854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8A1750"/>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1" w15:restartNumberingAfterBreak="0">
    <w:nsid w:val="56BE7A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EF98B3"/>
    <w:multiLevelType w:val="hybridMultilevel"/>
    <w:tmpl w:val="FFFFFFFF"/>
    <w:lvl w:ilvl="0" w:tplc="BA1EC5C0">
      <w:start w:val="1"/>
      <w:numFmt w:val="lowerLetter"/>
      <w:lvlText w:val="%1."/>
      <w:lvlJc w:val="left"/>
      <w:pPr>
        <w:ind w:left="1080" w:hanging="360"/>
      </w:pPr>
    </w:lvl>
    <w:lvl w:ilvl="1" w:tplc="12BADA98">
      <w:start w:val="1"/>
      <w:numFmt w:val="lowerLetter"/>
      <w:lvlText w:val="%2."/>
      <w:lvlJc w:val="left"/>
      <w:pPr>
        <w:ind w:left="1800" w:hanging="360"/>
      </w:pPr>
    </w:lvl>
    <w:lvl w:ilvl="2" w:tplc="7C8A36BE">
      <w:start w:val="1"/>
      <w:numFmt w:val="lowerRoman"/>
      <w:lvlText w:val="%3."/>
      <w:lvlJc w:val="right"/>
      <w:pPr>
        <w:ind w:left="2520" w:hanging="180"/>
      </w:pPr>
    </w:lvl>
    <w:lvl w:ilvl="3" w:tplc="6CEE5922">
      <w:start w:val="1"/>
      <w:numFmt w:val="decimal"/>
      <w:lvlText w:val="%4."/>
      <w:lvlJc w:val="left"/>
      <w:pPr>
        <w:ind w:left="3240" w:hanging="360"/>
      </w:pPr>
    </w:lvl>
    <w:lvl w:ilvl="4" w:tplc="0AE4212C">
      <w:start w:val="1"/>
      <w:numFmt w:val="lowerLetter"/>
      <w:lvlText w:val="%5."/>
      <w:lvlJc w:val="left"/>
      <w:pPr>
        <w:ind w:left="3960" w:hanging="360"/>
      </w:pPr>
    </w:lvl>
    <w:lvl w:ilvl="5" w:tplc="21BC9F82">
      <w:start w:val="1"/>
      <w:numFmt w:val="lowerRoman"/>
      <w:lvlText w:val="%6."/>
      <w:lvlJc w:val="right"/>
      <w:pPr>
        <w:ind w:left="4680" w:hanging="180"/>
      </w:pPr>
    </w:lvl>
    <w:lvl w:ilvl="6" w:tplc="D6A4DEA4">
      <w:start w:val="1"/>
      <w:numFmt w:val="decimal"/>
      <w:lvlText w:val="%7."/>
      <w:lvlJc w:val="left"/>
      <w:pPr>
        <w:ind w:left="5400" w:hanging="360"/>
      </w:pPr>
    </w:lvl>
    <w:lvl w:ilvl="7" w:tplc="EAEAD232">
      <w:start w:val="1"/>
      <w:numFmt w:val="lowerLetter"/>
      <w:lvlText w:val="%8."/>
      <w:lvlJc w:val="left"/>
      <w:pPr>
        <w:ind w:left="6120" w:hanging="360"/>
      </w:pPr>
    </w:lvl>
    <w:lvl w:ilvl="8" w:tplc="58BA36F8">
      <w:start w:val="1"/>
      <w:numFmt w:val="lowerRoman"/>
      <w:lvlText w:val="%9."/>
      <w:lvlJc w:val="right"/>
      <w:pPr>
        <w:ind w:left="6840" w:hanging="180"/>
      </w:pPr>
    </w:lvl>
  </w:abstractNum>
  <w:abstractNum w:abstractNumId="23" w15:restartNumberingAfterBreak="0">
    <w:nsid w:val="5D6F45CD"/>
    <w:multiLevelType w:val="hybridMultilevel"/>
    <w:tmpl w:val="055CEE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0AF60EF"/>
    <w:multiLevelType w:val="hybridMultilevel"/>
    <w:tmpl w:val="F68843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4B24420"/>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6" w15:restartNumberingAfterBreak="0">
    <w:nsid w:val="692A32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A313177"/>
    <w:multiLevelType w:val="hybridMultilevel"/>
    <w:tmpl w:val="28165B36"/>
    <w:lvl w:ilvl="0" w:tplc="883255D6">
      <w:start w:val="1"/>
      <w:numFmt w:val="decimal"/>
      <w:lvlText w:val="%1."/>
      <w:lvlJc w:val="left"/>
      <w:pPr>
        <w:ind w:left="2880" w:hanging="360"/>
      </w:pPr>
      <w:rPr>
        <w:rFonts w:eastAsia="PMingLiU" w:asciiTheme="minorHAnsi" w:hAnsiTheme="minorHAnsi" w:cstheme="minorBidi"/>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8" w15:restartNumberingAfterBreak="0">
    <w:nsid w:val="6CFC4476"/>
    <w:multiLevelType w:val="hybridMultilevel"/>
    <w:tmpl w:val="0FA23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069BC"/>
    <w:multiLevelType w:val="hybridMultilevel"/>
    <w:tmpl w:val="C0A2BC20"/>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0" w15:restartNumberingAfterBreak="0">
    <w:nsid w:val="765C7DB8"/>
    <w:multiLevelType w:val="hybridMultilevel"/>
    <w:tmpl w:val="C046B8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2">
    <w:abstractNumId w:val="31"/>
  </w:num>
  <w:num w:numId="1" w16cid:durableId="2004627097">
    <w:abstractNumId w:val="23"/>
  </w:num>
  <w:num w:numId="2" w16cid:durableId="87964118">
    <w:abstractNumId w:val="0"/>
  </w:num>
  <w:num w:numId="3" w16cid:durableId="1079208512">
    <w:abstractNumId w:val="24"/>
  </w:num>
  <w:num w:numId="4" w16cid:durableId="953293763">
    <w:abstractNumId w:val="13"/>
  </w:num>
  <w:num w:numId="5" w16cid:durableId="753743144">
    <w:abstractNumId w:val="1"/>
  </w:num>
  <w:num w:numId="6" w16cid:durableId="1495218550">
    <w:abstractNumId w:val="11"/>
  </w:num>
  <w:num w:numId="7" w16cid:durableId="1635060577">
    <w:abstractNumId w:val="10"/>
  </w:num>
  <w:num w:numId="8" w16cid:durableId="1708918754">
    <w:abstractNumId w:val="28"/>
  </w:num>
  <w:num w:numId="9" w16cid:durableId="1883324720">
    <w:abstractNumId w:val="9"/>
  </w:num>
  <w:num w:numId="10" w16cid:durableId="1356618304">
    <w:abstractNumId w:val="4"/>
  </w:num>
  <w:num w:numId="11" w16cid:durableId="1147745570">
    <w:abstractNumId w:val="8"/>
  </w:num>
  <w:num w:numId="12" w16cid:durableId="321348360">
    <w:abstractNumId w:val="30"/>
  </w:num>
  <w:num w:numId="13" w16cid:durableId="1362976236">
    <w:abstractNumId w:val="5"/>
  </w:num>
  <w:num w:numId="14" w16cid:durableId="322583383">
    <w:abstractNumId w:val="22"/>
  </w:num>
  <w:num w:numId="15" w16cid:durableId="319508484">
    <w:abstractNumId w:val="12"/>
  </w:num>
  <w:num w:numId="16" w16cid:durableId="1521624968">
    <w:abstractNumId w:val="2"/>
  </w:num>
  <w:num w:numId="17" w16cid:durableId="642200697">
    <w:abstractNumId w:val="16"/>
  </w:num>
  <w:num w:numId="18" w16cid:durableId="1127775736">
    <w:abstractNumId w:val="6"/>
  </w:num>
  <w:num w:numId="19" w16cid:durableId="1337003823">
    <w:abstractNumId w:val="7"/>
  </w:num>
  <w:num w:numId="20" w16cid:durableId="172502467">
    <w:abstractNumId w:val="20"/>
  </w:num>
  <w:num w:numId="21" w16cid:durableId="202258655">
    <w:abstractNumId w:val="14"/>
  </w:num>
  <w:num w:numId="22" w16cid:durableId="1381858119">
    <w:abstractNumId w:val="17"/>
  </w:num>
  <w:num w:numId="23" w16cid:durableId="663171054">
    <w:abstractNumId w:val="18"/>
  </w:num>
  <w:num w:numId="24" w16cid:durableId="977611580">
    <w:abstractNumId w:val="25"/>
  </w:num>
  <w:num w:numId="25" w16cid:durableId="1499617322">
    <w:abstractNumId w:val="3"/>
  </w:num>
  <w:num w:numId="26" w16cid:durableId="488405716">
    <w:abstractNumId w:val="29"/>
  </w:num>
  <w:num w:numId="27" w16cid:durableId="1520699354">
    <w:abstractNumId w:val="27"/>
  </w:num>
  <w:num w:numId="28" w16cid:durableId="1774013071">
    <w:abstractNumId w:val="15"/>
  </w:num>
  <w:num w:numId="29" w16cid:durableId="568612458">
    <w:abstractNumId w:val="21"/>
  </w:num>
  <w:num w:numId="30" w16cid:durableId="1445004239">
    <w:abstractNumId w:val="19"/>
  </w:num>
  <w:num w:numId="31" w16cid:durableId="1171456221">
    <w:abstractNumId w:val="26"/>
  </w:num>
  <w:numIdMacAtCleanup w:val="3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5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9C"/>
    <w:rsid w:val="00000000"/>
    <w:rsid w:val="0000035B"/>
    <w:rsid w:val="000005F1"/>
    <w:rsid w:val="00000A22"/>
    <w:rsid w:val="0000130A"/>
    <w:rsid w:val="00001FF2"/>
    <w:rsid w:val="00002FEA"/>
    <w:rsid w:val="00003232"/>
    <w:rsid w:val="00003358"/>
    <w:rsid w:val="000033D1"/>
    <w:rsid w:val="00003CBC"/>
    <w:rsid w:val="00003E02"/>
    <w:rsid w:val="000042BA"/>
    <w:rsid w:val="00004705"/>
    <w:rsid w:val="00005728"/>
    <w:rsid w:val="00005D36"/>
    <w:rsid w:val="000061BD"/>
    <w:rsid w:val="00006543"/>
    <w:rsid w:val="00006756"/>
    <w:rsid w:val="00006D83"/>
    <w:rsid w:val="00007209"/>
    <w:rsid w:val="000072BB"/>
    <w:rsid w:val="00007BB7"/>
    <w:rsid w:val="0001061E"/>
    <w:rsid w:val="00011525"/>
    <w:rsid w:val="0001153A"/>
    <w:rsid w:val="000115A5"/>
    <w:rsid w:val="00011877"/>
    <w:rsid w:val="00011B9A"/>
    <w:rsid w:val="00012014"/>
    <w:rsid w:val="0001265C"/>
    <w:rsid w:val="000130AE"/>
    <w:rsid w:val="00013854"/>
    <w:rsid w:val="00013911"/>
    <w:rsid w:val="00013C2E"/>
    <w:rsid w:val="0001416F"/>
    <w:rsid w:val="00014767"/>
    <w:rsid w:val="0001510E"/>
    <w:rsid w:val="000151D3"/>
    <w:rsid w:val="00015655"/>
    <w:rsid w:val="0001622B"/>
    <w:rsid w:val="00016FDA"/>
    <w:rsid w:val="000173AE"/>
    <w:rsid w:val="00017A52"/>
    <w:rsid w:val="0002027F"/>
    <w:rsid w:val="000203E0"/>
    <w:rsid w:val="0002126F"/>
    <w:rsid w:val="000213D7"/>
    <w:rsid w:val="00022050"/>
    <w:rsid w:val="00022575"/>
    <w:rsid w:val="0002431F"/>
    <w:rsid w:val="000251EC"/>
    <w:rsid w:val="00025364"/>
    <w:rsid w:val="00025385"/>
    <w:rsid w:val="00025689"/>
    <w:rsid w:val="000256AF"/>
    <w:rsid w:val="0002585E"/>
    <w:rsid w:val="00025C08"/>
    <w:rsid w:val="000265AF"/>
    <w:rsid w:val="000269DB"/>
    <w:rsid w:val="00026BC7"/>
    <w:rsid w:val="00027A22"/>
    <w:rsid w:val="00030027"/>
    <w:rsid w:val="00030E88"/>
    <w:rsid w:val="00031120"/>
    <w:rsid w:val="000312B6"/>
    <w:rsid w:val="000318E6"/>
    <w:rsid w:val="0003235F"/>
    <w:rsid w:val="00032E2A"/>
    <w:rsid w:val="00032E61"/>
    <w:rsid w:val="000330DA"/>
    <w:rsid w:val="00033527"/>
    <w:rsid w:val="00033AF8"/>
    <w:rsid w:val="000341F1"/>
    <w:rsid w:val="00034291"/>
    <w:rsid w:val="000344C4"/>
    <w:rsid w:val="00034682"/>
    <w:rsid w:val="00034A7E"/>
    <w:rsid w:val="00034ADD"/>
    <w:rsid w:val="00034C87"/>
    <w:rsid w:val="00034D63"/>
    <w:rsid w:val="00034FB5"/>
    <w:rsid w:val="00034FEF"/>
    <w:rsid w:val="00035858"/>
    <w:rsid w:val="00035D15"/>
    <w:rsid w:val="0003634D"/>
    <w:rsid w:val="00036393"/>
    <w:rsid w:val="00036913"/>
    <w:rsid w:val="00036AD8"/>
    <w:rsid w:val="00036F2D"/>
    <w:rsid w:val="00036F37"/>
    <w:rsid w:val="00037B6C"/>
    <w:rsid w:val="00037F12"/>
    <w:rsid w:val="00040315"/>
    <w:rsid w:val="000404FA"/>
    <w:rsid w:val="0004055B"/>
    <w:rsid w:val="00040A39"/>
    <w:rsid w:val="00040EE2"/>
    <w:rsid w:val="00041043"/>
    <w:rsid w:val="000414F3"/>
    <w:rsid w:val="000427C9"/>
    <w:rsid w:val="00042D47"/>
    <w:rsid w:val="00042F3D"/>
    <w:rsid w:val="00043127"/>
    <w:rsid w:val="0004392C"/>
    <w:rsid w:val="00043F17"/>
    <w:rsid w:val="0004424A"/>
    <w:rsid w:val="00044401"/>
    <w:rsid w:val="000448AA"/>
    <w:rsid w:val="000448DE"/>
    <w:rsid w:val="00044FCD"/>
    <w:rsid w:val="000450D1"/>
    <w:rsid w:val="00045111"/>
    <w:rsid w:val="0004512E"/>
    <w:rsid w:val="000469A0"/>
    <w:rsid w:val="000471EF"/>
    <w:rsid w:val="000474AA"/>
    <w:rsid w:val="00047860"/>
    <w:rsid w:val="000501C8"/>
    <w:rsid w:val="00050EA4"/>
    <w:rsid w:val="0005150A"/>
    <w:rsid w:val="00051854"/>
    <w:rsid w:val="00051CC0"/>
    <w:rsid w:val="00052CD0"/>
    <w:rsid w:val="00054A85"/>
    <w:rsid w:val="00054B25"/>
    <w:rsid w:val="0005517E"/>
    <w:rsid w:val="000551AF"/>
    <w:rsid w:val="000568C0"/>
    <w:rsid w:val="00056A44"/>
    <w:rsid w:val="00057255"/>
    <w:rsid w:val="0005729E"/>
    <w:rsid w:val="0005738D"/>
    <w:rsid w:val="0005763E"/>
    <w:rsid w:val="0005772A"/>
    <w:rsid w:val="0005791E"/>
    <w:rsid w:val="00060127"/>
    <w:rsid w:val="00060A8B"/>
    <w:rsid w:val="00060E48"/>
    <w:rsid w:val="000612AA"/>
    <w:rsid w:val="00061F32"/>
    <w:rsid w:val="00061F51"/>
    <w:rsid w:val="00062112"/>
    <w:rsid w:val="00062269"/>
    <w:rsid w:val="00062C8B"/>
    <w:rsid w:val="00062DAC"/>
    <w:rsid w:val="0006355D"/>
    <w:rsid w:val="000641FD"/>
    <w:rsid w:val="0006491A"/>
    <w:rsid w:val="00064C64"/>
    <w:rsid w:val="00066048"/>
    <w:rsid w:val="00066E17"/>
    <w:rsid w:val="00066F71"/>
    <w:rsid w:val="00067788"/>
    <w:rsid w:val="00067C28"/>
    <w:rsid w:val="00070B95"/>
    <w:rsid w:val="00071CF8"/>
    <w:rsid w:val="00071F0C"/>
    <w:rsid w:val="00073D20"/>
    <w:rsid w:val="00074E40"/>
    <w:rsid w:val="000757C0"/>
    <w:rsid w:val="00075880"/>
    <w:rsid w:val="0007588F"/>
    <w:rsid w:val="00075915"/>
    <w:rsid w:val="0007637D"/>
    <w:rsid w:val="00076499"/>
    <w:rsid w:val="0008140D"/>
    <w:rsid w:val="00082460"/>
    <w:rsid w:val="00082FA1"/>
    <w:rsid w:val="00082FD2"/>
    <w:rsid w:val="00083730"/>
    <w:rsid w:val="00083B08"/>
    <w:rsid w:val="00083B1A"/>
    <w:rsid w:val="000849E0"/>
    <w:rsid w:val="00084AF0"/>
    <w:rsid w:val="00084C01"/>
    <w:rsid w:val="00085206"/>
    <w:rsid w:val="00085455"/>
    <w:rsid w:val="000855C9"/>
    <w:rsid w:val="00085B84"/>
    <w:rsid w:val="00085DF9"/>
    <w:rsid w:val="00086168"/>
    <w:rsid w:val="00086512"/>
    <w:rsid w:val="00086C5F"/>
    <w:rsid w:val="0008721E"/>
    <w:rsid w:val="00087CCD"/>
    <w:rsid w:val="00090200"/>
    <w:rsid w:val="000907A7"/>
    <w:rsid w:val="00090FBC"/>
    <w:rsid w:val="000913B3"/>
    <w:rsid w:val="00091DD3"/>
    <w:rsid w:val="0009227E"/>
    <w:rsid w:val="00092AED"/>
    <w:rsid w:val="00092DBD"/>
    <w:rsid w:val="00093062"/>
    <w:rsid w:val="000938CD"/>
    <w:rsid w:val="000946E2"/>
    <w:rsid w:val="00095176"/>
    <w:rsid w:val="0009613C"/>
    <w:rsid w:val="00096347"/>
    <w:rsid w:val="0009674D"/>
    <w:rsid w:val="0009709D"/>
    <w:rsid w:val="00097E11"/>
    <w:rsid w:val="000A078F"/>
    <w:rsid w:val="000A0912"/>
    <w:rsid w:val="000A0989"/>
    <w:rsid w:val="000A20DC"/>
    <w:rsid w:val="000A20E5"/>
    <w:rsid w:val="000A2CA8"/>
    <w:rsid w:val="000A3695"/>
    <w:rsid w:val="000A380A"/>
    <w:rsid w:val="000A4BC1"/>
    <w:rsid w:val="000A5391"/>
    <w:rsid w:val="000A5822"/>
    <w:rsid w:val="000A62F5"/>
    <w:rsid w:val="000A641C"/>
    <w:rsid w:val="000A7197"/>
    <w:rsid w:val="000A7272"/>
    <w:rsid w:val="000A7399"/>
    <w:rsid w:val="000B029E"/>
    <w:rsid w:val="000B0374"/>
    <w:rsid w:val="000B03F3"/>
    <w:rsid w:val="000B0708"/>
    <w:rsid w:val="000B081B"/>
    <w:rsid w:val="000B0E1F"/>
    <w:rsid w:val="000B10CB"/>
    <w:rsid w:val="000B12FC"/>
    <w:rsid w:val="000B15D3"/>
    <w:rsid w:val="000B1763"/>
    <w:rsid w:val="000B1DC7"/>
    <w:rsid w:val="000B2080"/>
    <w:rsid w:val="000B2674"/>
    <w:rsid w:val="000B34EF"/>
    <w:rsid w:val="000B362F"/>
    <w:rsid w:val="000B3E23"/>
    <w:rsid w:val="000B41CF"/>
    <w:rsid w:val="000B472B"/>
    <w:rsid w:val="000B4A72"/>
    <w:rsid w:val="000B4CA8"/>
    <w:rsid w:val="000B5378"/>
    <w:rsid w:val="000B5704"/>
    <w:rsid w:val="000B5D4D"/>
    <w:rsid w:val="000B63D1"/>
    <w:rsid w:val="000B6918"/>
    <w:rsid w:val="000B709D"/>
    <w:rsid w:val="000C0018"/>
    <w:rsid w:val="000C06E4"/>
    <w:rsid w:val="000C07F4"/>
    <w:rsid w:val="000C099F"/>
    <w:rsid w:val="000C09B9"/>
    <w:rsid w:val="000C0B42"/>
    <w:rsid w:val="000C11D1"/>
    <w:rsid w:val="000C1C9F"/>
    <w:rsid w:val="000C217A"/>
    <w:rsid w:val="000C3099"/>
    <w:rsid w:val="000C3255"/>
    <w:rsid w:val="000C326B"/>
    <w:rsid w:val="000C32D2"/>
    <w:rsid w:val="000C37D3"/>
    <w:rsid w:val="000C393B"/>
    <w:rsid w:val="000C3F48"/>
    <w:rsid w:val="000C4265"/>
    <w:rsid w:val="000C4433"/>
    <w:rsid w:val="000C4776"/>
    <w:rsid w:val="000C4D94"/>
    <w:rsid w:val="000C4EE0"/>
    <w:rsid w:val="000C5520"/>
    <w:rsid w:val="000C5DB9"/>
    <w:rsid w:val="000C6255"/>
    <w:rsid w:val="000C67CF"/>
    <w:rsid w:val="000C6884"/>
    <w:rsid w:val="000C7580"/>
    <w:rsid w:val="000C7CFF"/>
    <w:rsid w:val="000D0542"/>
    <w:rsid w:val="000D08F2"/>
    <w:rsid w:val="000D0F0B"/>
    <w:rsid w:val="000D1125"/>
    <w:rsid w:val="000D13E9"/>
    <w:rsid w:val="000D1E40"/>
    <w:rsid w:val="000D31E2"/>
    <w:rsid w:val="000D347A"/>
    <w:rsid w:val="000D3BE7"/>
    <w:rsid w:val="000D3EBB"/>
    <w:rsid w:val="000D42C4"/>
    <w:rsid w:val="000D5769"/>
    <w:rsid w:val="000D5A61"/>
    <w:rsid w:val="000D5C8D"/>
    <w:rsid w:val="000D5F8B"/>
    <w:rsid w:val="000D6284"/>
    <w:rsid w:val="000D6407"/>
    <w:rsid w:val="000D64AB"/>
    <w:rsid w:val="000D6B85"/>
    <w:rsid w:val="000D71E0"/>
    <w:rsid w:val="000D7835"/>
    <w:rsid w:val="000E0088"/>
    <w:rsid w:val="000E07A9"/>
    <w:rsid w:val="000E2D05"/>
    <w:rsid w:val="000E2E9A"/>
    <w:rsid w:val="000E556D"/>
    <w:rsid w:val="000E55BC"/>
    <w:rsid w:val="000E62EB"/>
    <w:rsid w:val="000E661F"/>
    <w:rsid w:val="000E7F1F"/>
    <w:rsid w:val="000F180E"/>
    <w:rsid w:val="000F1BBF"/>
    <w:rsid w:val="000F1EF8"/>
    <w:rsid w:val="000F2E0D"/>
    <w:rsid w:val="000F3220"/>
    <w:rsid w:val="000F3E43"/>
    <w:rsid w:val="000F3EA1"/>
    <w:rsid w:val="000F4736"/>
    <w:rsid w:val="000F4758"/>
    <w:rsid w:val="000F47BE"/>
    <w:rsid w:val="000F50F9"/>
    <w:rsid w:val="000F5344"/>
    <w:rsid w:val="000F59CC"/>
    <w:rsid w:val="000F5A58"/>
    <w:rsid w:val="000F72F2"/>
    <w:rsid w:val="000F7383"/>
    <w:rsid w:val="000F79B4"/>
    <w:rsid w:val="000F7A67"/>
    <w:rsid w:val="000F7D3D"/>
    <w:rsid w:val="000F7E69"/>
    <w:rsid w:val="001006DF"/>
    <w:rsid w:val="001007A8"/>
    <w:rsid w:val="001009CB"/>
    <w:rsid w:val="0010120E"/>
    <w:rsid w:val="00101306"/>
    <w:rsid w:val="0010241D"/>
    <w:rsid w:val="00102D31"/>
    <w:rsid w:val="00102F02"/>
    <w:rsid w:val="00103219"/>
    <w:rsid w:val="001039C4"/>
    <w:rsid w:val="00104B88"/>
    <w:rsid w:val="0010527C"/>
    <w:rsid w:val="0010547A"/>
    <w:rsid w:val="00106415"/>
    <w:rsid w:val="001064AE"/>
    <w:rsid w:val="00106BCB"/>
    <w:rsid w:val="00107063"/>
    <w:rsid w:val="00107125"/>
    <w:rsid w:val="00107C17"/>
    <w:rsid w:val="00111634"/>
    <w:rsid w:val="00111C7B"/>
    <w:rsid w:val="00111F65"/>
    <w:rsid w:val="00112942"/>
    <w:rsid w:val="00112A93"/>
    <w:rsid w:val="00112F90"/>
    <w:rsid w:val="00113114"/>
    <w:rsid w:val="00113595"/>
    <w:rsid w:val="001137ED"/>
    <w:rsid w:val="00113C1C"/>
    <w:rsid w:val="001147CC"/>
    <w:rsid w:val="0011488C"/>
    <w:rsid w:val="00114DC5"/>
    <w:rsid w:val="00114DCA"/>
    <w:rsid w:val="0011601A"/>
    <w:rsid w:val="001160C6"/>
    <w:rsid w:val="00116AE8"/>
    <w:rsid w:val="00116D5B"/>
    <w:rsid w:val="0011787A"/>
    <w:rsid w:val="00117B55"/>
    <w:rsid w:val="00117F95"/>
    <w:rsid w:val="001203E7"/>
    <w:rsid w:val="001209C6"/>
    <w:rsid w:val="00121255"/>
    <w:rsid w:val="0012144F"/>
    <w:rsid w:val="00122170"/>
    <w:rsid w:val="001225C1"/>
    <w:rsid w:val="00122AC4"/>
    <w:rsid w:val="00123E34"/>
    <w:rsid w:val="00124197"/>
    <w:rsid w:val="00124265"/>
    <w:rsid w:val="00124582"/>
    <w:rsid w:val="00124D5D"/>
    <w:rsid w:val="00124E3C"/>
    <w:rsid w:val="00125009"/>
    <w:rsid w:val="0012505A"/>
    <w:rsid w:val="00125BED"/>
    <w:rsid w:val="00125DA8"/>
    <w:rsid w:val="001260E7"/>
    <w:rsid w:val="00126C3F"/>
    <w:rsid w:val="0012700E"/>
    <w:rsid w:val="0012705C"/>
    <w:rsid w:val="001270ED"/>
    <w:rsid w:val="0012730C"/>
    <w:rsid w:val="00127640"/>
    <w:rsid w:val="001277A9"/>
    <w:rsid w:val="00127917"/>
    <w:rsid w:val="00127D6A"/>
    <w:rsid w:val="001314FA"/>
    <w:rsid w:val="001323CA"/>
    <w:rsid w:val="0013274C"/>
    <w:rsid w:val="00132B42"/>
    <w:rsid w:val="00132B90"/>
    <w:rsid w:val="00133281"/>
    <w:rsid w:val="001333C4"/>
    <w:rsid w:val="00133CD2"/>
    <w:rsid w:val="00133D8C"/>
    <w:rsid w:val="001346A1"/>
    <w:rsid w:val="00135195"/>
    <w:rsid w:val="001363AD"/>
    <w:rsid w:val="00136B3C"/>
    <w:rsid w:val="00136F4A"/>
    <w:rsid w:val="00137CFB"/>
    <w:rsid w:val="00140AA8"/>
    <w:rsid w:val="00141976"/>
    <w:rsid w:val="00141EE8"/>
    <w:rsid w:val="00142147"/>
    <w:rsid w:val="0014275C"/>
    <w:rsid w:val="0014297C"/>
    <w:rsid w:val="00142A8F"/>
    <w:rsid w:val="00142D59"/>
    <w:rsid w:val="00142F15"/>
    <w:rsid w:val="00142F2B"/>
    <w:rsid w:val="0014403E"/>
    <w:rsid w:val="00144B6F"/>
    <w:rsid w:val="0014519B"/>
    <w:rsid w:val="00145296"/>
    <w:rsid w:val="00145733"/>
    <w:rsid w:val="00145CB4"/>
    <w:rsid w:val="00146797"/>
    <w:rsid w:val="0014791E"/>
    <w:rsid w:val="00147B35"/>
    <w:rsid w:val="001511BA"/>
    <w:rsid w:val="0015125F"/>
    <w:rsid w:val="00151CDB"/>
    <w:rsid w:val="00152263"/>
    <w:rsid w:val="00152B0C"/>
    <w:rsid w:val="00152BED"/>
    <w:rsid w:val="00153A51"/>
    <w:rsid w:val="00153EB3"/>
    <w:rsid w:val="0015426F"/>
    <w:rsid w:val="00154F14"/>
    <w:rsid w:val="0015500E"/>
    <w:rsid w:val="0015587C"/>
    <w:rsid w:val="001559E3"/>
    <w:rsid w:val="001560D0"/>
    <w:rsid w:val="0015727E"/>
    <w:rsid w:val="0015759A"/>
    <w:rsid w:val="00161896"/>
    <w:rsid w:val="00161905"/>
    <w:rsid w:val="00161D2D"/>
    <w:rsid w:val="00162421"/>
    <w:rsid w:val="001626AE"/>
    <w:rsid w:val="00162868"/>
    <w:rsid w:val="00162B31"/>
    <w:rsid w:val="0016391C"/>
    <w:rsid w:val="00164104"/>
    <w:rsid w:val="0016415F"/>
    <w:rsid w:val="0016473E"/>
    <w:rsid w:val="00164FE2"/>
    <w:rsid w:val="001654DB"/>
    <w:rsid w:val="00165A7A"/>
    <w:rsid w:val="00165BD7"/>
    <w:rsid w:val="00165F7A"/>
    <w:rsid w:val="00166576"/>
    <w:rsid w:val="0016669F"/>
    <w:rsid w:val="0016682E"/>
    <w:rsid w:val="00166EE7"/>
    <w:rsid w:val="00167786"/>
    <w:rsid w:val="00170AF7"/>
    <w:rsid w:val="00170B31"/>
    <w:rsid w:val="00170EAC"/>
    <w:rsid w:val="00170F67"/>
    <w:rsid w:val="0017120D"/>
    <w:rsid w:val="001712B5"/>
    <w:rsid w:val="00172530"/>
    <w:rsid w:val="001732AE"/>
    <w:rsid w:val="00173D5C"/>
    <w:rsid w:val="001745CE"/>
    <w:rsid w:val="001759D0"/>
    <w:rsid w:val="00175B99"/>
    <w:rsid w:val="001760BF"/>
    <w:rsid w:val="00176CF8"/>
    <w:rsid w:val="00177216"/>
    <w:rsid w:val="0017769F"/>
    <w:rsid w:val="001777FD"/>
    <w:rsid w:val="00180381"/>
    <w:rsid w:val="00180AC2"/>
    <w:rsid w:val="00180C10"/>
    <w:rsid w:val="00181741"/>
    <w:rsid w:val="001817BE"/>
    <w:rsid w:val="00181CF6"/>
    <w:rsid w:val="0018204E"/>
    <w:rsid w:val="00182F52"/>
    <w:rsid w:val="001839C4"/>
    <w:rsid w:val="00183D89"/>
    <w:rsid w:val="00183F96"/>
    <w:rsid w:val="001840E3"/>
    <w:rsid w:val="00184307"/>
    <w:rsid w:val="0018453E"/>
    <w:rsid w:val="00184C40"/>
    <w:rsid w:val="00184D9E"/>
    <w:rsid w:val="001850B3"/>
    <w:rsid w:val="001852B6"/>
    <w:rsid w:val="00185CBB"/>
    <w:rsid w:val="00185D80"/>
    <w:rsid w:val="0018720C"/>
    <w:rsid w:val="001878CE"/>
    <w:rsid w:val="001878FF"/>
    <w:rsid w:val="001901FE"/>
    <w:rsid w:val="001908F5"/>
    <w:rsid w:val="00190938"/>
    <w:rsid w:val="00190BFD"/>
    <w:rsid w:val="00190D92"/>
    <w:rsid w:val="00190E52"/>
    <w:rsid w:val="00191135"/>
    <w:rsid w:val="00191BE8"/>
    <w:rsid w:val="00192729"/>
    <w:rsid w:val="001929FE"/>
    <w:rsid w:val="00192B83"/>
    <w:rsid w:val="00193152"/>
    <w:rsid w:val="001931F7"/>
    <w:rsid w:val="0019349D"/>
    <w:rsid w:val="00193FC3"/>
    <w:rsid w:val="001940D6"/>
    <w:rsid w:val="001948E8"/>
    <w:rsid w:val="00194B81"/>
    <w:rsid w:val="00196BCC"/>
    <w:rsid w:val="00196CB7"/>
    <w:rsid w:val="00196EB2"/>
    <w:rsid w:val="001975D8"/>
    <w:rsid w:val="001978B8"/>
    <w:rsid w:val="001A029B"/>
    <w:rsid w:val="001A0EE9"/>
    <w:rsid w:val="001A2187"/>
    <w:rsid w:val="001A21DA"/>
    <w:rsid w:val="001A24F7"/>
    <w:rsid w:val="001A2C94"/>
    <w:rsid w:val="001A2F52"/>
    <w:rsid w:val="001A2FBE"/>
    <w:rsid w:val="001A43BE"/>
    <w:rsid w:val="001A4634"/>
    <w:rsid w:val="001A4867"/>
    <w:rsid w:val="001A4DC0"/>
    <w:rsid w:val="001A58AF"/>
    <w:rsid w:val="001A6395"/>
    <w:rsid w:val="001A6754"/>
    <w:rsid w:val="001A739B"/>
    <w:rsid w:val="001A7699"/>
    <w:rsid w:val="001A7DD9"/>
    <w:rsid w:val="001A7E6E"/>
    <w:rsid w:val="001B003F"/>
    <w:rsid w:val="001B0251"/>
    <w:rsid w:val="001B0B6C"/>
    <w:rsid w:val="001B0C82"/>
    <w:rsid w:val="001B1406"/>
    <w:rsid w:val="001B1671"/>
    <w:rsid w:val="001B1B0B"/>
    <w:rsid w:val="001B24F6"/>
    <w:rsid w:val="001B2AC3"/>
    <w:rsid w:val="001B2E16"/>
    <w:rsid w:val="001B4182"/>
    <w:rsid w:val="001B4523"/>
    <w:rsid w:val="001B46A7"/>
    <w:rsid w:val="001B4883"/>
    <w:rsid w:val="001B4B7C"/>
    <w:rsid w:val="001B4FB5"/>
    <w:rsid w:val="001B56FC"/>
    <w:rsid w:val="001B5A07"/>
    <w:rsid w:val="001B5E07"/>
    <w:rsid w:val="001B60C0"/>
    <w:rsid w:val="001B75D7"/>
    <w:rsid w:val="001B7CD8"/>
    <w:rsid w:val="001C011B"/>
    <w:rsid w:val="001C11F0"/>
    <w:rsid w:val="001C1983"/>
    <w:rsid w:val="001C23D5"/>
    <w:rsid w:val="001C246D"/>
    <w:rsid w:val="001C27F2"/>
    <w:rsid w:val="001C2D26"/>
    <w:rsid w:val="001C33BC"/>
    <w:rsid w:val="001C3703"/>
    <w:rsid w:val="001C425A"/>
    <w:rsid w:val="001C4608"/>
    <w:rsid w:val="001C4C0C"/>
    <w:rsid w:val="001C4E7B"/>
    <w:rsid w:val="001C537C"/>
    <w:rsid w:val="001C5D9A"/>
    <w:rsid w:val="001C775C"/>
    <w:rsid w:val="001D0302"/>
    <w:rsid w:val="001D0D3E"/>
    <w:rsid w:val="001D1564"/>
    <w:rsid w:val="001D283B"/>
    <w:rsid w:val="001D4056"/>
    <w:rsid w:val="001D4393"/>
    <w:rsid w:val="001D43B7"/>
    <w:rsid w:val="001D447B"/>
    <w:rsid w:val="001D5376"/>
    <w:rsid w:val="001D5A6F"/>
    <w:rsid w:val="001D5EB7"/>
    <w:rsid w:val="001D614D"/>
    <w:rsid w:val="001D64D5"/>
    <w:rsid w:val="001D6882"/>
    <w:rsid w:val="001D6B6D"/>
    <w:rsid w:val="001D721A"/>
    <w:rsid w:val="001D77F7"/>
    <w:rsid w:val="001D7AFD"/>
    <w:rsid w:val="001D7B18"/>
    <w:rsid w:val="001D7DF8"/>
    <w:rsid w:val="001E0965"/>
    <w:rsid w:val="001E12FB"/>
    <w:rsid w:val="001E17F1"/>
    <w:rsid w:val="001E19CC"/>
    <w:rsid w:val="001E1C24"/>
    <w:rsid w:val="001E23C8"/>
    <w:rsid w:val="001E2576"/>
    <w:rsid w:val="001E3067"/>
    <w:rsid w:val="001E323B"/>
    <w:rsid w:val="001E324A"/>
    <w:rsid w:val="001E3270"/>
    <w:rsid w:val="001E3783"/>
    <w:rsid w:val="001E3960"/>
    <w:rsid w:val="001E3E7E"/>
    <w:rsid w:val="001E415C"/>
    <w:rsid w:val="001E4759"/>
    <w:rsid w:val="001E4766"/>
    <w:rsid w:val="001E530F"/>
    <w:rsid w:val="001E6145"/>
    <w:rsid w:val="001E6819"/>
    <w:rsid w:val="001E68AF"/>
    <w:rsid w:val="001E70F4"/>
    <w:rsid w:val="001E719D"/>
    <w:rsid w:val="001F0013"/>
    <w:rsid w:val="001F02E2"/>
    <w:rsid w:val="001F09A6"/>
    <w:rsid w:val="001F0E07"/>
    <w:rsid w:val="001F0FCD"/>
    <w:rsid w:val="001F0FEF"/>
    <w:rsid w:val="001F0FF4"/>
    <w:rsid w:val="001F1DBC"/>
    <w:rsid w:val="001F1EBD"/>
    <w:rsid w:val="001F27D5"/>
    <w:rsid w:val="001F2B84"/>
    <w:rsid w:val="001F31BE"/>
    <w:rsid w:val="001F40AB"/>
    <w:rsid w:val="001F45B8"/>
    <w:rsid w:val="001F5673"/>
    <w:rsid w:val="001F5AF2"/>
    <w:rsid w:val="001F6152"/>
    <w:rsid w:val="001F6410"/>
    <w:rsid w:val="001F66E1"/>
    <w:rsid w:val="001F7059"/>
    <w:rsid w:val="001F7084"/>
    <w:rsid w:val="001F79A4"/>
    <w:rsid w:val="001F7AEB"/>
    <w:rsid w:val="001F7B71"/>
    <w:rsid w:val="001F7EA6"/>
    <w:rsid w:val="00200741"/>
    <w:rsid w:val="002007C8"/>
    <w:rsid w:val="00201E9D"/>
    <w:rsid w:val="002025F0"/>
    <w:rsid w:val="00202ABA"/>
    <w:rsid w:val="00202E5D"/>
    <w:rsid w:val="00202F48"/>
    <w:rsid w:val="00203F18"/>
    <w:rsid w:val="0020409C"/>
    <w:rsid w:val="00204132"/>
    <w:rsid w:val="002044A8"/>
    <w:rsid w:val="002046BA"/>
    <w:rsid w:val="002046EE"/>
    <w:rsid w:val="00205D2D"/>
    <w:rsid w:val="0020631B"/>
    <w:rsid w:val="00206364"/>
    <w:rsid w:val="002073CF"/>
    <w:rsid w:val="0020760C"/>
    <w:rsid w:val="00207753"/>
    <w:rsid w:val="00207BD2"/>
    <w:rsid w:val="002106D1"/>
    <w:rsid w:val="002106F3"/>
    <w:rsid w:val="0021078B"/>
    <w:rsid w:val="00210E1B"/>
    <w:rsid w:val="00210E40"/>
    <w:rsid w:val="00211096"/>
    <w:rsid w:val="00212001"/>
    <w:rsid w:val="00212145"/>
    <w:rsid w:val="00212147"/>
    <w:rsid w:val="00212199"/>
    <w:rsid w:val="00212575"/>
    <w:rsid w:val="002126C9"/>
    <w:rsid w:val="00212765"/>
    <w:rsid w:val="00212E40"/>
    <w:rsid w:val="00213608"/>
    <w:rsid w:val="00213C0C"/>
    <w:rsid w:val="00215759"/>
    <w:rsid w:val="0021686B"/>
    <w:rsid w:val="00216A2A"/>
    <w:rsid w:val="00216A5C"/>
    <w:rsid w:val="00217007"/>
    <w:rsid w:val="0022040D"/>
    <w:rsid w:val="00222549"/>
    <w:rsid w:val="00222990"/>
    <w:rsid w:val="00222F3F"/>
    <w:rsid w:val="0022384A"/>
    <w:rsid w:val="00223B08"/>
    <w:rsid w:val="00223C41"/>
    <w:rsid w:val="00223EFD"/>
    <w:rsid w:val="002241AA"/>
    <w:rsid w:val="0022481C"/>
    <w:rsid w:val="00224A26"/>
    <w:rsid w:val="00225CA8"/>
    <w:rsid w:val="00225D94"/>
    <w:rsid w:val="00226995"/>
    <w:rsid w:val="002274E9"/>
    <w:rsid w:val="00227CD0"/>
    <w:rsid w:val="00227F8C"/>
    <w:rsid w:val="00230439"/>
    <w:rsid w:val="002304EF"/>
    <w:rsid w:val="0023059C"/>
    <w:rsid w:val="00230804"/>
    <w:rsid w:val="00232038"/>
    <w:rsid w:val="00232AB4"/>
    <w:rsid w:val="00232DB1"/>
    <w:rsid w:val="002334C4"/>
    <w:rsid w:val="00233BB0"/>
    <w:rsid w:val="002341DC"/>
    <w:rsid w:val="002359BE"/>
    <w:rsid w:val="00235BEC"/>
    <w:rsid w:val="002364D5"/>
    <w:rsid w:val="0023653D"/>
    <w:rsid w:val="00236C69"/>
    <w:rsid w:val="00237046"/>
    <w:rsid w:val="00237424"/>
    <w:rsid w:val="002377C7"/>
    <w:rsid w:val="002379A1"/>
    <w:rsid w:val="00237A56"/>
    <w:rsid w:val="002400D3"/>
    <w:rsid w:val="00240CF4"/>
    <w:rsid w:val="00242112"/>
    <w:rsid w:val="00242D85"/>
    <w:rsid w:val="00242DEE"/>
    <w:rsid w:val="00243224"/>
    <w:rsid w:val="002446B6"/>
    <w:rsid w:val="00244EB9"/>
    <w:rsid w:val="0024580F"/>
    <w:rsid w:val="0024599B"/>
    <w:rsid w:val="00246446"/>
    <w:rsid w:val="0024787A"/>
    <w:rsid w:val="00250298"/>
    <w:rsid w:val="00250494"/>
    <w:rsid w:val="002504A7"/>
    <w:rsid w:val="002506C0"/>
    <w:rsid w:val="002508D4"/>
    <w:rsid w:val="00252036"/>
    <w:rsid w:val="00252428"/>
    <w:rsid w:val="0025261C"/>
    <w:rsid w:val="002537E1"/>
    <w:rsid w:val="00253E46"/>
    <w:rsid w:val="002541D4"/>
    <w:rsid w:val="002552AE"/>
    <w:rsid w:val="002557A5"/>
    <w:rsid w:val="00255954"/>
    <w:rsid w:val="00257779"/>
    <w:rsid w:val="0025780A"/>
    <w:rsid w:val="00260662"/>
    <w:rsid w:val="002607BA"/>
    <w:rsid w:val="00260A95"/>
    <w:rsid w:val="00261775"/>
    <w:rsid w:val="00261D8D"/>
    <w:rsid w:val="00262DCC"/>
    <w:rsid w:val="002632C0"/>
    <w:rsid w:val="0026356B"/>
    <w:rsid w:val="00263932"/>
    <w:rsid w:val="002640BC"/>
    <w:rsid w:val="0026426B"/>
    <w:rsid w:val="002647FF"/>
    <w:rsid w:val="00264809"/>
    <w:rsid w:val="00264D93"/>
    <w:rsid w:val="00265726"/>
    <w:rsid w:val="00265B06"/>
    <w:rsid w:val="00266962"/>
    <w:rsid w:val="00266C8D"/>
    <w:rsid w:val="00267071"/>
    <w:rsid w:val="00267933"/>
    <w:rsid w:val="00267C2F"/>
    <w:rsid w:val="00267D0E"/>
    <w:rsid w:val="0027014F"/>
    <w:rsid w:val="002703D3"/>
    <w:rsid w:val="0027074D"/>
    <w:rsid w:val="002711EF"/>
    <w:rsid w:val="00271B6A"/>
    <w:rsid w:val="00272121"/>
    <w:rsid w:val="0027243D"/>
    <w:rsid w:val="00273593"/>
    <w:rsid w:val="00273E35"/>
    <w:rsid w:val="00274151"/>
    <w:rsid w:val="0027484D"/>
    <w:rsid w:val="00275140"/>
    <w:rsid w:val="002754BD"/>
    <w:rsid w:val="002759DC"/>
    <w:rsid w:val="00275C90"/>
    <w:rsid w:val="00275CCA"/>
    <w:rsid w:val="00275E6F"/>
    <w:rsid w:val="002761A5"/>
    <w:rsid w:val="00276E6E"/>
    <w:rsid w:val="0027716B"/>
    <w:rsid w:val="00277691"/>
    <w:rsid w:val="00280B34"/>
    <w:rsid w:val="00280DD6"/>
    <w:rsid w:val="002812E8"/>
    <w:rsid w:val="002819E8"/>
    <w:rsid w:val="00281FB3"/>
    <w:rsid w:val="00282AE0"/>
    <w:rsid w:val="00282EE6"/>
    <w:rsid w:val="00283213"/>
    <w:rsid w:val="002834F5"/>
    <w:rsid w:val="0028391B"/>
    <w:rsid w:val="002841A5"/>
    <w:rsid w:val="00284228"/>
    <w:rsid w:val="00284B10"/>
    <w:rsid w:val="00284BAE"/>
    <w:rsid w:val="00284D05"/>
    <w:rsid w:val="00286BCE"/>
    <w:rsid w:val="00287937"/>
    <w:rsid w:val="00287EA3"/>
    <w:rsid w:val="0029079F"/>
    <w:rsid w:val="00290E35"/>
    <w:rsid w:val="00290F48"/>
    <w:rsid w:val="002923DA"/>
    <w:rsid w:val="002929A8"/>
    <w:rsid w:val="00292E20"/>
    <w:rsid w:val="00292FDF"/>
    <w:rsid w:val="00293029"/>
    <w:rsid w:val="00293EDF"/>
    <w:rsid w:val="00294080"/>
    <w:rsid w:val="00294F2B"/>
    <w:rsid w:val="002970EF"/>
    <w:rsid w:val="00297212"/>
    <w:rsid w:val="00297A02"/>
    <w:rsid w:val="00297ADB"/>
    <w:rsid w:val="002A032C"/>
    <w:rsid w:val="002A0BE7"/>
    <w:rsid w:val="002A0F1C"/>
    <w:rsid w:val="002A1CFF"/>
    <w:rsid w:val="002A1F46"/>
    <w:rsid w:val="002A207F"/>
    <w:rsid w:val="002A21EE"/>
    <w:rsid w:val="002A35B3"/>
    <w:rsid w:val="002A44BE"/>
    <w:rsid w:val="002A4586"/>
    <w:rsid w:val="002A49B2"/>
    <w:rsid w:val="002A4ED5"/>
    <w:rsid w:val="002A5CBE"/>
    <w:rsid w:val="002A652F"/>
    <w:rsid w:val="002A6851"/>
    <w:rsid w:val="002A6966"/>
    <w:rsid w:val="002A6E37"/>
    <w:rsid w:val="002A6E59"/>
    <w:rsid w:val="002A727E"/>
    <w:rsid w:val="002B014C"/>
    <w:rsid w:val="002B1473"/>
    <w:rsid w:val="002B14C1"/>
    <w:rsid w:val="002B19F3"/>
    <w:rsid w:val="002B1B5D"/>
    <w:rsid w:val="002B1CAB"/>
    <w:rsid w:val="002B1D87"/>
    <w:rsid w:val="002B3478"/>
    <w:rsid w:val="002B355A"/>
    <w:rsid w:val="002B49CD"/>
    <w:rsid w:val="002B4BAB"/>
    <w:rsid w:val="002B5970"/>
    <w:rsid w:val="002B6155"/>
    <w:rsid w:val="002B782D"/>
    <w:rsid w:val="002B789B"/>
    <w:rsid w:val="002B7FC4"/>
    <w:rsid w:val="002C03A1"/>
    <w:rsid w:val="002C0859"/>
    <w:rsid w:val="002C0E42"/>
    <w:rsid w:val="002C1525"/>
    <w:rsid w:val="002C1755"/>
    <w:rsid w:val="002C19B9"/>
    <w:rsid w:val="002C282C"/>
    <w:rsid w:val="002C2F08"/>
    <w:rsid w:val="002C37E5"/>
    <w:rsid w:val="002C419B"/>
    <w:rsid w:val="002C4904"/>
    <w:rsid w:val="002C4A27"/>
    <w:rsid w:val="002C4EBF"/>
    <w:rsid w:val="002C56B2"/>
    <w:rsid w:val="002C5797"/>
    <w:rsid w:val="002C57E5"/>
    <w:rsid w:val="002C57EE"/>
    <w:rsid w:val="002C5D05"/>
    <w:rsid w:val="002C5F79"/>
    <w:rsid w:val="002C62EF"/>
    <w:rsid w:val="002C6345"/>
    <w:rsid w:val="002C6BFB"/>
    <w:rsid w:val="002C6C8D"/>
    <w:rsid w:val="002D0629"/>
    <w:rsid w:val="002D079D"/>
    <w:rsid w:val="002D0FD0"/>
    <w:rsid w:val="002D1DBF"/>
    <w:rsid w:val="002D2197"/>
    <w:rsid w:val="002D2B42"/>
    <w:rsid w:val="002D3374"/>
    <w:rsid w:val="002D408D"/>
    <w:rsid w:val="002D5548"/>
    <w:rsid w:val="002D5A8F"/>
    <w:rsid w:val="002D5CF4"/>
    <w:rsid w:val="002D5EEF"/>
    <w:rsid w:val="002D6075"/>
    <w:rsid w:val="002D6D26"/>
    <w:rsid w:val="002E07F2"/>
    <w:rsid w:val="002E0ED6"/>
    <w:rsid w:val="002E106B"/>
    <w:rsid w:val="002E1D30"/>
    <w:rsid w:val="002E210D"/>
    <w:rsid w:val="002E251F"/>
    <w:rsid w:val="002E49B9"/>
    <w:rsid w:val="002E4F09"/>
    <w:rsid w:val="002E6055"/>
    <w:rsid w:val="002E67A1"/>
    <w:rsid w:val="002E6E94"/>
    <w:rsid w:val="002E7517"/>
    <w:rsid w:val="002E7FAF"/>
    <w:rsid w:val="002F041F"/>
    <w:rsid w:val="002F0ADF"/>
    <w:rsid w:val="002F14B5"/>
    <w:rsid w:val="002F1B74"/>
    <w:rsid w:val="002F1EAF"/>
    <w:rsid w:val="002F1FA4"/>
    <w:rsid w:val="002F267A"/>
    <w:rsid w:val="002F2893"/>
    <w:rsid w:val="002F2AE3"/>
    <w:rsid w:val="002F3252"/>
    <w:rsid w:val="002F3458"/>
    <w:rsid w:val="002F3FC3"/>
    <w:rsid w:val="002F40F6"/>
    <w:rsid w:val="002F41AD"/>
    <w:rsid w:val="002F42D8"/>
    <w:rsid w:val="002F4843"/>
    <w:rsid w:val="002F57F7"/>
    <w:rsid w:val="002F5AF3"/>
    <w:rsid w:val="002F5E6C"/>
    <w:rsid w:val="002F66DE"/>
    <w:rsid w:val="002F6E76"/>
    <w:rsid w:val="002F72D1"/>
    <w:rsid w:val="00300775"/>
    <w:rsid w:val="0030078F"/>
    <w:rsid w:val="003007C0"/>
    <w:rsid w:val="003027D1"/>
    <w:rsid w:val="00302AB8"/>
    <w:rsid w:val="00302C6A"/>
    <w:rsid w:val="00305133"/>
    <w:rsid w:val="0030532B"/>
    <w:rsid w:val="00305827"/>
    <w:rsid w:val="00305B5A"/>
    <w:rsid w:val="0030665C"/>
    <w:rsid w:val="00306CA8"/>
    <w:rsid w:val="00306F95"/>
    <w:rsid w:val="00307081"/>
    <w:rsid w:val="00307BDD"/>
    <w:rsid w:val="00307DBF"/>
    <w:rsid w:val="003105AE"/>
    <w:rsid w:val="003108B3"/>
    <w:rsid w:val="00310C59"/>
    <w:rsid w:val="003110CB"/>
    <w:rsid w:val="00312775"/>
    <w:rsid w:val="00312910"/>
    <w:rsid w:val="00312E2B"/>
    <w:rsid w:val="0031335E"/>
    <w:rsid w:val="0031337B"/>
    <w:rsid w:val="00314365"/>
    <w:rsid w:val="00314AA7"/>
    <w:rsid w:val="00314CC4"/>
    <w:rsid w:val="00314CF4"/>
    <w:rsid w:val="00314D1B"/>
    <w:rsid w:val="00314F05"/>
    <w:rsid w:val="0031574B"/>
    <w:rsid w:val="00315B37"/>
    <w:rsid w:val="003176E0"/>
    <w:rsid w:val="00317738"/>
    <w:rsid w:val="003208A0"/>
    <w:rsid w:val="00320CBE"/>
    <w:rsid w:val="00320FF3"/>
    <w:rsid w:val="003214BD"/>
    <w:rsid w:val="00321587"/>
    <w:rsid w:val="00321600"/>
    <w:rsid w:val="00321C05"/>
    <w:rsid w:val="00321CC0"/>
    <w:rsid w:val="00321D52"/>
    <w:rsid w:val="0032296D"/>
    <w:rsid w:val="003229CE"/>
    <w:rsid w:val="003234CF"/>
    <w:rsid w:val="00323E3F"/>
    <w:rsid w:val="00325AD3"/>
    <w:rsid w:val="00325B05"/>
    <w:rsid w:val="00325EB2"/>
    <w:rsid w:val="00326D6E"/>
    <w:rsid w:val="0032716D"/>
    <w:rsid w:val="00327244"/>
    <w:rsid w:val="003274AB"/>
    <w:rsid w:val="003274DF"/>
    <w:rsid w:val="00327508"/>
    <w:rsid w:val="003278C7"/>
    <w:rsid w:val="00327C0B"/>
    <w:rsid w:val="00330288"/>
    <w:rsid w:val="003302B5"/>
    <w:rsid w:val="00330CEC"/>
    <w:rsid w:val="00331074"/>
    <w:rsid w:val="0033157C"/>
    <w:rsid w:val="00332D1D"/>
    <w:rsid w:val="00332E8E"/>
    <w:rsid w:val="003330C5"/>
    <w:rsid w:val="00333835"/>
    <w:rsid w:val="00333864"/>
    <w:rsid w:val="00333CF3"/>
    <w:rsid w:val="0033432C"/>
    <w:rsid w:val="00334AEB"/>
    <w:rsid w:val="003352C6"/>
    <w:rsid w:val="003354DB"/>
    <w:rsid w:val="003358D0"/>
    <w:rsid w:val="00335AE9"/>
    <w:rsid w:val="00335CAA"/>
    <w:rsid w:val="00336342"/>
    <w:rsid w:val="0033645A"/>
    <w:rsid w:val="00336D46"/>
    <w:rsid w:val="00337A6E"/>
    <w:rsid w:val="00340D6D"/>
    <w:rsid w:val="00341ABA"/>
    <w:rsid w:val="00341BB3"/>
    <w:rsid w:val="00341CBD"/>
    <w:rsid w:val="00342379"/>
    <w:rsid w:val="003429B9"/>
    <w:rsid w:val="0034308F"/>
    <w:rsid w:val="00343363"/>
    <w:rsid w:val="0034381B"/>
    <w:rsid w:val="00343FFA"/>
    <w:rsid w:val="003447E3"/>
    <w:rsid w:val="00344EA6"/>
    <w:rsid w:val="00344F01"/>
    <w:rsid w:val="003453FB"/>
    <w:rsid w:val="00346540"/>
    <w:rsid w:val="00346753"/>
    <w:rsid w:val="0034690D"/>
    <w:rsid w:val="003470A6"/>
    <w:rsid w:val="003473D1"/>
    <w:rsid w:val="003475B9"/>
    <w:rsid w:val="00347809"/>
    <w:rsid w:val="00347A38"/>
    <w:rsid w:val="00347D56"/>
    <w:rsid w:val="00350437"/>
    <w:rsid w:val="00351B54"/>
    <w:rsid w:val="00351EEC"/>
    <w:rsid w:val="003526B5"/>
    <w:rsid w:val="00353505"/>
    <w:rsid w:val="003536BC"/>
    <w:rsid w:val="003537C3"/>
    <w:rsid w:val="00353B20"/>
    <w:rsid w:val="00353CD0"/>
    <w:rsid w:val="003545B9"/>
    <w:rsid w:val="0035464E"/>
    <w:rsid w:val="003547D3"/>
    <w:rsid w:val="003548C0"/>
    <w:rsid w:val="00355163"/>
    <w:rsid w:val="0035589C"/>
    <w:rsid w:val="00355CE5"/>
    <w:rsid w:val="00356212"/>
    <w:rsid w:val="003566B3"/>
    <w:rsid w:val="00356A6F"/>
    <w:rsid w:val="003574A3"/>
    <w:rsid w:val="00357FA1"/>
    <w:rsid w:val="0036003A"/>
    <w:rsid w:val="00360B37"/>
    <w:rsid w:val="00360DCB"/>
    <w:rsid w:val="003638C2"/>
    <w:rsid w:val="0036460E"/>
    <w:rsid w:val="00364ADE"/>
    <w:rsid w:val="00364C58"/>
    <w:rsid w:val="00365379"/>
    <w:rsid w:val="00365789"/>
    <w:rsid w:val="00365A86"/>
    <w:rsid w:val="00365EA4"/>
    <w:rsid w:val="00365FF0"/>
    <w:rsid w:val="003661A3"/>
    <w:rsid w:val="003668AD"/>
    <w:rsid w:val="00367053"/>
    <w:rsid w:val="0036738D"/>
    <w:rsid w:val="00367D18"/>
    <w:rsid w:val="003703C5"/>
    <w:rsid w:val="00370426"/>
    <w:rsid w:val="00370C05"/>
    <w:rsid w:val="00370FAB"/>
    <w:rsid w:val="0037194B"/>
    <w:rsid w:val="0037216F"/>
    <w:rsid w:val="00372575"/>
    <w:rsid w:val="0037357E"/>
    <w:rsid w:val="003747D1"/>
    <w:rsid w:val="00374C46"/>
    <w:rsid w:val="00374F51"/>
    <w:rsid w:val="00374F6D"/>
    <w:rsid w:val="00376466"/>
    <w:rsid w:val="003771DD"/>
    <w:rsid w:val="00377B04"/>
    <w:rsid w:val="003801B7"/>
    <w:rsid w:val="00380C26"/>
    <w:rsid w:val="00382A95"/>
    <w:rsid w:val="003838F2"/>
    <w:rsid w:val="003839A8"/>
    <w:rsid w:val="003840D2"/>
    <w:rsid w:val="00384532"/>
    <w:rsid w:val="00384E22"/>
    <w:rsid w:val="0038521F"/>
    <w:rsid w:val="0038523C"/>
    <w:rsid w:val="003854CA"/>
    <w:rsid w:val="003856BA"/>
    <w:rsid w:val="00385F6D"/>
    <w:rsid w:val="003866EF"/>
    <w:rsid w:val="00386A90"/>
    <w:rsid w:val="00386C7E"/>
    <w:rsid w:val="003873F8"/>
    <w:rsid w:val="00387785"/>
    <w:rsid w:val="003878D9"/>
    <w:rsid w:val="0039047B"/>
    <w:rsid w:val="00390937"/>
    <w:rsid w:val="00391979"/>
    <w:rsid w:val="00392069"/>
    <w:rsid w:val="00393417"/>
    <w:rsid w:val="00393C18"/>
    <w:rsid w:val="00393F1E"/>
    <w:rsid w:val="0039415D"/>
    <w:rsid w:val="00394500"/>
    <w:rsid w:val="003946E5"/>
    <w:rsid w:val="00394ED2"/>
    <w:rsid w:val="00394F5E"/>
    <w:rsid w:val="0039573A"/>
    <w:rsid w:val="00395D83"/>
    <w:rsid w:val="00395E98"/>
    <w:rsid w:val="003961FE"/>
    <w:rsid w:val="0039639B"/>
    <w:rsid w:val="0039673F"/>
    <w:rsid w:val="00396854"/>
    <w:rsid w:val="00396D30"/>
    <w:rsid w:val="00396E6A"/>
    <w:rsid w:val="00397342"/>
    <w:rsid w:val="003979AB"/>
    <w:rsid w:val="00397C26"/>
    <w:rsid w:val="00397E43"/>
    <w:rsid w:val="00397E50"/>
    <w:rsid w:val="003A1226"/>
    <w:rsid w:val="003A1A1E"/>
    <w:rsid w:val="003A23A4"/>
    <w:rsid w:val="003A2BEC"/>
    <w:rsid w:val="003A31C1"/>
    <w:rsid w:val="003A4102"/>
    <w:rsid w:val="003A4502"/>
    <w:rsid w:val="003A47F7"/>
    <w:rsid w:val="003A5519"/>
    <w:rsid w:val="003A6153"/>
    <w:rsid w:val="003A6512"/>
    <w:rsid w:val="003A68A0"/>
    <w:rsid w:val="003A70A2"/>
    <w:rsid w:val="003A79C4"/>
    <w:rsid w:val="003A79E6"/>
    <w:rsid w:val="003A7BC7"/>
    <w:rsid w:val="003A7EA5"/>
    <w:rsid w:val="003B0BA1"/>
    <w:rsid w:val="003B0E31"/>
    <w:rsid w:val="003B1772"/>
    <w:rsid w:val="003B18E2"/>
    <w:rsid w:val="003B2796"/>
    <w:rsid w:val="003B33DA"/>
    <w:rsid w:val="003B357A"/>
    <w:rsid w:val="003B3746"/>
    <w:rsid w:val="003B41B6"/>
    <w:rsid w:val="003B449D"/>
    <w:rsid w:val="003B4BA8"/>
    <w:rsid w:val="003B53AF"/>
    <w:rsid w:val="003B53C6"/>
    <w:rsid w:val="003B56BB"/>
    <w:rsid w:val="003B5E43"/>
    <w:rsid w:val="003B63E1"/>
    <w:rsid w:val="003B655F"/>
    <w:rsid w:val="003B6616"/>
    <w:rsid w:val="003B67DC"/>
    <w:rsid w:val="003BB2F6"/>
    <w:rsid w:val="003C0833"/>
    <w:rsid w:val="003C0DDB"/>
    <w:rsid w:val="003C1279"/>
    <w:rsid w:val="003C13FF"/>
    <w:rsid w:val="003C1447"/>
    <w:rsid w:val="003C21C8"/>
    <w:rsid w:val="003C2B7B"/>
    <w:rsid w:val="003C307B"/>
    <w:rsid w:val="003C3BBE"/>
    <w:rsid w:val="003C3C1D"/>
    <w:rsid w:val="003C48E5"/>
    <w:rsid w:val="003C4945"/>
    <w:rsid w:val="003C575D"/>
    <w:rsid w:val="003C6008"/>
    <w:rsid w:val="003C61A6"/>
    <w:rsid w:val="003C6718"/>
    <w:rsid w:val="003C707F"/>
    <w:rsid w:val="003C779B"/>
    <w:rsid w:val="003C77A4"/>
    <w:rsid w:val="003C7E39"/>
    <w:rsid w:val="003D179B"/>
    <w:rsid w:val="003D26F9"/>
    <w:rsid w:val="003D2A98"/>
    <w:rsid w:val="003D376C"/>
    <w:rsid w:val="003D3DDE"/>
    <w:rsid w:val="003D3E44"/>
    <w:rsid w:val="003D50D0"/>
    <w:rsid w:val="003D65BA"/>
    <w:rsid w:val="003D66DF"/>
    <w:rsid w:val="003E0137"/>
    <w:rsid w:val="003E0267"/>
    <w:rsid w:val="003E078C"/>
    <w:rsid w:val="003E0DEF"/>
    <w:rsid w:val="003E116D"/>
    <w:rsid w:val="003E125F"/>
    <w:rsid w:val="003E21A3"/>
    <w:rsid w:val="003E2226"/>
    <w:rsid w:val="003E228D"/>
    <w:rsid w:val="003E22D2"/>
    <w:rsid w:val="003E275A"/>
    <w:rsid w:val="003E32D1"/>
    <w:rsid w:val="003E35B0"/>
    <w:rsid w:val="003E3709"/>
    <w:rsid w:val="003E38CD"/>
    <w:rsid w:val="003E3A24"/>
    <w:rsid w:val="003E3C05"/>
    <w:rsid w:val="003E419C"/>
    <w:rsid w:val="003E535A"/>
    <w:rsid w:val="003E556C"/>
    <w:rsid w:val="003E61AB"/>
    <w:rsid w:val="003E6F63"/>
    <w:rsid w:val="003E73D8"/>
    <w:rsid w:val="003F0083"/>
    <w:rsid w:val="003F1676"/>
    <w:rsid w:val="003F1FE1"/>
    <w:rsid w:val="003F21AD"/>
    <w:rsid w:val="003F2732"/>
    <w:rsid w:val="003F274B"/>
    <w:rsid w:val="003F2E2D"/>
    <w:rsid w:val="003F342B"/>
    <w:rsid w:val="003F35E1"/>
    <w:rsid w:val="003F35EF"/>
    <w:rsid w:val="003F41A7"/>
    <w:rsid w:val="003F4A7D"/>
    <w:rsid w:val="003F4B15"/>
    <w:rsid w:val="003F4F65"/>
    <w:rsid w:val="003F5343"/>
    <w:rsid w:val="003F5366"/>
    <w:rsid w:val="003F56F6"/>
    <w:rsid w:val="003F59E9"/>
    <w:rsid w:val="003F5A01"/>
    <w:rsid w:val="003F633F"/>
    <w:rsid w:val="003F6979"/>
    <w:rsid w:val="003F6E79"/>
    <w:rsid w:val="003F7306"/>
    <w:rsid w:val="003F73CA"/>
    <w:rsid w:val="003F7A56"/>
    <w:rsid w:val="00400F64"/>
    <w:rsid w:val="00400FF1"/>
    <w:rsid w:val="00401286"/>
    <w:rsid w:val="0040157E"/>
    <w:rsid w:val="004018AB"/>
    <w:rsid w:val="00402335"/>
    <w:rsid w:val="004027BA"/>
    <w:rsid w:val="00402B0A"/>
    <w:rsid w:val="004036DA"/>
    <w:rsid w:val="004038F3"/>
    <w:rsid w:val="00403B47"/>
    <w:rsid w:val="00403BBD"/>
    <w:rsid w:val="00404B83"/>
    <w:rsid w:val="0040522A"/>
    <w:rsid w:val="00405D54"/>
    <w:rsid w:val="00407DD5"/>
    <w:rsid w:val="004101EC"/>
    <w:rsid w:val="00410CBB"/>
    <w:rsid w:val="00411B2F"/>
    <w:rsid w:val="0041219A"/>
    <w:rsid w:val="004124BC"/>
    <w:rsid w:val="00412D0C"/>
    <w:rsid w:val="004144E0"/>
    <w:rsid w:val="0041474C"/>
    <w:rsid w:val="0041611B"/>
    <w:rsid w:val="00416FE7"/>
    <w:rsid w:val="004170A6"/>
    <w:rsid w:val="0041777B"/>
    <w:rsid w:val="004178E5"/>
    <w:rsid w:val="00417E20"/>
    <w:rsid w:val="00417FB5"/>
    <w:rsid w:val="00420702"/>
    <w:rsid w:val="004209EC"/>
    <w:rsid w:val="00420F43"/>
    <w:rsid w:val="00420F98"/>
    <w:rsid w:val="0042105A"/>
    <w:rsid w:val="00422583"/>
    <w:rsid w:val="00422616"/>
    <w:rsid w:val="00422662"/>
    <w:rsid w:val="0042278F"/>
    <w:rsid w:val="00422DB8"/>
    <w:rsid w:val="00422FB8"/>
    <w:rsid w:val="004235E7"/>
    <w:rsid w:val="004249DE"/>
    <w:rsid w:val="00424BB1"/>
    <w:rsid w:val="00424DCB"/>
    <w:rsid w:val="00425863"/>
    <w:rsid w:val="004258F8"/>
    <w:rsid w:val="004263D0"/>
    <w:rsid w:val="00426D07"/>
    <w:rsid w:val="00427129"/>
    <w:rsid w:val="0042747B"/>
    <w:rsid w:val="00430E1C"/>
    <w:rsid w:val="00431B0C"/>
    <w:rsid w:val="00431E97"/>
    <w:rsid w:val="00432332"/>
    <w:rsid w:val="00432998"/>
    <w:rsid w:val="004329E8"/>
    <w:rsid w:val="00432A5A"/>
    <w:rsid w:val="00433682"/>
    <w:rsid w:val="00433892"/>
    <w:rsid w:val="004351A0"/>
    <w:rsid w:val="0043560C"/>
    <w:rsid w:val="00435AE4"/>
    <w:rsid w:val="00435F97"/>
    <w:rsid w:val="00436BB8"/>
    <w:rsid w:val="004371F6"/>
    <w:rsid w:val="00437769"/>
    <w:rsid w:val="00437F82"/>
    <w:rsid w:val="0044040E"/>
    <w:rsid w:val="00440510"/>
    <w:rsid w:val="00440CC5"/>
    <w:rsid w:val="00441746"/>
    <w:rsid w:val="004419F5"/>
    <w:rsid w:val="004425B7"/>
    <w:rsid w:val="004442F0"/>
    <w:rsid w:val="004445C8"/>
    <w:rsid w:val="00444AA8"/>
    <w:rsid w:val="00444B8F"/>
    <w:rsid w:val="00445219"/>
    <w:rsid w:val="004454F8"/>
    <w:rsid w:val="00445F99"/>
    <w:rsid w:val="00447112"/>
    <w:rsid w:val="0044788F"/>
    <w:rsid w:val="00450077"/>
    <w:rsid w:val="00451509"/>
    <w:rsid w:val="004517F4"/>
    <w:rsid w:val="00451838"/>
    <w:rsid w:val="004519E6"/>
    <w:rsid w:val="00451C84"/>
    <w:rsid w:val="00451FD4"/>
    <w:rsid w:val="0045203E"/>
    <w:rsid w:val="00452EE0"/>
    <w:rsid w:val="0045362C"/>
    <w:rsid w:val="00454358"/>
    <w:rsid w:val="0045454A"/>
    <w:rsid w:val="00454CA7"/>
    <w:rsid w:val="004554B0"/>
    <w:rsid w:val="00455571"/>
    <w:rsid w:val="00455FF5"/>
    <w:rsid w:val="00456288"/>
    <w:rsid w:val="00456D01"/>
    <w:rsid w:val="004570EE"/>
    <w:rsid w:val="00457F76"/>
    <w:rsid w:val="00460700"/>
    <w:rsid w:val="00460893"/>
    <w:rsid w:val="004608C7"/>
    <w:rsid w:val="004611F5"/>
    <w:rsid w:val="00461692"/>
    <w:rsid w:val="00461903"/>
    <w:rsid w:val="00462436"/>
    <w:rsid w:val="00462673"/>
    <w:rsid w:val="00462D87"/>
    <w:rsid w:val="004632C7"/>
    <w:rsid w:val="004632EE"/>
    <w:rsid w:val="004633FB"/>
    <w:rsid w:val="0046353D"/>
    <w:rsid w:val="00464E12"/>
    <w:rsid w:val="00465371"/>
    <w:rsid w:val="00465474"/>
    <w:rsid w:val="00465B66"/>
    <w:rsid w:val="0046659C"/>
    <w:rsid w:val="00466E66"/>
    <w:rsid w:val="00467571"/>
    <w:rsid w:val="00467D5E"/>
    <w:rsid w:val="00467F39"/>
    <w:rsid w:val="00470428"/>
    <w:rsid w:val="0047074D"/>
    <w:rsid w:val="004709FB"/>
    <w:rsid w:val="00470B39"/>
    <w:rsid w:val="004710B3"/>
    <w:rsid w:val="004717D5"/>
    <w:rsid w:val="00471B6F"/>
    <w:rsid w:val="00472F7A"/>
    <w:rsid w:val="00473406"/>
    <w:rsid w:val="00473655"/>
    <w:rsid w:val="00474DBD"/>
    <w:rsid w:val="00475AEC"/>
    <w:rsid w:val="004762AC"/>
    <w:rsid w:val="00476EF2"/>
    <w:rsid w:val="00480134"/>
    <w:rsid w:val="004802A9"/>
    <w:rsid w:val="00480663"/>
    <w:rsid w:val="00480C00"/>
    <w:rsid w:val="00481174"/>
    <w:rsid w:val="00481A07"/>
    <w:rsid w:val="00481AE6"/>
    <w:rsid w:val="00481B1B"/>
    <w:rsid w:val="004820BA"/>
    <w:rsid w:val="0048253E"/>
    <w:rsid w:val="004829B6"/>
    <w:rsid w:val="00482B1A"/>
    <w:rsid w:val="00482CC8"/>
    <w:rsid w:val="00482CC9"/>
    <w:rsid w:val="00482FAC"/>
    <w:rsid w:val="0048397D"/>
    <w:rsid w:val="00483D0E"/>
    <w:rsid w:val="00484AFB"/>
    <w:rsid w:val="00484EF6"/>
    <w:rsid w:val="004860B2"/>
    <w:rsid w:val="004867F9"/>
    <w:rsid w:val="00487F3F"/>
    <w:rsid w:val="00490720"/>
    <w:rsid w:val="00490870"/>
    <w:rsid w:val="00490E07"/>
    <w:rsid w:val="00491289"/>
    <w:rsid w:val="0049171D"/>
    <w:rsid w:val="00491B74"/>
    <w:rsid w:val="00491EE4"/>
    <w:rsid w:val="00492988"/>
    <w:rsid w:val="00492A52"/>
    <w:rsid w:val="00492F5F"/>
    <w:rsid w:val="004935E6"/>
    <w:rsid w:val="00493A33"/>
    <w:rsid w:val="00493D48"/>
    <w:rsid w:val="00494948"/>
    <w:rsid w:val="00495286"/>
    <w:rsid w:val="00495425"/>
    <w:rsid w:val="00496A1F"/>
    <w:rsid w:val="00497286"/>
    <w:rsid w:val="00497701"/>
    <w:rsid w:val="00497D85"/>
    <w:rsid w:val="004A03F3"/>
    <w:rsid w:val="004A133B"/>
    <w:rsid w:val="004A16D0"/>
    <w:rsid w:val="004A18CE"/>
    <w:rsid w:val="004A1E9C"/>
    <w:rsid w:val="004A2869"/>
    <w:rsid w:val="004A2B62"/>
    <w:rsid w:val="004A2CB2"/>
    <w:rsid w:val="004A3096"/>
    <w:rsid w:val="004A314E"/>
    <w:rsid w:val="004A3445"/>
    <w:rsid w:val="004A3EDD"/>
    <w:rsid w:val="004A4803"/>
    <w:rsid w:val="004A555E"/>
    <w:rsid w:val="004A6AFB"/>
    <w:rsid w:val="004A6CF6"/>
    <w:rsid w:val="004A7814"/>
    <w:rsid w:val="004B0323"/>
    <w:rsid w:val="004B0A65"/>
    <w:rsid w:val="004B0B01"/>
    <w:rsid w:val="004B1806"/>
    <w:rsid w:val="004B293A"/>
    <w:rsid w:val="004B2DEC"/>
    <w:rsid w:val="004B3185"/>
    <w:rsid w:val="004B332B"/>
    <w:rsid w:val="004B36B1"/>
    <w:rsid w:val="004B381C"/>
    <w:rsid w:val="004B3B0E"/>
    <w:rsid w:val="004B43CB"/>
    <w:rsid w:val="004B4712"/>
    <w:rsid w:val="004B4A1F"/>
    <w:rsid w:val="004B4E1C"/>
    <w:rsid w:val="004B5070"/>
    <w:rsid w:val="004B5FA2"/>
    <w:rsid w:val="004B7730"/>
    <w:rsid w:val="004B78AF"/>
    <w:rsid w:val="004B7923"/>
    <w:rsid w:val="004B79F5"/>
    <w:rsid w:val="004C014C"/>
    <w:rsid w:val="004C098A"/>
    <w:rsid w:val="004C1380"/>
    <w:rsid w:val="004C1836"/>
    <w:rsid w:val="004C19CE"/>
    <w:rsid w:val="004C1ABE"/>
    <w:rsid w:val="004C204F"/>
    <w:rsid w:val="004C25EE"/>
    <w:rsid w:val="004C291F"/>
    <w:rsid w:val="004C2F3E"/>
    <w:rsid w:val="004C32C9"/>
    <w:rsid w:val="004C3674"/>
    <w:rsid w:val="004C437A"/>
    <w:rsid w:val="004C4745"/>
    <w:rsid w:val="004C4F73"/>
    <w:rsid w:val="004C5CE3"/>
    <w:rsid w:val="004C6DFE"/>
    <w:rsid w:val="004C6E85"/>
    <w:rsid w:val="004C732C"/>
    <w:rsid w:val="004C75AF"/>
    <w:rsid w:val="004C7D00"/>
    <w:rsid w:val="004C7EE9"/>
    <w:rsid w:val="004D0088"/>
    <w:rsid w:val="004D0F43"/>
    <w:rsid w:val="004D17BA"/>
    <w:rsid w:val="004D1956"/>
    <w:rsid w:val="004D1ABA"/>
    <w:rsid w:val="004D1D00"/>
    <w:rsid w:val="004D1F44"/>
    <w:rsid w:val="004D227D"/>
    <w:rsid w:val="004D2A58"/>
    <w:rsid w:val="004D2D4B"/>
    <w:rsid w:val="004D373C"/>
    <w:rsid w:val="004D39C8"/>
    <w:rsid w:val="004D3C1F"/>
    <w:rsid w:val="004D42DD"/>
    <w:rsid w:val="004D4489"/>
    <w:rsid w:val="004D4CCB"/>
    <w:rsid w:val="004D63B2"/>
    <w:rsid w:val="004D7023"/>
    <w:rsid w:val="004D74A3"/>
    <w:rsid w:val="004D7C8B"/>
    <w:rsid w:val="004D7CAF"/>
    <w:rsid w:val="004E04D1"/>
    <w:rsid w:val="004E0E17"/>
    <w:rsid w:val="004E15D8"/>
    <w:rsid w:val="004E16C4"/>
    <w:rsid w:val="004E1D52"/>
    <w:rsid w:val="004E264A"/>
    <w:rsid w:val="004E28E1"/>
    <w:rsid w:val="004E3ECB"/>
    <w:rsid w:val="004E3F24"/>
    <w:rsid w:val="004E471D"/>
    <w:rsid w:val="004E4FC3"/>
    <w:rsid w:val="004E59F6"/>
    <w:rsid w:val="004E649A"/>
    <w:rsid w:val="004E6A70"/>
    <w:rsid w:val="004E7231"/>
    <w:rsid w:val="004E7532"/>
    <w:rsid w:val="004E75D2"/>
    <w:rsid w:val="004E7B9D"/>
    <w:rsid w:val="004E7D40"/>
    <w:rsid w:val="004F0828"/>
    <w:rsid w:val="004F0B17"/>
    <w:rsid w:val="004F102B"/>
    <w:rsid w:val="004F143E"/>
    <w:rsid w:val="004F165A"/>
    <w:rsid w:val="004F26A8"/>
    <w:rsid w:val="004F324D"/>
    <w:rsid w:val="004F33C8"/>
    <w:rsid w:val="004F3831"/>
    <w:rsid w:val="004F3A62"/>
    <w:rsid w:val="004F4F8C"/>
    <w:rsid w:val="004F5521"/>
    <w:rsid w:val="004F5749"/>
    <w:rsid w:val="004F5A3C"/>
    <w:rsid w:val="004F5FF5"/>
    <w:rsid w:val="004F6EEE"/>
    <w:rsid w:val="004F7012"/>
    <w:rsid w:val="004F7217"/>
    <w:rsid w:val="005006F6"/>
    <w:rsid w:val="005007FA"/>
    <w:rsid w:val="00501FFB"/>
    <w:rsid w:val="00502A5B"/>
    <w:rsid w:val="0050316E"/>
    <w:rsid w:val="0050337A"/>
    <w:rsid w:val="0050358C"/>
    <w:rsid w:val="00503850"/>
    <w:rsid w:val="00504298"/>
    <w:rsid w:val="00504451"/>
    <w:rsid w:val="005048C4"/>
    <w:rsid w:val="00504929"/>
    <w:rsid w:val="00504D64"/>
    <w:rsid w:val="005050D2"/>
    <w:rsid w:val="00505550"/>
    <w:rsid w:val="005055AC"/>
    <w:rsid w:val="0050599D"/>
    <w:rsid w:val="00505BDA"/>
    <w:rsid w:val="00505E4B"/>
    <w:rsid w:val="005063F4"/>
    <w:rsid w:val="00506BC4"/>
    <w:rsid w:val="00506D05"/>
    <w:rsid w:val="00506EE8"/>
    <w:rsid w:val="005070CB"/>
    <w:rsid w:val="005074DC"/>
    <w:rsid w:val="00507558"/>
    <w:rsid w:val="00507B03"/>
    <w:rsid w:val="00507B83"/>
    <w:rsid w:val="00507C54"/>
    <w:rsid w:val="005100A3"/>
    <w:rsid w:val="005101AE"/>
    <w:rsid w:val="0051293F"/>
    <w:rsid w:val="00512EBE"/>
    <w:rsid w:val="00512EEE"/>
    <w:rsid w:val="00513218"/>
    <w:rsid w:val="0051357E"/>
    <w:rsid w:val="00513C37"/>
    <w:rsid w:val="00514CF4"/>
    <w:rsid w:val="0051503C"/>
    <w:rsid w:val="005150F2"/>
    <w:rsid w:val="0051555F"/>
    <w:rsid w:val="0051556E"/>
    <w:rsid w:val="00515946"/>
    <w:rsid w:val="00515AA4"/>
    <w:rsid w:val="00515CAE"/>
    <w:rsid w:val="00515D0B"/>
    <w:rsid w:val="005177C3"/>
    <w:rsid w:val="00517D2E"/>
    <w:rsid w:val="00520A57"/>
    <w:rsid w:val="00520DAF"/>
    <w:rsid w:val="00521831"/>
    <w:rsid w:val="0052246D"/>
    <w:rsid w:val="005227F7"/>
    <w:rsid w:val="005229AA"/>
    <w:rsid w:val="00522CA8"/>
    <w:rsid w:val="005235FB"/>
    <w:rsid w:val="00523746"/>
    <w:rsid w:val="00523A07"/>
    <w:rsid w:val="0052410E"/>
    <w:rsid w:val="00524111"/>
    <w:rsid w:val="0052489B"/>
    <w:rsid w:val="00524E35"/>
    <w:rsid w:val="00525B27"/>
    <w:rsid w:val="00525D98"/>
    <w:rsid w:val="005271C0"/>
    <w:rsid w:val="00527CC2"/>
    <w:rsid w:val="00527D48"/>
    <w:rsid w:val="005301C2"/>
    <w:rsid w:val="005302BA"/>
    <w:rsid w:val="005303A3"/>
    <w:rsid w:val="0053093C"/>
    <w:rsid w:val="00530FAA"/>
    <w:rsid w:val="005317C5"/>
    <w:rsid w:val="00531D72"/>
    <w:rsid w:val="00532D3D"/>
    <w:rsid w:val="00533088"/>
    <w:rsid w:val="00534293"/>
    <w:rsid w:val="005342E3"/>
    <w:rsid w:val="005343F2"/>
    <w:rsid w:val="005365A2"/>
    <w:rsid w:val="00537B16"/>
    <w:rsid w:val="00537B18"/>
    <w:rsid w:val="00540386"/>
    <w:rsid w:val="0054156F"/>
    <w:rsid w:val="00542681"/>
    <w:rsid w:val="00543583"/>
    <w:rsid w:val="0054373B"/>
    <w:rsid w:val="005441D3"/>
    <w:rsid w:val="0054467C"/>
    <w:rsid w:val="00544ED3"/>
    <w:rsid w:val="005459A6"/>
    <w:rsid w:val="00545A71"/>
    <w:rsid w:val="00545FB5"/>
    <w:rsid w:val="00546B0E"/>
    <w:rsid w:val="00547323"/>
    <w:rsid w:val="00547BBE"/>
    <w:rsid w:val="00550994"/>
    <w:rsid w:val="00550A80"/>
    <w:rsid w:val="005511AE"/>
    <w:rsid w:val="0055255F"/>
    <w:rsid w:val="0055266F"/>
    <w:rsid w:val="005527BA"/>
    <w:rsid w:val="00552D92"/>
    <w:rsid w:val="005540C7"/>
    <w:rsid w:val="005549A5"/>
    <w:rsid w:val="00554CC5"/>
    <w:rsid w:val="005556BB"/>
    <w:rsid w:val="00555919"/>
    <w:rsid w:val="00556AEC"/>
    <w:rsid w:val="00556C4B"/>
    <w:rsid w:val="00556F14"/>
    <w:rsid w:val="005579B2"/>
    <w:rsid w:val="00557CB5"/>
    <w:rsid w:val="00557EF1"/>
    <w:rsid w:val="005603D5"/>
    <w:rsid w:val="0056068E"/>
    <w:rsid w:val="00560705"/>
    <w:rsid w:val="00560FE0"/>
    <w:rsid w:val="005611FC"/>
    <w:rsid w:val="00561582"/>
    <w:rsid w:val="00562417"/>
    <w:rsid w:val="00562516"/>
    <w:rsid w:val="00562654"/>
    <w:rsid w:val="00563E08"/>
    <w:rsid w:val="0056460A"/>
    <w:rsid w:val="00564840"/>
    <w:rsid w:val="005648B6"/>
    <w:rsid w:val="005652B4"/>
    <w:rsid w:val="0056534C"/>
    <w:rsid w:val="005657F8"/>
    <w:rsid w:val="005659E2"/>
    <w:rsid w:val="00565DFA"/>
    <w:rsid w:val="00566595"/>
    <w:rsid w:val="00566674"/>
    <w:rsid w:val="00566BDE"/>
    <w:rsid w:val="005678C6"/>
    <w:rsid w:val="005700C6"/>
    <w:rsid w:val="00571097"/>
    <w:rsid w:val="005712BD"/>
    <w:rsid w:val="0057260B"/>
    <w:rsid w:val="0057289D"/>
    <w:rsid w:val="00574694"/>
    <w:rsid w:val="00574C6D"/>
    <w:rsid w:val="00575565"/>
    <w:rsid w:val="00575651"/>
    <w:rsid w:val="0057587C"/>
    <w:rsid w:val="005764D3"/>
    <w:rsid w:val="0057741E"/>
    <w:rsid w:val="00582064"/>
    <w:rsid w:val="005821C5"/>
    <w:rsid w:val="00582D58"/>
    <w:rsid w:val="00583281"/>
    <w:rsid w:val="00583AC4"/>
    <w:rsid w:val="00583BC5"/>
    <w:rsid w:val="00584041"/>
    <w:rsid w:val="00584AEA"/>
    <w:rsid w:val="00584B32"/>
    <w:rsid w:val="00584BCA"/>
    <w:rsid w:val="00584C78"/>
    <w:rsid w:val="00586A05"/>
    <w:rsid w:val="00587383"/>
    <w:rsid w:val="0058743E"/>
    <w:rsid w:val="00587727"/>
    <w:rsid w:val="0059010B"/>
    <w:rsid w:val="0059028D"/>
    <w:rsid w:val="00590F3B"/>
    <w:rsid w:val="00591CFA"/>
    <w:rsid w:val="00592B23"/>
    <w:rsid w:val="00592D18"/>
    <w:rsid w:val="005930F6"/>
    <w:rsid w:val="00593341"/>
    <w:rsid w:val="00593368"/>
    <w:rsid w:val="00593496"/>
    <w:rsid w:val="00594179"/>
    <w:rsid w:val="005949A6"/>
    <w:rsid w:val="00594D3E"/>
    <w:rsid w:val="00594EC2"/>
    <w:rsid w:val="0059511A"/>
    <w:rsid w:val="00595683"/>
    <w:rsid w:val="00595E8B"/>
    <w:rsid w:val="005976D2"/>
    <w:rsid w:val="005A00A2"/>
    <w:rsid w:val="005A04F6"/>
    <w:rsid w:val="005A0662"/>
    <w:rsid w:val="005A0775"/>
    <w:rsid w:val="005A07A6"/>
    <w:rsid w:val="005A0BF8"/>
    <w:rsid w:val="005A0CAC"/>
    <w:rsid w:val="005A0D19"/>
    <w:rsid w:val="005A0E39"/>
    <w:rsid w:val="005A1408"/>
    <w:rsid w:val="005A1D8C"/>
    <w:rsid w:val="005A2892"/>
    <w:rsid w:val="005A2D5C"/>
    <w:rsid w:val="005A3588"/>
    <w:rsid w:val="005A35D5"/>
    <w:rsid w:val="005A4D1C"/>
    <w:rsid w:val="005A5125"/>
    <w:rsid w:val="005A58E4"/>
    <w:rsid w:val="005A5A78"/>
    <w:rsid w:val="005A65E5"/>
    <w:rsid w:val="005A6E12"/>
    <w:rsid w:val="005A6E6B"/>
    <w:rsid w:val="005A6EC0"/>
    <w:rsid w:val="005A7F2D"/>
    <w:rsid w:val="005B0EC4"/>
    <w:rsid w:val="005B15E7"/>
    <w:rsid w:val="005B1C2D"/>
    <w:rsid w:val="005B1FA7"/>
    <w:rsid w:val="005B24E6"/>
    <w:rsid w:val="005B295B"/>
    <w:rsid w:val="005B2D8D"/>
    <w:rsid w:val="005B383A"/>
    <w:rsid w:val="005B3E13"/>
    <w:rsid w:val="005B410E"/>
    <w:rsid w:val="005B45F5"/>
    <w:rsid w:val="005B69D6"/>
    <w:rsid w:val="005B7494"/>
    <w:rsid w:val="005B7829"/>
    <w:rsid w:val="005B7B67"/>
    <w:rsid w:val="005C016C"/>
    <w:rsid w:val="005C1C6F"/>
    <w:rsid w:val="005C1D43"/>
    <w:rsid w:val="005C2062"/>
    <w:rsid w:val="005C329F"/>
    <w:rsid w:val="005C33C6"/>
    <w:rsid w:val="005C35CE"/>
    <w:rsid w:val="005C3E5F"/>
    <w:rsid w:val="005C4369"/>
    <w:rsid w:val="005C4CAA"/>
    <w:rsid w:val="005C4F3A"/>
    <w:rsid w:val="005C5131"/>
    <w:rsid w:val="005C58A6"/>
    <w:rsid w:val="005C58CE"/>
    <w:rsid w:val="005C59BE"/>
    <w:rsid w:val="005C5E3A"/>
    <w:rsid w:val="005C6182"/>
    <w:rsid w:val="005C629E"/>
    <w:rsid w:val="005C695D"/>
    <w:rsid w:val="005C7BBC"/>
    <w:rsid w:val="005C7ECF"/>
    <w:rsid w:val="005D0C6B"/>
    <w:rsid w:val="005D13AF"/>
    <w:rsid w:val="005D15A7"/>
    <w:rsid w:val="005D15AE"/>
    <w:rsid w:val="005D1AC4"/>
    <w:rsid w:val="005D1E76"/>
    <w:rsid w:val="005D1F81"/>
    <w:rsid w:val="005D2073"/>
    <w:rsid w:val="005D266F"/>
    <w:rsid w:val="005D2A16"/>
    <w:rsid w:val="005D2C13"/>
    <w:rsid w:val="005D2ECA"/>
    <w:rsid w:val="005D33DA"/>
    <w:rsid w:val="005D3A17"/>
    <w:rsid w:val="005D4083"/>
    <w:rsid w:val="005D5618"/>
    <w:rsid w:val="005D579D"/>
    <w:rsid w:val="005D6055"/>
    <w:rsid w:val="005D6C0B"/>
    <w:rsid w:val="005E0AD3"/>
    <w:rsid w:val="005E1478"/>
    <w:rsid w:val="005E18DB"/>
    <w:rsid w:val="005E1BEA"/>
    <w:rsid w:val="005E1E8A"/>
    <w:rsid w:val="005E26FA"/>
    <w:rsid w:val="005E27D0"/>
    <w:rsid w:val="005E2B37"/>
    <w:rsid w:val="005E34E1"/>
    <w:rsid w:val="005E384B"/>
    <w:rsid w:val="005E3C56"/>
    <w:rsid w:val="005E3E79"/>
    <w:rsid w:val="005E432D"/>
    <w:rsid w:val="005E4482"/>
    <w:rsid w:val="005E49E2"/>
    <w:rsid w:val="005E4C84"/>
    <w:rsid w:val="005E5385"/>
    <w:rsid w:val="005E55E1"/>
    <w:rsid w:val="005E612D"/>
    <w:rsid w:val="005E6352"/>
    <w:rsid w:val="005E73BD"/>
    <w:rsid w:val="005E793F"/>
    <w:rsid w:val="005E7F9C"/>
    <w:rsid w:val="005F09B9"/>
    <w:rsid w:val="005F136B"/>
    <w:rsid w:val="005F1BC9"/>
    <w:rsid w:val="005F2011"/>
    <w:rsid w:val="005F246D"/>
    <w:rsid w:val="005F3872"/>
    <w:rsid w:val="005F40A0"/>
    <w:rsid w:val="005F4B3F"/>
    <w:rsid w:val="005F5466"/>
    <w:rsid w:val="005F62EC"/>
    <w:rsid w:val="005F7669"/>
    <w:rsid w:val="005F7F96"/>
    <w:rsid w:val="00600CFF"/>
    <w:rsid w:val="0060105E"/>
    <w:rsid w:val="00601323"/>
    <w:rsid w:val="00601439"/>
    <w:rsid w:val="0060266F"/>
    <w:rsid w:val="00603015"/>
    <w:rsid w:val="0060330F"/>
    <w:rsid w:val="00603940"/>
    <w:rsid w:val="00603B4F"/>
    <w:rsid w:val="00603BEE"/>
    <w:rsid w:val="00604AD2"/>
    <w:rsid w:val="00606669"/>
    <w:rsid w:val="00606C93"/>
    <w:rsid w:val="00606DAA"/>
    <w:rsid w:val="00607464"/>
    <w:rsid w:val="006075BA"/>
    <w:rsid w:val="00607E1A"/>
    <w:rsid w:val="00607E27"/>
    <w:rsid w:val="0061008E"/>
    <w:rsid w:val="00610136"/>
    <w:rsid w:val="0061056B"/>
    <w:rsid w:val="00610E15"/>
    <w:rsid w:val="00611515"/>
    <w:rsid w:val="006115BD"/>
    <w:rsid w:val="00611DCF"/>
    <w:rsid w:val="00611FA5"/>
    <w:rsid w:val="00613336"/>
    <w:rsid w:val="00613BB8"/>
    <w:rsid w:val="0061439B"/>
    <w:rsid w:val="006148F3"/>
    <w:rsid w:val="00615E19"/>
    <w:rsid w:val="00615F35"/>
    <w:rsid w:val="00616168"/>
    <w:rsid w:val="00616500"/>
    <w:rsid w:val="00616DCE"/>
    <w:rsid w:val="00616DE0"/>
    <w:rsid w:val="00617115"/>
    <w:rsid w:val="00617706"/>
    <w:rsid w:val="00617C16"/>
    <w:rsid w:val="00620E43"/>
    <w:rsid w:val="0062195E"/>
    <w:rsid w:val="00621D55"/>
    <w:rsid w:val="00622834"/>
    <w:rsid w:val="00622973"/>
    <w:rsid w:val="00622A2F"/>
    <w:rsid w:val="00622FFA"/>
    <w:rsid w:val="00623C56"/>
    <w:rsid w:val="006243D1"/>
    <w:rsid w:val="0062477B"/>
    <w:rsid w:val="00624CC4"/>
    <w:rsid w:val="00625889"/>
    <w:rsid w:val="00625C57"/>
    <w:rsid w:val="00625CDE"/>
    <w:rsid w:val="00625E67"/>
    <w:rsid w:val="00625F2D"/>
    <w:rsid w:val="006263EF"/>
    <w:rsid w:val="00626544"/>
    <w:rsid w:val="006269B9"/>
    <w:rsid w:val="00627272"/>
    <w:rsid w:val="006272F3"/>
    <w:rsid w:val="006302B1"/>
    <w:rsid w:val="00630AEE"/>
    <w:rsid w:val="00630E00"/>
    <w:rsid w:val="00630E53"/>
    <w:rsid w:val="006312ED"/>
    <w:rsid w:val="00631475"/>
    <w:rsid w:val="00631D6B"/>
    <w:rsid w:val="00632329"/>
    <w:rsid w:val="00632EBF"/>
    <w:rsid w:val="006331DE"/>
    <w:rsid w:val="00633BE3"/>
    <w:rsid w:val="006345D7"/>
    <w:rsid w:val="00634777"/>
    <w:rsid w:val="0063594F"/>
    <w:rsid w:val="00635B1A"/>
    <w:rsid w:val="0063611C"/>
    <w:rsid w:val="00636F21"/>
    <w:rsid w:val="006374D3"/>
    <w:rsid w:val="0063755A"/>
    <w:rsid w:val="00637DB4"/>
    <w:rsid w:val="00640E27"/>
    <w:rsid w:val="00640FD8"/>
    <w:rsid w:val="00641850"/>
    <w:rsid w:val="00641B99"/>
    <w:rsid w:val="00641E21"/>
    <w:rsid w:val="00641F52"/>
    <w:rsid w:val="006421B7"/>
    <w:rsid w:val="00642229"/>
    <w:rsid w:val="00642C83"/>
    <w:rsid w:val="00644004"/>
    <w:rsid w:val="0064468A"/>
    <w:rsid w:val="00644749"/>
    <w:rsid w:val="006447EC"/>
    <w:rsid w:val="006448C6"/>
    <w:rsid w:val="0064504C"/>
    <w:rsid w:val="00645C06"/>
    <w:rsid w:val="00646F3A"/>
    <w:rsid w:val="00650144"/>
    <w:rsid w:val="00650552"/>
    <w:rsid w:val="00651130"/>
    <w:rsid w:val="00651F17"/>
    <w:rsid w:val="00652426"/>
    <w:rsid w:val="006530B5"/>
    <w:rsid w:val="006531CB"/>
    <w:rsid w:val="00653BF8"/>
    <w:rsid w:val="006548AD"/>
    <w:rsid w:val="00654B5A"/>
    <w:rsid w:val="00654F09"/>
    <w:rsid w:val="00655AA7"/>
    <w:rsid w:val="006569FB"/>
    <w:rsid w:val="00657179"/>
    <w:rsid w:val="006572B9"/>
    <w:rsid w:val="00657C0A"/>
    <w:rsid w:val="0066021F"/>
    <w:rsid w:val="006608E8"/>
    <w:rsid w:val="00661336"/>
    <w:rsid w:val="006618A9"/>
    <w:rsid w:val="006626CA"/>
    <w:rsid w:val="006627B6"/>
    <w:rsid w:val="00662859"/>
    <w:rsid w:val="00662F45"/>
    <w:rsid w:val="006633D5"/>
    <w:rsid w:val="00663570"/>
    <w:rsid w:val="0066449C"/>
    <w:rsid w:val="00664C29"/>
    <w:rsid w:val="00665A65"/>
    <w:rsid w:val="0066623B"/>
    <w:rsid w:val="006666CE"/>
    <w:rsid w:val="006670D2"/>
    <w:rsid w:val="006672EC"/>
    <w:rsid w:val="00667347"/>
    <w:rsid w:val="0066759B"/>
    <w:rsid w:val="006677FD"/>
    <w:rsid w:val="00667E59"/>
    <w:rsid w:val="00670224"/>
    <w:rsid w:val="00670853"/>
    <w:rsid w:val="00670A14"/>
    <w:rsid w:val="00670B21"/>
    <w:rsid w:val="00670C05"/>
    <w:rsid w:val="00670DE9"/>
    <w:rsid w:val="006711D1"/>
    <w:rsid w:val="0067140F"/>
    <w:rsid w:val="006716D8"/>
    <w:rsid w:val="00671E1F"/>
    <w:rsid w:val="00672D80"/>
    <w:rsid w:val="00672EA2"/>
    <w:rsid w:val="006734FB"/>
    <w:rsid w:val="0067379C"/>
    <w:rsid w:val="006737D9"/>
    <w:rsid w:val="00673965"/>
    <w:rsid w:val="00673B1B"/>
    <w:rsid w:val="006741D2"/>
    <w:rsid w:val="006744D4"/>
    <w:rsid w:val="006745B2"/>
    <w:rsid w:val="0067487D"/>
    <w:rsid w:val="00674E3B"/>
    <w:rsid w:val="00674E67"/>
    <w:rsid w:val="006754FF"/>
    <w:rsid w:val="006758E6"/>
    <w:rsid w:val="00675FCC"/>
    <w:rsid w:val="006764FA"/>
    <w:rsid w:val="00677195"/>
    <w:rsid w:val="00677AD5"/>
    <w:rsid w:val="00677B67"/>
    <w:rsid w:val="00680121"/>
    <w:rsid w:val="0068050B"/>
    <w:rsid w:val="0068105E"/>
    <w:rsid w:val="006811CD"/>
    <w:rsid w:val="00681B10"/>
    <w:rsid w:val="00681D4E"/>
    <w:rsid w:val="00681E77"/>
    <w:rsid w:val="00682182"/>
    <w:rsid w:val="0068245B"/>
    <w:rsid w:val="00682A3B"/>
    <w:rsid w:val="00682E9F"/>
    <w:rsid w:val="00683A90"/>
    <w:rsid w:val="00683AE4"/>
    <w:rsid w:val="00683F11"/>
    <w:rsid w:val="00684E7D"/>
    <w:rsid w:val="00685119"/>
    <w:rsid w:val="0068695E"/>
    <w:rsid w:val="00686B14"/>
    <w:rsid w:val="00686D3C"/>
    <w:rsid w:val="00686D92"/>
    <w:rsid w:val="0068732C"/>
    <w:rsid w:val="00687A29"/>
    <w:rsid w:val="00687C4E"/>
    <w:rsid w:val="00687F3B"/>
    <w:rsid w:val="00690331"/>
    <w:rsid w:val="0069050D"/>
    <w:rsid w:val="0069259C"/>
    <w:rsid w:val="006928C4"/>
    <w:rsid w:val="00692986"/>
    <w:rsid w:val="00692A5B"/>
    <w:rsid w:val="00692B33"/>
    <w:rsid w:val="006937F6"/>
    <w:rsid w:val="00693922"/>
    <w:rsid w:val="00693A0D"/>
    <w:rsid w:val="006959A5"/>
    <w:rsid w:val="0069612F"/>
    <w:rsid w:val="00696489"/>
    <w:rsid w:val="006964DC"/>
    <w:rsid w:val="00696B1F"/>
    <w:rsid w:val="00697272"/>
    <w:rsid w:val="006972E6"/>
    <w:rsid w:val="00697DB9"/>
    <w:rsid w:val="006A029D"/>
    <w:rsid w:val="006A04E3"/>
    <w:rsid w:val="006A091D"/>
    <w:rsid w:val="006A2711"/>
    <w:rsid w:val="006A2773"/>
    <w:rsid w:val="006A2848"/>
    <w:rsid w:val="006A2A0E"/>
    <w:rsid w:val="006A2DE8"/>
    <w:rsid w:val="006A354F"/>
    <w:rsid w:val="006A37B6"/>
    <w:rsid w:val="006A3F6D"/>
    <w:rsid w:val="006A46D1"/>
    <w:rsid w:val="006A485F"/>
    <w:rsid w:val="006A49B6"/>
    <w:rsid w:val="006A4A88"/>
    <w:rsid w:val="006A516B"/>
    <w:rsid w:val="006A5432"/>
    <w:rsid w:val="006A5438"/>
    <w:rsid w:val="006A5643"/>
    <w:rsid w:val="006A5A60"/>
    <w:rsid w:val="006A5D26"/>
    <w:rsid w:val="006A650B"/>
    <w:rsid w:val="006A66B2"/>
    <w:rsid w:val="006A6BF6"/>
    <w:rsid w:val="006A6D95"/>
    <w:rsid w:val="006A6F30"/>
    <w:rsid w:val="006A766F"/>
    <w:rsid w:val="006A768D"/>
    <w:rsid w:val="006A7737"/>
    <w:rsid w:val="006A7C3D"/>
    <w:rsid w:val="006B0CE1"/>
    <w:rsid w:val="006B0F4B"/>
    <w:rsid w:val="006B2770"/>
    <w:rsid w:val="006B278F"/>
    <w:rsid w:val="006B2823"/>
    <w:rsid w:val="006B2E06"/>
    <w:rsid w:val="006B3018"/>
    <w:rsid w:val="006B33DB"/>
    <w:rsid w:val="006B38AD"/>
    <w:rsid w:val="006B3FD8"/>
    <w:rsid w:val="006B421B"/>
    <w:rsid w:val="006B493A"/>
    <w:rsid w:val="006B4BC1"/>
    <w:rsid w:val="006B4DF1"/>
    <w:rsid w:val="006B4E2B"/>
    <w:rsid w:val="006B50AA"/>
    <w:rsid w:val="006B5F6A"/>
    <w:rsid w:val="006B6866"/>
    <w:rsid w:val="006B7563"/>
    <w:rsid w:val="006B7F96"/>
    <w:rsid w:val="006C1169"/>
    <w:rsid w:val="006C1404"/>
    <w:rsid w:val="006C1600"/>
    <w:rsid w:val="006C1755"/>
    <w:rsid w:val="006C2784"/>
    <w:rsid w:val="006C390D"/>
    <w:rsid w:val="006C3F8B"/>
    <w:rsid w:val="006C4031"/>
    <w:rsid w:val="006C419E"/>
    <w:rsid w:val="006C45B0"/>
    <w:rsid w:val="006C4685"/>
    <w:rsid w:val="006C4F41"/>
    <w:rsid w:val="006C4F6E"/>
    <w:rsid w:val="006C598F"/>
    <w:rsid w:val="006C5E85"/>
    <w:rsid w:val="006C6269"/>
    <w:rsid w:val="006C73CC"/>
    <w:rsid w:val="006C797D"/>
    <w:rsid w:val="006C7C46"/>
    <w:rsid w:val="006D0480"/>
    <w:rsid w:val="006D04E1"/>
    <w:rsid w:val="006D063D"/>
    <w:rsid w:val="006D0DD1"/>
    <w:rsid w:val="006D11CB"/>
    <w:rsid w:val="006D15E3"/>
    <w:rsid w:val="006D166F"/>
    <w:rsid w:val="006D2028"/>
    <w:rsid w:val="006D24C4"/>
    <w:rsid w:val="006D2D01"/>
    <w:rsid w:val="006D3085"/>
    <w:rsid w:val="006D3293"/>
    <w:rsid w:val="006D3F07"/>
    <w:rsid w:val="006D48EB"/>
    <w:rsid w:val="006D4B02"/>
    <w:rsid w:val="006D64C3"/>
    <w:rsid w:val="006D65FA"/>
    <w:rsid w:val="006D747B"/>
    <w:rsid w:val="006D7743"/>
    <w:rsid w:val="006D7DDE"/>
    <w:rsid w:val="006E18AE"/>
    <w:rsid w:val="006E1A25"/>
    <w:rsid w:val="006E2141"/>
    <w:rsid w:val="006E30BE"/>
    <w:rsid w:val="006E310A"/>
    <w:rsid w:val="006E3558"/>
    <w:rsid w:val="006E3623"/>
    <w:rsid w:val="006E3739"/>
    <w:rsid w:val="006E43C5"/>
    <w:rsid w:val="006E43E4"/>
    <w:rsid w:val="006E4E9A"/>
    <w:rsid w:val="006E4ED6"/>
    <w:rsid w:val="006E52AC"/>
    <w:rsid w:val="006E56D3"/>
    <w:rsid w:val="006E5FA0"/>
    <w:rsid w:val="006E6E71"/>
    <w:rsid w:val="006F06BD"/>
    <w:rsid w:val="006F1203"/>
    <w:rsid w:val="006F122B"/>
    <w:rsid w:val="006F1A72"/>
    <w:rsid w:val="006F2ACF"/>
    <w:rsid w:val="006F31EA"/>
    <w:rsid w:val="006F33A3"/>
    <w:rsid w:val="006F36F7"/>
    <w:rsid w:val="006F37C1"/>
    <w:rsid w:val="006F4351"/>
    <w:rsid w:val="006F48CF"/>
    <w:rsid w:val="006F4B55"/>
    <w:rsid w:val="006F4BF4"/>
    <w:rsid w:val="006F5166"/>
    <w:rsid w:val="006F550B"/>
    <w:rsid w:val="006F5920"/>
    <w:rsid w:val="006F599F"/>
    <w:rsid w:val="006F59A4"/>
    <w:rsid w:val="006F5F70"/>
    <w:rsid w:val="006F631A"/>
    <w:rsid w:val="006F6527"/>
    <w:rsid w:val="006F6C69"/>
    <w:rsid w:val="006F6F14"/>
    <w:rsid w:val="006F7407"/>
    <w:rsid w:val="006F7C21"/>
    <w:rsid w:val="007001F3"/>
    <w:rsid w:val="00700EB5"/>
    <w:rsid w:val="00701051"/>
    <w:rsid w:val="007015A1"/>
    <w:rsid w:val="0070173E"/>
    <w:rsid w:val="00702117"/>
    <w:rsid w:val="00702FFA"/>
    <w:rsid w:val="0070336B"/>
    <w:rsid w:val="0070383D"/>
    <w:rsid w:val="00703BA1"/>
    <w:rsid w:val="007040D6"/>
    <w:rsid w:val="00705124"/>
    <w:rsid w:val="00705843"/>
    <w:rsid w:val="007062F5"/>
    <w:rsid w:val="00706C6B"/>
    <w:rsid w:val="00707C06"/>
    <w:rsid w:val="00710576"/>
    <w:rsid w:val="0071168B"/>
    <w:rsid w:val="007116C4"/>
    <w:rsid w:val="00711B14"/>
    <w:rsid w:val="00711BC6"/>
    <w:rsid w:val="00711D71"/>
    <w:rsid w:val="00711F92"/>
    <w:rsid w:val="00712848"/>
    <w:rsid w:val="00713059"/>
    <w:rsid w:val="00713554"/>
    <w:rsid w:val="00713664"/>
    <w:rsid w:val="007138DD"/>
    <w:rsid w:val="00713A53"/>
    <w:rsid w:val="00713E86"/>
    <w:rsid w:val="00716142"/>
    <w:rsid w:val="0071664B"/>
    <w:rsid w:val="00716879"/>
    <w:rsid w:val="00720127"/>
    <w:rsid w:val="007213E9"/>
    <w:rsid w:val="00721B82"/>
    <w:rsid w:val="00721BAA"/>
    <w:rsid w:val="00721D47"/>
    <w:rsid w:val="007221FC"/>
    <w:rsid w:val="00722B72"/>
    <w:rsid w:val="00722E03"/>
    <w:rsid w:val="00723648"/>
    <w:rsid w:val="00723A2E"/>
    <w:rsid w:val="00723FEF"/>
    <w:rsid w:val="007241BD"/>
    <w:rsid w:val="00724D1C"/>
    <w:rsid w:val="00724F4D"/>
    <w:rsid w:val="00725F44"/>
    <w:rsid w:val="00725FB4"/>
    <w:rsid w:val="007263CD"/>
    <w:rsid w:val="00726932"/>
    <w:rsid w:val="00726A15"/>
    <w:rsid w:val="0072712A"/>
    <w:rsid w:val="00730915"/>
    <w:rsid w:val="007314B1"/>
    <w:rsid w:val="00733A1E"/>
    <w:rsid w:val="00733C0B"/>
    <w:rsid w:val="0073420C"/>
    <w:rsid w:val="007345D9"/>
    <w:rsid w:val="007346E1"/>
    <w:rsid w:val="00734901"/>
    <w:rsid w:val="0073499A"/>
    <w:rsid w:val="007349FB"/>
    <w:rsid w:val="00736DBF"/>
    <w:rsid w:val="00737B00"/>
    <w:rsid w:val="0074003E"/>
    <w:rsid w:val="007400A9"/>
    <w:rsid w:val="007403F4"/>
    <w:rsid w:val="0074047B"/>
    <w:rsid w:val="00740768"/>
    <w:rsid w:val="00740816"/>
    <w:rsid w:val="00740822"/>
    <w:rsid w:val="00740A0E"/>
    <w:rsid w:val="007410F6"/>
    <w:rsid w:val="007413B9"/>
    <w:rsid w:val="00742E67"/>
    <w:rsid w:val="00742EB1"/>
    <w:rsid w:val="0074360F"/>
    <w:rsid w:val="00743AD6"/>
    <w:rsid w:val="00743C76"/>
    <w:rsid w:val="00743E75"/>
    <w:rsid w:val="00744A5B"/>
    <w:rsid w:val="00744B8E"/>
    <w:rsid w:val="00745ACA"/>
    <w:rsid w:val="00745C95"/>
    <w:rsid w:val="00745F8E"/>
    <w:rsid w:val="0074630E"/>
    <w:rsid w:val="007465A1"/>
    <w:rsid w:val="00746936"/>
    <w:rsid w:val="00746B25"/>
    <w:rsid w:val="0074703A"/>
    <w:rsid w:val="00747529"/>
    <w:rsid w:val="0074786B"/>
    <w:rsid w:val="007503F6"/>
    <w:rsid w:val="00750C07"/>
    <w:rsid w:val="00751DCE"/>
    <w:rsid w:val="00751DD2"/>
    <w:rsid w:val="00752B1D"/>
    <w:rsid w:val="00752BC9"/>
    <w:rsid w:val="0075333E"/>
    <w:rsid w:val="0075364B"/>
    <w:rsid w:val="00753735"/>
    <w:rsid w:val="00753785"/>
    <w:rsid w:val="00753E3F"/>
    <w:rsid w:val="007546D5"/>
    <w:rsid w:val="00754AE3"/>
    <w:rsid w:val="0075526B"/>
    <w:rsid w:val="007552C4"/>
    <w:rsid w:val="00755CCB"/>
    <w:rsid w:val="007566DF"/>
    <w:rsid w:val="007579B4"/>
    <w:rsid w:val="00757B02"/>
    <w:rsid w:val="007600F0"/>
    <w:rsid w:val="0076029D"/>
    <w:rsid w:val="00761056"/>
    <w:rsid w:val="007614E6"/>
    <w:rsid w:val="00761C40"/>
    <w:rsid w:val="00761DFE"/>
    <w:rsid w:val="0076233B"/>
    <w:rsid w:val="00762AC7"/>
    <w:rsid w:val="007631BF"/>
    <w:rsid w:val="007631FB"/>
    <w:rsid w:val="00763C4E"/>
    <w:rsid w:val="00763F6C"/>
    <w:rsid w:val="007641AA"/>
    <w:rsid w:val="007642D4"/>
    <w:rsid w:val="00764674"/>
    <w:rsid w:val="00764775"/>
    <w:rsid w:val="00764C06"/>
    <w:rsid w:val="00765467"/>
    <w:rsid w:val="0076564E"/>
    <w:rsid w:val="00765BE2"/>
    <w:rsid w:val="00766A34"/>
    <w:rsid w:val="00766DE6"/>
    <w:rsid w:val="00767329"/>
    <w:rsid w:val="00767816"/>
    <w:rsid w:val="00767F34"/>
    <w:rsid w:val="0077029C"/>
    <w:rsid w:val="00770BA8"/>
    <w:rsid w:val="007726D0"/>
    <w:rsid w:val="00772A6A"/>
    <w:rsid w:val="00772AFF"/>
    <w:rsid w:val="00772F74"/>
    <w:rsid w:val="00773D11"/>
    <w:rsid w:val="007741DA"/>
    <w:rsid w:val="00774F17"/>
    <w:rsid w:val="00775108"/>
    <w:rsid w:val="00775140"/>
    <w:rsid w:val="007758B5"/>
    <w:rsid w:val="007759B3"/>
    <w:rsid w:val="00775AE9"/>
    <w:rsid w:val="00776182"/>
    <w:rsid w:val="00776466"/>
    <w:rsid w:val="00776647"/>
    <w:rsid w:val="0077696B"/>
    <w:rsid w:val="00776D79"/>
    <w:rsid w:val="00776FA8"/>
    <w:rsid w:val="007771F8"/>
    <w:rsid w:val="007775FF"/>
    <w:rsid w:val="00777A42"/>
    <w:rsid w:val="0078013F"/>
    <w:rsid w:val="00780C11"/>
    <w:rsid w:val="00781244"/>
    <w:rsid w:val="00781777"/>
    <w:rsid w:val="00782373"/>
    <w:rsid w:val="0078261B"/>
    <w:rsid w:val="00783587"/>
    <w:rsid w:val="00785C97"/>
    <w:rsid w:val="00785DE9"/>
    <w:rsid w:val="00785F9E"/>
    <w:rsid w:val="00785FEB"/>
    <w:rsid w:val="00786216"/>
    <w:rsid w:val="00786BD4"/>
    <w:rsid w:val="00786C68"/>
    <w:rsid w:val="0078787E"/>
    <w:rsid w:val="00790004"/>
    <w:rsid w:val="0079013D"/>
    <w:rsid w:val="00790910"/>
    <w:rsid w:val="00790AEA"/>
    <w:rsid w:val="00791975"/>
    <w:rsid w:val="007919AA"/>
    <w:rsid w:val="007923DF"/>
    <w:rsid w:val="00792CAC"/>
    <w:rsid w:val="00792E09"/>
    <w:rsid w:val="00792F48"/>
    <w:rsid w:val="00792FE1"/>
    <w:rsid w:val="007937E3"/>
    <w:rsid w:val="00793FE8"/>
    <w:rsid w:val="00794153"/>
    <w:rsid w:val="00794229"/>
    <w:rsid w:val="00794A95"/>
    <w:rsid w:val="007950B2"/>
    <w:rsid w:val="00795196"/>
    <w:rsid w:val="0079541C"/>
    <w:rsid w:val="007957B0"/>
    <w:rsid w:val="00796102"/>
    <w:rsid w:val="0079679F"/>
    <w:rsid w:val="00796942"/>
    <w:rsid w:val="00796A40"/>
    <w:rsid w:val="00796E63"/>
    <w:rsid w:val="00796F00"/>
    <w:rsid w:val="00797326"/>
    <w:rsid w:val="00797BDB"/>
    <w:rsid w:val="007A07E7"/>
    <w:rsid w:val="007A0A37"/>
    <w:rsid w:val="007A1F3B"/>
    <w:rsid w:val="007A2662"/>
    <w:rsid w:val="007A2680"/>
    <w:rsid w:val="007A33E3"/>
    <w:rsid w:val="007A38EE"/>
    <w:rsid w:val="007A3A2D"/>
    <w:rsid w:val="007A3EE2"/>
    <w:rsid w:val="007A4656"/>
    <w:rsid w:val="007A48BB"/>
    <w:rsid w:val="007A4B56"/>
    <w:rsid w:val="007A4C07"/>
    <w:rsid w:val="007A4C3E"/>
    <w:rsid w:val="007A4FF0"/>
    <w:rsid w:val="007A5807"/>
    <w:rsid w:val="007A59CD"/>
    <w:rsid w:val="007A5A1A"/>
    <w:rsid w:val="007A653D"/>
    <w:rsid w:val="007A6F48"/>
    <w:rsid w:val="007A785B"/>
    <w:rsid w:val="007B0174"/>
    <w:rsid w:val="007B0AA2"/>
    <w:rsid w:val="007B0ACF"/>
    <w:rsid w:val="007B0D73"/>
    <w:rsid w:val="007B1847"/>
    <w:rsid w:val="007B1B2E"/>
    <w:rsid w:val="007B23F9"/>
    <w:rsid w:val="007B2FA3"/>
    <w:rsid w:val="007B3EE9"/>
    <w:rsid w:val="007B47A0"/>
    <w:rsid w:val="007B4D10"/>
    <w:rsid w:val="007B529A"/>
    <w:rsid w:val="007B6DB3"/>
    <w:rsid w:val="007B6E5D"/>
    <w:rsid w:val="007B7701"/>
    <w:rsid w:val="007B7963"/>
    <w:rsid w:val="007B7A59"/>
    <w:rsid w:val="007B7BF6"/>
    <w:rsid w:val="007B7FB7"/>
    <w:rsid w:val="007C0489"/>
    <w:rsid w:val="007C0BB2"/>
    <w:rsid w:val="007C1AEE"/>
    <w:rsid w:val="007C22D6"/>
    <w:rsid w:val="007C29A9"/>
    <w:rsid w:val="007C2B13"/>
    <w:rsid w:val="007C348D"/>
    <w:rsid w:val="007C43C1"/>
    <w:rsid w:val="007C47BF"/>
    <w:rsid w:val="007C5A06"/>
    <w:rsid w:val="007C5B62"/>
    <w:rsid w:val="007C6A95"/>
    <w:rsid w:val="007C6F3E"/>
    <w:rsid w:val="007C7286"/>
    <w:rsid w:val="007C751A"/>
    <w:rsid w:val="007C7A35"/>
    <w:rsid w:val="007D01A5"/>
    <w:rsid w:val="007D04ED"/>
    <w:rsid w:val="007D0AE7"/>
    <w:rsid w:val="007D0BF1"/>
    <w:rsid w:val="007D10EC"/>
    <w:rsid w:val="007D13A2"/>
    <w:rsid w:val="007D1515"/>
    <w:rsid w:val="007D16BA"/>
    <w:rsid w:val="007D206E"/>
    <w:rsid w:val="007D27AB"/>
    <w:rsid w:val="007D292E"/>
    <w:rsid w:val="007D3599"/>
    <w:rsid w:val="007D39B1"/>
    <w:rsid w:val="007D3A61"/>
    <w:rsid w:val="007D494C"/>
    <w:rsid w:val="007D4C5D"/>
    <w:rsid w:val="007D5334"/>
    <w:rsid w:val="007D56AC"/>
    <w:rsid w:val="007D58D3"/>
    <w:rsid w:val="007D5A86"/>
    <w:rsid w:val="007D619E"/>
    <w:rsid w:val="007D641E"/>
    <w:rsid w:val="007D645A"/>
    <w:rsid w:val="007D670C"/>
    <w:rsid w:val="007D6E92"/>
    <w:rsid w:val="007D7053"/>
    <w:rsid w:val="007E0D1C"/>
    <w:rsid w:val="007E111F"/>
    <w:rsid w:val="007E174D"/>
    <w:rsid w:val="007E26AE"/>
    <w:rsid w:val="007E2991"/>
    <w:rsid w:val="007E3B21"/>
    <w:rsid w:val="007E3E78"/>
    <w:rsid w:val="007E4076"/>
    <w:rsid w:val="007E4332"/>
    <w:rsid w:val="007E4481"/>
    <w:rsid w:val="007E4EDD"/>
    <w:rsid w:val="007E57BA"/>
    <w:rsid w:val="007E5ED2"/>
    <w:rsid w:val="007E5FCA"/>
    <w:rsid w:val="007E6396"/>
    <w:rsid w:val="007E656F"/>
    <w:rsid w:val="007E7FD1"/>
    <w:rsid w:val="007F0A5C"/>
    <w:rsid w:val="007F10A6"/>
    <w:rsid w:val="007F1E13"/>
    <w:rsid w:val="007F3591"/>
    <w:rsid w:val="007F3766"/>
    <w:rsid w:val="007F37AD"/>
    <w:rsid w:val="007F392A"/>
    <w:rsid w:val="007F397E"/>
    <w:rsid w:val="007F39AA"/>
    <w:rsid w:val="007F3C12"/>
    <w:rsid w:val="007F3D2E"/>
    <w:rsid w:val="007F3E22"/>
    <w:rsid w:val="007F4377"/>
    <w:rsid w:val="007F4891"/>
    <w:rsid w:val="007F4B97"/>
    <w:rsid w:val="007F569E"/>
    <w:rsid w:val="007F5F09"/>
    <w:rsid w:val="007F6475"/>
    <w:rsid w:val="007F6992"/>
    <w:rsid w:val="007F79FD"/>
    <w:rsid w:val="007F7C36"/>
    <w:rsid w:val="00800640"/>
    <w:rsid w:val="0080093D"/>
    <w:rsid w:val="00800E13"/>
    <w:rsid w:val="00801A44"/>
    <w:rsid w:val="00801ECD"/>
    <w:rsid w:val="00802052"/>
    <w:rsid w:val="00802483"/>
    <w:rsid w:val="00802849"/>
    <w:rsid w:val="00802CC6"/>
    <w:rsid w:val="008035B1"/>
    <w:rsid w:val="00803A40"/>
    <w:rsid w:val="00803DC6"/>
    <w:rsid w:val="00804183"/>
    <w:rsid w:val="00804A92"/>
    <w:rsid w:val="00804D84"/>
    <w:rsid w:val="00805255"/>
    <w:rsid w:val="00805588"/>
    <w:rsid w:val="00805AEB"/>
    <w:rsid w:val="00805E54"/>
    <w:rsid w:val="0081064E"/>
    <w:rsid w:val="0081068D"/>
    <w:rsid w:val="00811AB8"/>
    <w:rsid w:val="008120EF"/>
    <w:rsid w:val="00814452"/>
    <w:rsid w:val="00814864"/>
    <w:rsid w:val="00816087"/>
    <w:rsid w:val="0081632B"/>
    <w:rsid w:val="008170C1"/>
    <w:rsid w:val="00817489"/>
    <w:rsid w:val="008179A1"/>
    <w:rsid w:val="00817FDC"/>
    <w:rsid w:val="00820247"/>
    <w:rsid w:val="00820E22"/>
    <w:rsid w:val="00821038"/>
    <w:rsid w:val="0082168D"/>
    <w:rsid w:val="00821A60"/>
    <w:rsid w:val="00821A66"/>
    <w:rsid w:val="00821F86"/>
    <w:rsid w:val="00822311"/>
    <w:rsid w:val="00822584"/>
    <w:rsid w:val="008227C7"/>
    <w:rsid w:val="0082353E"/>
    <w:rsid w:val="0082369F"/>
    <w:rsid w:val="00826152"/>
    <w:rsid w:val="0082626E"/>
    <w:rsid w:val="0082679A"/>
    <w:rsid w:val="008272E7"/>
    <w:rsid w:val="008274E2"/>
    <w:rsid w:val="00827506"/>
    <w:rsid w:val="00830C5D"/>
    <w:rsid w:val="00831000"/>
    <w:rsid w:val="0083142D"/>
    <w:rsid w:val="008320AA"/>
    <w:rsid w:val="008323EA"/>
    <w:rsid w:val="0083264C"/>
    <w:rsid w:val="00832C70"/>
    <w:rsid w:val="00832D97"/>
    <w:rsid w:val="00832F9B"/>
    <w:rsid w:val="00834A5F"/>
    <w:rsid w:val="00834ECA"/>
    <w:rsid w:val="0083519C"/>
    <w:rsid w:val="00835809"/>
    <w:rsid w:val="00836ADC"/>
    <w:rsid w:val="0083730A"/>
    <w:rsid w:val="008374C3"/>
    <w:rsid w:val="00840A26"/>
    <w:rsid w:val="00842153"/>
    <w:rsid w:val="008425CE"/>
    <w:rsid w:val="00842780"/>
    <w:rsid w:val="00842C97"/>
    <w:rsid w:val="00842DB9"/>
    <w:rsid w:val="0084352F"/>
    <w:rsid w:val="00843E32"/>
    <w:rsid w:val="00844542"/>
    <w:rsid w:val="008452FC"/>
    <w:rsid w:val="00845C87"/>
    <w:rsid w:val="00845E8D"/>
    <w:rsid w:val="00846F5A"/>
    <w:rsid w:val="00847328"/>
    <w:rsid w:val="0084774E"/>
    <w:rsid w:val="00847B74"/>
    <w:rsid w:val="00847E16"/>
    <w:rsid w:val="00850381"/>
    <w:rsid w:val="008506F0"/>
    <w:rsid w:val="008508E8"/>
    <w:rsid w:val="00850B8F"/>
    <w:rsid w:val="00851ADE"/>
    <w:rsid w:val="008526B1"/>
    <w:rsid w:val="008535CB"/>
    <w:rsid w:val="00854265"/>
    <w:rsid w:val="0085436D"/>
    <w:rsid w:val="00854ECD"/>
    <w:rsid w:val="0085641B"/>
    <w:rsid w:val="00856A9D"/>
    <w:rsid w:val="00857046"/>
    <w:rsid w:val="00857564"/>
    <w:rsid w:val="00858E6A"/>
    <w:rsid w:val="00860564"/>
    <w:rsid w:val="00860F17"/>
    <w:rsid w:val="00862243"/>
    <w:rsid w:val="008624C7"/>
    <w:rsid w:val="008626B5"/>
    <w:rsid w:val="00862B53"/>
    <w:rsid w:val="00862BD3"/>
    <w:rsid w:val="0086324A"/>
    <w:rsid w:val="00863341"/>
    <w:rsid w:val="0086406D"/>
    <w:rsid w:val="00864966"/>
    <w:rsid w:val="00864BE4"/>
    <w:rsid w:val="00864FD6"/>
    <w:rsid w:val="008650E0"/>
    <w:rsid w:val="0086589D"/>
    <w:rsid w:val="00865CE7"/>
    <w:rsid w:val="00865DE9"/>
    <w:rsid w:val="00866246"/>
    <w:rsid w:val="008663A1"/>
    <w:rsid w:val="00867730"/>
    <w:rsid w:val="00867AD9"/>
    <w:rsid w:val="008702CC"/>
    <w:rsid w:val="00870A6E"/>
    <w:rsid w:val="0087147F"/>
    <w:rsid w:val="008716D3"/>
    <w:rsid w:val="0087193D"/>
    <w:rsid w:val="00871A6C"/>
    <w:rsid w:val="00872AAA"/>
    <w:rsid w:val="00872B0E"/>
    <w:rsid w:val="00872CCD"/>
    <w:rsid w:val="00872FEE"/>
    <w:rsid w:val="0087359C"/>
    <w:rsid w:val="00873B10"/>
    <w:rsid w:val="00874902"/>
    <w:rsid w:val="00874917"/>
    <w:rsid w:val="00874ECE"/>
    <w:rsid w:val="00875D48"/>
    <w:rsid w:val="0087679D"/>
    <w:rsid w:val="008767F5"/>
    <w:rsid w:val="00876980"/>
    <w:rsid w:val="00877E7B"/>
    <w:rsid w:val="00880CC9"/>
    <w:rsid w:val="008811FB"/>
    <w:rsid w:val="0088129B"/>
    <w:rsid w:val="008814C9"/>
    <w:rsid w:val="00881686"/>
    <w:rsid w:val="0088229D"/>
    <w:rsid w:val="008824F7"/>
    <w:rsid w:val="00882602"/>
    <w:rsid w:val="00882C73"/>
    <w:rsid w:val="00882F0B"/>
    <w:rsid w:val="0088306F"/>
    <w:rsid w:val="00883549"/>
    <w:rsid w:val="00883B6E"/>
    <w:rsid w:val="00883D5C"/>
    <w:rsid w:val="00883F2A"/>
    <w:rsid w:val="00885281"/>
    <w:rsid w:val="00885297"/>
    <w:rsid w:val="00885A9E"/>
    <w:rsid w:val="00886421"/>
    <w:rsid w:val="008866B1"/>
    <w:rsid w:val="00887EAE"/>
    <w:rsid w:val="00890DAA"/>
    <w:rsid w:val="00890E0D"/>
    <w:rsid w:val="00890F82"/>
    <w:rsid w:val="008914D2"/>
    <w:rsid w:val="008918FF"/>
    <w:rsid w:val="00891F70"/>
    <w:rsid w:val="008921AE"/>
    <w:rsid w:val="00892562"/>
    <w:rsid w:val="00892C4B"/>
    <w:rsid w:val="00892F9B"/>
    <w:rsid w:val="00893013"/>
    <w:rsid w:val="00893795"/>
    <w:rsid w:val="008947A4"/>
    <w:rsid w:val="00895DB7"/>
    <w:rsid w:val="00895F25"/>
    <w:rsid w:val="008962BC"/>
    <w:rsid w:val="008963B0"/>
    <w:rsid w:val="00896CB4"/>
    <w:rsid w:val="00896DA4"/>
    <w:rsid w:val="00897308"/>
    <w:rsid w:val="008975D8"/>
    <w:rsid w:val="008A162F"/>
    <w:rsid w:val="008A237D"/>
    <w:rsid w:val="008A3198"/>
    <w:rsid w:val="008A31FE"/>
    <w:rsid w:val="008A33CA"/>
    <w:rsid w:val="008A3E6A"/>
    <w:rsid w:val="008A460A"/>
    <w:rsid w:val="008A5687"/>
    <w:rsid w:val="008A5B4C"/>
    <w:rsid w:val="008A63ED"/>
    <w:rsid w:val="008A674D"/>
    <w:rsid w:val="008A6CBE"/>
    <w:rsid w:val="008A7662"/>
    <w:rsid w:val="008A7707"/>
    <w:rsid w:val="008B0125"/>
    <w:rsid w:val="008B02C8"/>
    <w:rsid w:val="008B066A"/>
    <w:rsid w:val="008B11DD"/>
    <w:rsid w:val="008B1412"/>
    <w:rsid w:val="008B157E"/>
    <w:rsid w:val="008B1612"/>
    <w:rsid w:val="008B1EDC"/>
    <w:rsid w:val="008B22B7"/>
    <w:rsid w:val="008B2818"/>
    <w:rsid w:val="008B2DAE"/>
    <w:rsid w:val="008B3AB0"/>
    <w:rsid w:val="008B4418"/>
    <w:rsid w:val="008B4593"/>
    <w:rsid w:val="008B5AD7"/>
    <w:rsid w:val="008B60CE"/>
    <w:rsid w:val="008B7492"/>
    <w:rsid w:val="008B7688"/>
    <w:rsid w:val="008B7860"/>
    <w:rsid w:val="008C00D0"/>
    <w:rsid w:val="008C1B33"/>
    <w:rsid w:val="008C1D99"/>
    <w:rsid w:val="008C2B32"/>
    <w:rsid w:val="008C30D3"/>
    <w:rsid w:val="008C3145"/>
    <w:rsid w:val="008C337C"/>
    <w:rsid w:val="008C404D"/>
    <w:rsid w:val="008C433A"/>
    <w:rsid w:val="008C44CF"/>
    <w:rsid w:val="008C45BD"/>
    <w:rsid w:val="008C5B56"/>
    <w:rsid w:val="008C5D3E"/>
    <w:rsid w:val="008C61D8"/>
    <w:rsid w:val="008C64BB"/>
    <w:rsid w:val="008C6646"/>
    <w:rsid w:val="008C6995"/>
    <w:rsid w:val="008C6ADD"/>
    <w:rsid w:val="008C6ED4"/>
    <w:rsid w:val="008C7823"/>
    <w:rsid w:val="008D0164"/>
    <w:rsid w:val="008D1174"/>
    <w:rsid w:val="008D1913"/>
    <w:rsid w:val="008D1A31"/>
    <w:rsid w:val="008D30B4"/>
    <w:rsid w:val="008D3A78"/>
    <w:rsid w:val="008D3A8F"/>
    <w:rsid w:val="008D4623"/>
    <w:rsid w:val="008D5102"/>
    <w:rsid w:val="008D514F"/>
    <w:rsid w:val="008D5451"/>
    <w:rsid w:val="008D55B2"/>
    <w:rsid w:val="008D56E9"/>
    <w:rsid w:val="008D6180"/>
    <w:rsid w:val="008D643F"/>
    <w:rsid w:val="008D7BE5"/>
    <w:rsid w:val="008E000C"/>
    <w:rsid w:val="008E0484"/>
    <w:rsid w:val="008E1781"/>
    <w:rsid w:val="008E1E79"/>
    <w:rsid w:val="008E20B1"/>
    <w:rsid w:val="008E2348"/>
    <w:rsid w:val="008E2718"/>
    <w:rsid w:val="008E295E"/>
    <w:rsid w:val="008E2A77"/>
    <w:rsid w:val="008E2E89"/>
    <w:rsid w:val="008E2E9C"/>
    <w:rsid w:val="008E3A9E"/>
    <w:rsid w:val="008E41DA"/>
    <w:rsid w:val="008E43D1"/>
    <w:rsid w:val="008E4502"/>
    <w:rsid w:val="008E4711"/>
    <w:rsid w:val="008E4CC4"/>
    <w:rsid w:val="008E573D"/>
    <w:rsid w:val="008E68F0"/>
    <w:rsid w:val="008E6A29"/>
    <w:rsid w:val="008E6A90"/>
    <w:rsid w:val="008E6DAE"/>
    <w:rsid w:val="008E776D"/>
    <w:rsid w:val="008F0F81"/>
    <w:rsid w:val="008F106C"/>
    <w:rsid w:val="008F138B"/>
    <w:rsid w:val="008F1D0E"/>
    <w:rsid w:val="008F258B"/>
    <w:rsid w:val="008F28B8"/>
    <w:rsid w:val="008F29D2"/>
    <w:rsid w:val="008F2C31"/>
    <w:rsid w:val="008F302F"/>
    <w:rsid w:val="008F3B7A"/>
    <w:rsid w:val="008F43F4"/>
    <w:rsid w:val="008F486B"/>
    <w:rsid w:val="008F5128"/>
    <w:rsid w:val="008F747D"/>
    <w:rsid w:val="008F7FC8"/>
    <w:rsid w:val="009002BD"/>
    <w:rsid w:val="0090079A"/>
    <w:rsid w:val="0090079E"/>
    <w:rsid w:val="00900914"/>
    <w:rsid w:val="00900B4E"/>
    <w:rsid w:val="0090162E"/>
    <w:rsid w:val="00901A10"/>
    <w:rsid w:val="00901A96"/>
    <w:rsid w:val="00901AD0"/>
    <w:rsid w:val="00901B53"/>
    <w:rsid w:val="00901DA2"/>
    <w:rsid w:val="009027D2"/>
    <w:rsid w:val="00902E1A"/>
    <w:rsid w:val="00903511"/>
    <w:rsid w:val="00903975"/>
    <w:rsid w:val="0090406C"/>
    <w:rsid w:val="00904083"/>
    <w:rsid w:val="009044AD"/>
    <w:rsid w:val="00904ADE"/>
    <w:rsid w:val="00905125"/>
    <w:rsid w:val="00905A4B"/>
    <w:rsid w:val="00905D5C"/>
    <w:rsid w:val="00905D98"/>
    <w:rsid w:val="009071F8"/>
    <w:rsid w:val="009108A0"/>
    <w:rsid w:val="009111A0"/>
    <w:rsid w:val="00911784"/>
    <w:rsid w:val="00911D09"/>
    <w:rsid w:val="009129D9"/>
    <w:rsid w:val="00912B99"/>
    <w:rsid w:val="00912C09"/>
    <w:rsid w:val="00912E82"/>
    <w:rsid w:val="00913BEE"/>
    <w:rsid w:val="00913BF4"/>
    <w:rsid w:val="00913F8D"/>
    <w:rsid w:val="00914058"/>
    <w:rsid w:val="0091432D"/>
    <w:rsid w:val="00914636"/>
    <w:rsid w:val="009149EA"/>
    <w:rsid w:val="009154BB"/>
    <w:rsid w:val="00915841"/>
    <w:rsid w:val="00915ACA"/>
    <w:rsid w:val="00916926"/>
    <w:rsid w:val="009169CD"/>
    <w:rsid w:val="009169D6"/>
    <w:rsid w:val="009174CC"/>
    <w:rsid w:val="00920065"/>
    <w:rsid w:val="009213EA"/>
    <w:rsid w:val="00922022"/>
    <w:rsid w:val="00922225"/>
    <w:rsid w:val="0092241C"/>
    <w:rsid w:val="0092267B"/>
    <w:rsid w:val="009228E3"/>
    <w:rsid w:val="009230A6"/>
    <w:rsid w:val="00923302"/>
    <w:rsid w:val="00923528"/>
    <w:rsid w:val="009240D3"/>
    <w:rsid w:val="00924A0D"/>
    <w:rsid w:val="00924C6C"/>
    <w:rsid w:val="00924CA7"/>
    <w:rsid w:val="00924FC4"/>
    <w:rsid w:val="00925713"/>
    <w:rsid w:val="00926224"/>
    <w:rsid w:val="00926967"/>
    <w:rsid w:val="009269A7"/>
    <w:rsid w:val="00927071"/>
    <w:rsid w:val="0092726A"/>
    <w:rsid w:val="0092792E"/>
    <w:rsid w:val="00930A43"/>
    <w:rsid w:val="00930C41"/>
    <w:rsid w:val="00931039"/>
    <w:rsid w:val="009312C6"/>
    <w:rsid w:val="0093202D"/>
    <w:rsid w:val="00932662"/>
    <w:rsid w:val="00932878"/>
    <w:rsid w:val="00932CF5"/>
    <w:rsid w:val="009331CC"/>
    <w:rsid w:val="009333EB"/>
    <w:rsid w:val="00933441"/>
    <w:rsid w:val="0093347D"/>
    <w:rsid w:val="00934401"/>
    <w:rsid w:val="00934EA5"/>
    <w:rsid w:val="00935170"/>
    <w:rsid w:val="0093567E"/>
    <w:rsid w:val="00935DD6"/>
    <w:rsid w:val="00935E49"/>
    <w:rsid w:val="009365E8"/>
    <w:rsid w:val="00936B98"/>
    <w:rsid w:val="00936FF1"/>
    <w:rsid w:val="009373B0"/>
    <w:rsid w:val="009379D5"/>
    <w:rsid w:val="00937A7F"/>
    <w:rsid w:val="009413E0"/>
    <w:rsid w:val="00941B07"/>
    <w:rsid w:val="00941F54"/>
    <w:rsid w:val="00942068"/>
    <w:rsid w:val="0094218E"/>
    <w:rsid w:val="00942555"/>
    <w:rsid w:val="00942774"/>
    <w:rsid w:val="0094350D"/>
    <w:rsid w:val="00943AC0"/>
    <w:rsid w:val="00943E1B"/>
    <w:rsid w:val="00944918"/>
    <w:rsid w:val="009449AF"/>
    <w:rsid w:val="00944CC2"/>
    <w:rsid w:val="00944D9C"/>
    <w:rsid w:val="00945836"/>
    <w:rsid w:val="009459FF"/>
    <w:rsid w:val="0094767A"/>
    <w:rsid w:val="009502A0"/>
    <w:rsid w:val="009504D3"/>
    <w:rsid w:val="009506E0"/>
    <w:rsid w:val="00950715"/>
    <w:rsid w:val="009507D7"/>
    <w:rsid w:val="00950C97"/>
    <w:rsid w:val="0095113B"/>
    <w:rsid w:val="00951515"/>
    <w:rsid w:val="0095159D"/>
    <w:rsid w:val="009517C8"/>
    <w:rsid w:val="009518C4"/>
    <w:rsid w:val="00951F84"/>
    <w:rsid w:val="009524D2"/>
    <w:rsid w:val="00952635"/>
    <w:rsid w:val="00952E21"/>
    <w:rsid w:val="0095315A"/>
    <w:rsid w:val="009532D7"/>
    <w:rsid w:val="00953570"/>
    <w:rsid w:val="009538DE"/>
    <w:rsid w:val="0095437F"/>
    <w:rsid w:val="00954F93"/>
    <w:rsid w:val="00956B13"/>
    <w:rsid w:val="00957046"/>
    <w:rsid w:val="00957358"/>
    <w:rsid w:val="00957392"/>
    <w:rsid w:val="0095750D"/>
    <w:rsid w:val="0095A362"/>
    <w:rsid w:val="009601FD"/>
    <w:rsid w:val="00960217"/>
    <w:rsid w:val="009603FA"/>
    <w:rsid w:val="00960507"/>
    <w:rsid w:val="009607C6"/>
    <w:rsid w:val="00960AB7"/>
    <w:rsid w:val="00960CBC"/>
    <w:rsid w:val="009618F8"/>
    <w:rsid w:val="00961937"/>
    <w:rsid w:val="00961B88"/>
    <w:rsid w:val="009622A6"/>
    <w:rsid w:val="00962F66"/>
    <w:rsid w:val="00963476"/>
    <w:rsid w:val="0096424B"/>
    <w:rsid w:val="00965205"/>
    <w:rsid w:val="00965273"/>
    <w:rsid w:val="00966424"/>
    <w:rsid w:val="00966BBB"/>
    <w:rsid w:val="009670A5"/>
    <w:rsid w:val="00967258"/>
    <w:rsid w:val="0096750F"/>
    <w:rsid w:val="009679F7"/>
    <w:rsid w:val="00967E96"/>
    <w:rsid w:val="009702CD"/>
    <w:rsid w:val="00970FE5"/>
    <w:rsid w:val="0097108E"/>
    <w:rsid w:val="009710D6"/>
    <w:rsid w:val="009716F8"/>
    <w:rsid w:val="00972A67"/>
    <w:rsid w:val="00972EBD"/>
    <w:rsid w:val="00973132"/>
    <w:rsid w:val="00973D1F"/>
    <w:rsid w:val="0097483A"/>
    <w:rsid w:val="00974AFD"/>
    <w:rsid w:val="009752F6"/>
    <w:rsid w:val="00975D9F"/>
    <w:rsid w:val="0097663D"/>
    <w:rsid w:val="00976919"/>
    <w:rsid w:val="00976F5C"/>
    <w:rsid w:val="009773B2"/>
    <w:rsid w:val="00977573"/>
    <w:rsid w:val="00977C95"/>
    <w:rsid w:val="00977C98"/>
    <w:rsid w:val="00980789"/>
    <w:rsid w:val="00981945"/>
    <w:rsid w:val="00981CBF"/>
    <w:rsid w:val="00983969"/>
    <w:rsid w:val="00983E79"/>
    <w:rsid w:val="00984118"/>
    <w:rsid w:val="0098419B"/>
    <w:rsid w:val="00984512"/>
    <w:rsid w:val="009849BB"/>
    <w:rsid w:val="00984B9E"/>
    <w:rsid w:val="00984CDA"/>
    <w:rsid w:val="00984FBC"/>
    <w:rsid w:val="009854E0"/>
    <w:rsid w:val="0098592D"/>
    <w:rsid w:val="00985CBF"/>
    <w:rsid w:val="0098608F"/>
    <w:rsid w:val="00986836"/>
    <w:rsid w:val="0098739C"/>
    <w:rsid w:val="00987539"/>
    <w:rsid w:val="009878BE"/>
    <w:rsid w:val="00991F0A"/>
    <w:rsid w:val="009933C2"/>
    <w:rsid w:val="00993651"/>
    <w:rsid w:val="009946EF"/>
    <w:rsid w:val="00994EF8"/>
    <w:rsid w:val="0099521C"/>
    <w:rsid w:val="009955E4"/>
    <w:rsid w:val="009958F4"/>
    <w:rsid w:val="009959EF"/>
    <w:rsid w:val="009964B6"/>
    <w:rsid w:val="00997175"/>
    <w:rsid w:val="009972FE"/>
    <w:rsid w:val="009A08F2"/>
    <w:rsid w:val="009A0978"/>
    <w:rsid w:val="009A0BE2"/>
    <w:rsid w:val="009A0E73"/>
    <w:rsid w:val="009A2D18"/>
    <w:rsid w:val="009A3455"/>
    <w:rsid w:val="009A42AB"/>
    <w:rsid w:val="009A6007"/>
    <w:rsid w:val="009A70B4"/>
    <w:rsid w:val="009B00A5"/>
    <w:rsid w:val="009B018F"/>
    <w:rsid w:val="009B053F"/>
    <w:rsid w:val="009B0A84"/>
    <w:rsid w:val="009B0B6C"/>
    <w:rsid w:val="009B0D84"/>
    <w:rsid w:val="009B1D16"/>
    <w:rsid w:val="009B2144"/>
    <w:rsid w:val="009B2C18"/>
    <w:rsid w:val="009B3153"/>
    <w:rsid w:val="009B3B5B"/>
    <w:rsid w:val="009B3ED0"/>
    <w:rsid w:val="009B3FA2"/>
    <w:rsid w:val="009B4AD8"/>
    <w:rsid w:val="009B4FEB"/>
    <w:rsid w:val="009B5283"/>
    <w:rsid w:val="009B57A7"/>
    <w:rsid w:val="009B615A"/>
    <w:rsid w:val="009B6A9B"/>
    <w:rsid w:val="009B6D97"/>
    <w:rsid w:val="009B7CA2"/>
    <w:rsid w:val="009C05CC"/>
    <w:rsid w:val="009C161A"/>
    <w:rsid w:val="009C1A31"/>
    <w:rsid w:val="009C1CCE"/>
    <w:rsid w:val="009C24A3"/>
    <w:rsid w:val="009C2D90"/>
    <w:rsid w:val="009C2FA6"/>
    <w:rsid w:val="009C3DBB"/>
    <w:rsid w:val="009C41D3"/>
    <w:rsid w:val="009C4212"/>
    <w:rsid w:val="009C46E4"/>
    <w:rsid w:val="009C4A6C"/>
    <w:rsid w:val="009C557F"/>
    <w:rsid w:val="009C5617"/>
    <w:rsid w:val="009C578E"/>
    <w:rsid w:val="009C6B88"/>
    <w:rsid w:val="009C6DFF"/>
    <w:rsid w:val="009C7ECE"/>
    <w:rsid w:val="009D0385"/>
    <w:rsid w:val="009D1371"/>
    <w:rsid w:val="009D141C"/>
    <w:rsid w:val="009D2003"/>
    <w:rsid w:val="009D2437"/>
    <w:rsid w:val="009D28D9"/>
    <w:rsid w:val="009D3031"/>
    <w:rsid w:val="009D35F3"/>
    <w:rsid w:val="009D4451"/>
    <w:rsid w:val="009D5040"/>
    <w:rsid w:val="009D546E"/>
    <w:rsid w:val="009D5C06"/>
    <w:rsid w:val="009D5CEB"/>
    <w:rsid w:val="009D613A"/>
    <w:rsid w:val="009D6F20"/>
    <w:rsid w:val="009D6FEE"/>
    <w:rsid w:val="009D7711"/>
    <w:rsid w:val="009D773A"/>
    <w:rsid w:val="009E04A3"/>
    <w:rsid w:val="009E172E"/>
    <w:rsid w:val="009E1733"/>
    <w:rsid w:val="009E1754"/>
    <w:rsid w:val="009E1B54"/>
    <w:rsid w:val="009E31B8"/>
    <w:rsid w:val="009E347E"/>
    <w:rsid w:val="009E3900"/>
    <w:rsid w:val="009E3F9C"/>
    <w:rsid w:val="009E560C"/>
    <w:rsid w:val="009E5D3B"/>
    <w:rsid w:val="009E5D7F"/>
    <w:rsid w:val="009E6376"/>
    <w:rsid w:val="009E6890"/>
    <w:rsid w:val="009E721D"/>
    <w:rsid w:val="009E7516"/>
    <w:rsid w:val="009E7974"/>
    <w:rsid w:val="009E7A46"/>
    <w:rsid w:val="009F0BBF"/>
    <w:rsid w:val="009F1432"/>
    <w:rsid w:val="009F1A08"/>
    <w:rsid w:val="009F2AAD"/>
    <w:rsid w:val="009F2D23"/>
    <w:rsid w:val="009F39CE"/>
    <w:rsid w:val="009F42E9"/>
    <w:rsid w:val="009F4301"/>
    <w:rsid w:val="009F51C2"/>
    <w:rsid w:val="009F571B"/>
    <w:rsid w:val="009F57E1"/>
    <w:rsid w:val="009F6128"/>
    <w:rsid w:val="009F61F7"/>
    <w:rsid w:val="009F6201"/>
    <w:rsid w:val="009F6C2C"/>
    <w:rsid w:val="009F6E2C"/>
    <w:rsid w:val="00A0040A"/>
    <w:rsid w:val="00A00917"/>
    <w:rsid w:val="00A009C0"/>
    <w:rsid w:val="00A013EE"/>
    <w:rsid w:val="00A02CAD"/>
    <w:rsid w:val="00A02E11"/>
    <w:rsid w:val="00A03686"/>
    <w:rsid w:val="00A036E2"/>
    <w:rsid w:val="00A04338"/>
    <w:rsid w:val="00A047AA"/>
    <w:rsid w:val="00A05204"/>
    <w:rsid w:val="00A0590D"/>
    <w:rsid w:val="00A05A5C"/>
    <w:rsid w:val="00A062E1"/>
    <w:rsid w:val="00A064B7"/>
    <w:rsid w:val="00A06978"/>
    <w:rsid w:val="00A06EB3"/>
    <w:rsid w:val="00A070FB"/>
    <w:rsid w:val="00A07267"/>
    <w:rsid w:val="00A073F2"/>
    <w:rsid w:val="00A10084"/>
    <w:rsid w:val="00A101B1"/>
    <w:rsid w:val="00A1020F"/>
    <w:rsid w:val="00A10245"/>
    <w:rsid w:val="00A10361"/>
    <w:rsid w:val="00A10589"/>
    <w:rsid w:val="00A1191F"/>
    <w:rsid w:val="00A11AEA"/>
    <w:rsid w:val="00A11C30"/>
    <w:rsid w:val="00A11CD9"/>
    <w:rsid w:val="00A11D3F"/>
    <w:rsid w:val="00A12755"/>
    <w:rsid w:val="00A12858"/>
    <w:rsid w:val="00A12AAB"/>
    <w:rsid w:val="00A12B58"/>
    <w:rsid w:val="00A13058"/>
    <w:rsid w:val="00A1318F"/>
    <w:rsid w:val="00A13D60"/>
    <w:rsid w:val="00A151D3"/>
    <w:rsid w:val="00A1562B"/>
    <w:rsid w:val="00A15635"/>
    <w:rsid w:val="00A1570F"/>
    <w:rsid w:val="00A15805"/>
    <w:rsid w:val="00A15EA4"/>
    <w:rsid w:val="00A16653"/>
    <w:rsid w:val="00A166FE"/>
    <w:rsid w:val="00A16C58"/>
    <w:rsid w:val="00A176B9"/>
    <w:rsid w:val="00A17712"/>
    <w:rsid w:val="00A178FD"/>
    <w:rsid w:val="00A17D4A"/>
    <w:rsid w:val="00A201FB"/>
    <w:rsid w:val="00A202FE"/>
    <w:rsid w:val="00A20E1B"/>
    <w:rsid w:val="00A2122F"/>
    <w:rsid w:val="00A2141F"/>
    <w:rsid w:val="00A21730"/>
    <w:rsid w:val="00A21928"/>
    <w:rsid w:val="00A22083"/>
    <w:rsid w:val="00A23306"/>
    <w:rsid w:val="00A23780"/>
    <w:rsid w:val="00A238B7"/>
    <w:rsid w:val="00A23C03"/>
    <w:rsid w:val="00A23D08"/>
    <w:rsid w:val="00A24B61"/>
    <w:rsid w:val="00A25508"/>
    <w:rsid w:val="00A255AA"/>
    <w:rsid w:val="00A258B8"/>
    <w:rsid w:val="00A25FEC"/>
    <w:rsid w:val="00A2634E"/>
    <w:rsid w:val="00A26536"/>
    <w:rsid w:val="00A26DCF"/>
    <w:rsid w:val="00A26F73"/>
    <w:rsid w:val="00A27181"/>
    <w:rsid w:val="00A27DF9"/>
    <w:rsid w:val="00A3067D"/>
    <w:rsid w:val="00A30E51"/>
    <w:rsid w:val="00A32EC1"/>
    <w:rsid w:val="00A33045"/>
    <w:rsid w:val="00A331B6"/>
    <w:rsid w:val="00A33228"/>
    <w:rsid w:val="00A33B0E"/>
    <w:rsid w:val="00A33F16"/>
    <w:rsid w:val="00A344FB"/>
    <w:rsid w:val="00A34702"/>
    <w:rsid w:val="00A35C25"/>
    <w:rsid w:val="00A3692E"/>
    <w:rsid w:val="00A4058B"/>
    <w:rsid w:val="00A40994"/>
    <w:rsid w:val="00A4120E"/>
    <w:rsid w:val="00A4133D"/>
    <w:rsid w:val="00A41706"/>
    <w:rsid w:val="00A4179A"/>
    <w:rsid w:val="00A426B4"/>
    <w:rsid w:val="00A428C5"/>
    <w:rsid w:val="00A428E6"/>
    <w:rsid w:val="00A43BFB"/>
    <w:rsid w:val="00A43D71"/>
    <w:rsid w:val="00A43DEE"/>
    <w:rsid w:val="00A44A12"/>
    <w:rsid w:val="00A44A95"/>
    <w:rsid w:val="00A4584E"/>
    <w:rsid w:val="00A46E90"/>
    <w:rsid w:val="00A46FB7"/>
    <w:rsid w:val="00A476C2"/>
    <w:rsid w:val="00A47748"/>
    <w:rsid w:val="00A479F3"/>
    <w:rsid w:val="00A47F4E"/>
    <w:rsid w:val="00A50041"/>
    <w:rsid w:val="00A50A84"/>
    <w:rsid w:val="00A50CE7"/>
    <w:rsid w:val="00A50F56"/>
    <w:rsid w:val="00A512DF"/>
    <w:rsid w:val="00A512F4"/>
    <w:rsid w:val="00A5210F"/>
    <w:rsid w:val="00A5293A"/>
    <w:rsid w:val="00A52BF5"/>
    <w:rsid w:val="00A53CB0"/>
    <w:rsid w:val="00A53D3E"/>
    <w:rsid w:val="00A53E2B"/>
    <w:rsid w:val="00A53EE7"/>
    <w:rsid w:val="00A5438C"/>
    <w:rsid w:val="00A54D74"/>
    <w:rsid w:val="00A54EF8"/>
    <w:rsid w:val="00A5500A"/>
    <w:rsid w:val="00A550E8"/>
    <w:rsid w:val="00A551BC"/>
    <w:rsid w:val="00A55285"/>
    <w:rsid w:val="00A556DE"/>
    <w:rsid w:val="00A55FA2"/>
    <w:rsid w:val="00A56191"/>
    <w:rsid w:val="00A5633B"/>
    <w:rsid w:val="00A56BD2"/>
    <w:rsid w:val="00A609DC"/>
    <w:rsid w:val="00A6113D"/>
    <w:rsid w:val="00A61309"/>
    <w:rsid w:val="00A61B38"/>
    <w:rsid w:val="00A61BD1"/>
    <w:rsid w:val="00A61F28"/>
    <w:rsid w:val="00A622DE"/>
    <w:rsid w:val="00A63125"/>
    <w:rsid w:val="00A639DA"/>
    <w:rsid w:val="00A63B94"/>
    <w:rsid w:val="00A6468E"/>
    <w:rsid w:val="00A650EF"/>
    <w:rsid w:val="00A651AC"/>
    <w:rsid w:val="00A654FA"/>
    <w:rsid w:val="00A6566A"/>
    <w:rsid w:val="00A656BE"/>
    <w:rsid w:val="00A6571D"/>
    <w:rsid w:val="00A66076"/>
    <w:rsid w:val="00A661A1"/>
    <w:rsid w:val="00A66366"/>
    <w:rsid w:val="00A669AC"/>
    <w:rsid w:val="00A66E25"/>
    <w:rsid w:val="00A66EED"/>
    <w:rsid w:val="00A66FA6"/>
    <w:rsid w:val="00A70E2F"/>
    <w:rsid w:val="00A71054"/>
    <w:rsid w:val="00A71AB7"/>
    <w:rsid w:val="00A71D67"/>
    <w:rsid w:val="00A7271B"/>
    <w:rsid w:val="00A72F5C"/>
    <w:rsid w:val="00A73680"/>
    <w:rsid w:val="00A7372A"/>
    <w:rsid w:val="00A73B08"/>
    <w:rsid w:val="00A73F67"/>
    <w:rsid w:val="00A742B8"/>
    <w:rsid w:val="00A7505E"/>
    <w:rsid w:val="00A7514E"/>
    <w:rsid w:val="00A75592"/>
    <w:rsid w:val="00A75633"/>
    <w:rsid w:val="00A75640"/>
    <w:rsid w:val="00A75C29"/>
    <w:rsid w:val="00A76D6A"/>
    <w:rsid w:val="00A77582"/>
    <w:rsid w:val="00A80078"/>
    <w:rsid w:val="00A8079A"/>
    <w:rsid w:val="00A814ED"/>
    <w:rsid w:val="00A81C99"/>
    <w:rsid w:val="00A81EB4"/>
    <w:rsid w:val="00A8224D"/>
    <w:rsid w:val="00A8314B"/>
    <w:rsid w:val="00A83161"/>
    <w:rsid w:val="00A83263"/>
    <w:rsid w:val="00A83398"/>
    <w:rsid w:val="00A83A2B"/>
    <w:rsid w:val="00A8428C"/>
    <w:rsid w:val="00A851B9"/>
    <w:rsid w:val="00A8542C"/>
    <w:rsid w:val="00A858D9"/>
    <w:rsid w:val="00A85955"/>
    <w:rsid w:val="00A85B06"/>
    <w:rsid w:val="00A866A5"/>
    <w:rsid w:val="00A86BC9"/>
    <w:rsid w:val="00A86E1C"/>
    <w:rsid w:val="00A87121"/>
    <w:rsid w:val="00A87F20"/>
    <w:rsid w:val="00A8DC4D"/>
    <w:rsid w:val="00A900E0"/>
    <w:rsid w:val="00A90470"/>
    <w:rsid w:val="00A90792"/>
    <w:rsid w:val="00A90D80"/>
    <w:rsid w:val="00A920F6"/>
    <w:rsid w:val="00A94005"/>
    <w:rsid w:val="00A94075"/>
    <w:rsid w:val="00A94334"/>
    <w:rsid w:val="00A94500"/>
    <w:rsid w:val="00A94ED3"/>
    <w:rsid w:val="00A94EF5"/>
    <w:rsid w:val="00A956A2"/>
    <w:rsid w:val="00A95DD8"/>
    <w:rsid w:val="00A962C1"/>
    <w:rsid w:val="00A9634D"/>
    <w:rsid w:val="00A9660D"/>
    <w:rsid w:val="00A97C43"/>
    <w:rsid w:val="00AA0441"/>
    <w:rsid w:val="00AA05A0"/>
    <w:rsid w:val="00AA0C4E"/>
    <w:rsid w:val="00AA0E60"/>
    <w:rsid w:val="00AA17AC"/>
    <w:rsid w:val="00AA18E8"/>
    <w:rsid w:val="00AA2087"/>
    <w:rsid w:val="00AA24BE"/>
    <w:rsid w:val="00AA2E72"/>
    <w:rsid w:val="00AA498B"/>
    <w:rsid w:val="00AA4A1F"/>
    <w:rsid w:val="00AA55EB"/>
    <w:rsid w:val="00AA570F"/>
    <w:rsid w:val="00AA5A72"/>
    <w:rsid w:val="00AA5BD6"/>
    <w:rsid w:val="00AA5D6C"/>
    <w:rsid w:val="00AA64D0"/>
    <w:rsid w:val="00AA69DF"/>
    <w:rsid w:val="00AA6A58"/>
    <w:rsid w:val="00AA7B0C"/>
    <w:rsid w:val="00AB0B45"/>
    <w:rsid w:val="00AB0BED"/>
    <w:rsid w:val="00AB1BA9"/>
    <w:rsid w:val="00AB265F"/>
    <w:rsid w:val="00AB2EAD"/>
    <w:rsid w:val="00AB36DB"/>
    <w:rsid w:val="00AB38AE"/>
    <w:rsid w:val="00AB39F8"/>
    <w:rsid w:val="00AB42FA"/>
    <w:rsid w:val="00AB5654"/>
    <w:rsid w:val="00AB582B"/>
    <w:rsid w:val="00AB5A4F"/>
    <w:rsid w:val="00AB7E57"/>
    <w:rsid w:val="00AC064E"/>
    <w:rsid w:val="00AC0857"/>
    <w:rsid w:val="00AC0A6B"/>
    <w:rsid w:val="00AC0E75"/>
    <w:rsid w:val="00AC0FA8"/>
    <w:rsid w:val="00AC1343"/>
    <w:rsid w:val="00AC1B25"/>
    <w:rsid w:val="00AC1EA7"/>
    <w:rsid w:val="00AC23EE"/>
    <w:rsid w:val="00AC30FE"/>
    <w:rsid w:val="00AC3A11"/>
    <w:rsid w:val="00AC3C4D"/>
    <w:rsid w:val="00AC4343"/>
    <w:rsid w:val="00AC4DDC"/>
    <w:rsid w:val="00AC4E34"/>
    <w:rsid w:val="00AC4F5E"/>
    <w:rsid w:val="00AC5398"/>
    <w:rsid w:val="00AC53BC"/>
    <w:rsid w:val="00AC5872"/>
    <w:rsid w:val="00AC5B0C"/>
    <w:rsid w:val="00AC64C2"/>
    <w:rsid w:val="00AC6BCD"/>
    <w:rsid w:val="00AC6E3B"/>
    <w:rsid w:val="00AC78A4"/>
    <w:rsid w:val="00AC7D3B"/>
    <w:rsid w:val="00AC7EF8"/>
    <w:rsid w:val="00AD0C24"/>
    <w:rsid w:val="00AD1389"/>
    <w:rsid w:val="00AD1926"/>
    <w:rsid w:val="00AD1A81"/>
    <w:rsid w:val="00AD200C"/>
    <w:rsid w:val="00AD2457"/>
    <w:rsid w:val="00AD28E9"/>
    <w:rsid w:val="00AD2B2A"/>
    <w:rsid w:val="00AD391C"/>
    <w:rsid w:val="00AD3FC0"/>
    <w:rsid w:val="00AD4163"/>
    <w:rsid w:val="00AD4220"/>
    <w:rsid w:val="00AD50D9"/>
    <w:rsid w:val="00AD5455"/>
    <w:rsid w:val="00AD5531"/>
    <w:rsid w:val="00AD62A2"/>
    <w:rsid w:val="00AD636C"/>
    <w:rsid w:val="00AD6516"/>
    <w:rsid w:val="00AD7A82"/>
    <w:rsid w:val="00AE0871"/>
    <w:rsid w:val="00AE0D33"/>
    <w:rsid w:val="00AE109D"/>
    <w:rsid w:val="00AE133A"/>
    <w:rsid w:val="00AE13CD"/>
    <w:rsid w:val="00AE14AD"/>
    <w:rsid w:val="00AE1AA2"/>
    <w:rsid w:val="00AE1E5A"/>
    <w:rsid w:val="00AE32AB"/>
    <w:rsid w:val="00AE36F6"/>
    <w:rsid w:val="00AE3AD7"/>
    <w:rsid w:val="00AE3FD5"/>
    <w:rsid w:val="00AE4FF3"/>
    <w:rsid w:val="00AE591A"/>
    <w:rsid w:val="00AE6155"/>
    <w:rsid w:val="00AE6317"/>
    <w:rsid w:val="00AE64BB"/>
    <w:rsid w:val="00AE7367"/>
    <w:rsid w:val="00AE74CB"/>
    <w:rsid w:val="00AE7527"/>
    <w:rsid w:val="00AF040E"/>
    <w:rsid w:val="00AF07BC"/>
    <w:rsid w:val="00AF1CF4"/>
    <w:rsid w:val="00AF36A9"/>
    <w:rsid w:val="00AF3780"/>
    <w:rsid w:val="00AF49E0"/>
    <w:rsid w:val="00AF547F"/>
    <w:rsid w:val="00AF54B9"/>
    <w:rsid w:val="00AF5820"/>
    <w:rsid w:val="00AF59E4"/>
    <w:rsid w:val="00AF5C21"/>
    <w:rsid w:val="00AF5DFE"/>
    <w:rsid w:val="00AF60AE"/>
    <w:rsid w:val="00AF6C46"/>
    <w:rsid w:val="00AF6FED"/>
    <w:rsid w:val="00AF710F"/>
    <w:rsid w:val="00B00320"/>
    <w:rsid w:val="00B00EEE"/>
    <w:rsid w:val="00B00FCF"/>
    <w:rsid w:val="00B011D8"/>
    <w:rsid w:val="00B015A8"/>
    <w:rsid w:val="00B022AA"/>
    <w:rsid w:val="00B02368"/>
    <w:rsid w:val="00B023F5"/>
    <w:rsid w:val="00B02A34"/>
    <w:rsid w:val="00B02AB9"/>
    <w:rsid w:val="00B032F5"/>
    <w:rsid w:val="00B03594"/>
    <w:rsid w:val="00B0362B"/>
    <w:rsid w:val="00B03FAE"/>
    <w:rsid w:val="00B04503"/>
    <w:rsid w:val="00B04543"/>
    <w:rsid w:val="00B04574"/>
    <w:rsid w:val="00B04613"/>
    <w:rsid w:val="00B04810"/>
    <w:rsid w:val="00B04D66"/>
    <w:rsid w:val="00B04F61"/>
    <w:rsid w:val="00B056B8"/>
    <w:rsid w:val="00B056D2"/>
    <w:rsid w:val="00B0683A"/>
    <w:rsid w:val="00B07EDD"/>
    <w:rsid w:val="00B10071"/>
    <w:rsid w:val="00B10122"/>
    <w:rsid w:val="00B10998"/>
    <w:rsid w:val="00B109FC"/>
    <w:rsid w:val="00B10D51"/>
    <w:rsid w:val="00B10E18"/>
    <w:rsid w:val="00B10FB4"/>
    <w:rsid w:val="00B11047"/>
    <w:rsid w:val="00B11668"/>
    <w:rsid w:val="00B11745"/>
    <w:rsid w:val="00B11806"/>
    <w:rsid w:val="00B11871"/>
    <w:rsid w:val="00B12BEE"/>
    <w:rsid w:val="00B1318B"/>
    <w:rsid w:val="00B13426"/>
    <w:rsid w:val="00B13C09"/>
    <w:rsid w:val="00B13E0F"/>
    <w:rsid w:val="00B14354"/>
    <w:rsid w:val="00B146C6"/>
    <w:rsid w:val="00B14832"/>
    <w:rsid w:val="00B15929"/>
    <w:rsid w:val="00B15EBF"/>
    <w:rsid w:val="00B15ECF"/>
    <w:rsid w:val="00B161F2"/>
    <w:rsid w:val="00B16736"/>
    <w:rsid w:val="00B168ED"/>
    <w:rsid w:val="00B176E6"/>
    <w:rsid w:val="00B17E67"/>
    <w:rsid w:val="00B20573"/>
    <w:rsid w:val="00B21166"/>
    <w:rsid w:val="00B21913"/>
    <w:rsid w:val="00B21D06"/>
    <w:rsid w:val="00B22CA8"/>
    <w:rsid w:val="00B22E14"/>
    <w:rsid w:val="00B239DD"/>
    <w:rsid w:val="00B23F21"/>
    <w:rsid w:val="00B244A2"/>
    <w:rsid w:val="00B24AC0"/>
    <w:rsid w:val="00B24CDC"/>
    <w:rsid w:val="00B25FD4"/>
    <w:rsid w:val="00B261CE"/>
    <w:rsid w:val="00B269BD"/>
    <w:rsid w:val="00B26D66"/>
    <w:rsid w:val="00B27447"/>
    <w:rsid w:val="00B27450"/>
    <w:rsid w:val="00B27FDF"/>
    <w:rsid w:val="00B305C2"/>
    <w:rsid w:val="00B313A2"/>
    <w:rsid w:val="00B315A5"/>
    <w:rsid w:val="00B31776"/>
    <w:rsid w:val="00B31923"/>
    <w:rsid w:val="00B31E0B"/>
    <w:rsid w:val="00B325C9"/>
    <w:rsid w:val="00B327D6"/>
    <w:rsid w:val="00B33012"/>
    <w:rsid w:val="00B331BE"/>
    <w:rsid w:val="00B33245"/>
    <w:rsid w:val="00B33458"/>
    <w:rsid w:val="00B336C0"/>
    <w:rsid w:val="00B34C5C"/>
    <w:rsid w:val="00B35357"/>
    <w:rsid w:val="00B36B73"/>
    <w:rsid w:val="00B37290"/>
    <w:rsid w:val="00B37518"/>
    <w:rsid w:val="00B37B83"/>
    <w:rsid w:val="00B37E0B"/>
    <w:rsid w:val="00B4087A"/>
    <w:rsid w:val="00B40A65"/>
    <w:rsid w:val="00B40FCD"/>
    <w:rsid w:val="00B4115F"/>
    <w:rsid w:val="00B425DD"/>
    <w:rsid w:val="00B4271B"/>
    <w:rsid w:val="00B428EB"/>
    <w:rsid w:val="00B42F9A"/>
    <w:rsid w:val="00B439D9"/>
    <w:rsid w:val="00B43B19"/>
    <w:rsid w:val="00B44702"/>
    <w:rsid w:val="00B456C9"/>
    <w:rsid w:val="00B45963"/>
    <w:rsid w:val="00B4666D"/>
    <w:rsid w:val="00B46B91"/>
    <w:rsid w:val="00B47899"/>
    <w:rsid w:val="00B47E16"/>
    <w:rsid w:val="00B501DD"/>
    <w:rsid w:val="00B50274"/>
    <w:rsid w:val="00B50CE0"/>
    <w:rsid w:val="00B517B7"/>
    <w:rsid w:val="00B51DD9"/>
    <w:rsid w:val="00B5299C"/>
    <w:rsid w:val="00B52A9D"/>
    <w:rsid w:val="00B52B64"/>
    <w:rsid w:val="00B538E5"/>
    <w:rsid w:val="00B53D77"/>
    <w:rsid w:val="00B543AA"/>
    <w:rsid w:val="00B555C7"/>
    <w:rsid w:val="00B5578B"/>
    <w:rsid w:val="00B5588E"/>
    <w:rsid w:val="00B55CDC"/>
    <w:rsid w:val="00B560E2"/>
    <w:rsid w:val="00B56561"/>
    <w:rsid w:val="00B56C2D"/>
    <w:rsid w:val="00B56F4D"/>
    <w:rsid w:val="00B571DC"/>
    <w:rsid w:val="00B601F2"/>
    <w:rsid w:val="00B60F76"/>
    <w:rsid w:val="00B62D5F"/>
    <w:rsid w:val="00B630F1"/>
    <w:rsid w:val="00B648B0"/>
    <w:rsid w:val="00B64A48"/>
    <w:rsid w:val="00B653A3"/>
    <w:rsid w:val="00B65CD8"/>
    <w:rsid w:val="00B66ED0"/>
    <w:rsid w:val="00B6761B"/>
    <w:rsid w:val="00B67722"/>
    <w:rsid w:val="00B710A9"/>
    <w:rsid w:val="00B71DEC"/>
    <w:rsid w:val="00B72630"/>
    <w:rsid w:val="00B727F5"/>
    <w:rsid w:val="00B72928"/>
    <w:rsid w:val="00B7455F"/>
    <w:rsid w:val="00B74923"/>
    <w:rsid w:val="00B74B62"/>
    <w:rsid w:val="00B74CF1"/>
    <w:rsid w:val="00B7529F"/>
    <w:rsid w:val="00B75740"/>
    <w:rsid w:val="00B75995"/>
    <w:rsid w:val="00B76555"/>
    <w:rsid w:val="00B76739"/>
    <w:rsid w:val="00B771F5"/>
    <w:rsid w:val="00B77339"/>
    <w:rsid w:val="00B776A1"/>
    <w:rsid w:val="00B77AC9"/>
    <w:rsid w:val="00B80304"/>
    <w:rsid w:val="00B8099F"/>
    <w:rsid w:val="00B80D8A"/>
    <w:rsid w:val="00B817CD"/>
    <w:rsid w:val="00B81AE8"/>
    <w:rsid w:val="00B822D0"/>
    <w:rsid w:val="00B82927"/>
    <w:rsid w:val="00B82C76"/>
    <w:rsid w:val="00B82F9E"/>
    <w:rsid w:val="00B82FDF"/>
    <w:rsid w:val="00B83C43"/>
    <w:rsid w:val="00B83C5A"/>
    <w:rsid w:val="00B840C5"/>
    <w:rsid w:val="00B840E7"/>
    <w:rsid w:val="00B84A3A"/>
    <w:rsid w:val="00B84D25"/>
    <w:rsid w:val="00B858CB"/>
    <w:rsid w:val="00B85EC9"/>
    <w:rsid w:val="00B86210"/>
    <w:rsid w:val="00B86E3A"/>
    <w:rsid w:val="00B87179"/>
    <w:rsid w:val="00B8782A"/>
    <w:rsid w:val="00B901AF"/>
    <w:rsid w:val="00B90430"/>
    <w:rsid w:val="00B90539"/>
    <w:rsid w:val="00B9086C"/>
    <w:rsid w:val="00B908DE"/>
    <w:rsid w:val="00B909EA"/>
    <w:rsid w:val="00B91613"/>
    <w:rsid w:val="00B91C55"/>
    <w:rsid w:val="00B91DB4"/>
    <w:rsid w:val="00B9257F"/>
    <w:rsid w:val="00B926D5"/>
    <w:rsid w:val="00B929F5"/>
    <w:rsid w:val="00B9317C"/>
    <w:rsid w:val="00B93D5E"/>
    <w:rsid w:val="00B9427C"/>
    <w:rsid w:val="00B950D0"/>
    <w:rsid w:val="00B9567C"/>
    <w:rsid w:val="00B95D6C"/>
    <w:rsid w:val="00B962EC"/>
    <w:rsid w:val="00B96339"/>
    <w:rsid w:val="00B964ED"/>
    <w:rsid w:val="00B9713F"/>
    <w:rsid w:val="00B97B9B"/>
    <w:rsid w:val="00BA0164"/>
    <w:rsid w:val="00BA07F2"/>
    <w:rsid w:val="00BA12A7"/>
    <w:rsid w:val="00BA14A6"/>
    <w:rsid w:val="00BA16E2"/>
    <w:rsid w:val="00BA1BA6"/>
    <w:rsid w:val="00BA2591"/>
    <w:rsid w:val="00BA2593"/>
    <w:rsid w:val="00BA34C4"/>
    <w:rsid w:val="00BA377E"/>
    <w:rsid w:val="00BA47A4"/>
    <w:rsid w:val="00BA568B"/>
    <w:rsid w:val="00BA601A"/>
    <w:rsid w:val="00BA66B3"/>
    <w:rsid w:val="00BB05A9"/>
    <w:rsid w:val="00BB0E33"/>
    <w:rsid w:val="00BB0FAA"/>
    <w:rsid w:val="00BB14D7"/>
    <w:rsid w:val="00BB1893"/>
    <w:rsid w:val="00BB1900"/>
    <w:rsid w:val="00BB2066"/>
    <w:rsid w:val="00BB21A2"/>
    <w:rsid w:val="00BB26B2"/>
    <w:rsid w:val="00BB271D"/>
    <w:rsid w:val="00BB315D"/>
    <w:rsid w:val="00BB3A41"/>
    <w:rsid w:val="00BB4812"/>
    <w:rsid w:val="00BB4A9E"/>
    <w:rsid w:val="00BB5456"/>
    <w:rsid w:val="00BB5DB4"/>
    <w:rsid w:val="00BB5F15"/>
    <w:rsid w:val="00BB685A"/>
    <w:rsid w:val="00BC1068"/>
    <w:rsid w:val="00BC16AD"/>
    <w:rsid w:val="00BC188F"/>
    <w:rsid w:val="00BC1B08"/>
    <w:rsid w:val="00BC2E13"/>
    <w:rsid w:val="00BC2F55"/>
    <w:rsid w:val="00BC3132"/>
    <w:rsid w:val="00BC3219"/>
    <w:rsid w:val="00BC3A94"/>
    <w:rsid w:val="00BC3C11"/>
    <w:rsid w:val="00BC4A1B"/>
    <w:rsid w:val="00BC4B6C"/>
    <w:rsid w:val="00BC58D7"/>
    <w:rsid w:val="00BC5CDD"/>
    <w:rsid w:val="00BC5D4F"/>
    <w:rsid w:val="00BC5D75"/>
    <w:rsid w:val="00BC5E90"/>
    <w:rsid w:val="00BC5EF8"/>
    <w:rsid w:val="00BC6372"/>
    <w:rsid w:val="00BC6CDE"/>
    <w:rsid w:val="00BC73CF"/>
    <w:rsid w:val="00BC7C5C"/>
    <w:rsid w:val="00BC7CB9"/>
    <w:rsid w:val="00BC7F02"/>
    <w:rsid w:val="00BD058C"/>
    <w:rsid w:val="00BD09DF"/>
    <w:rsid w:val="00BD0BB8"/>
    <w:rsid w:val="00BD0C9D"/>
    <w:rsid w:val="00BD158F"/>
    <w:rsid w:val="00BD166C"/>
    <w:rsid w:val="00BD2039"/>
    <w:rsid w:val="00BD2A3E"/>
    <w:rsid w:val="00BD2D24"/>
    <w:rsid w:val="00BD2DC5"/>
    <w:rsid w:val="00BD2E81"/>
    <w:rsid w:val="00BD32C8"/>
    <w:rsid w:val="00BD33C1"/>
    <w:rsid w:val="00BD37E3"/>
    <w:rsid w:val="00BD3C98"/>
    <w:rsid w:val="00BD403A"/>
    <w:rsid w:val="00BD4730"/>
    <w:rsid w:val="00BD47CD"/>
    <w:rsid w:val="00BD5395"/>
    <w:rsid w:val="00BD5992"/>
    <w:rsid w:val="00BD5FBC"/>
    <w:rsid w:val="00BD6DE6"/>
    <w:rsid w:val="00BD7D50"/>
    <w:rsid w:val="00BE0096"/>
    <w:rsid w:val="00BE074C"/>
    <w:rsid w:val="00BE0AFD"/>
    <w:rsid w:val="00BE18EB"/>
    <w:rsid w:val="00BE1975"/>
    <w:rsid w:val="00BE263F"/>
    <w:rsid w:val="00BE2C95"/>
    <w:rsid w:val="00BE3A83"/>
    <w:rsid w:val="00BE49BA"/>
    <w:rsid w:val="00BE49EC"/>
    <w:rsid w:val="00BE504B"/>
    <w:rsid w:val="00BE5870"/>
    <w:rsid w:val="00BE5C1B"/>
    <w:rsid w:val="00BE68F4"/>
    <w:rsid w:val="00BE698B"/>
    <w:rsid w:val="00BE6AAA"/>
    <w:rsid w:val="00BE7841"/>
    <w:rsid w:val="00BE7E73"/>
    <w:rsid w:val="00BE7E9D"/>
    <w:rsid w:val="00BF05AD"/>
    <w:rsid w:val="00BF05F5"/>
    <w:rsid w:val="00BF06DF"/>
    <w:rsid w:val="00BF07F1"/>
    <w:rsid w:val="00BF104C"/>
    <w:rsid w:val="00BF1052"/>
    <w:rsid w:val="00BF138F"/>
    <w:rsid w:val="00BF2B3B"/>
    <w:rsid w:val="00BF3EDC"/>
    <w:rsid w:val="00BF4067"/>
    <w:rsid w:val="00BF4314"/>
    <w:rsid w:val="00BF47B2"/>
    <w:rsid w:val="00BF4CEA"/>
    <w:rsid w:val="00BF4D91"/>
    <w:rsid w:val="00BF4EFD"/>
    <w:rsid w:val="00BF51F1"/>
    <w:rsid w:val="00BF5869"/>
    <w:rsid w:val="00BF658A"/>
    <w:rsid w:val="00BF6615"/>
    <w:rsid w:val="00BF67E1"/>
    <w:rsid w:val="00BF7F30"/>
    <w:rsid w:val="00C008C2"/>
    <w:rsid w:val="00C00A8E"/>
    <w:rsid w:val="00C00CE4"/>
    <w:rsid w:val="00C00E51"/>
    <w:rsid w:val="00C01A0F"/>
    <w:rsid w:val="00C026BE"/>
    <w:rsid w:val="00C03852"/>
    <w:rsid w:val="00C03B1C"/>
    <w:rsid w:val="00C03C6E"/>
    <w:rsid w:val="00C03CB9"/>
    <w:rsid w:val="00C04674"/>
    <w:rsid w:val="00C04C6B"/>
    <w:rsid w:val="00C0569F"/>
    <w:rsid w:val="00C05AAA"/>
    <w:rsid w:val="00C05BB1"/>
    <w:rsid w:val="00C05D2B"/>
    <w:rsid w:val="00C063BE"/>
    <w:rsid w:val="00C06485"/>
    <w:rsid w:val="00C06663"/>
    <w:rsid w:val="00C06E1C"/>
    <w:rsid w:val="00C076E3"/>
    <w:rsid w:val="00C07DD8"/>
    <w:rsid w:val="00C10BAB"/>
    <w:rsid w:val="00C10CE3"/>
    <w:rsid w:val="00C10E12"/>
    <w:rsid w:val="00C10EF9"/>
    <w:rsid w:val="00C10F4D"/>
    <w:rsid w:val="00C111F9"/>
    <w:rsid w:val="00C11371"/>
    <w:rsid w:val="00C1280D"/>
    <w:rsid w:val="00C12E0A"/>
    <w:rsid w:val="00C130F7"/>
    <w:rsid w:val="00C13F2C"/>
    <w:rsid w:val="00C14336"/>
    <w:rsid w:val="00C14B8F"/>
    <w:rsid w:val="00C14D26"/>
    <w:rsid w:val="00C14ED2"/>
    <w:rsid w:val="00C15496"/>
    <w:rsid w:val="00C15790"/>
    <w:rsid w:val="00C1585C"/>
    <w:rsid w:val="00C1603F"/>
    <w:rsid w:val="00C16328"/>
    <w:rsid w:val="00C16AA8"/>
    <w:rsid w:val="00C16D4C"/>
    <w:rsid w:val="00C16E99"/>
    <w:rsid w:val="00C1798F"/>
    <w:rsid w:val="00C20039"/>
    <w:rsid w:val="00C2018E"/>
    <w:rsid w:val="00C2027A"/>
    <w:rsid w:val="00C20C71"/>
    <w:rsid w:val="00C20EA2"/>
    <w:rsid w:val="00C221E8"/>
    <w:rsid w:val="00C2255D"/>
    <w:rsid w:val="00C22ABA"/>
    <w:rsid w:val="00C22CB7"/>
    <w:rsid w:val="00C23131"/>
    <w:rsid w:val="00C234CC"/>
    <w:rsid w:val="00C235D8"/>
    <w:rsid w:val="00C23B02"/>
    <w:rsid w:val="00C242B8"/>
    <w:rsid w:val="00C24622"/>
    <w:rsid w:val="00C2462C"/>
    <w:rsid w:val="00C24676"/>
    <w:rsid w:val="00C258EA"/>
    <w:rsid w:val="00C265FC"/>
    <w:rsid w:val="00C2676F"/>
    <w:rsid w:val="00C26C0D"/>
    <w:rsid w:val="00C26F5E"/>
    <w:rsid w:val="00C27412"/>
    <w:rsid w:val="00C30505"/>
    <w:rsid w:val="00C30A8F"/>
    <w:rsid w:val="00C30F95"/>
    <w:rsid w:val="00C31325"/>
    <w:rsid w:val="00C31CAF"/>
    <w:rsid w:val="00C32799"/>
    <w:rsid w:val="00C32862"/>
    <w:rsid w:val="00C33057"/>
    <w:rsid w:val="00C338F6"/>
    <w:rsid w:val="00C34925"/>
    <w:rsid w:val="00C34B40"/>
    <w:rsid w:val="00C35858"/>
    <w:rsid w:val="00C35F08"/>
    <w:rsid w:val="00C370FF"/>
    <w:rsid w:val="00C3752B"/>
    <w:rsid w:val="00C3778A"/>
    <w:rsid w:val="00C37D2B"/>
    <w:rsid w:val="00C4024F"/>
    <w:rsid w:val="00C40684"/>
    <w:rsid w:val="00C4147E"/>
    <w:rsid w:val="00C41C56"/>
    <w:rsid w:val="00C41ED8"/>
    <w:rsid w:val="00C42094"/>
    <w:rsid w:val="00C42338"/>
    <w:rsid w:val="00C4306C"/>
    <w:rsid w:val="00C43368"/>
    <w:rsid w:val="00C4336F"/>
    <w:rsid w:val="00C43576"/>
    <w:rsid w:val="00C43E03"/>
    <w:rsid w:val="00C44942"/>
    <w:rsid w:val="00C44BB3"/>
    <w:rsid w:val="00C45084"/>
    <w:rsid w:val="00C454E1"/>
    <w:rsid w:val="00C457BD"/>
    <w:rsid w:val="00C458A3"/>
    <w:rsid w:val="00C4592D"/>
    <w:rsid w:val="00C45E0D"/>
    <w:rsid w:val="00C46483"/>
    <w:rsid w:val="00C47464"/>
    <w:rsid w:val="00C478B6"/>
    <w:rsid w:val="00C47EEE"/>
    <w:rsid w:val="00C50CFA"/>
    <w:rsid w:val="00C50FE3"/>
    <w:rsid w:val="00C510BF"/>
    <w:rsid w:val="00C51CD6"/>
    <w:rsid w:val="00C52273"/>
    <w:rsid w:val="00C527DF"/>
    <w:rsid w:val="00C52A2C"/>
    <w:rsid w:val="00C52C1C"/>
    <w:rsid w:val="00C53159"/>
    <w:rsid w:val="00C53C3F"/>
    <w:rsid w:val="00C54450"/>
    <w:rsid w:val="00C54B3B"/>
    <w:rsid w:val="00C54F86"/>
    <w:rsid w:val="00C551FB"/>
    <w:rsid w:val="00C55556"/>
    <w:rsid w:val="00C55DF4"/>
    <w:rsid w:val="00C5601D"/>
    <w:rsid w:val="00C566B1"/>
    <w:rsid w:val="00C568ED"/>
    <w:rsid w:val="00C56E74"/>
    <w:rsid w:val="00C56E7B"/>
    <w:rsid w:val="00C57CD3"/>
    <w:rsid w:val="00C60322"/>
    <w:rsid w:val="00C60605"/>
    <w:rsid w:val="00C609D3"/>
    <w:rsid w:val="00C61049"/>
    <w:rsid w:val="00C616A9"/>
    <w:rsid w:val="00C61F0A"/>
    <w:rsid w:val="00C62796"/>
    <w:rsid w:val="00C63467"/>
    <w:rsid w:val="00C63AE4"/>
    <w:rsid w:val="00C63D32"/>
    <w:rsid w:val="00C64012"/>
    <w:rsid w:val="00C64470"/>
    <w:rsid w:val="00C646A5"/>
    <w:rsid w:val="00C64737"/>
    <w:rsid w:val="00C65AA8"/>
    <w:rsid w:val="00C6654B"/>
    <w:rsid w:val="00C66E39"/>
    <w:rsid w:val="00C70526"/>
    <w:rsid w:val="00C70C20"/>
    <w:rsid w:val="00C720D8"/>
    <w:rsid w:val="00C7245E"/>
    <w:rsid w:val="00C7253B"/>
    <w:rsid w:val="00C729AD"/>
    <w:rsid w:val="00C73120"/>
    <w:rsid w:val="00C7314A"/>
    <w:rsid w:val="00C7365A"/>
    <w:rsid w:val="00C73A50"/>
    <w:rsid w:val="00C74154"/>
    <w:rsid w:val="00C74770"/>
    <w:rsid w:val="00C74C12"/>
    <w:rsid w:val="00C74EFB"/>
    <w:rsid w:val="00C75F07"/>
    <w:rsid w:val="00C77858"/>
    <w:rsid w:val="00C77996"/>
    <w:rsid w:val="00C77D39"/>
    <w:rsid w:val="00C77D82"/>
    <w:rsid w:val="00C80171"/>
    <w:rsid w:val="00C809B9"/>
    <w:rsid w:val="00C811B3"/>
    <w:rsid w:val="00C81581"/>
    <w:rsid w:val="00C81BB0"/>
    <w:rsid w:val="00C81ECB"/>
    <w:rsid w:val="00C83032"/>
    <w:rsid w:val="00C831F6"/>
    <w:rsid w:val="00C835C1"/>
    <w:rsid w:val="00C8388D"/>
    <w:rsid w:val="00C8394B"/>
    <w:rsid w:val="00C839CA"/>
    <w:rsid w:val="00C8401D"/>
    <w:rsid w:val="00C8415A"/>
    <w:rsid w:val="00C842C5"/>
    <w:rsid w:val="00C8495E"/>
    <w:rsid w:val="00C849EE"/>
    <w:rsid w:val="00C84AF3"/>
    <w:rsid w:val="00C8588A"/>
    <w:rsid w:val="00C85967"/>
    <w:rsid w:val="00C85A06"/>
    <w:rsid w:val="00C86470"/>
    <w:rsid w:val="00C86667"/>
    <w:rsid w:val="00C86920"/>
    <w:rsid w:val="00C86AA1"/>
    <w:rsid w:val="00C870FF"/>
    <w:rsid w:val="00C879F0"/>
    <w:rsid w:val="00C87A82"/>
    <w:rsid w:val="00C90A4B"/>
    <w:rsid w:val="00C9115F"/>
    <w:rsid w:val="00C92A97"/>
    <w:rsid w:val="00C92B7A"/>
    <w:rsid w:val="00C92F80"/>
    <w:rsid w:val="00C9342E"/>
    <w:rsid w:val="00C93A68"/>
    <w:rsid w:val="00C93C91"/>
    <w:rsid w:val="00C93FB5"/>
    <w:rsid w:val="00C94904"/>
    <w:rsid w:val="00C953AB"/>
    <w:rsid w:val="00C95801"/>
    <w:rsid w:val="00C95EB3"/>
    <w:rsid w:val="00C962B9"/>
    <w:rsid w:val="00C96D4A"/>
    <w:rsid w:val="00C97371"/>
    <w:rsid w:val="00C9747D"/>
    <w:rsid w:val="00CA024D"/>
    <w:rsid w:val="00CA0900"/>
    <w:rsid w:val="00CA0B66"/>
    <w:rsid w:val="00CA13F3"/>
    <w:rsid w:val="00CA224E"/>
    <w:rsid w:val="00CA2B33"/>
    <w:rsid w:val="00CA345A"/>
    <w:rsid w:val="00CA34B5"/>
    <w:rsid w:val="00CA37C7"/>
    <w:rsid w:val="00CA407E"/>
    <w:rsid w:val="00CA448F"/>
    <w:rsid w:val="00CA46CA"/>
    <w:rsid w:val="00CA4709"/>
    <w:rsid w:val="00CA47BA"/>
    <w:rsid w:val="00CA48D3"/>
    <w:rsid w:val="00CA4981"/>
    <w:rsid w:val="00CA4A2E"/>
    <w:rsid w:val="00CA5A90"/>
    <w:rsid w:val="00CA5B9F"/>
    <w:rsid w:val="00CA5E4E"/>
    <w:rsid w:val="00CA5F3D"/>
    <w:rsid w:val="00CA6047"/>
    <w:rsid w:val="00CA65A3"/>
    <w:rsid w:val="00CA6900"/>
    <w:rsid w:val="00CA7534"/>
    <w:rsid w:val="00CA7AE0"/>
    <w:rsid w:val="00CA7C99"/>
    <w:rsid w:val="00CA7F70"/>
    <w:rsid w:val="00CB0744"/>
    <w:rsid w:val="00CB07A4"/>
    <w:rsid w:val="00CB147E"/>
    <w:rsid w:val="00CB2387"/>
    <w:rsid w:val="00CB27AC"/>
    <w:rsid w:val="00CB2859"/>
    <w:rsid w:val="00CB34C7"/>
    <w:rsid w:val="00CB3B9F"/>
    <w:rsid w:val="00CB4125"/>
    <w:rsid w:val="00CB55DF"/>
    <w:rsid w:val="00CB6D12"/>
    <w:rsid w:val="00CB7098"/>
    <w:rsid w:val="00CB7231"/>
    <w:rsid w:val="00CBF965"/>
    <w:rsid w:val="00CC0500"/>
    <w:rsid w:val="00CC09E7"/>
    <w:rsid w:val="00CC0A29"/>
    <w:rsid w:val="00CC0C8B"/>
    <w:rsid w:val="00CC14F7"/>
    <w:rsid w:val="00CC15F6"/>
    <w:rsid w:val="00CC1717"/>
    <w:rsid w:val="00CC1D02"/>
    <w:rsid w:val="00CC1D33"/>
    <w:rsid w:val="00CC1F7A"/>
    <w:rsid w:val="00CC2BC1"/>
    <w:rsid w:val="00CC37DA"/>
    <w:rsid w:val="00CC39C2"/>
    <w:rsid w:val="00CC3DFB"/>
    <w:rsid w:val="00CC42E9"/>
    <w:rsid w:val="00CC5453"/>
    <w:rsid w:val="00CC56AA"/>
    <w:rsid w:val="00CC5F42"/>
    <w:rsid w:val="00CC63EF"/>
    <w:rsid w:val="00CC7030"/>
    <w:rsid w:val="00CC77BC"/>
    <w:rsid w:val="00CD00EB"/>
    <w:rsid w:val="00CD012F"/>
    <w:rsid w:val="00CD1924"/>
    <w:rsid w:val="00CD1A03"/>
    <w:rsid w:val="00CD2016"/>
    <w:rsid w:val="00CD20E8"/>
    <w:rsid w:val="00CD2347"/>
    <w:rsid w:val="00CD2970"/>
    <w:rsid w:val="00CD2B67"/>
    <w:rsid w:val="00CD315C"/>
    <w:rsid w:val="00CD3CF7"/>
    <w:rsid w:val="00CD4AEB"/>
    <w:rsid w:val="00CD5B48"/>
    <w:rsid w:val="00CD5BD0"/>
    <w:rsid w:val="00CD623C"/>
    <w:rsid w:val="00CD62BB"/>
    <w:rsid w:val="00CD6E7E"/>
    <w:rsid w:val="00CD74F0"/>
    <w:rsid w:val="00CD7EC3"/>
    <w:rsid w:val="00CE02FA"/>
    <w:rsid w:val="00CE0DF3"/>
    <w:rsid w:val="00CE1C0D"/>
    <w:rsid w:val="00CE2404"/>
    <w:rsid w:val="00CE2CB9"/>
    <w:rsid w:val="00CE2CCB"/>
    <w:rsid w:val="00CE3902"/>
    <w:rsid w:val="00CE4670"/>
    <w:rsid w:val="00CE47D1"/>
    <w:rsid w:val="00CE63E1"/>
    <w:rsid w:val="00CE693B"/>
    <w:rsid w:val="00CE6B0B"/>
    <w:rsid w:val="00CE6E9A"/>
    <w:rsid w:val="00CE7890"/>
    <w:rsid w:val="00CF00DF"/>
    <w:rsid w:val="00CF0B01"/>
    <w:rsid w:val="00CF0C49"/>
    <w:rsid w:val="00CF0F75"/>
    <w:rsid w:val="00CF16C0"/>
    <w:rsid w:val="00CF1DDF"/>
    <w:rsid w:val="00CF216C"/>
    <w:rsid w:val="00CF26F3"/>
    <w:rsid w:val="00CF2B0F"/>
    <w:rsid w:val="00CF2BE4"/>
    <w:rsid w:val="00CF368E"/>
    <w:rsid w:val="00CF386F"/>
    <w:rsid w:val="00CF3C54"/>
    <w:rsid w:val="00CF3C5D"/>
    <w:rsid w:val="00CF3CC0"/>
    <w:rsid w:val="00CF47BE"/>
    <w:rsid w:val="00CF4B89"/>
    <w:rsid w:val="00CF4F9E"/>
    <w:rsid w:val="00CF50EC"/>
    <w:rsid w:val="00CF5551"/>
    <w:rsid w:val="00CF5757"/>
    <w:rsid w:val="00CF5D17"/>
    <w:rsid w:val="00CF6256"/>
    <w:rsid w:val="00CF627B"/>
    <w:rsid w:val="00CF6B41"/>
    <w:rsid w:val="00CF785E"/>
    <w:rsid w:val="00D00CDD"/>
    <w:rsid w:val="00D01447"/>
    <w:rsid w:val="00D01591"/>
    <w:rsid w:val="00D01B68"/>
    <w:rsid w:val="00D01EAC"/>
    <w:rsid w:val="00D02294"/>
    <w:rsid w:val="00D027A9"/>
    <w:rsid w:val="00D02AB2"/>
    <w:rsid w:val="00D03283"/>
    <w:rsid w:val="00D03355"/>
    <w:rsid w:val="00D04149"/>
    <w:rsid w:val="00D04457"/>
    <w:rsid w:val="00D04615"/>
    <w:rsid w:val="00D04B30"/>
    <w:rsid w:val="00D050ED"/>
    <w:rsid w:val="00D066BE"/>
    <w:rsid w:val="00D07222"/>
    <w:rsid w:val="00D072D0"/>
    <w:rsid w:val="00D075B5"/>
    <w:rsid w:val="00D0776B"/>
    <w:rsid w:val="00D101CF"/>
    <w:rsid w:val="00D102DD"/>
    <w:rsid w:val="00D10432"/>
    <w:rsid w:val="00D10549"/>
    <w:rsid w:val="00D10839"/>
    <w:rsid w:val="00D10856"/>
    <w:rsid w:val="00D109D5"/>
    <w:rsid w:val="00D11E5A"/>
    <w:rsid w:val="00D11EC8"/>
    <w:rsid w:val="00D13D8F"/>
    <w:rsid w:val="00D14A6B"/>
    <w:rsid w:val="00D153AB"/>
    <w:rsid w:val="00D153BE"/>
    <w:rsid w:val="00D169BA"/>
    <w:rsid w:val="00D16F6E"/>
    <w:rsid w:val="00D175CA"/>
    <w:rsid w:val="00D1783C"/>
    <w:rsid w:val="00D20BD2"/>
    <w:rsid w:val="00D20DE3"/>
    <w:rsid w:val="00D2153D"/>
    <w:rsid w:val="00D223C8"/>
    <w:rsid w:val="00D2349E"/>
    <w:rsid w:val="00D2363D"/>
    <w:rsid w:val="00D24467"/>
    <w:rsid w:val="00D24AAB"/>
    <w:rsid w:val="00D24AC5"/>
    <w:rsid w:val="00D24ADD"/>
    <w:rsid w:val="00D253BB"/>
    <w:rsid w:val="00D254D9"/>
    <w:rsid w:val="00D26298"/>
    <w:rsid w:val="00D26620"/>
    <w:rsid w:val="00D26790"/>
    <w:rsid w:val="00D26FD1"/>
    <w:rsid w:val="00D27165"/>
    <w:rsid w:val="00D2764D"/>
    <w:rsid w:val="00D30870"/>
    <w:rsid w:val="00D30916"/>
    <w:rsid w:val="00D30CE5"/>
    <w:rsid w:val="00D31351"/>
    <w:rsid w:val="00D31612"/>
    <w:rsid w:val="00D31691"/>
    <w:rsid w:val="00D316F9"/>
    <w:rsid w:val="00D31BC5"/>
    <w:rsid w:val="00D32180"/>
    <w:rsid w:val="00D32203"/>
    <w:rsid w:val="00D32AA3"/>
    <w:rsid w:val="00D32F88"/>
    <w:rsid w:val="00D33139"/>
    <w:rsid w:val="00D336BF"/>
    <w:rsid w:val="00D33D4E"/>
    <w:rsid w:val="00D341A5"/>
    <w:rsid w:val="00D3465F"/>
    <w:rsid w:val="00D34897"/>
    <w:rsid w:val="00D34B64"/>
    <w:rsid w:val="00D34E37"/>
    <w:rsid w:val="00D35580"/>
    <w:rsid w:val="00D35AE8"/>
    <w:rsid w:val="00D35BD8"/>
    <w:rsid w:val="00D362D0"/>
    <w:rsid w:val="00D36EBB"/>
    <w:rsid w:val="00D37415"/>
    <w:rsid w:val="00D3764E"/>
    <w:rsid w:val="00D409AC"/>
    <w:rsid w:val="00D409B0"/>
    <w:rsid w:val="00D413B1"/>
    <w:rsid w:val="00D42473"/>
    <w:rsid w:val="00D42ED7"/>
    <w:rsid w:val="00D42FDB"/>
    <w:rsid w:val="00D440E5"/>
    <w:rsid w:val="00D44448"/>
    <w:rsid w:val="00D44E05"/>
    <w:rsid w:val="00D44F7D"/>
    <w:rsid w:val="00D45719"/>
    <w:rsid w:val="00D45C4D"/>
    <w:rsid w:val="00D4655A"/>
    <w:rsid w:val="00D4670A"/>
    <w:rsid w:val="00D46885"/>
    <w:rsid w:val="00D4716E"/>
    <w:rsid w:val="00D47CDB"/>
    <w:rsid w:val="00D50242"/>
    <w:rsid w:val="00D50ADD"/>
    <w:rsid w:val="00D50FDE"/>
    <w:rsid w:val="00D512DD"/>
    <w:rsid w:val="00D51D2A"/>
    <w:rsid w:val="00D51D53"/>
    <w:rsid w:val="00D51DCF"/>
    <w:rsid w:val="00D51E5E"/>
    <w:rsid w:val="00D523F7"/>
    <w:rsid w:val="00D524AF"/>
    <w:rsid w:val="00D5321C"/>
    <w:rsid w:val="00D53A6F"/>
    <w:rsid w:val="00D53B99"/>
    <w:rsid w:val="00D53D55"/>
    <w:rsid w:val="00D54F53"/>
    <w:rsid w:val="00D55655"/>
    <w:rsid w:val="00D55F39"/>
    <w:rsid w:val="00D569DE"/>
    <w:rsid w:val="00D5724C"/>
    <w:rsid w:val="00D57436"/>
    <w:rsid w:val="00D57BBD"/>
    <w:rsid w:val="00D57DAD"/>
    <w:rsid w:val="00D6040E"/>
    <w:rsid w:val="00D60596"/>
    <w:rsid w:val="00D61D3F"/>
    <w:rsid w:val="00D6216F"/>
    <w:rsid w:val="00D62AE1"/>
    <w:rsid w:val="00D635B5"/>
    <w:rsid w:val="00D636B0"/>
    <w:rsid w:val="00D63DD4"/>
    <w:rsid w:val="00D643C9"/>
    <w:rsid w:val="00D64910"/>
    <w:rsid w:val="00D654DD"/>
    <w:rsid w:val="00D65E73"/>
    <w:rsid w:val="00D66553"/>
    <w:rsid w:val="00D66BB4"/>
    <w:rsid w:val="00D672AB"/>
    <w:rsid w:val="00D67569"/>
    <w:rsid w:val="00D67AD5"/>
    <w:rsid w:val="00D67C5D"/>
    <w:rsid w:val="00D705DF"/>
    <w:rsid w:val="00D71368"/>
    <w:rsid w:val="00D71380"/>
    <w:rsid w:val="00D71A18"/>
    <w:rsid w:val="00D71B54"/>
    <w:rsid w:val="00D72047"/>
    <w:rsid w:val="00D7252E"/>
    <w:rsid w:val="00D72603"/>
    <w:rsid w:val="00D7306C"/>
    <w:rsid w:val="00D73256"/>
    <w:rsid w:val="00D73821"/>
    <w:rsid w:val="00D73C2B"/>
    <w:rsid w:val="00D73FE9"/>
    <w:rsid w:val="00D7403A"/>
    <w:rsid w:val="00D74585"/>
    <w:rsid w:val="00D7459A"/>
    <w:rsid w:val="00D7664E"/>
    <w:rsid w:val="00D767E0"/>
    <w:rsid w:val="00D76888"/>
    <w:rsid w:val="00D774C0"/>
    <w:rsid w:val="00D77525"/>
    <w:rsid w:val="00D777BB"/>
    <w:rsid w:val="00D779EB"/>
    <w:rsid w:val="00D77A90"/>
    <w:rsid w:val="00D77BB9"/>
    <w:rsid w:val="00D77C88"/>
    <w:rsid w:val="00D803F7"/>
    <w:rsid w:val="00D805BB"/>
    <w:rsid w:val="00D807DD"/>
    <w:rsid w:val="00D80BF9"/>
    <w:rsid w:val="00D81037"/>
    <w:rsid w:val="00D8140B"/>
    <w:rsid w:val="00D81BEC"/>
    <w:rsid w:val="00D82BA9"/>
    <w:rsid w:val="00D8317D"/>
    <w:rsid w:val="00D8370B"/>
    <w:rsid w:val="00D841CF"/>
    <w:rsid w:val="00D86424"/>
    <w:rsid w:val="00D86DD6"/>
    <w:rsid w:val="00D87EA5"/>
    <w:rsid w:val="00D9137B"/>
    <w:rsid w:val="00D91893"/>
    <w:rsid w:val="00D91C25"/>
    <w:rsid w:val="00D920EB"/>
    <w:rsid w:val="00D92176"/>
    <w:rsid w:val="00D9254F"/>
    <w:rsid w:val="00D92A1D"/>
    <w:rsid w:val="00D9310E"/>
    <w:rsid w:val="00D938A4"/>
    <w:rsid w:val="00D93A46"/>
    <w:rsid w:val="00D93F00"/>
    <w:rsid w:val="00D94240"/>
    <w:rsid w:val="00D9470F"/>
    <w:rsid w:val="00D94E19"/>
    <w:rsid w:val="00D94EF9"/>
    <w:rsid w:val="00D950BC"/>
    <w:rsid w:val="00D953E6"/>
    <w:rsid w:val="00D95640"/>
    <w:rsid w:val="00D96399"/>
    <w:rsid w:val="00D96585"/>
    <w:rsid w:val="00D96F62"/>
    <w:rsid w:val="00D97414"/>
    <w:rsid w:val="00D97464"/>
    <w:rsid w:val="00D9750C"/>
    <w:rsid w:val="00D97D22"/>
    <w:rsid w:val="00D97F9C"/>
    <w:rsid w:val="00D97FFB"/>
    <w:rsid w:val="00DA073A"/>
    <w:rsid w:val="00DA0CC6"/>
    <w:rsid w:val="00DA0E3B"/>
    <w:rsid w:val="00DA0F1E"/>
    <w:rsid w:val="00DA1994"/>
    <w:rsid w:val="00DA2468"/>
    <w:rsid w:val="00DA2E0A"/>
    <w:rsid w:val="00DA4E7B"/>
    <w:rsid w:val="00DA5BDE"/>
    <w:rsid w:val="00DA5FE0"/>
    <w:rsid w:val="00DA6663"/>
    <w:rsid w:val="00DA7586"/>
    <w:rsid w:val="00DA75F1"/>
    <w:rsid w:val="00DA7D5C"/>
    <w:rsid w:val="00DA7F7E"/>
    <w:rsid w:val="00DB029F"/>
    <w:rsid w:val="00DB0C86"/>
    <w:rsid w:val="00DB1593"/>
    <w:rsid w:val="00DB1A5C"/>
    <w:rsid w:val="00DB1BEF"/>
    <w:rsid w:val="00DB2680"/>
    <w:rsid w:val="00DB273A"/>
    <w:rsid w:val="00DB3478"/>
    <w:rsid w:val="00DB3AB1"/>
    <w:rsid w:val="00DB3D63"/>
    <w:rsid w:val="00DB416D"/>
    <w:rsid w:val="00DB4B8A"/>
    <w:rsid w:val="00DB4DC7"/>
    <w:rsid w:val="00DB4EF2"/>
    <w:rsid w:val="00DB55A9"/>
    <w:rsid w:val="00DB5654"/>
    <w:rsid w:val="00DB5B87"/>
    <w:rsid w:val="00DB6414"/>
    <w:rsid w:val="00DB7150"/>
    <w:rsid w:val="00DC0B90"/>
    <w:rsid w:val="00DC0B96"/>
    <w:rsid w:val="00DC10DE"/>
    <w:rsid w:val="00DC2153"/>
    <w:rsid w:val="00DC2163"/>
    <w:rsid w:val="00DC2514"/>
    <w:rsid w:val="00DC2859"/>
    <w:rsid w:val="00DC288A"/>
    <w:rsid w:val="00DC2C9D"/>
    <w:rsid w:val="00DC2F7B"/>
    <w:rsid w:val="00DC34E2"/>
    <w:rsid w:val="00DC39C6"/>
    <w:rsid w:val="00DC3C27"/>
    <w:rsid w:val="00DC4646"/>
    <w:rsid w:val="00DC4660"/>
    <w:rsid w:val="00DC4F39"/>
    <w:rsid w:val="00DC5B4F"/>
    <w:rsid w:val="00DC5FCB"/>
    <w:rsid w:val="00DC6B18"/>
    <w:rsid w:val="00DC747B"/>
    <w:rsid w:val="00DC7B85"/>
    <w:rsid w:val="00DC7E2F"/>
    <w:rsid w:val="00DD0984"/>
    <w:rsid w:val="00DD1A89"/>
    <w:rsid w:val="00DD1AC2"/>
    <w:rsid w:val="00DD1E0F"/>
    <w:rsid w:val="00DD1E8C"/>
    <w:rsid w:val="00DD22B1"/>
    <w:rsid w:val="00DD29E3"/>
    <w:rsid w:val="00DD2C5F"/>
    <w:rsid w:val="00DD2D1B"/>
    <w:rsid w:val="00DD2F21"/>
    <w:rsid w:val="00DD340B"/>
    <w:rsid w:val="00DD36B5"/>
    <w:rsid w:val="00DD37F1"/>
    <w:rsid w:val="00DD3FD9"/>
    <w:rsid w:val="00DD46D3"/>
    <w:rsid w:val="00DD48C2"/>
    <w:rsid w:val="00DD4A68"/>
    <w:rsid w:val="00DD4C6A"/>
    <w:rsid w:val="00DD4D60"/>
    <w:rsid w:val="00DD516C"/>
    <w:rsid w:val="00DD5424"/>
    <w:rsid w:val="00DD5E47"/>
    <w:rsid w:val="00DD6208"/>
    <w:rsid w:val="00DD6D37"/>
    <w:rsid w:val="00DD7190"/>
    <w:rsid w:val="00DD74F1"/>
    <w:rsid w:val="00DD77EC"/>
    <w:rsid w:val="00DD7A90"/>
    <w:rsid w:val="00DD7C05"/>
    <w:rsid w:val="00DD7F97"/>
    <w:rsid w:val="00DE072D"/>
    <w:rsid w:val="00DE0CFB"/>
    <w:rsid w:val="00DE0E7E"/>
    <w:rsid w:val="00DE1358"/>
    <w:rsid w:val="00DE1B69"/>
    <w:rsid w:val="00DE24C5"/>
    <w:rsid w:val="00DE2718"/>
    <w:rsid w:val="00DE38CA"/>
    <w:rsid w:val="00DE3E62"/>
    <w:rsid w:val="00DE4440"/>
    <w:rsid w:val="00DE4993"/>
    <w:rsid w:val="00DE5623"/>
    <w:rsid w:val="00DE5D3D"/>
    <w:rsid w:val="00DE65E3"/>
    <w:rsid w:val="00DE65E6"/>
    <w:rsid w:val="00DE680F"/>
    <w:rsid w:val="00DF0079"/>
    <w:rsid w:val="00DF02D8"/>
    <w:rsid w:val="00DF066B"/>
    <w:rsid w:val="00DF0BE4"/>
    <w:rsid w:val="00DF0DAA"/>
    <w:rsid w:val="00DF18B9"/>
    <w:rsid w:val="00DF1A52"/>
    <w:rsid w:val="00DF201A"/>
    <w:rsid w:val="00DF25A2"/>
    <w:rsid w:val="00DF2A59"/>
    <w:rsid w:val="00DF2B03"/>
    <w:rsid w:val="00DF31D6"/>
    <w:rsid w:val="00DF336F"/>
    <w:rsid w:val="00DF3460"/>
    <w:rsid w:val="00DF4476"/>
    <w:rsid w:val="00DF4492"/>
    <w:rsid w:val="00DF45B9"/>
    <w:rsid w:val="00DF52E2"/>
    <w:rsid w:val="00DF5AC2"/>
    <w:rsid w:val="00DF6105"/>
    <w:rsid w:val="00DF636A"/>
    <w:rsid w:val="00DF7043"/>
    <w:rsid w:val="00DF73FE"/>
    <w:rsid w:val="00E007DB"/>
    <w:rsid w:val="00E01086"/>
    <w:rsid w:val="00E01900"/>
    <w:rsid w:val="00E023FA"/>
    <w:rsid w:val="00E02434"/>
    <w:rsid w:val="00E027DD"/>
    <w:rsid w:val="00E03ABA"/>
    <w:rsid w:val="00E03C03"/>
    <w:rsid w:val="00E0438F"/>
    <w:rsid w:val="00E044A8"/>
    <w:rsid w:val="00E047EB"/>
    <w:rsid w:val="00E05401"/>
    <w:rsid w:val="00E055E6"/>
    <w:rsid w:val="00E05EE4"/>
    <w:rsid w:val="00E05F7B"/>
    <w:rsid w:val="00E0653C"/>
    <w:rsid w:val="00E06BED"/>
    <w:rsid w:val="00E07447"/>
    <w:rsid w:val="00E07A31"/>
    <w:rsid w:val="00E10798"/>
    <w:rsid w:val="00E10B98"/>
    <w:rsid w:val="00E111A8"/>
    <w:rsid w:val="00E11A11"/>
    <w:rsid w:val="00E12191"/>
    <w:rsid w:val="00E12872"/>
    <w:rsid w:val="00E129A0"/>
    <w:rsid w:val="00E13DFC"/>
    <w:rsid w:val="00E14201"/>
    <w:rsid w:val="00E142A1"/>
    <w:rsid w:val="00E14304"/>
    <w:rsid w:val="00E14715"/>
    <w:rsid w:val="00E1487E"/>
    <w:rsid w:val="00E153EA"/>
    <w:rsid w:val="00E16284"/>
    <w:rsid w:val="00E16838"/>
    <w:rsid w:val="00E16CCA"/>
    <w:rsid w:val="00E16F36"/>
    <w:rsid w:val="00E17166"/>
    <w:rsid w:val="00E175DF"/>
    <w:rsid w:val="00E178E3"/>
    <w:rsid w:val="00E17905"/>
    <w:rsid w:val="00E17BC2"/>
    <w:rsid w:val="00E17CC2"/>
    <w:rsid w:val="00E204C5"/>
    <w:rsid w:val="00E209FE"/>
    <w:rsid w:val="00E20DDA"/>
    <w:rsid w:val="00E21463"/>
    <w:rsid w:val="00E21D01"/>
    <w:rsid w:val="00E2235F"/>
    <w:rsid w:val="00E2238E"/>
    <w:rsid w:val="00E2289A"/>
    <w:rsid w:val="00E2299F"/>
    <w:rsid w:val="00E22E2E"/>
    <w:rsid w:val="00E233DA"/>
    <w:rsid w:val="00E245AF"/>
    <w:rsid w:val="00E24A92"/>
    <w:rsid w:val="00E256B2"/>
    <w:rsid w:val="00E258B0"/>
    <w:rsid w:val="00E259E7"/>
    <w:rsid w:val="00E25A6E"/>
    <w:rsid w:val="00E25BC3"/>
    <w:rsid w:val="00E26552"/>
    <w:rsid w:val="00E2683C"/>
    <w:rsid w:val="00E26E63"/>
    <w:rsid w:val="00E27016"/>
    <w:rsid w:val="00E270D0"/>
    <w:rsid w:val="00E2718C"/>
    <w:rsid w:val="00E271E5"/>
    <w:rsid w:val="00E2789E"/>
    <w:rsid w:val="00E27D13"/>
    <w:rsid w:val="00E3043A"/>
    <w:rsid w:val="00E3123D"/>
    <w:rsid w:val="00E31C2A"/>
    <w:rsid w:val="00E31C77"/>
    <w:rsid w:val="00E31C82"/>
    <w:rsid w:val="00E3250E"/>
    <w:rsid w:val="00E32A59"/>
    <w:rsid w:val="00E32B8C"/>
    <w:rsid w:val="00E33192"/>
    <w:rsid w:val="00E33561"/>
    <w:rsid w:val="00E3376A"/>
    <w:rsid w:val="00E33AA6"/>
    <w:rsid w:val="00E3468D"/>
    <w:rsid w:val="00E34B86"/>
    <w:rsid w:val="00E35281"/>
    <w:rsid w:val="00E353D0"/>
    <w:rsid w:val="00E35ABF"/>
    <w:rsid w:val="00E3635A"/>
    <w:rsid w:val="00E364BC"/>
    <w:rsid w:val="00E36ADB"/>
    <w:rsid w:val="00E36D10"/>
    <w:rsid w:val="00E36F3C"/>
    <w:rsid w:val="00E373F1"/>
    <w:rsid w:val="00E37413"/>
    <w:rsid w:val="00E37F17"/>
    <w:rsid w:val="00E41524"/>
    <w:rsid w:val="00E416E8"/>
    <w:rsid w:val="00E41B3E"/>
    <w:rsid w:val="00E41D4F"/>
    <w:rsid w:val="00E41DEB"/>
    <w:rsid w:val="00E41F69"/>
    <w:rsid w:val="00E4214A"/>
    <w:rsid w:val="00E4242F"/>
    <w:rsid w:val="00E42836"/>
    <w:rsid w:val="00E4305E"/>
    <w:rsid w:val="00E43E7F"/>
    <w:rsid w:val="00E4439E"/>
    <w:rsid w:val="00E454CD"/>
    <w:rsid w:val="00E457BE"/>
    <w:rsid w:val="00E47458"/>
    <w:rsid w:val="00E47AEC"/>
    <w:rsid w:val="00E501F3"/>
    <w:rsid w:val="00E504C6"/>
    <w:rsid w:val="00E50508"/>
    <w:rsid w:val="00E50B3B"/>
    <w:rsid w:val="00E516EC"/>
    <w:rsid w:val="00E5173D"/>
    <w:rsid w:val="00E52EA3"/>
    <w:rsid w:val="00E52F0D"/>
    <w:rsid w:val="00E5322F"/>
    <w:rsid w:val="00E538D0"/>
    <w:rsid w:val="00E53ACC"/>
    <w:rsid w:val="00E540D5"/>
    <w:rsid w:val="00E545BE"/>
    <w:rsid w:val="00E55141"/>
    <w:rsid w:val="00E557CE"/>
    <w:rsid w:val="00E559A8"/>
    <w:rsid w:val="00E55A01"/>
    <w:rsid w:val="00E561B9"/>
    <w:rsid w:val="00E564AB"/>
    <w:rsid w:val="00E56649"/>
    <w:rsid w:val="00E56BC1"/>
    <w:rsid w:val="00E5717F"/>
    <w:rsid w:val="00E57269"/>
    <w:rsid w:val="00E57F32"/>
    <w:rsid w:val="00E60070"/>
    <w:rsid w:val="00E609D0"/>
    <w:rsid w:val="00E6132D"/>
    <w:rsid w:val="00E6174F"/>
    <w:rsid w:val="00E6195A"/>
    <w:rsid w:val="00E62724"/>
    <w:rsid w:val="00E632D5"/>
    <w:rsid w:val="00E6358D"/>
    <w:rsid w:val="00E63F01"/>
    <w:rsid w:val="00E6428D"/>
    <w:rsid w:val="00E64A8D"/>
    <w:rsid w:val="00E64BD2"/>
    <w:rsid w:val="00E654D4"/>
    <w:rsid w:val="00E6577F"/>
    <w:rsid w:val="00E65C76"/>
    <w:rsid w:val="00E65F3B"/>
    <w:rsid w:val="00E667E0"/>
    <w:rsid w:val="00E668D5"/>
    <w:rsid w:val="00E668DA"/>
    <w:rsid w:val="00E67112"/>
    <w:rsid w:val="00E672B5"/>
    <w:rsid w:val="00E67921"/>
    <w:rsid w:val="00E67C40"/>
    <w:rsid w:val="00E7080E"/>
    <w:rsid w:val="00E70E91"/>
    <w:rsid w:val="00E718C5"/>
    <w:rsid w:val="00E7217B"/>
    <w:rsid w:val="00E7296F"/>
    <w:rsid w:val="00E72DDE"/>
    <w:rsid w:val="00E73274"/>
    <w:rsid w:val="00E7353E"/>
    <w:rsid w:val="00E7355C"/>
    <w:rsid w:val="00E73662"/>
    <w:rsid w:val="00E736CF"/>
    <w:rsid w:val="00E73E1E"/>
    <w:rsid w:val="00E740C3"/>
    <w:rsid w:val="00E74449"/>
    <w:rsid w:val="00E74A03"/>
    <w:rsid w:val="00E74B87"/>
    <w:rsid w:val="00E752BB"/>
    <w:rsid w:val="00E753EB"/>
    <w:rsid w:val="00E7584D"/>
    <w:rsid w:val="00E75CB9"/>
    <w:rsid w:val="00E75E39"/>
    <w:rsid w:val="00E76235"/>
    <w:rsid w:val="00E76685"/>
    <w:rsid w:val="00E768A1"/>
    <w:rsid w:val="00E77DDB"/>
    <w:rsid w:val="00E80C38"/>
    <w:rsid w:val="00E80CDC"/>
    <w:rsid w:val="00E82362"/>
    <w:rsid w:val="00E82C8C"/>
    <w:rsid w:val="00E82DEA"/>
    <w:rsid w:val="00E83266"/>
    <w:rsid w:val="00E83C1E"/>
    <w:rsid w:val="00E84441"/>
    <w:rsid w:val="00E85047"/>
    <w:rsid w:val="00E85A13"/>
    <w:rsid w:val="00E862DE"/>
    <w:rsid w:val="00E86383"/>
    <w:rsid w:val="00E866BF"/>
    <w:rsid w:val="00E86C93"/>
    <w:rsid w:val="00E86FA5"/>
    <w:rsid w:val="00E8727A"/>
    <w:rsid w:val="00E872B8"/>
    <w:rsid w:val="00E90777"/>
    <w:rsid w:val="00E90A19"/>
    <w:rsid w:val="00E920F1"/>
    <w:rsid w:val="00E9233E"/>
    <w:rsid w:val="00E9266C"/>
    <w:rsid w:val="00E9291E"/>
    <w:rsid w:val="00E92D92"/>
    <w:rsid w:val="00E931FD"/>
    <w:rsid w:val="00E944AE"/>
    <w:rsid w:val="00E94C60"/>
    <w:rsid w:val="00E95FED"/>
    <w:rsid w:val="00E96EE3"/>
    <w:rsid w:val="00E96F54"/>
    <w:rsid w:val="00E9701F"/>
    <w:rsid w:val="00E97CB8"/>
    <w:rsid w:val="00EA09CF"/>
    <w:rsid w:val="00EA0B50"/>
    <w:rsid w:val="00EA0DDE"/>
    <w:rsid w:val="00EA0DFF"/>
    <w:rsid w:val="00EA1BC3"/>
    <w:rsid w:val="00EA2445"/>
    <w:rsid w:val="00EA26F9"/>
    <w:rsid w:val="00EA2A9D"/>
    <w:rsid w:val="00EA3FBF"/>
    <w:rsid w:val="00EA4426"/>
    <w:rsid w:val="00EA49F9"/>
    <w:rsid w:val="00EA58F3"/>
    <w:rsid w:val="00EA5B77"/>
    <w:rsid w:val="00EA624B"/>
    <w:rsid w:val="00EA6A81"/>
    <w:rsid w:val="00EA6DD8"/>
    <w:rsid w:val="00EA727D"/>
    <w:rsid w:val="00EA7693"/>
    <w:rsid w:val="00EA77D0"/>
    <w:rsid w:val="00EA78CF"/>
    <w:rsid w:val="00EA79CC"/>
    <w:rsid w:val="00EA7C09"/>
    <w:rsid w:val="00EA7F0B"/>
    <w:rsid w:val="00EB02B8"/>
    <w:rsid w:val="00EB097D"/>
    <w:rsid w:val="00EB0CBD"/>
    <w:rsid w:val="00EB1A16"/>
    <w:rsid w:val="00EB1D80"/>
    <w:rsid w:val="00EB2282"/>
    <w:rsid w:val="00EB2462"/>
    <w:rsid w:val="00EB293E"/>
    <w:rsid w:val="00EB2DFF"/>
    <w:rsid w:val="00EB35CA"/>
    <w:rsid w:val="00EB3792"/>
    <w:rsid w:val="00EB39E0"/>
    <w:rsid w:val="00EB4138"/>
    <w:rsid w:val="00EB4857"/>
    <w:rsid w:val="00EB4C65"/>
    <w:rsid w:val="00EB4F84"/>
    <w:rsid w:val="00EB57B5"/>
    <w:rsid w:val="00EB6463"/>
    <w:rsid w:val="00EB646E"/>
    <w:rsid w:val="00EB6C21"/>
    <w:rsid w:val="00EB780F"/>
    <w:rsid w:val="00EB7C6A"/>
    <w:rsid w:val="00EC0408"/>
    <w:rsid w:val="00EC04D7"/>
    <w:rsid w:val="00EC2225"/>
    <w:rsid w:val="00EC24FD"/>
    <w:rsid w:val="00EC2739"/>
    <w:rsid w:val="00EC3430"/>
    <w:rsid w:val="00EC37F2"/>
    <w:rsid w:val="00EC3BC5"/>
    <w:rsid w:val="00EC3FF9"/>
    <w:rsid w:val="00EC4AC6"/>
    <w:rsid w:val="00EC561D"/>
    <w:rsid w:val="00EC59E3"/>
    <w:rsid w:val="00EC623B"/>
    <w:rsid w:val="00EC692D"/>
    <w:rsid w:val="00EC6D22"/>
    <w:rsid w:val="00ED020C"/>
    <w:rsid w:val="00ED032C"/>
    <w:rsid w:val="00ED03E1"/>
    <w:rsid w:val="00ED0415"/>
    <w:rsid w:val="00ED0A01"/>
    <w:rsid w:val="00ED112C"/>
    <w:rsid w:val="00ED162B"/>
    <w:rsid w:val="00ED1DD8"/>
    <w:rsid w:val="00ED328C"/>
    <w:rsid w:val="00ED3334"/>
    <w:rsid w:val="00ED35C0"/>
    <w:rsid w:val="00ED3635"/>
    <w:rsid w:val="00ED363A"/>
    <w:rsid w:val="00ED3F78"/>
    <w:rsid w:val="00ED3FBC"/>
    <w:rsid w:val="00ED4516"/>
    <w:rsid w:val="00ED4649"/>
    <w:rsid w:val="00ED4DFE"/>
    <w:rsid w:val="00ED5B26"/>
    <w:rsid w:val="00ED5B68"/>
    <w:rsid w:val="00ED5C60"/>
    <w:rsid w:val="00ED5EA8"/>
    <w:rsid w:val="00ED6139"/>
    <w:rsid w:val="00ED770F"/>
    <w:rsid w:val="00ED777C"/>
    <w:rsid w:val="00ED794B"/>
    <w:rsid w:val="00ED7AAB"/>
    <w:rsid w:val="00EE0394"/>
    <w:rsid w:val="00EE03F2"/>
    <w:rsid w:val="00EE0B8B"/>
    <w:rsid w:val="00EE0F04"/>
    <w:rsid w:val="00EE1C1A"/>
    <w:rsid w:val="00EE2204"/>
    <w:rsid w:val="00EE2338"/>
    <w:rsid w:val="00EE2656"/>
    <w:rsid w:val="00EE2EB3"/>
    <w:rsid w:val="00EE3A1B"/>
    <w:rsid w:val="00EE44DB"/>
    <w:rsid w:val="00EE4700"/>
    <w:rsid w:val="00EE4C37"/>
    <w:rsid w:val="00EE4CC7"/>
    <w:rsid w:val="00EE5B70"/>
    <w:rsid w:val="00EE7443"/>
    <w:rsid w:val="00EE7739"/>
    <w:rsid w:val="00EE7A6F"/>
    <w:rsid w:val="00EE7FD1"/>
    <w:rsid w:val="00EF0F41"/>
    <w:rsid w:val="00EF1D21"/>
    <w:rsid w:val="00EF1D82"/>
    <w:rsid w:val="00EF201A"/>
    <w:rsid w:val="00EF26F5"/>
    <w:rsid w:val="00EF3154"/>
    <w:rsid w:val="00EF35A3"/>
    <w:rsid w:val="00EF5203"/>
    <w:rsid w:val="00EF690C"/>
    <w:rsid w:val="00EF6EAF"/>
    <w:rsid w:val="00F0094E"/>
    <w:rsid w:val="00F00C8A"/>
    <w:rsid w:val="00F02984"/>
    <w:rsid w:val="00F02C05"/>
    <w:rsid w:val="00F02F0F"/>
    <w:rsid w:val="00F0319E"/>
    <w:rsid w:val="00F03870"/>
    <w:rsid w:val="00F04021"/>
    <w:rsid w:val="00F0482F"/>
    <w:rsid w:val="00F04885"/>
    <w:rsid w:val="00F04A48"/>
    <w:rsid w:val="00F062E0"/>
    <w:rsid w:val="00F06B41"/>
    <w:rsid w:val="00F06F07"/>
    <w:rsid w:val="00F077E5"/>
    <w:rsid w:val="00F07C95"/>
    <w:rsid w:val="00F10180"/>
    <w:rsid w:val="00F10CAB"/>
    <w:rsid w:val="00F1100A"/>
    <w:rsid w:val="00F119F5"/>
    <w:rsid w:val="00F11BED"/>
    <w:rsid w:val="00F11E6B"/>
    <w:rsid w:val="00F1235F"/>
    <w:rsid w:val="00F12F42"/>
    <w:rsid w:val="00F130DA"/>
    <w:rsid w:val="00F130DC"/>
    <w:rsid w:val="00F1346D"/>
    <w:rsid w:val="00F139E5"/>
    <w:rsid w:val="00F15A9D"/>
    <w:rsid w:val="00F161D5"/>
    <w:rsid w:val="00F162D4"/>
    <w:rsid w:val="00F17213"/>
    <w:rsid w:val="00F176D3"/>
    <w:rsid w:val="00F179D0"/>
    <w:rsid w:val="00F17A17"/>
    <w:rsid w:val="00F17B37"/>
    <w:rsid w:val="00F17D3B"/>
    <w:rsid w:val="00F20B5E"/>
    <w:rsid w:val="00F21564"/>
    <w:rsid w:val="00F216EC"/>
    <w:rsid w:val="00F21C2B"/>
    <w:rsid w:val="00F21C2E"/>
    <w:rsid w:val="00F223F4"/>
    <w:rsid w:val="00F22400"/>
    <w:rsid w:val="00F22419"/>
    <w:rsid w:val="00F22DC7"/>
    <w:rsid w:val="00F232A9"/>
    <w:rsid w:val="00F23478"/>
    <w:rsid w:val="00F23766"/>
    <w:rsid w:val="00F239C8"/>
    <w:rsid w:val="00F23A9C"/>
    <w:rsid w:val="00F23C3B"/>
    <w:rsid w:val="00F24AC9"/>
    <w:rsid w:val="00F24AFC"/>
    <w:rsid w:val="00F24C8F"/>
    <w:rsid w:val="00F24CC5"/>
    <w:rsid w:val="00F24EE7"/>
    <w:rsid w:val="00F251D3"/>
    <w:rsid w:val="00F251D4"/>
    <w:rsid w:val="00F256AB"/>
    <w:rsid w:val="00F26098"/>
    <w:rsid w:val="00F2624E"/>
    <w:rsid w:val="00F2644F"/>
    <w:rsid w:val="00F2707C"/>
    <w:rsid w:val="00F27E81"/>
    <w:rsid w:val="00F30116"/>
    <w:rsid w:val="00F30155"/>
    <w:rsid w:val="00F30612"/>
    <w:rsid w:val="00F31584"/>
    <w:rsid w:val="00F32730"/>
    <w:rsid w:val="00F32755"/>
    <w:rsid w:val="00F32D15"/>
    <w:rsid w:val="00F32E89"/>
    <w:rsid w:val="00F32F78"/>
    <w:rsid w:val="00F340B2"/>
    <w:rsid w:val="00F345F6"/>
    <w:rsid w:val="00F34679"/>
    <w:rsid w:val="00F3478F"/>
    <w:rsid w:val="00F358E3"/>
    <w:rsid w:val="00F35D4C"/>
    <w:rsid w:val="00F36A1D"/>
    <w:rsid w:val="00F374D9"/>
    <w:rsid w:val="00F37728"/>
    <w:rsid w:val="00F4093B"/>
    <w:rsid w:val="00F40DB9"/>
    <w:rsid w:val="00F4166E"/>
    <w:rsid w:val="00F41A1F"/>
    <w:rsid w:val="00F429E9"/>
    <w:rsid w:val="00F44184"/>
    <w:rsid w:val="00F453D8"/>
    <w:rsid w:val="00F456FB"/>
    <w:rsid w:val="00F4595C"/>
    <w:rsid w:val="00F459AC"/>
    <w:rsid w:val="00F45A56"/>
    <w:rsid w:val="00F467DD"/>
    <w:rsid w:val="00F470C3"/>
    <w:rsid w:val="00F47533"/>
    <w:rsid w:val="00F50060"/>
    <w:rsid w:val="00F51385"/>
    <w:rsid w:val="00F518F4"/>
    <w:rsid w:val="00F51B6A"/>
    <w:rsid w:val="00F51C7C"/>
    <w:rsid w:val="00F521CE"/>
    <w:rsid w:val="00F547A4"/>
    <w:rsid w:val="00F54B3D"/>
    <w:rsid w:val="00F54BC2"/>
    <w:rsid w:val="00F54DFD"/>
    <w:rsid w:val="00F5517C"/>
    <w:rsid w:val="00F555D2"/>
    <w:rsid w:val="00F55DB7"/>
    <w:rsid w:val="00F55EDD"/>
    <w:rsid w:val="00F55F02"/>
    <w:rsid w:val="00F56B24"/>
    <w:rsid w:val="00F56D46"/>
    <w:rsid w:val="00F56E9A"/>
    <w:rsid w:val="00F57095"/>
    <w:rsid w:val="00F57A05"/>
    <w:rsid w:val="00F57C1B"/>
    <w:rsid w:val="00F57C2E"/>
    <w:rsid w:val="00F57D99"/>
    <w:rsid w:val="00F608CD"/>
    <w:rsid w:val="00F608DF"/>
    <w:rsid w:val="00F6096F"/>
    <w:rsid w:val="00F61220"/>
    <w:rsid w:val="00F6156D"/>
    <w:rsid w:val="00F615CF"/>
    <w:rsid w:val="00F61A10"/>
    <w:rsid w:val="00F61ACF"/>
    <w:rsid w:val="00F62383"/>
    <w:rsid w:val="00F62813"/>
    <w:rsid w:val="00F6355E"/>
    <w:rsid w:val="00F63D1B"/>
    <w:rsid w:val="00F63E6D"/>
    <w:rsid w:val="00F6416E"/>
    <w:rsid w:val="00F643EB"/>
    <w:rsid w:val="00F6493A"/>
    <w:rsid w:val="00F652C1"/>
    <w:rsid w:val="00F65777"/>
    <w:rsid w:val="00F65CA9"/>
    <w:rsid w:val="00F66D32"/>
    <w:rsid w:val="00F67E17"/>
    <w:rsid w:val="00F70629"/>
    <w:rsid w:val="00F706F2"/>
    <w:rsid w:val="00F706FA"/>
    <w:rsid w:val="00F71F0E"/>
    <w:rsid w:val="00F72B56"/>
    <w:rsid w:val="00F72CD2"/>
    <w:rsid w:val="00F72DF6"/>
    <w:rsid w:val="00F73010"/>
    <w:rsid w:val="00F73748"/>
    <w:rsid w:val="00F745A1"/>
    <w:rsid w:val="00F74803"/>
    <w:rsid w:val="00F7516D"/>
    <w:rsid w:val="00F755D6"/>
    <w:rsid w:val="00F75791"/>
    <w:rsid w:val="00F75FA5"/>
    <w:rsid w:val="00F7601A"/>
    <w:rsid w:val="00F766E0"/>
    <w:rsid w:val="00F76B3C"/>
    <w:rsid w:val="00F76BDF"/>
    <w:rsid w:val="00F77378"/>
    <w:rsid w:val="00F77A10"/>
    <w:rsid w:val="00F77AB6"/>
    <w:rsid w:val="00F77BD9"/>
    <w:rsid w:val="00F77F0A"/>
    <w:rsid w:val="00F77F78"/>
    <w:rsid w:val="00F77FA4"/>
    <w:rsid w:val="00F803DC"/>
    <w:rsid w:val="00F8061D"/>
    <w:rsid w:val="00F80736"/>
    <w:rsid w:val="00F81547"/>
    <w:rsid w:val="00F815FC"/>
    <w:rsid w:val="00F839C0"/>
    <w:rsid w:val="00F84291"/>
    <w:rsid w:val="00F84C50"/>
    <w:rsid w:val="00F85049"/>
    <w:rsid w:val="00F85314"/>
    <w:rsid w:val="00F856D9"/>
    <w:rsid w:val="00F86167"/>
    <w:rsid w:val="00F86666"/>
    <w:rsid w:val="00F86A2F"/>
    <w:rsid w:val="00F86B40"/>
    <w:rsid w:val="00F87C3B"/>
    <w:rsid w:val="00F90678"/>
    <w:rsid w:val="00F911D7"/>
    <w:rsid w:val="00F91902"/>
    <w:rsid w:val="00F91C51"/>
    <w:rsid w:val="00F91EFF"/>
    <w:rsid w:val="00F92BB4"/>
    <w:rsid w:val="00F92FA2"/>
    <w:rsid w:val="00F9388A"/>
    <w:rsid w:val="00F93E2A"/>
    <w:rsid w:val="00F93E80"/>
    <w:rsid w:val="00F94EAA"/>
    <w:rsid w:val="00F94F60"/>
    <w:rsid w:val="00F950D9"/>
    <w:rsid w:val="00F95824"/>
    <w:rsid w:val="00F95E25"/>
    <w:rsid w:val="00F963F9"/>
    <w:rsid w:val="00F9678D"/>
    <w:rsid w:val="00F973CF"/>
    <w:rsid w:val="00F97B2B"/>
    <w:rsid w:val="00F97C51"/>
    <w:rsid w:val="00FA0B64"/>
    <w:rsid w:val="00FA1550"/>
    <w:rsid w:val="00FA19F2"/>
    <w:rsid w:val="00FA1AF8"/>
    <w:rsid w:val="00FA1C5F"/>
    <w:rsid w:val="00FA2088"/>
    <w:rsid w:val="00FA21BD"/>
    <w:rsid w:val="00FA2D4A"/>
    <w:rsid w:val="00FA2FAF"/>
    <w:rsid w:val="00FA35B1"/>
    <w:rsid w:val="00FA49B1"/>
    <w:rsid w:val="00FA4B34"/>
    <w:rsid w:val="00FA4D8D"/>
    <w:rsid w:val="00FA5550"/>
    <w:rsid w:val="00FA5A33"/>
    <w:rsid w:val="00FA5C5E"/>
    <w:rsid w:val="00FA5C8A"/>
    <w:rsid w:val="00FA5FAB"/>
    <w:rsid w:val="00FA67F7"/>
    <w:rsid w:val="00FA6ADA"/>
    <w:rsid w:val="00FA6EAF"/>
    <w:rsid w:val="00FA6F50"/>
    <w:rsid w:val="00FA704A"/>
    <w:rsid w:val="00FA7254"/>
    <w:rsid w:val="00FB0405"/>
    <w:rsid w:val="00FB055A"/>
    <w:rsid w:val="00FB1210"/>
    <w:rsid w:val="00FB2C0D"/>
    <w:rsid w:val="00FB2F60"/>
    <w:rsid w:val="00FB3064"/>
    <w:rsid w:val="00FB34FD"/>
    <w:rsid w:val="00FB35F2"/>
    <w:rsid w:val="00FB3AFA"/>
    <w:rsid w:val="00FB3EE7"/>
    <w:rsid w:val="00FB41F3"/>
    <w:rsid w:val="00FB4436"/>
    <w:rsid w:val="00FB496E"/>
    <w:rsid w:val="00FB521E"/>
    <w:rsid w:val="00FB59A4"/>
    <w:rsid w:val="00FB5E77"/>
    <w:rsid w:val="00FB644B"/>
    <w:rsid w:val="00FB77B5"/>
    <w:rsid w:val="00FB7FA5"/>
    <w:rsid w:val="00FC005C"/>
    <w:rsid w:val="00FC0914"/>
    <w:rsid w:val="00FC1687"/>
    <w:rsid w:val="00FC1F8E"/>
    <w:rsid w:val="00FC260E"/>
    <w:rsid w:val="00FC2C34"/>
    <w:rsid w:val="00FC2DAB"/>
    <w:rsid w:val="00FC2E24"/>
    <w:rsid w:val="00FC3C00"/>
    <w:rsid w:val="00FC55B3"/>
    <w:rsid w:val="00FC681A"/>
    <w:rsid w:val="00FC6C05"/>
    <w:rsid w:val="00FC6E5E"/>
    <w:rsid w:val="00FC786B"/>
    <w:rsid w:val="00FC78D2"/>
    <w:rsid w:val="00FD0815"/>
    <w:rsid w:val="00FD0827"/>
    <w:rsid w:val="00FD0853"/>
    <w:rsid w:val="00FD161D"/>
    <w:rsid w:val="00FD1680"/>
    <w:rsid w:val="00FD169A"/>
    <w:rsid w:val="00FD1C8E"/>
    <w:rsid w:val="00FD28CA"/>
    <w:rsid w:val="00FD2F9E"/>
    <w:rsid w:val="00FD30A0"/>
    <w:rsid w:val="00FD466B"/>
    <w:rsid w:val="00FD49AD"/>
    <w:rsid w:val="00FD5D4E"/>
    <w:rsid w:val="00FD6D3F"/>
    <w:rsid w:val="00FD6D55"/>
    <w:rsid w:val="00FD715B"/>
    <w:rsid w:val="00FD7241"/>
    <w:rsid w:val="00FD77A3"/>
    <w:rsid w:val="00FE36E6"/>
    <w:rsid w:val="00FE4258"/>
    <w:rsid w:val="00FE49E3"/>
    <w:rsid w:val="00FE4C06"/>
    <w:rsid w:val="00FE59D0"/>
    <w:rsid w:val="00FE6205"/>
    <w:rsid w:val="00FE620C"/>
    <w:rsid w:val="00FE7656"/>
    <w:rsid w:val="00FF007E"/>
    <w:rsid w:val="00FF0172"/>
    <w:rsid w:val="00FF0280"/>
    <w:rsid w:val="00FF043E"/>
    <w:rsid w:val="00FF0535"/>
    <w:rsid w:val="00FF066A"/>
    <w:rsid w:val="00FF06C2"/>
    <w:rsid w:val="00FF0DF4"/>
    <w:rsid w:val="00FF0F05"/>
    <w:rsid w:val="00FF123E"/>
    <w:rsid w:val="00FF143B"/>
    <w:rsid w:val="00FF1893"/>
    <w:rsid w:val="00FF1FA2"/>
    <w:rsid w:val="00FF221A"/>
    <w:rsid w:val="00FF2E08"/>
    <w:rsid w:val="00FF3149"/>
    <w:rsid w:val="00FF31F5"/>
    <w:rsid w:val="00FF43E5"/>
    <w:rsid w:val="00FF528C"/>
    <w:rsid w:val="00FF543B"/>
    <w:rsid w:val="00FF5BFB"/>
    <w:rsid w:val="00FF5D5A"/>
    <w:rsid w:val="00FF6595"/>
    <w:rsid w:val="00FF6792"/>
    <w:rsid w:val="00FF7156"/>
    <w:rsid w:val="00FF7453"/>
    <w:rsid w:val="00FF76F3"/>
    <w:rsid w:val="0122451C"/>
    <w:rsid w:val="01274101"/>
    <w:rsid w:val="0133FDDD"/>
    <w:rsid w:val="014DDE4B"/>
    <w:rsid w:val="016A3EB7"/>
    <w:rsid w:val="0176FA9D"/>
    <w:rsid w:val="017A1844"/>
    <w:rsid w:val="017A18C8"/>
    <w:rsid w:val="0193A5CC"/>
    <w:rsid w:val="01A960E8"/>
    <w:rsid w:val="01B0C93D"/>
    <w:rsid w:val="01D6A599"/>
    <w:rsid w:val="01D71EB0"/>
    <w:rsid w:val="01DA0F21"/>
    <w:rsid w:val="0204BE42"/>
    <w:rsid w:val="021914B9"/>
    <w:rsid w:val="024D5E32"/>
    <w:rsid w:val="025A8CB0"/>
    <w:rsid w:val="0277C908"/>
    <w:rsid w:val="02A42789"/>
    <w:rsid w:val="02B7C15D"/>
    <w:rsid w:val="02BCA5C1"/>
    <w:rsid w:val="02DE1F50"/>
    <w:rsid w:val="02E8FFD0"/>
    <w:rsid w:val="032BF451"/>
    <w:rsid w:val="032C1C2E"/>
    <w:rsid w:val="0350C865"/>
    <w:rsid w:val="03914090"/>
    <w:rsid w:val="03B48EEA"/>
    <w:rsid w:val="03C7A98A"/>
    <w:rsid w:val="03D53D91"/>
    <w:rsid w:val="03E5D509"/>
    <w:rsid w:val="04231BDB"/>
    <w:rsid w:val="043B6EFB"/>
    <w:rsid w:val="043D722D"/>
    <w:rsid w:val="044473E0"/>
    <w:rsid w:val="046F936E"/>
    <w:rsid w:val="046FC1E3"/>
    <w:rsid w:val="0470A260"/>
    <w:rsid w:val="047B7705"/>
    <w:rsid w:val="04820E3B"/>
    <w:rsid w:val="04C03CCE"/>
    <w:rsid w:val="04CE95D8"/>
    <w:rsid w:val="04F877FE"/>
    <w:rsid w:val="0510EA81"/>
    <w:rsid w:val="0521FE1A"/>
    <w:rsid w:val="05243FA8"/>
    <w:rsid w:val="052C25E6"/>
    <w:rsid w:val="054CF7CB"/>
    <w:rsid w:val="055CECC6"/>
    <w:rsid w:val="058AC3BD"/>
    <w:rsid w:val="059774E8"/>
    <w:rsid w:val="05ABE58D"/>
    <w:rsid w:val="05E75637"/>
    <w:rsid w:val="060F0277"/>
    <w:rsid w:val="062D9E28"/>
    <w:rsid w:val="0640A532"/>
    <w:rsid w:val="0671944C"/>
    <w:rsid w:val="067C1B04"/>
    <w:rsid w:val="067DD44E"/>
    <w:rsid w:val="06851CB7"/>
    <w:rsid w:val="0687DACB"/>
    <w:rsid w:val="06882BD7"/>
    <w:rsid w:val="069EA43F"/>
    <w:rsid w:val="06BE5A60"/>
    <w:rsid w:val="06ECAE96"/>
    <w:rsid w:val="0703138A"/>
    <w:rsid w:val="0706F905"/>
    <w:rsid w:val="0713C9C0"/>
    <w:rsid w:val="071B17EB"/>
    <w:rsid w:val="07430D7B"/>
    <w:rsid w:val="0752FBB9"/>
    <w:rsid w:val="076A96AE"/>
    <w:rsid w:val="079C1130"/>
    <w:rsid w:val="07B07430"/>
    <w:rsid w:val="07B8C77A"/>
    <w:rsid w:val="07B9FEEA"/>
    <w:rsid w:val="07BCEE77"/>
    <w:rsid w:val="07D7BACE"/>
    <w:rsid w:val="07F9DDCA"/>
    <w:rsid w:val="08194E43"/>
    <w:rsid w:val="081F88D5"/>
    <w:rsid w:val="0824439A"/>
    <w:rsid w:val="084BD953"/>
    <w:rsid w:val="084EE437"/>
    <w:rsid w:val="08657BE3"/>
    <w:rsid w:val="086B91EB"/>
    <w:rsid w:val="087A4A8B"/>
    <w:rsid w:val="08AB5D87"/>
    <w:rsid w:val="08E38D3A"/>
    <w:rsid w:val="08EB3146"/>
    <w:rsid w:val="090E3394"/>
    <w:rsid w:val="090F0974"/>
    <w:rsid w:val="091DBF8C"/>
    <w:rsid w:val="094BB2A9"/>
    <w:rsid w:val="095DBCB8"/>
    <w:rsid w:val="09673CF3"/>
    <w:rsid w:val="096E067D"/>
    <w:rsid w:val="098FFADE"/>
    <w:rsid w:val="09A2D824"/>
    <w:rsid w:val="09AD3BCD"/>
    <w:rsid w:val="09F5F02E"/>
    <w:rsid w:val="0A014DCE"/>
    <w:rsid w:val="0A2251FD"/>
    <w:rsid w:val="0A2B0D0C"/>
    <w:rsid w:val="0A3751CD"/>
    <w:rsid w:val="0A39AFAD"/>
    <w:rsid w:val="0A433B62"/>
    <w:rsid w:val="0A765DEA"/>
    <w:rsid w:val="0A775901"/>
    <w:rsid w:val="0A9D344E"/>
    <w:rsid w:val="0AABB1ED"/>
    <w:rsid w:val="0AAD7306"/>
    <w:rsid w:val="0AB2B391"/>
    <w:rsid w:val="0AB98FED"/>
    <w:rsid w:val="0ACA3CC4"/>
    <w:rsid w:val="0ACD8BCF"/>
    <w:rsid w:val="0B1AE0FF"/>
    <w:rsid w:val="0B1CA877"/>
    <w:rsid w:val="0B43C01A"/>
    <w:rsid w:val="0B46A595"/>
    <w:rsid w:val="0B4A8247"/>
    <w:rsid w:val="0B642C77"/>
    <w:rsid w:val="0B6A9B10"/>
    <w:rsid w:val="0B835F1A"/>
    <w:rsid w:val="0B9A5B19"/>
    <w:rsid w:val="0BAA2997"/>
    <w:rsid w:val="0BAE5877"/>
    <w:rsid w:val="0BB1576C"/>
    <w:rsid w:val="0BB8651D"/>
    <w:rsid w:val="0BD256C8"/>
    <w:rsid w:val="0BD3369D"/>
    <w:rsid w:val="0BE54655"/>
    <w:rsid w:val="0BFD3339"/>
    <w:rsid w:val="0C643E40"/>
    <w:rsid w:val="0C6B0553"/>
    <w:rsid w:val="0C6CC9CA"/>
    <w:rsid w:val="0C718D81"/>
    <w:rsid w:val="0C73B732"/>
    <w:rsid w:val="0C7E6045"/>
    <w:rsid w:val="0C936672"/>
    <w:rsid w:val="0CA6AA5F"/>
    <w:rsid w:val="0CC1A753"/>
    <w:rsid w:val="0CFAE77E"/>
    <w:rsid w:val="0D09E278"/>
    <w:rsid w:val="0D0E071F"/>
    <w:rsid w:val="0D14F78B"/>
    <w:rsid w:val="0D274D88"/>
    <w:rsid w:val="0D2B1689"/>
    <w:rsid w:val="0D572BF3"/>
    <w:rsid w:val="0D7FD606"/>
    <w:rsid w:val="0D85FC5E"/>
    <w:rsid w:val="0DC0FEF0"/>
    <w:rsid w:val="0DCC2930"/>
    <w:rsid w:val="0DF8E870"/>
    <w:rsid w:val="0DFD86C5"/>
    <w:rsid w:val="0E1B1183"/>
    <w:rsid w:val="0E32FD91"/>
    <w:rsid w:val="0E611FD3"/>
    <w:rsid w:val="0E6584FD"/>
    <w:rsid w:val="0E6C4C2E"/>
    <w:rsid w:val="0E7402D7"/>
    <w:rsid w:val="0E9B34DF"/>
    <w:rsid w:val="0EAB7EB4"/>
    <w:rsid w:val="0ED1B37E"/>
    <w:rsid w:val="0EEA271E"/>
    <w:rsid w:val="0EEC8388"/>
    <w:rsid w:val="0EF1D2A9"/>
    <w:rsid w:val="0F100163"/>
    <w:rsid w:val="0F126DF6"/>
    <w:rsid w:val="0F178947"/>
    <w:rsid w:val="0F17D862"/>
    <w:rsid w:val="0F260A26"/>
    <w:rsid w:val="0F6E2B47"/>
    <w:rsid w:val="0F7A6358"/>
    <w:rsid w:val="0F84638C"/>
    <w:rsid w:val="0F8F0D5E"/>
    <w:rsid w:val="0F96B287"/>
    <w:rsid w:val="0FD7F85E"/>
    <w:rsid w:val="0FED48F4"/>
    <w:rsid w:val="1024F542"/>
    <w:rsid w:val="103D9BF9"/>
    <w:rsid w:val="104ED6D0"/>
    <w:rsid w:val="106509D5"/>
    <w:rsid w:val="1067724D"/>
    <w:rsid w:val="1073F25F"/>
    <w:rsid w:val="107F235D"/>
    <w:rsid w:val="10984F11"/>
    <w:rsid w:val="109E0640"/>
    <w:rsid w:val="10AF184F"/>
    <w:rsid w:val="10D1DEDA"/>
    <w:rsid w:val="10DB86D9"/>
    <w:rsid w:val="10DCD925"/>
    <w:rsid w:val="10F09E58"/>
    <w:rsid w:val="1106F120"/>
    <w:rsid w:val="1121E01C"/>
    <w:rsid w:val="1123177C"/>
    <w:rsid w:val="1132E78F"/>
    <w:rsid w:val="1147EA77"/>
    <w:rsid w:val="11863773"/>
    <w:rsid w:val="118C87BF"/>
    <w:rsid w:val="11A7E6E4"/>
    <w:rsid w:val="11B6C54C"/>
    <w:rsid w:val="11C45D51"/>
    <w:rsid w:val="11D72BBF"/>
    <w:rsid w:val="11DF8884"/>
    <w:rsid w:val="11E27CE1"/>
    <w:rsid w:val="11FE0E2E"/>
    <w:rsid w:val="1203A850"/>
    <w:rsid w:val="12178D54"/>
    <w:rsid w:val="1225E039"/>
    <w:rsid w:val="122741FA"/>
    <w:rsid w:val="123E0E8F"/>
    <w:rsid w:val="1240EF22"/>
    <w:rsid w:val="1258ED4F"/>
    <w:rsid w:val="127F6E16"/>
    <w:rsid w:val="12AB5117"/>
    <w:rsid w:val="12C64030"/>
    <w:rsid w:val="12CEAA9F"/>
    <w:rsid w:val="12E54F9C"/>
    <w:rsid w:val="12E5C032"/>
    <w:rsid w:val="12F6C19E"/>
    <w:rsid w:val="12FBB654"/>
    <w:rsid w:val="1335286E"/>
    <w:rsid w:val="1338B783"/>
    <w:rsid w:val="1369C45B"/>
    <w:rsid w:val="136BEBE4"/>
    <w:rsid w:val="1397BDFC"/>
    <w:rsid w:val="13DC09FF"/>
    <w:rsid w:val="13F8FDB2"/>
    <w:rsid w:val="14172406"/>
    <w:rsid w:val="14642F5D"/>
    <w:rsid w:val="146BCCCD"/>
    <w:rsid w:val="14933AA9"/>
    <w:rsid w:val="149B13C0"/>
    <w:rsid w:val="14A5FF05"/>
    <w:rsid w:val="14ABB602"/>
    <w:rsid w:val="14BC7CC3"/>
    <w:rsid w:val="14C09DCD"/>
    <w:rsid w:val="14C98677"/>
    <w:rsid w:val="14E47D73"/>
    <w:rsid w:val="1523123C"/>
    <w:rsid w:val="152CAF82"/>
    <w:rsid w:val="1542D0F6"/>
    <w:rsid w:val="154ED5DA"/>
    <w:rsid w:val="1551ADED"/>
    <w:rsid w:val="158D8961"/>
    <w:rsid w:val="15C275B8"/>
    <w:rsid w:val="15EE5F45"/>
    <w:rsid w:val="15F3D8BC"/>
    <w:rsid w:val="163707D7"/>
    <w:rsid w:val="163D0927"/>
    <w:rsid w:val="1640701F"/>
    <w:rsid w:val="166A9F03"/>
    <w:rsid w:val="1682FC35"/>
    <w:rsid w:val="16A2B057"/>
    <w:rsid w:val="16B5C722"/>
    <w:rsid w:val="16DC7813"/>
    <w:rsid w:val="16E7B98F"/>
    <w:rsid w:val="16ECBF98"/>
    <w:rsid w:val="16EFB05E"/>
    <w:rsid w:val="17019511"/>
    <w:rsid w:val="1707A2CA"/>
    <w:rsid w:val="171FD50E"/>
    <w:rsid w:val="1720B871"/>
    <w:rsid w:val="1753A8E6"/>
    <w:rsid w:val="17629111"/>
    <w:rsid w:val="17BB5170"/>
    <w:rsid w:val="17C35387"/>
    <w:rsid w:val="17CAABFB"/>
    <w:rsid w:val="17D9A847"/>
    <w:rsid w:val="17DB7FC5"/>
    <w:rsid w:val="18165387"/>
    <w:rsid w:val="1823C08D"/>
    <w:rsid w:val="1868452F"/>
    <w:rsid w:val="18747D6B"/>
    <w:rsid w:val="1884ED29"/>
    <w:rsid w:val="1885187A"/>
    <w:rsid w:val="18A8DB93"/>
    <w:rsid w:val="18B1A536"/>
    <w:rsid w:val="18ED9FB1"/>
    <w:rsid w:val="18FAD3E1"/>
    <w:rsid w:val="1901F369"/>
    <w:rsid w:val="191455F1"/>
    <w:rsid w:val="192C64EA"/>
    <w:rsid w:val="192F1B82"/>
    <w:rsid w:val="19367190"/>
    <w:rsid w:val="19624B16"/>
    <w:rsid w:val="197820FB"/>
    <w:rsid w:val="197E9612"/>
    <w:rsid w:val="1987DDF9"/>
    <w:rsid w:val="1997731E"/>
    <w:rsid w:val="199E77BD"/>
    <w:rsid w:val="19C89456"/>
    <w:rsid w:val="1A02DC33"/>
    <w:rsid w:val="1A1A6FFE"/>
    <w:rsid w:val="1A1FF31B"/>
    <w:rsid w:val="1A24AFD1"/>
    <w:rsid w:val="1A593FCF"/>
    <w:rsid w:val="1A6F25A7"/>
    <w:rsid w:val="1AB97017"/>
    <w:rsid w:val="1ABBF1A7"/>
    <w:rsid w:val="1AD11301"/>
    <w:rsid w:val="1AD21A14"/>
    <w:rsid w:val="1AEBE481"/>
    <w:rsid w:val="1B14F187"/>
    <w:rsid w:val="1B219D3E"/>
    <w:rsid w:val="1B5E5EF5"/>
    <w:rsid w:val="1B64B3D2"/>
    <w:rsid w:val="1B7B7E4F"/>
    <w:rsid w:val="1B810AB5"/>
    <w:rsid w:val="1BA105E2"/>
    <w:rsid w:val="1BAA996E"/>
    <w:rsid w:val="1BB602F6"/>
    <w:rsid w:val="1BE22768"/>
    <w:rsid w:val="1BE9BDC6"/>
    <w:rsid w:val="1C19A6DB"/>
    <w:rsid w:val="1C2CFB28"/>
    <w:rsid w:val="1C30E10C"/>
    <w:rsid w:val="1C37D520"/>
    <w:rsid w:val="1C5F8F2C"/>
    <w:rsid w:val="1C7DB992"/>
    <w:rsid w:val="1CA1AAD3"/>
    <w:rsid w:val="1CA1C89F"/>
    <w:rsid w:val="1CAD14F4"/>
    <w:rsid w:val="1CB142D9"/>
    <w:rsid w:val="1CD87659"/>
    <w:rsid w:val="1CE75BD6"/>
    <w:rsid w:val="1CF36EC1"/>
    <w:rsid w:val="1D03C271"/>
    <w:rsid w:val="1D516EB0"/>
    <w:rsid w:val="1D69D75C"/>
    <w:rsid w:val="1D79F9D7"/>
    <w:rsid w:val="1D9B6865"/>
    <w:rsid w:val="1DB45F40"/>
    <w:rsid w:val="1DD0FC97"/>
    <w:rsid w:val="1DE048E9"/>
    <w:rsid w:val="1DE43084"/>
    <w:rsid w:val="1DF9D101"/>
    <w:rsid w:val="1E028EA9"/>
    <w:rsid w:val="1E082649"/>
    <w:rsid w:val="1E127C42"/>
    <w:rsid w:val="1E31661B"/>
    <w:rsid w:val="1E321AD8"/>
    <w:rsid w:val="1E3CE569"/>
    <w:rsid w:val="1E4EA6D1"/>
    <w:rsid w:val="1E4FD127"/>
    <w:rsid w:val="1E550AB9"/>
    <w:rsid w:val="1E696D5D"/>
    <w:rsid w:val="1E986E11"/>
    <w:rsid w:val="1EA57325"/>
    <w:rsid w:val="1EC60E9E"/>
    <w:rsid w:val="1ECF387D"/>
    <w:rsid w:val="1EF9F1F4"/>
    <w:rsid w:val="1F0950D7"/>
    <w:rsid w:val="1F3F1AB9"/>
    <w:rsid w:val="1F606272"/>
    <w:rsid w:val="1F808722"/>
    <w:rsid w:val="1F85CD03"/>
    <w:rsid w:val="1F85CF34"/>
    <w:rsid w:val="1F925631"/>
    <w:rsid w:val="1FAAE2E0"/>
    <w:rsid w:val="1FB75292"/>
    <w:rsid w:val="20031DA3"/>
    <w:rsid w:val="20793561"/>
    <w:rsid w:val="20795D25"/>
    <w:rsid w:val="207FF3F7"/>
    <w:rsid w:val="2091C646"/>
    <w:rsid w:val="20AD42AC"/>
    <w:rsid w:val="20B8F758"/>
    <w:rsid w:val="20DF3FE6"/>
    <w:rsid w:val="20FDA14D"/>
    <w:rsid w:val="21148C55"/>
    <w:rsid w:val="2119E3AA"/>
    <w:rsid w:val="21247590"/>
    <w:rsid w:val="2129F9A3"/>
    <w:rsid w:val="212C080C"/>
    <w:rsid w:val="2137B02C"/>
    <w:rsid w:val="2138D7A4"/>
    <w:rsid w:val="213F2595"/>
    <w:rsid w:val="2144DD74"/>
    <w:rsid w:val="214EF8A2"/>
    <w:rsid w:val="214F2717"/>
    <w:rsid w:val="21562DD7"/>
    <w:rsid w:val="21C6C182"/>
    <w:rsid w:val="21D9A89F"/>
    <w:rsid w:val="2221AD98"/>
    <w:rsid w:val="222281F3"/>
    <w:rsid w:val="224DBD4C"/>
    <w:rsid w:val="22771610"/>
    <w:rsid w:val="227F356C"/>
    <w:rsid w:val="227F724F"/>
    <w:rsid w:val="228624C5"/>
    <w:rsid w:val="22B419C7"/>
    <w:rsid w:val="22DBF528"/>
    <w:rsid w:val="22F3540A"/>
    <w:rsid w:val="2306ECC1"/>
    <w:rsid w:val="230C4996"/>
    <w:rsid w:val="230CCF5C"/>
    <w:rsid w:val="23110A23"/>
    <w:rsid w:val="23120C0D"/>
    <w:rsid w:val="231A39D5"/>
    <w:rsid w:val="232B0C8D"/>
    <w:rsid w:val="2343BDA8"/>
    <w:rsid w:val="234E2F81"/>
    <w:rsid w:val="23684311"/>
    <w:rsid w:val="236EE856"/>
    <w:rsid w:val="23C3CC6E"/>
    <w:rsid w:val="23C856B4"/>
    <w:rsid w:val="240E2032"/>
    <w:rsid w:val="24171BCC"/>
    <w:rsid w:val="24292F1B"/>
    <w:rsid w:val="244CC921"/>
    <w:rsid w:val="245B7442"/>
    <w:rsid w:val="2472DD38"/>
    <w:rsid w:val="2476FB40"/>
    <w:rsid w:val="247B4EE9"/>
    <w:rsid w:val="247D5D10"/>
    <w:rsid w:val="24C602E1"/>
    <w:rsid w:val="24D00301"/>
    <w:rsid w:val="24D77FF1"/>
    <w:rsid w:val="24EA130E"/>
    <w:rsid w:val="25070E24"/>
    <w:rsid w:val="252BC46D"/>
    <w:rsid w:val="252F914E"/>
    <w:rsid w:val="254D3DFC"/>
    <w:rsid w:val="254DFC8E"/>
    <w:rsid w:val="255B51A5"/>
    <w:rsid w:val="255BE266"/>
    <w:rsid w:val="25872132"/>
    <w:rsid w:val="25919C7D"/>
    <w:rsid w:val="25B03B63"/>
    <w:rsid w:val="25C19AE5"/>
    <w:rsid w:val="25C92D61"/>
    <w:rsid w:val="25CEE0AE"/>
    <w:rsid w:val="25D0C7F2"/>
    <w:rsid w:val="261393D2"/>
    <w:rsid w:val="262481EC"/>
    <w:rsid w:val="2642B698"/>
    <w:rsid w:val="264F0124"/>
    <w:rsid w:val="266E5906"/>
    <w:rsid w:val="26703418"/>
    <w:rsid w:val="26991FFF"/>
    <w:rsid w:val="269A6C02"/>
    <w:rsid w:val="26BC0D49"/>
    <w:rsid w:val="26C29CA0"/>
    <w:rsid w:val="26C3C09C"/>
    <w:rsid w:val="26D5A74D"/>
    <w:rsid w:val="26E35779"/>
    <w:rsid w:val="26FCE47D"/>
    <w:rsid w:val="27017709"/>
    <w:rsid w:val="271932E6"/>
    <w:rsid w:val="271B85F9"/>
    <w:rsid w:val="271F275A"/>
    <w:rsid w:val="2720B1F3"/>
    <w:rsid w:val="2751D1C7"/>
    <w:rsid w:val="2764C059"/>
    <w:rsid w:val="2768E2B0"/>
    <w:rsid w:val="27960B1D"/>
    <w:rsid w:val="2796D335"/>
    <w:rsid w:val="27AD4418"/>
    <w:rsid w:val="27B84CDD"/>
    <w:rsid w:val="27C1E386"/>
    <w:rsid w:val="27EA19BA"/>
    <w:rsid w:val="27F10C17"/>
    <w:rsid w:val="2801B723"/>
    <w:rsid w:val="28046530"/>
    <w:rsid w:val="28169C47"/>
    <w:rsid w:val="28234BF2"/>
    <w:rsid w:val="2824955E"/>
    <w:rsid w:val="2826E967"/>
    <w:rsid w:val="286DD75E"/>
    <w:rsid w:val="288056CA"/>
    <w:rsid w:val="28854365"/>
    <w:rsid w:val="288DD2FB"/>
    <w:rsid w:val="28B2E222"/>
    <w:rsid w:val="28BF1BA7"/>
    <w:rsid w:val="28C8D98E"/>
    <w:rsid w:val="28D5C48B"/>
    <w:rsid w:val="29168751"/>
    <w:rsid w:val="2916F690"/>
    <w:rsid w:val="292038F2"/>
    <w:rsid w:val="2920D06A"/>
    <w:rsid w:val="2943D27F"/>
    <w:rsid w:val="294FA03E"/>
    <w:rsid w:val="2957AB2B"/>
    <w:rsid w:val="2966C455"/>
    <w:rsid w:val="297569F7"/>
    <w:rsid w:val="2982F6B4"/>
    <w:rsid w:val="298FF8B2"/>
    <w:rsid w:val="29D5B8EF"/>
    <w:rsid w:val="29FD47EA"/>
    <w:rsid w:val="2A077136"/>
    <w:rsid w:val="2A19C94B"/>
    <w:rsid w:val="2A394A9C"/>
    <w:rsid w:val="2A3FD661"/>
    <w:rsid w:val="2A5079C0"/>
    <w:rsid w:val="2A600B74"/>
    <w:rsid w:val="2A62D75A"/>
    <w:rsid w:val="2A68DF5B"/>
    <w:rsid w:val="2A7821F4"/>
    <w:rsid w:val="2A7B6978"/>
    <w:rsid w:val="2ABA1CFF"/>
    <w:rsid w:val="2AE612CF"/>
    <w:rsid w:val="2AF0A9C6"/>
    <w:rsid w:val="2B089410"/>
    <w:rsid w:val="2B186E21"/>
    <w:rsid w:val="2B314FEC"/>
    <w:rsid w:val="2B3291A2"/>
    <w:rsid w:val="2B538A54"/>
    <w:rsid w:val="2B638B33"/>
    <w:rsid w:val="2B6E24B9"/>
    <w:rsid w:val="2B736FDC"/>
    <w:rsid w:val="2B89ECA2"/>
    <w:rsid w:val="2B99F626"/>
    <w:rsid w:val="2BB6E016"/>
    <w:rsid w:val="2BCE3529"/>
    <w:rsid w:val="2BE24ED1"/>
    <w:rsid w:val="2BE60BDD"/>
    <w:rsid w:val="2BE6933D"/>
    <w:rsid w:val="2BF77D37"/>
    <w:rsid w:val="2C1B7E45"/>
    <w:rsid w:val="2C2909D4"/>
    <w:rsid w:val="2C294111"/>
    <w:rsid w:val="2C6D6B9F"/>
    <w:rsid w:val="2C8E0A2E"/>
    <w:rsid w:val="2C91BD41"/>
    <w:rsid w:val="2C990159"/>
    <w:rsid w:val="2CB765B0"/>
    <w:rsid w:val="2CC4516A"/>
    <w:rsid w:val="2CDE3C14"/>
    <w:rsid w:val="2CE82CA5"/>
    <w:rsid w:val="2CF29EB8"/>
    <w:rsid w:val="2D089454"/>
    <w:rsid w:val="2D12B568"/>
    <w:rsid w:val="2D1BEAE6"/>
    <w:rsid w:val="2D32759C"/>
    <w:rsid w:val="2D4B3524"/>
    <w:rsid w:val="2D6134F4"/>
    <w:rsid w:val="2D65CB1C"/>
    <w:rsid w:val="2D777EFD"/>
    <w:rsid w:val="2DC5A7EF"/>
    <w:rsid w:val="2DD69D26"/>
    <w:rsid w:val="2DDE405E"/>
    <w:rsid w:val="2DDFDFDF"/>
    <w:rsid w:val="2DEFB9F0"/>
    <w:rsid w:val="2DFF6649"/>
    <w:rsid w:val="2E0167A9"/>
    <w:rsid w:val="2E04C998"/>
    <w:rsid w:val="2E0E4616"/>
    <w:rsid w:val="2E165E7E"/>
    <w:rsid w:val="2E196930"/>
    <w:rsid w:val="2E2D82AE"/>
    <w:rsid w:val="2E2EE46F"/>
    <w:rsid w:val="2E41C9C5"/>
    <w:rsid w:val="2E432839"/>
    <w:rsid w:val="2E739176"/>
    <w:rsid w:val="2E840875"/>
    <w:rsid w:val="2E8C5241"/>
    <w:rsid w:val="2EA8300B"/>
    <w:rsid w:val="2EAA01F2"/>
    <w:rsid w:val="2EB247A5"/>
    <w:rsid w:val="2EB64B9A"/>
    <w:rsid w:val="2EB77B80"/>
    <w:rsid w:val="2EC2FF73"/>
    <w:rsid w:val="2EC6AD5A"/>
    <w:rsid w:val="2ED00171"/>
    <w:rsid w:val="2EEAF9D3"/>
    <w:rsid w:val="2EFD7926"/>
    <w:rsid w:val="2F21B53C"/>
    <w:rsid w:val="2F22D938"/>
    <w:rsid w:val="2F381B12"/>
    <w:rsid w:val="2F387FB9"/>
    <w:rsid w:val="2F4EB2BE"/>
    <w:rsid w:val="2F6D9C97"/>
    <w:rsid w:val="2F84E823"/>
    <w:rsid w:val="2F8C20D3"/>
    <w:rsid w:val="2F96A99D"/>
    <w:rsid w:val="2FBB3B2A"/>
    <w:rsid w:val="2FE7D841"/>
    <w:rsid w:val="2FF7DAE9"/>
    <w:rsid w:val="3000D8C1"/>
    <w:rsid w:val="301A13E5"/>
    <w:rsid w:val="302A87D7"/>
    <w:rsid w:val="3040020A"/>
    <w:rsid w:val="30531910"/>
    <w:rsid w:val="3059D7A6"/>
    <w:rsid w:val="306E394F"/>
    <w:rsid w:val="307BCC07"/>
    <w:rsid w:val="309AAB48"/>
    <w:rsid w:val="30A65679"/>
    <w:rsid w:val="30AFAF5D"/>
    <w:rsid w:val="30BBCAC8"/>
    <w:rsid w:val="30DADBDF"/>
    <w:rsid w:val="310412CF"/>
    <w:rsid w:val="315242CE"/>
    <w:rsid w:val="315A9DB4"/>
    <w:rsid w:val="315D19A0"/>
    <w:rsid w:val="3168AFE2"/>
    <w:rsid w:val="3169E04D"/>
    <w:rsid w:val="316F9579"/>
    <w:rsid w:val="31A4EF60"/>
    <w:rsid w:val="31AEF643"/>
    <w:rsid w:val="31C89AC7"/>
    <w:rsid w:val="31E1A8B4"/>
    <w:rsid w:val="31E6FCE6"/>
    <w:rsid w:val="31FDF357"/>
    <w:rsid w:val="3205BFDE"/>
    <w:rsid w:val="322AF7B6"/>
    <w:rsid w:val="32341DC9"/>
    <w:rsid w:val="324CD590"/>
    <w:rsid w:val="325B285C"/>
    <w:rsid w:val="3295DE1A"/>
    <w:rsid w:val="32AD9A1E"/>
    <w:rsid w:val="32D0737D"/>
    <w:rsid w:val="32EC2A02"/>
    <w:rsid w:val="32F94FA3"/>
    <w:rsid w:val="3301A0D5"/>
    <w:rsid w:val="3351843F"/>
    <w:rsid w:val="3352B46F"/>
    <w:rsid w:val="3359F4CE"/>
    <w:rsid w:val="33734DCB"/>
    <w:rsid w:val="337A0B7F"/>
    <w:rsid w:val="337FD7EF"/>
    <w:rsid w:val="3380DC90"/>
    <w:rsid w:val="3383C966"/>
    <w:rsid w:val="3399D8B2"/>
    <w:rsid w:val="339CFC5B"/>
    <w:rsid w:val="33CE471F"/>
    <w:rsid w:val="33DAD00D"/>
    <w:rsid w:val="340BC5EE"/>
    <w:rsid w:val="3432088A"/>
    <w:rsid w:val="3439212F"/>
    <w:rsid w:val="34508324"/>
    <w:rsid w:val="345096EC"/>
    <w:rsid w:val="34554881"/>
    <w:rsid w:val="3456A947"/>
    <w:rsid w:val="3459C67C"/>
    <w:rsid w:val="3460D70C"/>
    <w:rsid w:val="346F6CFD"/>
    <w:rsid w:val="3470F5A0"/>
    <w:rsid w:val="347293CF"/>
    <w:rsid w:val="3472DC2C"/>
    <w:rsid w:val="34927BDF"/>
    <w:rsid w:val="349DA407"/>
    <w:rsid w:val="34AB7084"/>
    <w:rsid w:val="34CDB4C8"/>
    <w:rsid w:val="34E8BD82"/>
    <w:rsid w:val="34EE50BF"/>
    <w:rsid w:val="34FFED88"/>
    <w:rsid w:val="350415C0"/>
    <w:rsid w:val="350A338D"/>
    <w:rsid w:val="3523F908"/>
    <w:rsid w:val="3529257C"/>
    <w:rsid w:val="352AAE1F"/>
    <w:rsid w:val="352DCF82"/>
    <w:rsid w:val="355C21E3"/>
    <w:rsid w:val="3579F191"/>
    <w:rsid w:val="359EFF75"/>
    <w:rsid w:val="35B7D8B7"/>
    <w:rsid w:val="35BDC26C"/>
    <w:rsid w:val="35BFC1AB"/>
    <w:rsid w:val="35E3136B"/>
    <w:rsid w:val="35FB961E"/>
    <w:rsid w:val="36061A52"/>
    <w:rsid w:val="360F396D"/>
    <w:rsid w:val="365875BB"/>
    <w:rsid w:val="365FE6BA"/>
    <w:rsid w:val="366BC29C"/>
    <w:rsid w:val="366E1713"/>
    <w:rsid w:val="367E3886"/>
    <w:rsid w:val="367EC566"/>
    <w:rsid w:val="3683E476"/>
    <w:rsid w:val="369F54F5"/>
    <w:rsid w:val="36AF96BE"/>
    <w:rsid w:val="36F1F35F"/>
    <w:rsid w:val="36F42906"/>
    <w:rsid w:val="37813718"/>
    <w:rsid w:val="37B204D2"/>
    <w:rsid w:val="37BDB46F"/>
    <w:rsid w:val="37C56AB8"/>
    <w:rsid w:val="37C5EEBC"/>
    <w:rsid w:val="37CE3DD6"/>
    <w:rsid w:val="37D4E171"/>
    <w:rsid w:val="37E091E6"/>
    <w:rsid w:val="37E20B76"/>
    <w:rsid w:val="37FB3C53"/>
    <w:rsid w:val="37FC1B2D"/>
    <w:rsid w:val="37FF4DEE"/>
    <w:rsid w:val="3808F54E"/>
    <w:rsid w:val="381465CD"/>
    <w:rsid w:val="382967CA"/>
    <w:rsid w:val="383625A1"/>
    <w:rsid w:val="38466B5A"/>
    <w:rsid w:val="3847393A"/>
    <w:rsid w:val="385D56B3"/>
    <w:rsid w:val="38B905DB"/>
    <w:rsid w:val="38C7F516"/>
    <w:rsid w:val="38D539A6"/>
    <w:rsid w:val="38F99BAB"/>
    <w:rsid w:val="38FE3C14"/>
    <w:rsid w:val="3903C80A"/>
    <w:rsid w:val="390DCBDA"/>
    <w:rsid w:val="392D25ED"/>
    <w:rsid w:val="396B1C88"/>
    <w:rsid w:val="397AFAEE"/>
    <w:rsid w:val="39863684"/>
    <w:rsid w:val="39987C09"/>
    <w:rsid w:val="39A2FE51"/>
    <w:rsid w:val="39BA74FC"/>
    <w:rsid w:val="39BCFC85"/>
    <w:rsid w:val="39D972F2"/>
    <w:rsid w:val="39E4BB94"/>
    <w:rsid w:val="3A47890C"/>
    <w:rsid w:val="3A515330"/>
    <w:rsid w:val="3A5F2139"/>
    <w:rsid w:val="3A89D4A5"/>
    <w:rsid w:val="3A90F6AC"/>
    <w:rsid w:val="3A918E53"/>
    <w:rsid w:val="3AA62430"/>
    <w:rsid w:val="3AAB7EED"/>
    <w:rsid w:val="3AB5C56C"/>
    <w:rsid w:val="3ACBBB2E"/>
    <w:rsid w:val="3ACF0741"/>
    <w:rsid w:val="3AFA0B8A"/>
    <w:rsid w:val="3B067FB6"/>
    <w:rsid w:val="3B08B5B5"/>
    <w:rsid w:val="3B0980F4"/>
    <w:rsid w:val="3B0F4270"/>
    <w:rsid w:val="3B1598C8"/>
    <w:rsid w:val="3B165AB9"/>
    <w:rsid w:val="3B568C4B"/>
    <w:rsid w:val="3B5D7ECF"/>
    <w:rsid w:val="3B66346D"/>
    <w:rsid w:val="3B694907"/>
    <w:rsid w:val="3B8516D4"/>
    <w:rsid w:val="3B8C7372"/>
    <w:rsid w:val="3B9214C0"/>
    <w:rsid w:val="3B966D56"/>
    <w:rsid w:val="3BA9662A"/>
    <w:rsid w:val="3BC0260F"/>
    <w:rsid w:val="3BCE0A6B"/>
    <w:rsid w:val="3BD759A3"/>
    <w:rsid w:val="3BE6A04C"/>
    <w:rsid w:val="3BF6AF46"/>
    <w:rsid w:val="3C013FF6"/>
    <w:rsid w:val="3C01F0F6"/>
    <w:rsid w:val="3C3FD479"/>
    <w:rsid w:val="3C446D9F"/>
    <w:rsid w:val="3C5C2C81"/>
    <w:rsid w:val="3C850C06"/>
    <w:rsid w:val="3CBBE901"/>
    <w:rsid w:val="3CCBEAEF"/>
    <w:rsid w:val="3CF08DC4"/>
    <w:rsid w:val="3D014497"/>
    <w:rsid w:val="3D0C320D"/>
    <w:rsid w:val="3D0CC88A"/>
    <w:rsid w:val="3D600366"/>
    <w:rsid w:val="3D67D822"/>
    <w:rsid w:val="3D6D44BB"/>
    <w:rsid w:val="3D8D0375"/>
    <w:rsid w:val="3D9480C1"/>
    <w:rsid w:val="3DA0911F"/>
    <w:rsid w:val="3DB82503"/>
    <w:rsid w:val="3DBB5ED5"/>
    <w:rsid w:val="3DBDB003"/>
    <w:rsid w:val="3DC863BB"/>
    <w:rsid w:val="3DD848C0"/>
    <w:rsid w:val="3DED6C32"/>
    <w:rsid w:val="3DEEA3A2"/>
    <w:rsid w:val="3E17BA2B"/>
    <w:rsid w:val="3E1EFB23"/>
    <w:rsid w:val="3E238DAF"/>
    <w:rsid w:val="3E45353F"/>
    <w:rsid w:val="3E53B639"/>
    <w:rsid w:val="3EB5D8AE"/>
    <w:rsid w:val="3EB93D45"/>
    <w:rsid w:val="3EBD3B3B"/>
    <w:rsid w:val="3EC81C57"/>
    <w:rsid w:val="3ECD9456"/>
    <w:rsid w:val="3EF2D723"/>
    <w:rsid w:val="3EFFB484"/>
    <w:rsid w:val="3F158CD0"/>
    <w:rsid w:val="3F175184"/>
    <w:rsid w:val="3F1948E0"/>
    <w:rsid w:val="3F19913D"/>
    <w:rsid w:val="3F2AF2FB"/>
    <w:rsid w:val="3F5C3150"/>
    <w:rsid w:val="3F5EB03D"/>
    <w:rsid w:val="3F6338DF"/>
    <w:rsid w:val="3F66804A"/>
    <w:rsid w:val="3F6FAF8F"/>
    <w:rsid w:val="3F83FA33"/>
    <w:rsid w:val="3F9D7542"/>
    <w:rsid w:val="3FC6BF12"/>
    <w:rsid w:val="3FC91103"/>
    <w:rsid w:val="3FCE8020"/>
    <w:rsid w:val="3FF51266"/>
    <w:rsid w:val="400358E0"/>
    <w:rsid w:val="4009F66C"/>
    <w:rsid w:val="401014C6"/>
    <w:rsid w:val="4051FD71"/>
    <w:rsid w:val="4068E2CB"/>
    <w:rsid w:val="40709D80"/>
    <w:rsid w:val="4076EA3B"/>
    <w:rsid w:val="407DAB04"/>
    <w:rsid w:val="408040A3"/>
    <w:rsid w:val="40877295"/>
    <w:rsid w:val="4094372A"/>
    <w:rsid w:val="409A5533"/>
    <w:rsid w:val="409BBF0E"/>
    <w:rsid w:val="40AF78E4"/>
    <w:rsid w:val="40B90CAC"/>
    <w:rsid w:val="40D1CDEC"/>
    <w:rsid w:val="40E8D559"/>
    <w:rsid w:val="40F6322F"/>
    <w:rsid w:val="40F858A6"/>
    <w:rsid w:val="40F8B26C"/>
    <w:rsid w:val="41156869"/>
    <w:rsid w:val="4127ED87"/>
    <w:rsid w:val="41483921"/>
    <w:rsid w:val="41505880"/>
    <w:rsid w:val="416CE476"/>
    <w:rsid w:val="419838D5"/>
    <w:rsid w:val="419AAC41"/>
    <w:rsid w:val="41B7CFB2"/>
    <w:rsid w:val="41CAC5E4"/>
    <w:rsid w:val="41CF6E6D"/>
    <w:rsid w:val="41FF8928"/>
    <w:rsid w:val="42063BCF"/>
    <w:rsid w:val="4212896C"/>
    <w:rsid w:val="421C47F2"/>
    <w:rsid w:val="421EE240"/>
    <w:rsid w:val="422A5B9B"/>
    <w:rsid w:val="422BB9AC"/>
    <w:rsid w:val="425B0237"/>
    <w:rsid w:val="425D1B94"/>
    <w:rsid w:val="425E98A4"/>
    <w:rsid w:val="42659404"/>
    <w:rsid w:val="4269E146"/>
    <w:rsid w:val="427BD29C"/>
    <w:rsid w:val="42866C22"/>
    <w:rsid w:val="42A3911B"/>
    <w:rsid w:val="42B64C4F"/>
    <w:rsid w:val="42BA5A10"/>
    <w:rsid w:val="42D7E53B"/>
    <w:rsid w:val="42F51A94"/>
    <w:rsid w:val="42F6AFB7"/>
    <w:rsid w:val="42FCF8E7"/>
    <w:rsid w:val="4315C8B1"/>
    <w:rsid w:val="433E7E8E"/>
    <w:rsid w:val="436EAB22"/>
    <w:rsid w:val="4378F199"/>
    <w:rsid w:val="437B3628"/>
    <w:rsid w:val="4387782A"/>
    <w:rsid w:val="43992E7A"/>
    <w:rsid w:val="43B540E6"/>
    <w:rsid w:val="43B59F1C"/>
    <w:rsid w:val="43CC4E88"/>
    <w:rsid w:val="43D26EA5"/>
    <w:rsid w:val="43E9F1EE"/>
    <w:rsid w:val="4407AB0D"/>
    <w:rsid w:val="440B0D5F"/>
    <w:rsid w:val="445A0C50"/>
    <w:rsid w:val="44629E84"/>
    <w:rsid w:val="44CC25E5"/>
    <w:rsid w:val="44D3E6A1"/>
    <w:rsid w:val="44D70032"/>
    <w:rsid w:val="44D7607D"/>
    <w:rsid w:val="44F4CD49"/>
    <w:rsid w:val="45057237"/>
    <w:rsid w:val="4508CB44"/>
    <w:rsid w:val="4533020B"/>
    <w:rsid w:val="453ADD9C"/>
    <w:rsid w:val="455870A8"/>
    <w:rsid w:val="457341CC"/>
    <w:rsid w:val="458C3F8B"/>
    <w:rsid w:val="4595DEBD"/>
    <w:rsid w:val="45A51758"/>
    <w:rsid w:val="45A9B889"/>
    <w:rsid w:val="45BBECC9"/>
    <w:rsid w:val="45F8F632"/>
    <w:rsid w:val="4603ACBA"/>
    <w:rsid w:val="4615AAEA"/>
    <w:rsid w:val="461DCA5F"/>
    <w:rsid w:val="4652F01B"/>
    <w:rsid w:val="46645EDE"/>
    <w:rsid w:val="46685168"/>
    <w:rsid w:val="467AFE6D"/>
    <w:rsid w:val="467B295B"/>
    <w:rsid w:val="467CE2FD"/>
    <w:rsid w:val="46B76976"/>
    <w:rsid w:val="46CCABEF"/>
    <w:rsid w:val="46D0425C"/>
    <w:rsid w:val="46EEA66F"/>
    <w:rsid w:val="47143294"/>
    <w:rsid w:val="471B721B"/>
    <w:rsid w:val="47310E8A"/>
    <w:rsid w:val="4735EB94"/>
    <w:rsid w:val="473CEBAA"/>
    <w:rsid w:val="475B70DC"/>
    <w:rsid w:val="475E161E"/>
    <w:rsid w:val="477A7041"/>
    <w:rsid w:val="477E825D"/>
    <w:rsid w:val="47BA0A5B"/>
    <w:rsid w:val="47C5B530"/>
    <w:rsid w:val="481EBF09"/>
    <w:rsid w:val="48231CAE"/>
    <w:rsid w:val="48280933"/>
    <w:rsid w:val="48389B28"/>
    <w:rsid w:val="484F86C4"/>
    <w:rsid w:val="485F3F52"/>
    <w:rsid w:val="48A35AAA"/>
    <w:rsid w:val="48BECA60"/>
    <w:rsid w:val="48CA10EA"/>
    <w:rsid w:val="48F2EB1F"/>
    <w:rsid w:val="48FB0A7B"/>
    <w:rsid w:val="491BA90A"/>
    <w:rsid w:val="4920E4C0"/>
    <w:rsid w:val="492367BD"/>
    <w:rsid w:val="492C0F00"/>
    <w:rsid w:val="49762C5C"/>
    <w:rsid w:val="4999AEA2"/>
    <w:rsid w:val="49C41087"/>
    <w:rsid w:val="49C71D49"/>
    <w:rsid w:val="49CD2C02"/>
    <w:rsid w:val="49D4D341"/>
    <w:rsid w:val="49EC71A6"/>
    <w:rsid w:val="4A00F2B2"/>
    <w:rsid w:val="4A0CECFE"/>
    <w:rsid w:val="4A0EE637"/>
    <w:rsid w:val="4A0FB6B7"/>
    <w:rsid w:val="4A12782B"/>
    <w:rsid w:val="4A147FD6"/>
    <w:rsid w:val="4A15D6A3"/>
    <w:rsid w:val="4A1F56C5"/>
    <w:rsid w:val="4A434E58"/>
    <w:rsid w:val="4A7E1B50"/>
    <w:rsid w:val="4A871752"/>
    <w:rsid w:val="4A87A337"/>
    <w:rsid w:val="4A9A6A63"/>
    <w:rsid w:val="4ABA3760"/>
    <w:rsid w:val="4AC0DE4E"/>
    <w:rsid w:val="4AEC260F"/>
    <w:rsid w:val="4AEDA41A"/>
    <w:rsid w:val="4AF42FDF"/>
    <w:rsid w:val="4B0A13C9"/>
    <w:rsid w:val="4B1918F9"/>
    <w:rsid w:val="4B220D36"/>
    <w:rsid w:val="4B35FF87"/>
    <w:rsid w:val="4B58E43E"/>
    <w:rsid w:val="4B59AED6"/>
    <w:rsid w:val="4B847793"/>
    <w:rsid w:val="4B9B93C7"/>
    <w:rsid w:val="4BA41E51"/>
    <w:rsid w:val="4BAF174E"/>
    <w:rsid w:val="4BD3D82F"/>
    <w:rsid w:val="4BFCF7C9"/>
    <w:rsid w:val="4C1131AE"/>
    <w:rsid w:val="4C1601FF"/>
    <w:rsid w:val="4C2EDBFD"/>
    <w:rsid w:val="4C42E9F5"/>
    <w:rsid w:val="4C558C8D"/>
    <w:rsid w:val="4C82EA32"/>
    <w:rsid w:val="4C9A13FB"/>
    <w:rsid w:val="4CF087EB"/>
    <w:rsid w:val="4D2BFDBD"/>
    <w:rsid w:val="4D3385BA"/>
    <w:rsid w:val="4D3C64E5"/>
    <w:rsid w:val="4D50B83C"/>
    <w:rsid w:val="4D63DD3B"/>
    <w:rsid w:val="4D7758AD"/>
    <w:rsid w:val="4D816635"/>
    <w:rsid w:val="4D81C9FA"/>
    <w:rsid w:val="4D8E2139"/>
    <w:rsid w:val="4D926E54"/>
    <w:rsid w:val="4D9B522E"/>
    <w:rsid w:val="4DA18A6F"/>
    <w:rsid w:val="4DA45A1B"/>
    <w:rsid w:val="4DB77DAE"/>
    <w:rsid w:val="4DC80565"/>
    <w:rsid w:val="4DC9F6AE"/>
    <w:rsid w:val="4DE5ABA4"/>
    <w:rsid w:val="4DE6BD68"/>
    <w:rsid w:val="4DFDEC8C"/>
    <w:rsid w:val="4E0D7E40"/>
    <w:rsid w:val="4E0D93CC"/>
    <w:rsid w:val="4E12766E"/>
    <w:rsid w:val="4E14D353"/>
    <w:rsid w:val="4E369EC3"/>
    <w:rsid w:val="4E38ECE2"/>
    <w:rsid w:val="4E534B32"/>
    <w:rsid w:val="4E63F863"/>
    <w:rsid w:val="4E86AB7A"/>
    <w:rsid w:val="4E8D5E7D"/>
    <w:rsid w:val="4EBA0B1D"/>
    <w:rsid w:val="4EE7BF23"/>
    <w:rsid w:val="4EE9E027"/>
    <w:rsid w:val="4F088BAF"/>
    <w:rsid w:val="4F2B5FE4"/>
    <w:rsid w:val="4F2BB8F8"/>
    <w:rsid w:val="4F39828A"/>
    <w:rsid w:val="4F45A0AA"/>
    <w:rsid w:val="4F5980C3"/>
    <w:rsid w:val="4F66AEE5"/>
    <w:rsid w:val="4F6FA054"/>
    <w:rsid w:val="4F747A20"/>
    <w:rsid w:val="4F798E98"/>
    <w:rsid w:val="4FC447E5"/>
    <w:rsid w:val="4FEF10F6"/>
    <w:rsid w:val="4FF281E6"/>
    <w:rsid w:val="4FF51B01"/>
    <w:rsid w:val="50231F10"/>
    <w:rsid w:val="502B32AF"/>
    <w:rsid w:val="505420AE"/>
    <w:rsid w:val="5064488B"/>
    <w:rsid w:val="50680A42"/>
    <w:rsid w:val="507DD390"/>
    <w:rsid w:val="507F3239"/>
    <w:rsid w:val="5098D102"/>
    <w:rsid w:val="50A9A8C5"/>
    <w:rsid w:val="50B2AD21"/>
    <w:rsid w:val="50D7BDFF"/>
    <w:rsid w:val="510FE4DF"/>
    <w:rsid w:val="515835CD"/>
    <w:rsid w:val="517F2B8E"/>
    <w:rsid w:val="51803A2B"/>
    <w:rsid w:val="518463B9"/>
    <w:rsid w:val="518570B8"/>
    <w:rsid w:val="518CAEDC"/>
    <w:rsid w:val="51AC6F55"/>
    <w:rsid w:val="51BD07C0"/>
    <w:rsid w:val="51C78401"/>
    <w:rsid w:val="51C79453"/>
    <w:rsid w:val="51DCBAE7"/>
    <w:rsid w:val="51E08FA4"/>
    <w:rsid w:val="52013F5A"/>
    <w:rsid w:val="5206BB8C"/>
    <w:rsid w:val="522375F5"/>
    <w:rsid w:val="5242315E"/>
    <w:rsid w:val="5256653D"/>
    <w:rsid w:val="5259E430"/>
    <w:rsid w:val="52670D6C"/>
    <w:rsid w:val="527F1533"/>
    <w:rsid w:val="5286CC26"/>
    <w:rsid w:val="528A95C0"/>
    <w:rsid w:val="529040F7"/>
    <w:rsid w:val="52A3F249"/>
    <w:rsid w:val="52BDBA60"/>
    <w:rsid w:val="52C16E12"/>
    <w:rsid w:val="52C6336F"/>
    <w:rsid w:val="52D56D88"/>
    <w:rsid w:val="52EB771E"/>
    <w:rsid w:val="53030D1A"/>
    <w:rsid w:val="532953EC"/>
    <w:rsid w:val="532A58E4"/>
    <w:rsid w:val="533D9C8B"/>
    <w:rsid w:val="5341DAD3"/>
    <w:rsid w:val="5356C29E"/>
    <w:rsid w:val="5376A206"/>
    <w:rsid w:val="53AB60DE"/>
    <w:rsid w:val="53CD71D4"/>
    <w:rsid w:val="53D81FF0"/>
    <w:rsid w:val="53D90D41"/>
    <w:rsid w:val="53E48019"/>
    <w:rsid w:val="53E8C540"/>
    <w:rsid w:val="53F369F1"/>
    <w:rsid w:val="5401C564"/>
    <w:rsid w:val="540E3B04"/>
    <w:rsid w:val="540EC749"/>
    <w:rsid w:val="5433E252"/>
    <w:rsid w:val="54513894"/>
    <w:rsid w:val="54588CB1"/>
    <w:rsid w:val="546B5C1A"/>
    <w:rsid w:val="547212CA"/>
    <w:rsid w:val="547BF8D2"/>
    <w:rsid w:val="5490BB1F"/>
    <w:rsid w:val="549DB767"/>
    <w:rsid w:val="54A078F8"/>
    <w:rsid w:val="54A39840"/>
    <w:rsid w:val="54BD9D5F"/>
    <w:rsid w:val="54CBBC9B"/>
    <w:rsid w:val="54D42B12"/>
    <w:rsid w:val="54E4B497"/>
    <w:rsid w:val="54EE96F0"/>
    <w:rsid w:val="54F05264"/>
    <w:rsid w:val="54F47223"/>
    <w:rsid w:val="5567E16F"/>
    <w:rsid w:val="5571C579"/>
    <w:rsid w:val="558C4549"/>
    <w:rsid w:val="55A6E560"/>
    <w:rsid w:val="55BA9B2A"/>
    <w:rsid w:val="55C16227"/>
    <w:rsid w:val="55E28CB4"/>
    <w:rsid w:val="55ED7DE4"/>
    <w:rsid w:val="560272AC"/>
    <w:rsid w:val="56072C7B"/>
    <w:rsid w:val="563D4E51"/>
    <w:rsid w:val="56749470"/>
    <w:rsid w:val="56A65235"/>
    <w:rsid w:val="56CA424E"/>
    <w:rsid w:val="56F02CE3"/>
    <w:rsid w:val="56F309DF"/>
    <w:rsid w:val="571BDD13"/>
    <w:rsid w:val="577B8724"/>
    <w:rsid w:val="5792FDD2"/>
    <w:rsid w:val="57BDA6C8"/>
    <w:rsid w:val="57C57FA6"/>
    <w:rsid w:val="57CD5612"/>
    <w:rsid w:val="57E167AA"/>
    <w:rsid w:val="5800729B"/>
    <w:rsid w:val="582A0912"/>
    <w:rsid w:val="582EA841"/>
    <w:rsid w:val="58441982"/>
    <w:rsid w:val="5878FAE8"/>
    <w:rsid w:val="587AF326"/>
    <w:rsid w:val="588B3C95"/>
    <w:rsid w:val="589000DD"/>
    <w:rsid w:val="5892F8A7"/>
    <w:rsid w:val="58AD9E14"/>
    <w:rsid w:val="58B5B19F"/>
    <w:rsid w:val="58BE3939"/>
    <w:rsid w:val="58F7AB18"/>
    <w:rsid w:val="590C19CD"/>
    <w:rsid w:val="5921E82B"/>
    <w:rsid w:val="593B7434"/>
    <w:rsid w:val="5978313A"/>
    <w:rsid w:val="597E976F"/>
    <w:rsid w:val="598AF2F7"/>
    <w:rsid w:val="599EF7DC"/>
    <w:rsid w:val="59A2D889"/>
    <w:rsid w:val="59C05FD2"/>
    <w:rsid w:val="59D30620"/>
    <w:rsid w:val="59EE26BB"/>
    <w:rsid w:val="59EF8FC6"/>
    <w:rsid w:val="59F6FDB3"/>
    <w:rsid w:val="5A039A6B"/>
    <w:rsid w:val="5A09169D"/>
    <w:rsid w:val="5A1A8DA7"/>
    <w:rsid w:val="5A400D57"/>
    <w:rsid w:val="5A485F84"/>
    <w:rsid w:val="5A4CDC84"/>
    <w:rsid w:val="5A7E6D8D"/>
    <w:rsid w:val="5A89FC74"/>
    <w:rsid w:val="5A8A4DA7"/>
    <w:rsid w:val="5A93A45A"/>
    <w:rsid w:val="5AB0AD92"/>
    <w:rsid w:val="5AB421E3"/>
    <w:rsid w:val="5AB753A9"/>
    <w:rsid w:val="5AB84FC8"/>
    <w:rsid w:val="5AD75028"/>
    <w:rsid w:val="5ADC3CC3"/>
    <w:rsid w:val="5ADCACFD"/>
    <w:rsid w:val="5AE90BF0"/>
    <w:rsid w:val="5AFBB320"/>
    <w:rsid w:val="5B073E57"/>
    <w:rsid w:val="5B15BB52"/>
    <w:rsid w:val="5B202B38"/>
    <w:rsid w:val="5B34217D"/>
    <w:rsid w:val="5B4D843E"/>
    <w:rsid w:val="5B51B310"/>
    <w:rsid w:val="5B558742"/>
    <w:rsid w:val="5B5B0061"/>
    <w:rsid w:val="5B5DA69E"/>
    <w:rsid w:val="5B63C0D7"/>
    <w:rsid w:val="5B67134C"/>
    <w:rsid w:val="5B7B22CC"/>
    <w:rsid w:val="5B843E05"/>
    <w:rsid w:val="5B8D713F"/>
    <w:rsid w:val="5B905B04"/>
    <w:rsid w:val="5B90F97D"/>
    <w:rsid w:val="5B987184"/>
    <w:rsid w:val="5BA0E1BD"/>
    <w:rsid w:val="5BB335F8"/>
    <w:rsid w:val="5BC3B084"/>
    <w:rsid w:val="5BDD01B4"/>
    <w:rsid w:val="5BE1F9C9"/>
    <w:rsid w:val="5BEFA9F3"/>
    <w:rsid w:val="5BFB9C72"/>
    <w:rsid w:val="5C15AA67"/>
    <w:rsid w:val="5C19575B"/>
    <w:rsid w:val="5C36F7D3"/>
    <w:rsid w:val="5C3DCDC9"/>
    <w:rsid w:val="5C5532CF"/>
    <w:rsid w:val="5C5F3FD1"/>
    <w:rsid w:val="5C66303D"/>
    <w:rsid w:val="5C73AB78"/>
    <w:rsid w:val="5C7EE804"/>
    <w:rsid w:val="5CAD7B35"/>
    <w:rsid w:val="5CB4EE73"/>
    <w:rsid w:val="5CBBFD5C"/>
    <w:rsid w:val="5CC57985"/>
    <w:rsid w:val="5CCB0DCA"/>
    <w:rsid w:val="5CEE24E2"/>
    <w:rsid w:val="5CFE966B"/>
    <w:rsid w:val="5D08B998"/>
    <w:rsid w:val="5D1D30C7"/>
    <w:rsid w:val="5D41C1C6"/>
    <w:rsid w:val="5D68CF31"/>
    <w:rsid w:val="5D701D59"/>
    <w:rsid w:val="5D7529A5"/>
    <w:rsid w:val="5D8EFC9A"/>
    <w:rsid w:val="5DB54EFA"/>
    <w:rsid w:val="5DC8FACD"/>
    <w:rsid w:val="5DC9BAA1"/>
    <w:rsid w:val="5DD3D42C"/>
    <w:rsid w:val="5DD66916"/>
    <w:rsid w:val="5DFCCCC3"/>
    <w:rsid w:val="5E455337"/>
    <w:rsid w:val="5E7D186D"/>
    <w:rsid w:val="5E804250"/>
    <w:rsid w:val="5E8433C7"/>
    <w:rsid w:val="5E8BE388"/>
    <w:rsid w:val="5EAC4F46"/>
    <w:rsid w:val="5EAF371A"/>
    <w:rsid w:val="5EC85579"/>
    <w:rsid w:val="5EDE9372"/>
    <w:rsid w:val="5EE1192F"/>
    <w:rsid w:val="5EED68E7"/>
    <w:rsid w:val="5EFDB01C"/>
    <w:rsid w:val="5F0F43C3"/>
    <w:rsid w:val="5F2E9E9B"/>
    <w:rsid w:val="5F3CF027"/>
    <w:rsid w:val="5F3DEC46"/>
    <w:rsid w:val="5F4E86C9"/>
    <w:rsid w:val="5F7F709B"/>
    <w:rsid w:val="5F973A46"/>
    <w:rsid w:val="5F9BCFAC"/>
    <w:rsid w:val="5FBFA4E0"/>
    <w:rsid w:val="5FD89C44"/>
    <w:rsid w:val="5FE9C2F2"/>
    <w:rsid w:val="600AF51F"/>
    <w:rsid w:val="603562D2"/>
    <w:rsid w:val="605E4814"/>
    <w:rsid w:val="60616D51"/>
    <w:rsid w:val="60674F20"/>
    <w:rsid w:val="606C7807"/>
    <w:rsid w:val="607EC584"/>
    <w:rsid w:val="60897496"/>
    <w:rsid w:val="608EBDF7"/>
    <w:rsid w:val="60A3F615"/>
    <w:rsid w:val="60B79049"/>
    <w:rsid w:val="60C8E3C7"/>
    <w:rsid w:val="60D1760D"/>
    <w:rsid w:val="60F2A726"/>
    <w:rsid w:val="61154FBE"/>
    <w:rsid w:val="6117F84F"/>
    <w:rsid w:val="614DC69B"/>
    <w:rsid w:val="618BE1AF"/>
    <w:rsid w:val="61B3B52D"/>
    <w:rsid w:val="62182279"/>
    <w:rsid w:val="6294C5FC"/>
    <w:rsid w:val="62CAAF3B"/>
    <w:rsid w:val="62DDCE86"/>
    <w:rsid w:val="62ED603A"/>
    <w:rsid w:val="62F1FDBA"/>
    <w:rsid w:val="62F7017B"/>
    <w:rsid w:val="6337B3FE"/>
    <w:rsid w:val="636457CD"/>
    <w:rsid w:val="63713C86"/>
    <w:rsid w:val="639D35DE"/>
    <w:rsid w:val="63A7BB25"/>
    <w:rsid w:val="63F93CBE"/>
    <w:rsid w:val="6425E74B"/>
    <w:rsid w:val="64262FA8"/>
    <w:rsid w:val="6428A9D2"/>
    <w:rsid w:val="6430AA32"/>
    <w:rsid w:val="644D246E"/>
    <w:rsid w:val="6476FAA5"/>
    <w:rsid w:val="6483AB8D"/>
    <w:rsid w:val="648A9161"/>
    <w:rsid w:val="648BA25B"/>
    <w:rsid w:val="649B0502"/>
    <w:rsid w:val="64A4D0D0"/>
    <w:rsid w:val="64A8C778"/>
    <w:rsid w:val="64ABC768"/>
    <w:rsid w:val="64B119A5"/>
    <w:rsid w:val="64DEAC2D"/>
    <w:rsid w:val="64F1E1B4"/>
    <w:rsid w:val="64F3A93C"/>
    <w:rsid w:val="650A67A5"/>
    <w:rsid w:val="650A7299"/>
    <w:rsid w:val="65486D2D"/>
    <w:rsid w:val="655851D6"/>
    <w:rsid w:val="6559B513"/>
    <w:rsid w:val="655D2199"/>
    <w:rsid w:val="6588F3AA"/>
    <w:rsid w:val="65BCF36C"/>
    <w:rsid w:val="65D3FF47"/>
    <w:rsid w:val="65D565EF"/>
    <w:rsid w:val="66143BAC"/>
    <w:rsid w:val="66271BA8"/>
    <w:rsid w:val="663F677F"/>
    <w:rsid w:val="6644E6F4"/>
    <w:rsid w:val="664893E8"/>
    <w:rsid w:val="66576647"/>
    <w:rsid w:val="6667AF97"/>
    <w:rsid w:val="666CC4F1"/>
    <w:rsid w:val="6698DE62"/>
    <w:rsid w:val="669C49C2"/>
    <w:rsid w:val="66AE0DDB"/>
    <w:rsid w:val="66BC487C"/>
    <w:rsid w:val="66C64FD4"/>
    <w:rsid w:val="66D09960"/>
    <w:rsid w:val="66DACF61"/>
    <w:rsid w:val="67171387"/>
    <w:rsid w:val="671D7A0A"/>
    <w:rsid w:val="671DEED5"/>
    <w:rsid w:val="673EBE58"/>
    <w:rsid w:val="6740B791"/>
    <w:rsid w:val="674B1E2D"/>
    <w:rsid w:val="674B44D1"/>
    <w:rsid w:val="676FF3EC"/>
    <w:rsid w:val="67803CA8"/>
    <w:rsid w:val="6788D2ED"/>
    <w:rsid w:val="67CC8726"/>
    <w:rsid w:val="67D582A7"/>
    <w:rsid w:val="67EBD76E"/>
    <w:rsid w:val="67ECDA8E"/>
    <w:rsid w:val="67F4BF4B"/>
    <w:rsid w:val="67FCC25D"/>
    <w:rsid w:val="681A4A75"/>
    <w:rsid w:val="68376258"/>
    <w:rsid w:val="683C5B7C"/>
    <w:rsid w:val="6879B4FB"/>
    <w:rsid w:val="687B2779"/>
    <w:rsid w:val="688D36E8"/>
    <w:rsid w:val="68980974"/>
    <w:rsid w:val="68A208CC"/>
    <w:rsid w:val="68A52D9A"/>
    <w:rsid w:val="691E4889"/>
    <w:rsid w:val="69400715"/>
    <w:rsid w:val="69598584"/>
    <w:rsid w:val="697E30D9"/>
    <w:rsid w:val="69818AD8"/>
    <w:rsid w:val="698C6C5F"/>
    <w:rsid w:val="69A6DF39"/>
    <w:rsid w:val="69C04FB5"/>
    <w:rsid w:val="69E32BD9"/>
    <w:rsid w:val="6A097F7D"/>
    <w:rsid w:val="6A226C72"/>
    <w:rsid w:val="6A30D1D8"/>
    <w:rsid w:val="6A34E170"/>
    <w:rsid w:val="6A4486AF"/>
    <w:rsid w:val="6A4AEA97"/>
    <w:rsid w:val="6A4F9A68"/>
    <w:rsid w:val="6A615C54"/>
    <w:rsid w:val="6A6BCCAE"/>
    <w:rsid w:val="6A7E0F37"/>
    <w:rsid w:val="6A84C23A"/>
    <w:rsid w:val="6A8CBBA7"/>
    <w:rsid w:val="6AA2D7D1"/>
    <w:rsid w:val="6ABC14BF"/>
    <w:rsid w:val="6AD564F9"/>
    <w:rsid w:val="6B07659D"/>
    <w:rsid w:val="6B3AA687"/>
    <w:rsid w:val="6B4EA3E5"/>
    <w:rsid w:val="6B54DD28"/>
    <w:rsid w:val="6B6CD263"/>
    <w:rsid w:val="6B7B524C"/>
    <w:rsid w:val="6B7D3957"/>
    <w:rsid w:val="6B878383"/>
    <w:rsid w:val="6B9ECFAC"/>
    <w:rsid w:val="6BB721FF"/>
    <w:rsid w:val="6BB786D1"/>
    <w:rsid w:val="6BC70713"/>
    <w:rsid w:val="6BD8698A"/>
    <w:rsid w:val="6BDBD5AE"/>
    <w:rsid w:val="6BF2EDDD"/>
    <w:rsid w:val="6C031184"/>
    <w:rsid w:val="6C055E8C"/>
    <w:rsid w:val="6C0DD078"/>
    <w:rsid w:val="6C188994"/>
    <w:rsid w:val="6C231975"/>
    <w:rsid w:val="6C36BAAC"/>
    <w:rsid w:val="6C644FA6"/>
    <w:rsid w:val="6CB202C8"/>
    <w:rsid w:val="6CB45B49"/>
    <w:rsid w:val="6CB96903"/>
    <w:rsid w:val="6CE06EA1"/>
    <w:rsid w:val="6CEC5C21"/>
    <w:rsid w:val="6CF37E7A"/>
    <w:rsid w:val="6D0668C7"/>
    <w:rsid w:val="6D1942AF"/>
    <w:rsid w:val="6D418395"/>
    <w:rsid w:val="6D82ED92"/>
    <w:rsid w:val="6D898CA0"/>
    <w:rsid w:val="6D8D2F77"/>
    <w:rsid w:val="6D910F3C"/>
    <w:rsid w:val="6DAFF483"/>
    <w:rsid w:val="6DBAAE92"/>
    <w:rsid w:val="6DBC2632"/>
    <w:rsid w:val="6DDDE81E"/>
    <w:rsid w:val="6DE9412A"/>
    <w:rsid w:val="6DFE90E6"/>
    <w:rsid w:val="6E112908"/>
    <w:rsid w:val="6E56A450"/>
    <w:rsid w:val="6E65781C"/>
    <w:rsid w:val="6E6D4ECE"/>
    <w:rsid w:val="6E7D3CB0"/>
    <w:rsid w:val="6E7F7A16"/>
    <w:rsid w:val="6E8D727C"/>
    <w:rsid w:val="6E9A081A"/>
    <w:rsid w:val="6E9E0DE5"/>
    <w:rsid w:val="6EAF0B34"/>
    <w:rsid w:val="6EDC2752"/>
    <w:rsid w:val="6EFAEE51"/>
    <w:rsid w:val="6F1D2CCA"/>
    <w:rsid w:val="6F24CA6F"/>
    <w:rsid w:val="6F3DC997"/>
    <w:rsid w:val="6F41E3B2"/>
    <w:rsid w:val="6F440429"/>
    <w:rsid w:val="6F5E4F87"/>
    <w:rsid w:val="6F687CAD"/>
    <w:rsid w:val="6F8750FA"/>
    <w:rsid w:val="6F9D34E4"/>
    <w:rsid w:val="6FD4CE04"/>
    <w:rsid w:val="6FE082B0"/>
    <w:rsid w:val="700E2D36"/>
    <w:rsid w:val="70116CB4"/>
    <w:rsid w:val="702980A2"/>
    <w:rsid w:val="703D55C7"/>
    <w:rsid w:val="7045E99E"/>
    <w:rsid w:val="706DEAB1"/>
    <w:rsid w:val="7081E80F"/>
    <w:rsid w:val="70A2E77A"/>
    <w:rsid w:val="70DCA077"/>
    <w:rsid w:val="70E03740"/>
    <w:rsid w:val="71037928"/>
    <w:rsid w:val="7118D6F0"/>
    <w:rsid w:val="7125591A"/>
    <w:rsid w:val="712BF94E"/>
    <w:rsid w:val="712F47BA"/>
    <w:rsid w:val="713D1E99"/>
    <w:rsid w:val="7153E939"/>
    <w:rsid w:val="71557CAD"/>
    <w:rsid w:val="71564813"/>
    <w:rsid w:val="715F07C3"/>
    <w:rsid w:val="71737B61"/>
    <w:rsid w:val="71779BE3"/>
    <w:rsid w:val="7198DFEC"/>
    <w:rsid w:val="71A6C0DD"/>
    <w:rsid w:val="71C7B880"/>
    <w:rsid w:val="7205EFA5"/>
    <w:rsid w:val="7236EB65"/>
    <w:rsid w:val="723D2552"/>
    <w:rsid w:val="7269CEEC"/>
    <w:rsid w:val="7278E264"/>
    <w:rsid w:val="7281E853"/>
    <w:rsid w:val="7287BF5B"/>
    <w:rsid w:val="728CEA5A"/>
    <w:rsid w:val="72C2586B"/>
    <w:rsid w:val="72DB4BDF"/>
    <w:rsid w:val="72E92D5A"/>
    <w:rsid w:val="72F7B967"/>
    <w:rsid w:val="73018BC6"/>
    <w:rsid w:val="73048ABB"/>
    <w:rsid w:val="73295E49"/>
    <w:rsid w:val="7330E62D"/>
    <w:rsid w:val="73312E8A"/>
    <w:rsid w:val="73441F0A"/>
    <w:rsid w:val="734E0171"/>
    <w:rsid w:val="736B6AD4"/>
    <w:rsid w:val="737C245E"/>
    <w:rsid w:val="73802EE4"/>
    <w:rsid w:val="7390B688"/>
    <w:rsid w:val="73C55614"/>
    <w:rsid w:val="73E37B6F"/>
    <w:rsid w:val="73FFB6BD"/>
    <w:rsid w:val="7400C719"/>
    <w:rsid w:val="741009B2"/>
    <w:rsid w:val="74107B09"/>
    <w:rsid w:val="7410C561"/>
    <w:rsid w:val="74326316"/>
    <w:rsid w:val="74398653"/>
    <w:rsid w:val="744C7AA4"/>
    <w:rsid w:val="74693B68"/>
    <w:rsid w:val="746AAF74"/>
    <w:rsid w:val="74AB3CFF"/>
    <w:rsid w:val="74B575B8"/>
    <w:rsid w:val="74FDBB13"/>
    <w:rsid w:val="75011512"/>
    <w:rsid w:val="750CCADB"/>
    <w:rsid w:val="755E74AD"/>
    <w:rsid w:val="7560F7B9"/>
    <w:rsid w:val="756B5966"/>
    <w:rsid w:val="756F8846"/>
    <w:rsid w:val="75766100"/>
    <w:rsid w:val="758F27F9"/>
    <w:rsid w:val="75DE7CC7"/>
    <w:rsid w:val="75E3F8F9"/>
    <w:rsid w:val="75EEBB7F"/>
    <w:rsid w:val="76004789"/>
    <w:rsid w:val="760F2363"/>
    <w:rsid w:val="7625737B"/>
    <w:rsid w:val="762BC287"/>
    <w:rsid w:val="764AD35F"/>
    <w:rsid w:val="764AD69E"/>
    <w:rsid w:val="764E32B5"/>
    <w:rsid w:val="76518A9C"/>
    <w:rsid w:val="76522331"/>
    <w:rsid w:val="769BDE60"/>
    <w:rsid w:val="77028099"/>
    <w:rsid w:val="771CED8D"/>
    <w:rsid w:val="77610F3F"/>
    <w:rsid w:val="77679B04"/>
    <w:rsid w:val="77782BBE"/>
    <w:rsid w:val="77951ECF"/>
    <w:rsid w:val="77BC0975"/>
    <w:rsid w:val="77E0563C"/>
    <w:rsid w:val="77E30D24"/>
    <w:rsid w:val="77F460F5"/>
    <w:rsid w:val="77F68110"/>
    <w:rsid w:val="78129DCA"/>
    <w:rsid w:val="7828A89A"/>
    <w:rsid w:val="78716829"/>
    <w:rsid w:val="788F7636"/>
    <w:rsid w:val="7896071C"/>
    <w:rsid w:val="78BE7F6A"/>
    <w:rsid w:val="790D66B5"/>
    <w:rsid w:val="79128621"/>
    <w:rsid w:val="7918EE37"/>
    <w:rsid w:val="792C6DD3"/>
    <w:rsid w:val="793FF046"/>
    <w:rsid w:val="7942ED04"/>
    <w:rsid w:val="799204B0"/>
    <w:rsid w:val="79947E98"/>
    <w:rsid w:val="79BD2ED8"/>
    <w:rsid w:val="79C76E4F"/>
    <w:rsid w:val="79C805C7"/>
    <w:rsid w:val="79CD3BBA"/>
    <w:rsid w:val="79E3BDDA"/>
    <w:rsid w:val="79FD180D"/>
    <w:rsid w:val="7A0E5E5E"/>
    <w:rsid w:val="7A0F32B9"/>
    <w:rsid w:val="7A2E2AB2"/>
    <w:rsid w:val="7A45EA2F"/>
    <w:rsid w:val="7A670AA4"/>
    <w:rsid w:val="7A7044F4"/>
    <w:rsid w:val="7A9596B8"/>
    <w:rsid w:val="7AA62D14"/>
    <w:rsid w:val="7AB799DA"/>
    <w:rsid w:val="7ABAFE71"/>
    <w:rsid w:val="7AC0A3A3"/>
    <w:rsid w:val="7AC6E767"/>
    <w:rsid w:val="7AC85029"/>
    <w:rsid w:val="7ACE9728"/>
    <w:rsid w:val="7AFB6EE8"/>
    <w:rsid w:val="7B05CD63"/>
    <w:rsid w:val="7B2C992F"/>
    <w:rsid w:val="7B572E39"/>
    <w:rsid w:val="7B6CC3AE"/>
    <w:rsid w:val="7B8DE528"/>
    <w:rsid w:val="7B92F8EE"/>
    <w:rsid w:val="7B955C99"/>
    <w:rsid w:val="7BA46C61"/>
    <w:rsid w:val="7BC6B156"/>
    <w:rsid w:val="7BCA846B"/>
    <w:rsid w:val="7BE304C7"/>
    <w:rsid w:val="7BE6DD93"/>
    <w:rsid w:val="7C0BA845"/>
    <w:rsid w:val="7C13766E"/>
    <w:rsid w:val="7C426D29"/>
    <w:rsid w:val="7C4BE161"/>
    <w:rsid w:val="7C72A6DA"/>
    <w:rsid w:val="7C92BCE3"/>
    <w:rsid w:val="7C971261"/>
    <w:rsid w:val="7C9E6BFE"/>
    <w:rsid w:val="7C9E933C"/>
    <w:rsid w:val="7CA16AF3"/>
    <w:rsid w:val="7CA2141D"/>
    <w:rsid w:val="7CBB1F35"/>
    <w:rsid w:val="7CE15D2B"/>
    <w:rsid w:val="7D1D922B"/>
    <w:rsid w:val="7D2056B1"/>
    <w:rsid w:val="7D2DE887"/>
    <w:rsid w:val="7D30783D"/>
    <w:rsid w:val="7D365916"/>
    <w:rsid w:val="7D3DDDEC"/>
    <w:rsid w:val="7D440600"/>
    <w:rsid w:val="7D4CC7C8"/>
    <w:rsid w:val="7D59DF52"/>
    <w:rsid w:val="7D5B2CA4"/>
    <w:rsid w:val="7D7DF07A"/>
    <w:rsid w:val="7D902B20"/>
    <w:rsid w:val="7D997871"/>
    <w:rsid w:val="7D9E7C32"/>
    <w:rsid w:val="7DA1A04F"/>
    <w:rsid w:val="7DD08394"/>
    <w:rsid w:val="7DD35BA7"/>
    <w:rsid w:val="7DE2BA8A"/>
    <w:rsid w:val="7DFED652"/>
    <w:rsid w:val="7E0233EF"/>
    <w:rsid w:val="7E1723A6"/>
    <w:rsid w:val="7E3D638D"/>
    <w:rsid w:val="7E81859B"/>
    <w:rsid w:val="7EA5F63E"/>
    <w:rsid w:val="7EAE831D"/>
    <w:rsid w:val="7EB92953"/>
    <w:rsid w:val="7ECE73AD"/>
    <w:rsid w:val="7ED21EDF"/>
    <w:rsid w:val="7EF1F10D"/>
    <w:rsid w:val="7F1A5B08"/>
    <w:rsid w:val="7F40E5A6"/>
    <w:rsid w:val="7F6E1A5D"/>
    <w:rsid w:val="7F874E6F"/>
    <w:rsid w:val="7FA7FEB0"/>
    <w:rsid w:val="7FABBB3E"/>
    <w:rsid w:val="7FB77BFB"/>
    <w:rsid w:val="7FBD664F"/>
    <w:rsid w:val="7FC64679"/>
    <w:rsid w:val="7FD0E1C1"/>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E6F9C7"/>
  <w15:chartTrackingRefBased/>
  <w15:docId w15:val="{550277E8-300A-4F2F-BF1D-F5A15DDB73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eastAsia="PMingLiU" w:ascii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7359C"/>
    <w:pPr>
      <w:keepNext/>
      <w:keepLines/>
      <w:spacing w:before="240" w:after="0"/>
      <w:outlineLvl w:val="0"/>
    </w:pPr>
    <w:rPr>
      <w:rFonts w:asciiTheme="majorHAnsi" w:hAnsiTheme="majorHAnsi" w:eastAsiaTheme="majorEastAsia"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7359C"/>
    <w:pPr>
      <w:keepNext/>
      <w:keepLines/>
      <w:spacing w:before="40" w:after="0"/>
      <w:outlineLvl w:val="1"/>
    </w:pPr>
    <w:rPr>
      <w:rFonts w:asciiTheme="majorHAnsi" w:hAnsiTheme="majorHAnsi" w:eastAsiaTheme="majorEastAsia"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0C67CF"/>
    <w:pPr>
      <w:keepNext/>
      <w:keepLines/>
      <w:spacing w:before="40" w:after="0"/>
      <w:outlineLvl w:val="2"/>
    </w:pPr>
    <w:rPr>
      <w:rFonts w:asciiTheme="majorHAnsi" w:hAnsiTheme="majorHAnsi" w:eastAsiaTheme="majorEastAsia"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0C67CF"/>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7359C"/>
    <w:pPr>
      <w:ind w:left="720"/>
      <w:contextualSpacing/>
    </w:pPr>
  </w:style>
  <w:style w:type="character" w:styleId="Heading1Char" w:customStyle="1">
    <w:name w:val="Heading 1 Char"/>
    <w:basedOn w:val="DefaultParagraphFont"/>
    <w:link w:val="Heading1"/>
    <w:uiPriority w:val="9"/>
    <w:rsid w:val="0087359C"/>
    <w:rPr>
      <w:rFonts w:asciiTheme="majorHAnsi" w:hAnsiTheme="majorHAnsi" w:eastAsiaTheme="majorEastAsia" w:cstheme="majorBidi"/>
      <w:color w:val="2F5496" w:themeColor="accent1" w:themeShade="BF"/>
      <w:sz w:val="32"/>
      <w:szCs w:val="40"/>
    </w:rPr>
  </w:style>
  <w:style w:type="character" w:styleId="Heading2Char" w:customStyle="1">
    <w:name w:val="Heading 2 Char"/>
    <w:basedOn w:val="DefaultParagraphFont"/>
    <w:link w:val="Heading2"/>
    <w:uiPriority w:val="9"/>
    <w:rsid w:val="0087359C"/>
    <w:rPr>
      <w:rFonts w:asciiTheme="majorHAnsi" w:hAnsiTheme="majorHAnsi" w:eastAsiaTheme="majorEastAsia" w:cstheme="majorBidi"/>
      <w:color w:val="2F5496" w:themeColor="accent1" w:themeShade="BF"/>
      <w:sz w:val="26"/>
      <w:szCs w:val="33"/>
    </w:rPr>
  </w:style>
  <w:style w:type="paragraph" w:styleId="Title">
    <w:name w:val="Title"/>
    <w:basedOn w:val="Normal"/>
    <w:next w:val="Normal"/>
    <w:link w:val="TitleChar"/>
    <w:uiPriority w:val="10"/>
    <w:qFormat/>
    <w:rsid w:val="0087359C"/>
    <w:pPr>
      <w:spacing w:after="0" w:line="240" w:lineRule="auto"/>
      <w:contextualSpacing/>
    </w:pPr>
    <w:rPr>
      <w:rFonts w:asciiTheme="majorHAnsi" w:hAnsiTheme="majorHAnsi" w:eastAsiaTheme="majorEastAsia" w:cstheme="majorBidi"/>
      <w:spacing w:val="-10"/>
      <w:kern w:val="28"/>
      <w:sz w:val="56"/>
      <w:szCs w:val="71"/>
    </w:rPr>
  </w:style>
  <w:style w:type="character" w:styleId="TitleChar" w:customStyle="1">
    <w:name w:val="Title Char"/>
    <w:basedOn w:val="DefaultParagraphFont"/>
    <w:link w:val="Title"/>
    <w:uiPriority w:val="10"/>
    <w:rsid w:val="0087359C"/>
    <w:rPr>
      <w:rFonts w:asciiTheme="majorHAnsi" w:hAnsiTheme="majorHAnsi" w:eastAsiaTheme="majorEastAsia" w:cstheme="majorBidi"/>
      <w:spacing w:val="-10"/>
      <w:kern w:val="28"/>
      <w:sz w:val="56"/>
      <w:szCs w:val="71"/>
    </w:rPr>
  </w:style>
  <w:style w:type="paragraph" w:styleId="TOCHeading">
    <w:name w:val="TOC Heading"/>
    <w:basedOn w:val="Heading1"/>
    <w:next w:val="Normal"/>
    <w:uiPriority w:val="39"/>
    <w:unhideWhenUsed/>
    <w:qFormat/>
    <w:rsid w:val="00003CBC"/>
    <w:pPr>
      <w:outlineLvl w:val="9"/>
    </w:pPr>
    <w:rPr>
      <w:kern w:val="0"/>
      <w:szCs w:val="32"/>
      <w:lang w:bidi="ar-SA"/>
      <w14:ligatures w14:val="none"/>
    </w:rPr>
  </w:style>
  <w:style w:type="paragraph" w:styleId="TOC2">
    <w:name w:val="toc 2"/>
    <w:basedOn w:val="Normal"/>
    <w:next w:val="Normal"/>
    <w:autoRedefine/>
    <w:uiPriority w:val="39"/>
    <w:unhideWhenUsed/>
    <w:rsid w:val="00003CBC"/>
    <w:pPr>
      <w:spacing w:after="100"/>
      <w:ind w:left="220"/>
    </w:pPr>
    <w:rPr>
      <w:rFonts w:cs="Times New Roman" w:eastAsiaTheme="minorEastAsia"/>
      <w:kern w:val="0"/>
      <w:szCs w:val="22"/>
      <w:lang w:bidi="ar-SA"/>
      <w14:ligatures w14:val="none"/>
    </w:rPr>
  </w:style>
  <w:style w:type="paragraph" w:styleId="TOC1">
    <w:name w:val="toc 1"/>
    <w:basedOn w:val="Normal"/>
    <w:next w:val="Normal"/>
    <w:autoRedefine/>
    <w:uiPriority w:val="39"/>
    <w:unhideWhenUsed/>
    <w:rsid w:val="00003CBC"/>
    <w:pPr>
      <w:spacing w:after="100"/>
    </w:pPr>
    <w:rPr>
      <w:rFonts w:cs="Times New Roman" w:eastAsiaTheme="minorEastAsia"/>
      <w:kern w:val="0"/>
      <w:szCs w:val="22"/>
      <w:lang w:bidi="ar-SA"/>
      <w14:ligatures w14:val="none"/>
    </w:rPr>
  </w:style>
  <w:style w:type="paragraph" w:styleId="TOC3">
    <w:name w:val="toc 3"/>
    <w:basedOn w:val="Normal"/>
    <w:next w:val="Normal"/>
    <w:autoRedefine/>
    <w:uiPriority w:val="39"/>
    <w:unhideWhenUsed/>
    <w:rsid w:val="00003CBC"/>
    <w:pPr>
      <w:spacing w:after="100"/>
      <w:ind w:left="440"/>
    </w:pPr>
    <w:rPr>
      <w:rFonts w:cs="Times New Roman" w:eastAsiaTheme="minorEastAsia"/>
      <w:kern w:val="0"/>
      <w:szCs w:val="22"/>
      <w:lang w:bidi="ar-SA"/>
      <w14:ligatures w14:val="none"/>
    </w:rPr>
  </w:style>
  <w:style w:type="paragraph" w:styleId="NoSpacing">
    <w:name w:val="No Spacing"/>
    <w:link w:val="NoSpacingChar"/>
    <w:uiPriority w:val="1"/>
    <w:qFormat/>
    <w:rsid w:val="00003CBC"/>
    <w:pPr>
      <w:spacing w:after="0" w:line="240" w:lineRule="auto"/>
    </w:pPr>
    <w:rPr>
      <w:rFonts w:eastAsiaTheme="minorEastAsia"/>
      <w:kern w:val="0"/>
      <w:szCs w:val="22"/>
      <w:lang w:bidi="ar-SA"/>
      <w14:ligatures w14:val="none"/>
    </w:rPr>
  </w:style>
  <w:style w:type="character" w:styleId="NoSpacingChar" w:customStyle="1">
    <w:name w:val="No Spacing Char"/>
    <w:basedOn w:val="DefaultParagraphFont"/>
    <w:link w:val="NoSpacing"/>
    <w:uiPriority w:val="1"/>
    <w:rsid w:val="00003CBC"/>
    <w:rPr>
      <w:rFonts w:eastAsiaTheme="minorEastAsia"/>
      <w:kern w:val="0"/>
      <w:szCs w:val="22"/>
      <w:lang w:bidi="ar-SA"/>
      <w14:ligatures w14:val="none"/>
    </w:rPr>
  </w:style>
  <w:style w:type="character" w:styleId="Hyperlink">
    <w:name w:val="Hyperlink"/>
    <w:basedOn w:val="DefaultParagraphFont"/>
    <w:uiPriority w:val="99"/>
    <w:unhideWhenUsed/>
    <w:rsid w:val="007631BF"/>
    <w:rPr>
      <w:color w:val="0563C1" w:themeColor="hyperlink"/>
      <w:u w:val="single"/>
    </w:rPr>
  </w:style>
  <w:style w:type="character" w:styleId="UnresolvedMention">
    <w:name w:val="Unresolved Mention"/>
    <w:basedOn w:val="DefaultParagraphFont"/>
    <w:uiPriority w:val="99"/>
    <w:semiHidden/>
    <w:unhideWhenUsed/>
    <w:rsid w:val="00A1562B"/>
    <w:rPr>
      <w:color w:val="605E5C"/>
      <w:shd w:val="clear" w:color="auto" w:fill="E1DFDD"/>
    </w:rPr>
  </w:style>
  <w:style w:type="paragraph" w:styleId="Header">
    <w:name w:val="header"/>
    <w:basedOn w:val="Normal"/>
    <w:link w:val="HeaderChar"/>
    <w:uiPriority w:val="99"/>
    <w:unhideWhenUsed/>
    <w:rsid w:val="00C2676F"/>
    <w:pPr>
      <w:tabs>
        <w:tab w:val="center" w:pos="4680"/>
        <w:tab w:val="right" w:pos="9360"/>
      </w:tabs>
      <w:spacing w:after="0" w:line="240" w:lineRule="auto"/>
    </w:pPr>
  </w:style>
  <w:style w:type="character" w:styleId="HeaderChar" w:customStyle="1">
    <w:name w:val="Header Char"/>
    <w:basedOn w:val="DefaultParagraphFont"/>
    <w:link w:val="Header"/>
    <w:uiPriority w:val="99"/>
    <w:rsid w:val="00C2676F"/>
  </w:style>
  <w:style w:type="paragraph" w:styleId="Footer">
    <w:name w:val="footer"/>
    <w:basedOn w:val="Normal"/>
    <w:link w:val="FooterChar"/>
    <w:uiPriority w:val="99"/>
    <w:unhideWhenUsed/>
    <w:rsid w:val="00C2676F"/>
    <w:pPr>
      <w:tabs>
        <w:tab w:val="center" w:pos="4680"/>
        <w:tab w:val="right" w:pos="9360"/>
      </w:tabs>
      <w:spacing w:after="0" w:line="240" w:lineRule="auto"/>
    </w:pPr>
  </w:style>
  <w:style w:type="character" w:styleId="FooterChar" w:customStyle="1">
    <w:name w:val="Footer Char"/>
    <w:basedOn w:val="DefaultParagraphFont"/>
    <w:link w:val="Footer"/>
    <w:uiPriority w:val="99"/>
    <w:rsid w:val="00C2676F"/>
  </w:style>
  <w:style w:type="table" w:styleId="TableGrid">
    <w:name w:val="Table Grid"/>
    <w:basedOn w:val="TableNormal"/>
    <w:uiPriority w:val="59"/>
    <w:rsid w:val="001820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5D15AE"/>
    <w:rPr>
      <w:color w:val="954F72" w:themeColor="followedHyperlink"/>
      <w:u w:val="single"/>
    </w:rPr>
  </w:style>
  <w:style w:type="paragraph" w:styleId="Default" w:customStyle="1">
    <w:name w:val="Default"/>
    <w:rsid w:val="001978B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Caption">
    <w:name w:val="caption"/>
    <w:basedOn w:val="Normal"/>
    <w:next w:val="Normal"/>
    <w:uiPriority w:val="35"/>
    <w:unhideWhenUsed/>
    <w:qFormat/>
    <w:rsid w:val="001978B8"/>
    <w:pPr>
      <w:spacing w:after="200" w:line="240" w:lineRule="auto"/>
    </w:pPr>
    <w:rPr>
      <w:i/>
      <w:iCs/>
      <w:color w:val="44546A" w:themeColor="text2"/>
      <w:sz w:val="18"/>
      <w:szCs w:val="22"/>
    </w:rPr>
  </w:style>
  <w:style w:type="table" w:styleId="GridTable4-Accent3">
    <w:name w:val="Grid Table 4 Accent 3"/>
    <w:basedOn w:val="TableNormal"/>
    <w:uiPriority w:val="49"/>
    <w:rsid w:val="0042747B"/>
    <w:pPr>
      <w:spacing w:after="0" w:line="240" w:lineRule="auto"/>
    </w:pPr>
    <w:rPr>
      <w:rFonts w:eastAsiaTheme="minorHAnsi"/>
      <w:sz w:val="24"/>
      <w:szCs w:val="30"/>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eading3Char" w:customStyle="1">
    <w:name w:val="Heading 3 Char"/>
    <w:basedOn w:val="DefaultParagraphFont"/>
    <w:link w:val="Heading3"/>
    <w:uiPriority w:val="9"/>
    <w:rsid w:val="000C67CF"/>
    <w:rPr>
      <w:rFonts w:asciiTheme="majorHAnsi" w:hAnsiTheme="majorHAnsi" w:eastAsiaTheme="majorEastAsia" w:cstheme="majorBidi"/>
      <w:color w:val="1F3763" w:themeColor="accent1" w:themeShade="7F"/>
      <w:sz w:val="24"/>
      <w:szCs w:val="30"/>
    </w:rPr>
  </w:style>
  <w:style w:type="character" w:styleId="Heading4Char" w:customStyle="1">
    <w:name w:val="Heading 4 Char"/>
    <w:basedOn w:val="DefaultParagraphFont"/>
    <w:link w:val="Heading4"/>
    <w:uiPriority w:val="9"/>
    <w:rsid w:val="000C67CF"/>
    <w:rPr>
      <w:rFonts w:asciiTheme="majorHAnsi" w:hAnsiTheme="majorHAnsi" w:eastAsiaTheme="majorEastAsia" w:cstheme="majorBidi"/>
      <w:i/>
      <w:iCs/>
      <w:color w:val="2F5496" w:themeColor="accent1" w:themeShade="BF"/>
    </w:rPr>
  </w:style>
  <w:style w:type="character" w:styleId="Strong">
    <w:name w:val="Strong"/>
    <w:basedOn w:val="DefaultParagraphFont"/>
    <w:uiPriority w:val="22"/>
    <w:qFormat/>
    <w:rsid w:val="00AB42FA"/>
    <w:rPr>
      <w:b/>
      <w:bCs/>
    </w:rPr>
  </w:style>
  <w:style w:type="paragraph" w:styleId="Revision">
    <w:name w:val="Revision"/>
    <w:hidden/>
    <w:uiPriority w:val="99"/>
    <w:semiHidden/>
    <w:rsid w:val="0074047B"/>
    <w:pPr>
      <w:spacing w:after="0" w:line="240" w:lineRule="auto"/>
    </w:pPr>
  </w:style>
  <w:style w:type="paragraph" w:styleId="TOC4">
    <w:name w:val="toc 4"/>
    <w:basedOn w:val="Normal"/>
    <w:next w:val="Normal"/>
    <w:autoRedefine/>
    <w:uiPriority w:val="39"/>
    <w:unhideWhenUsed/>
    <w:rsid w:val="00FC786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3693">
      <w:bodyDiv w:val="1"/>
      <w:marLeft w:val="0"/>
      <w:marRight w:val="0"/>
      <w:marTop w:val="0"/>
      <w:marBottom w:val="0"/>
      <w:divBdr>
        <w:top w:val="none" w:sz="0" w:space="0" w:color="auto"/>
        <w:left w:val="none" w:sz="0" w:space="0" w:color="auto"/>
        <w:bottom w:val="none" w:sz="0" w:space="0" w:color="auto"/>
        <w:right w:val="none" w:sz="0" w:space="0" w:color="auto"/>
      </w:divBdr>
    </w:div>
    <w:div w:id="129902644">
      <w:bodyDiv w:val="1"/>
      <w:marLeft w:val="0"/>
      <w:marRight w:val="0"/>
      <w:marTop w:val="0"/>
      <w:marBottom w:val="0"/>
      <w:divBdr>
        <w:top w:val="none" w:sz="0" w:space="0" w:color="auto"/>
        <w:left w:val="none" w:sz="0" w:space="0" w:color="auto"/>
        <w:bottom w:val="none" w:sz="0" w:space="0" w:color="auto"/>
        <w:right w:val="none" w:sz="0" w:space="0" w:color="auto"/>
      </w:divBdr>
    </w:div>
    <w:div w:id="207569196">
      <w:bodyDiv w:val="1"/>
      <w:marLeft w:val="0"/>
      <w:marRight w:val="0"/>
      <w:marTop w:val="0"/>
      <w:marBottom w:val="0"/>
      <w:divBdr>
        <w:top w:val="none" w:sz="0" w:space="0" w:color="auto"/>
        <w:left w:val="none" w:sz="0" w:space="0" w:color="auto"/>
        <w:bottom w:val="none" w:sz="0" w:space="0" w:color="auto"/>
        <w:right w:val="none" w:sz="0" w:space="0" w:color="auto"/>
      </w:divBdr>
    </w:div>
    <w:div w:id="228466235">
      <w:bodyDiv w:val="1"/>
      <w:marLeft w:val="0"/>
      <w:marRight w:val="0"/>
      <w:marTop w:val="0"/>
      <w:marBottom w:val="0"/>
      <w:divBdr>
        <w:top w:val="none" w:sz="0" w:space="0" w:color="auto"/>
        <w:left w:val="none" w:sz="0" w:space="0" w:color="auto"/>
        <w:bottom w:val="none" w:sz="0" w:space="0" w:color="auto"/>
        <w:right w:val="none" w:sz="0" w:space="0" w:color="auto"/>
      </w:divBdr>
    </w:div>
    <w:div w:id="421880473">
      <w:bodyDiv w:val="1"/>
      <w:marLeft w:val="0"/>
      <w:marRight w:val="0"/>
      <w:marTop w:val="0"/>
      <w:marBottom w:val="0"/>
      <w:divBdr>
        <w:top w:val="none" w:sz="0" w:space="0" w:color="auto"/>
        <w:left w:val="none" w:sz="0" w:space="0" w:color="auto"/>
        <w:bottom w:val="none" w:sz="0" w:space="0" w:color="auto"/>
        <w:right w:val="none" w:sz="0" w:space="0" w:color="auto"/>
      </w:divBdr>
    </w:div>
    <w:div w:id="539248744">
      <w:bodyDiv w:val="1"/>
      <w:marLeft w:val="0"/>
      <w:marRight w:val="0"/>
      <w:marTop w:val="0"/>
      <w:marBottom w:val="0"/>
      <w:divBdr>
        <w:top w:val="none" w:sz="0" w:space="0" w:color="auto"/>
        <w:left w:val="none" w:sz="0" w:space="0" w:color="auto"/>
        <w:bottom w:val="none" w:sz="0" w:space="0" w:color="auto"/>
        <w:right w:val="none" w:sz="0" w:space="0" w:color="auto"/>
      </w:divBdr>
    </w:div>
    <w:div w:id="632953355">
      <w:bodyDiv w:val="1"/>
      <w:marLeft w:val="0"/>
      <w:marRight w:val="0"/>
      <w:marTop w:val="0"/>
      <w:marBottom w:val="0"/>
      <w:divBdr>
        <w:top w:val="none" w:sz="0" w:space="0" w:color="auto"/>
        <w:left w:val="none" w:sz="0" w:space="0" w:color="auto"/>
        <w:bottom w:val="none" w:sz="0" w:space="0" w:color="auto"/>
        <w:right w:val="none" w:sz="0" w:space="0" w:color="auto"/>
      </w:divBdr>
    </w:div>
    <w:div w:id="687486583">
      <w:bodyDiv w:val="1"/>
      <w:marLeft w:val="0"/>
      <w:marRight w:val="0"/>
      <w:marTop w:val="0"/>
      <w:marBottom w:val="0"/>
      <w:divBdr>
        <w:top w:val="none" w:sz="0" w:space="0" w:color="auto"/>
        <w:left w:val="none" w:sz="0" w:space="0" w:color="auto"/>
        <w:bottom w:val="none" w:sz="0" w:space="0" w:color="auto"/>
        <w:right w:val="none" w:sz="0" w:space="0" w:color="auto"/>
      </w:divBdr>
      <w:divsChild>
        <w:div w:id="1307859391">
          <w:marLeft w:val="0"/>
          <w:marRight w:val="0"/>
          <w:marTop w:val="0"/>
          <w:marBottom w:val="0"/>
          <w:divBdr>
            <w:top w:val="none" w:sz="0" w:space="0" w:color="auto"/>
            <w:left w:val="none" w:sz="0" w:space="0" w:color="auto"/>
            <w:bottom w:val="none" w:sz="0" w:space="0" w:color="auto"/>
            <w:right w:val="none" w:sz="0" w:space="0" w:color="auto"/>
          </w:divBdr>
          <w:divsChild>
            <w:div w:id="11107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720">
      <w:bodyDiv w:val="1"/>
      <w:marLeft w:val="0"/>
      <w:marRight w:val="0"/>
      <w:marTop w:val="0"/>
      <w:marBottom w:val="0"/>
      <w:divBdr>
        <w:top w:val="none" w:sz="0" w:space="0" w:color="auto"/>
        <w:left w:val="none" w:sz="0" w:space="0" w:color="auto"/>
        <w:bottom w:val="none" w:sz="0" w:space="0" w:color="auto"/>
        <w:right w:val="none" w:sz="0" w:space="0" w:color="auto"/>
      </w:divBdr>
    </w:div>
    <w:div w:id="732194653">
      <w:bodyDiv w:val="1"/>
      <w:marLeft w:val="0"/>
      <w:marRight w:val="0"/>
      <w:marTop w:val="0"/>
      <w:marBottom w:val="0"/>
      <w:divBdr>
        <w:top w:val="none" w:sz="0" w:space="0" w:color="auto"/>
        <w:left w:val="none" w:sz="0" w:space="0" w:color="auto"/>
        <w:bottom w:val="none" w:sz="0" w:space="0" w:color="auto"/>
        <w:right w:val="none" w:sz="0" w:space="0" w:color="auto"/>
      </w:divBdr>
    </w:div>
    <w:div w:id="743649949">
      <w:bodyDiv w:val="1"/>
      <w:marLeft w:val="0"/>
      <w:marRight w:val="0"/>
      <w:marTop w:val="0"/>
      <w:marBottom w:val="0"/>
      <w:divBdr>
        <w:top w:val="none" w:sz="0" w:space="0" w:color="auto"/>
        <w:left w:val="none" w:sz="0" w:space="0" w:color="auto"/>
        <w:bottom w:val="none" w:sz="0" w:space="0" w:color="auto"/>
        <w:right w:val="none" w:sz="0" w:space="0" w:color="auto"/>
      </w:divBdr>
    </w:div>
    <w:div w:id="749741772">
      <w:bodyDiv w:val="1"/>
      <w:marLeft w:val="0"/>
      <w:marRight w:val="0"/>
      <w:marTop w:val="0"/>
      <w:marBottom w:val="0"/>
      <w:divBdr>
        <w:top w:val="none" w:sz="0" w:space="0" w:color="auto"/>
        <w:left w:val="none" w:sz="0" w:space="0" w:color="auto"/>
        <w:bottom w:val="none" w:sz="0" w:space="0" w:color="auto"/>
        <w:right w:val="none" w:sz="0" w:space="0" w:color="auto"/>
      </w:divBdr>
    </w:div>
    <w:div w:id="761142265">
      <w:bodyDiv w:val="1"/>
      <w:marLeft w:val="0"/>
      <w:marRight w:val="0"/>
      <w:marTop w:val="0"/>
      <w:marBottom w:val="0"/>
      <w:divBdr>
        <w:top w:val="none" w:sz="0" w:space="0" w:color="auto"/>
        <w:left w:val="none" w:sz="0" w:space="0" w:color="auto"/>
        <w:bottom w:val="none" w:sz="0" w:space="0" w:color="auto"/>
        <w:right w:val="none" w:sz="0" w:space="0" w:color="auto"/>
      </w:divBdr>
    </w:div>
    <w:div w:id="785975368">
      <w:bodyDiv w:val="1"/>
      <w:marLeft w:val="0"/>
      <w:marRight w:val="0"/>
      <w:marTop w:val="0"/>
      <w:marBottom w:val="0"/>
      <w:divBdr>
        <w:top w:val="none" w:sz="0" w:space="0" w:color="auto"/>
        <w:left w:val="none" w:sz="0" w:space="0" w:color="auto"/>
        <w:bottom w:val="none" w:sz="0" w:space="0" w:color="auto"/>
        <w:right w:val="none" w:sz="0" w:space="0" w:color="auto"/>
      </w:divBdr>
    </w:div>
    <w:div w:id="794369301">
      <w:bodyDiv w:val="1"/>
      <w:marLeft w:val="0"/>
      <w:marRight w:val="0"/>
      <w:marTop w:val="0"/>
      <w:marBottom w:val="0"/>
      <w:divBdr>
        <w:top w:val="none" w:sz="0" w:space="0" w:color="auto"/>
        <w:left w:val="none" w:sz="0" w:space="0" w:color="auto"/>
        <w:bottom w:val="none" w:sz="0" w:space="0" w:color="auto"/>
        <w:right w:val="none" w:sz="0" w:space="0" w:color="auto"/>
      </w:divBdr>
    </w:div>
    <w:div w:id="799343603">
      <w:bodyDiv w:val="1"/>
      <w:marLeft w:val="0"/>
      <w:marRight w:val="0"/>
      <w:marTop w:val="0"/>
      <w:marBottom w:val="0"/>
      <w:divBdr>
        <w:top w:val="none" w:sz="0" w:space="0" w:color="auto"/>
        <w:left w:val="none" w:sz="0" w:space="0" w:color="auto"/>
        <w:bottom w:val="none" w:sz="0" w:space="0" w:color="auto"/>
        <w:right w:val="none" w:sz="0" w:space="0" w:color="auto"/>
      </w:divBdr>
    </w:div>
    <w:div w:id="821508134">
      <w:bodyDiv w:val="1"/>
      <w:marLeft w:val="0"/>
      <w:marRight w:val="0"/>
      <w:marTop w:val="0"/>
      <w:marBottom w:val="0"/>
      <w:divBdr>
        <w:top w:val="none" w:sz="0" w:space="0" w:color="auto"/>
        <w:left w:val="none" w:sz="0" w:space="0" w:color="auto"/>
        <w:bottom w:val="none" w:sz="0" w:space="0" w:color="auto"/>
        <w:right w:val="none" w:sz="0" w:space="0" w:color="auto"/>
      </w:divBdr>
      <w:divsChild>
        <w:div w:id="1823691529">
          <w:marLeft w:val="0"/>
          <w:marRight w:val="0"/>
          <w:marTop w:val="0"/>
          <w:marBottom w:val="0"/>
          <w:divBdr>
            <w:top w:val="none" w:sz="0" w:space="0" w:color="auto"/>
            <w:left w:val="none" w:sz="0" w:space="0" w:color="auto"/>
            <w:bottom w:val="none" w:sz="0" w:space="0" w:color="auto"/>
            <w:right w:val="none" w:sz="0" w:space="0" w:color="auto"/>
          </w:divBdr>
          <w:divsChild>
            <w:div w:id="159246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27637">
      <w:bodyDiv w:val="1"/>
      <w:marLeft w:val="0"/>
      <w:marRight w:val="0"/>
      <w:marTop w:val="0"/>
      <w:marBottom w:val="0"/>
      <w:divBdr>
        <w:top w:val="none" w:sz="0" w:space="0" w:color="auto"/>
        <w:left w:val="none" w:sz="0" w:space="0" w:color="auto"/>
        <w:bottom w:val="none" w:sz="0" w:space="0" w:color="auto"/>
        <w:right w:val="none" w:sz="0" w:space="0" w:color="auto"/>
      </w:divBdr>
    </w:div>
    <w:div w:id="876352731">
      <w:bodyDiv w:val="1"/>
      <w:marLeft w:val="0"/>
      <w:marRight w:val="0"/>
      <w:marTop w:val="0"/>
      <w:marBottom w:val="0"/>
      <w:divBdr>
        <w:top w:val="none" w:sz="0" w:space="0" w:color="auto"/>
        <w:left w:val="none" w:sz="0" w:space="0" w:color="auto"/>
        <w:bottom w:val="none" w:sz="0" w:space="0" w:color="auto"/>
        <w:right w:val="none" w:sz="0" w:space="0" w:color="auto"/>
      </w:divBdr>
    </w:div>
    <w:div w:id="958537475">
      <w:bodyDiv w:val="1"/>
      <w:marLeft w:val="0"/>
      <w:marRight w:val="0"/>
      <w:marTop w:val="0"/>
      <w:marBottom w:val="0"/>
      <w:divBdr>
        <w:top w:val="none" w:sz="0" w:space="0" w:color="auto"/>
        <w:left w:val="none" w:sz="0" w:space="0" w:color="auto"/>
        <w:bottom w:val="none" w:sz="0" w:space="0" w:color="auto"/>
        <w:right w:val="none" w:sz="0" w:space="0" w:color="auto"/>
      </w:divBdr>
    </w:div>
    <w:div w:id="959459787">
      <w:bodyDiv w:val="1"/>
      <w:marLeft w:val="0"/>
      <w:marRight w:val="0"/>
      <w:marTop w:val="0"/>
      <w:marBottom w:val="0"/>
      <w:divBdr>
        <w:top w:val="none" w:sz="0" w:space="0" w:color="auto"/>
        <w:left w:val="none" w:sz="0" w:space="0" w:color="auto"/>
        <w:bottom w:val="none" w:sz="0" w:space="0" w:color="auto"/>
        <w:right w:val="none" w:sz="0" w:space="0" w:color="auto"/>
      </w:divBdr>
    </w:div>
    <w:div w:id="1090546940">
      <w:bodyDiv w:val="1"/>
      <w:marLeft w:val="0"/>
      <w:marRight w:val="0"/>
      <w:marTop w:val="0"/>
      <w:marBottom w:val="0"/>
      <w:divBdr>
        <w:top w:val="none" w:sz="0" w:space="0" w:color="auto"/>
        <w:left w:val="none" w:sz="0" w:space="0" w:color="auto"/>
        <w:bottom w:val="none" w:sz="0" w:space="0" w:color="auto"/>
        <w:right w:val="none" w:sz="0" w:space="0" w:color="auto"/>
      </w:divBdr>
    </w:div>
    <w:div w:id="1150365420">
      <w:bodyDiv w:val="1"/>
      <w:marLeft w:val="0"/>
      <w:marRight w:val="0"/>
      <w:marTop w:val="0"/>
      <w:marBottom w:val="0"/>
      <w:divBdr>
        <w:top w:val="none" w:sz="0" w:space="0" w:color="auto"/>
        <w:left w:val="none" w:sz="0" w:space="0" w:color="auto"/>
        <w:bottom w:val="none" w:sz="0" w:space="0" w:color="auto"/>
        <w:right w:val="none" w:sz="0" w:space="0" w:color="auto"/>
      </w:divBdr>
    </w:div>
    <w:div w:id="1171487785">
      <w:bodyDiv w:val="1"/>
      <w:marLeft w:val="0"/>
      <w:marRight w:val="0"/>
      <w:marTop w:val="0"/>
      <w:marBottom w:val="0"/>
      <w:divBdr>
        <w:top w:val="none" w:sz="0" w:space="0" w:color="auto"/>
        <w:left w:val="none" w:sz="0" w:space="0" w:color="auto"/>
        <w:bottom w:val="none" w:sz="0" w:space="0" w:color="auto"/>
        <w:right w:val="none" w:sz="0" w:space="0" w:color="auto"/>
      </w:divBdr>
      <w:divsChild>
        <w:div w:id="33821556">
          <w:marLeft w:val="0"/>
          <w:marRight w:val="0"/>
          <w:marTop w:val="0"/>
          <w:marBottom w:val="0"/>
          <w:divBdr>
            <w:top w:val="none" w:sz="0" w:space="0" w:color="auto"/>
            <w:left w:val="none" w:sz="0" w:space="0" w:color="auto"/>
            <w:bottom w:val="none" w:sz="0" w:space="0" w:color="auto"/>
            <w:right w:val="none" w:sz="0" w:space="0" w:color="auto"/>
          </w:divBdr>
          <w:divsChild>
            <w:div w:id="6381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9678">
      <w:bodyDiv w:val="1"/>
      <w:marLeft w:val="0"/>
      <w:marRight w:val="0"/>
      <w:marTop w:val="0"/>
      <w:marBottom w:val="0"/>
      <w:divBdr>
        <w:top w:val="none" w:sz="0" w:space="0" w:color="auto"/>
        <w:left w:val="none" w:sz="0" w:space="0" w:color="auto"/>
        <w:bottom w:val="none" w:sz="0" w:space="0" w:color="auto"/>
        <w:right w:val="none" w:sz="0" w:space="0" w:color="auto"/>
      </w:divBdr>
    </w:div>
    <w:div w:id="1391928927">
      <w:bodyDiv w:val="1"/>
      <w:marLeft w:val="0"/>
      <w:marRight w:val="0"/>
      <w:marTop w:val="0"/>
      <w:marBottom w:val="0"/>
      <w:divBdr>
        <w:top w:val="none" w:sz="0" w:space="0" w:color="auto"/>
        <w:left w:val="none" w:sz="0" w:space="0" w:color="auto"/>
        <w:bottom w:val="none" w:sz="0" w:space="0" w:color="auto"/>
        <w:right w:val="none" w:sz="0" w:space="0" w:color="auto"/>
      </w:divBdr>
    </w:div>
    <w:div w:id="1520242352">
      <w:bodyDiv w:val="1"/>
      <w:marLeft w:val="0"/>
      <w:marRight w:val="0"/>
      <w:marTop w:val="0"/>
      <w:marBottom w:val="0"/>
      <w:divBdr>
        <w:top w:val="none" w:sz="0" w:space="0" w:color="auto"/>
        <w:left w:val="none" w:sz="0" w:space="0" w:color="auto"/>
        <w:bottom w:val="none" w:sz="0" w:space="0" w:color="auto"/>
        <w:right w:val="none" w:sz="0" w:space="0" w:color="auto"/>
      </w:divBdr>
    </w:div>
    <w:div w:id="1551527122">
      <w:bodyDiv w:val="1"/>
      <w:marLeft w:val="0"/>
      <w:marRight w:val="0"/>
      <w:marTop w:val="0"/>
      <w:marBottom w:val="0"/>
      <w:divBdr>
        <w:top w:val="none" w:sz="0" w:space="0" w:color="auto"/>
        <w:left w:val="none" w:sz="0" w:space="0" w:color="auto"/>
        <w:bottom w:val="none" w:sz="0" w:space="0" w:color="auto"/>
        <w:right w:val="none" w:sz="0" w:space="0" w:color="auto"/>
      </w:divBdr>
    </w:div>
    <w:div w:id="1551528506">
      <w:bodyDiv w:val="1"/>
      <w:marLeft w:val="0"/>
      <w:marRight w:val="0"/>
      <w:marTop w:val="0"/>
      <w:marBottom w:val="0"/>
      <w:divBdr>
        <w:top w:val="none" w:sz="0" w:space="0" w:color="auto"/>
        <w:left w:val="none" w:sz="0" w:space="0" w:color="auto"/>
        <w:bottom w:val="none" w:sz="0" w:space="0" w:color="auto"/>
        <w:right w:val="none" w:sz="0" w:space="0" w:color="auto"/>
      </w:divBdr>
    </w:div>
    <w:div w:id="1683170174">
      <w:bodyDiv w:val="1"/>
      <w:marLeft w:val="0"/>
      <w:marRight w:val="0"/>
      <w:marTop w:val="0"/>
      <w:marBottom w:val="0"/>
      <w:divBdr>
        <w:top w:val="none" w:sz="0" w:space="0" w:color="auto"/>
        <w:left w:val="none" w:sz="0" w:space="0" w:color="auto"/>
        <w:bottom w:val="none" w:sz="0" w:space="0" w:color="auto"/>
        <w:right w:val="none" w:sz="0" w:space="0" w:color="auto"/>
      </w:divBdr>
    </w:div>
    <w:div w:id="1860923989">
      <w:bodyDiv w:val="1"/>
      <w:marLeft w:val="0"/>
      <w:marRight w:val="0"/>
      <w:marTop w:val="0"/>
      <w:marBottom w:val="0"/>
      <w:divBdr>
        <w:top w:val="none" w:sz="0" w:space="0" w:color="auto"/>
        <w:left w:val="none" w:sz="0" w:space="0" w:color="auto"/>
        <w:bottom w:val="none" w:sz="0" w:space="0" w:color="auto"/>
        <w:right w:val="none" w:sz="0" w:space="0" w:color="auto"/>
      </w:divBdr>
    </w:div>
    <w:div w:id="1903759367">
      <w:bodyDiv w:val="1"/>
      <w:marLeft w:val="0"/>
      <w:marRight w:val="0"/>
      <w:marTop w:val="0"/>
      <w:marBottom w:val="0"/>
      <w:divBdr>
        <w:top w:val="none" w:sz="0" w:space="0" w:color="auto"/>
        <w:left w:val="none" w:sz="0" w:space="0" w:color="auto"/>
        <w:bottom w:val="none" w:sz="0" w:space="0" w:color="auto"/>
        <w:right w:val="none" w:sz="0" w:space="0" w:color="auto"/>
      </w:divBdr>
    </w:div>
    <w:div w:id="2095738350">
      <w:bodyDiv w:val="1"/>
      <w:marLeft w:val="0"/>
      <w:marRight w:val="0"/>
      <w:marTop w:val="0"/>
      <w:marBottom w:val="0"/>
      <w:divBdr>
        <w:top w:val="none" w:sz="0" w:space="0" w:color="auto"/>
        <w:left w:val="none" w:sz="0" w:space="0" w:color="auto"/>
        <w:bottom w:val="none" w:sz="0" w:space="0" w:color="auto"/>
        <w:right w:val="none" w:sz="0" w:space="0" w:color="auto"/>
      </w:divBdr>
      <w:divsChild>
        <w:div w:id="1792894509">
          <w:marLeft w:val="0"/>
          <w:marRight w:val="0"/>
          <w:marTop w:val="0"/>
          <w:marBottom w:val="0"/>
          <w:divBdr>
            <w:top w:val="none" w:sz="0" w:space="0" w:color="auto"/>
            <w:left w:val="none" w:sz="0" w:space="0" w:color="auto"/>
            <w:bottom w:val="none" w:sz="0" w:space="0" w:color="auto"/>
            <w:right w:val="none" w:sz="0" w:space="0" w:color="auto"/>
          </w:divBdr>
          <w:divsChild>
            <w:div w:id="10672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874"/>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4.emf" Id="rId18" /><Relationship Type="http://schemas.openxmlformats.org/officeDocument/2006/relationships/image" Target="media/image9.png" Id="rId26" /><Relationship Type="http://schemas.openxmlformats.org/officeDocument/2006/relationships/image" Target="media/image22.emf" Id="rId39" /><Relationship Type="http://schemas.openxmlformats.org/officeDocument/2006/relationships/image" Target="media/image7.png" Id="rId21" /><Relationship Type="http://schemas.openxmlformats.org/officeDocument/2006/relationships/image" Target="media/image17.emf" Id="rId34" /><Relationship Type="http://schemas.openxmlformats.org/officeDocument/2006/relationships/image" Target="media/image25.png" Id="rId42" /><Relationship Type="http://schemas.microsoft.com/office/2020/10/relationships/intelligence" Target="intelligence2.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oter" Target="footer5.xml" Id="rId24" /><Relationship Type="http://schemas.openxmlformats.org/officeDocument/2006/relationships/image" Target="media/image15.emf" Id="rId32" /><Relationship Type="http://schemas.openxmlformats.org/officeDocument/2006/relationships/image" Target="media/image20.emf" Id="rId37" /><Relationship Type="http://schemas.openxmlformats.org/officeDocument/2006/relationships/image" Target="media/image23.emf" Id="rId40" /><Relationship Type="http://schemas.openxmlformats.org/officeDocument/2006/relationships/fontTable" Target="fontTable.xml" Id="rId45" /><Relationship Type="http://schemas.openxmlformats.org/officeDocument/2006/relationships/customXml" Target="../customXml/item5.xml" Id="rId5" /><Relationship Type="http://schemas.openxmlformats.org/officeDocument/2006/relationships/image" Target="media/image1.emf" Id="rId15" /><Relationship Type="http://schemas.openxmlformats.org/officeDocument/2006/relationships/footer" Target="footer4.xml" Id="rId23" /><Relationship Type="http://schemas.openxmlformats.org/officeDocument/2006/relationships/image" Target="media/image11.png" Id="rId28" /><Relationship Type="http://schemas.openxmlformats.org/officeDocument/2006/relationships/image" Target="media/image19.emf" Id="rId36" /><Relationship Type="http://schemas.openxmlformats.org/officeDocument/2006/relationships/footnotes" Target="footnotes.xml" Id="rId10" /><Relationship Type="http://schemas.openxmlformats.org/officeDocument/2006/relationships/image" Target="media/image5.png" Id="rId19" /><Relationship Type="http://schemas.openxmlformats.org/officeDocument/2006/relationships/image" Target="media/image14.png" Id="rId31" /><Relationship Type="http://schemas.openxmlformats.org/officeDocument/2006/relationships/image" Target="media/image27.emf"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3.xml" Id="rId14" /><Relationship Type="http://schemas.openxmlformats.org/officeDocument/2006/relationships/image" Target="media/image8.png" Id="rId22" /><Relationship Type="http://schemas.openxmlformats.org/officeDocument/2006/relationships/image" Target="media/image10.jpeg" Id="rId27" /><Relationship Type="http://schemas.openxmlformats.org/officeDocument/2006/relationships/image" Target="media/image13.png" Id="rId30" /><Relationship Type="http://schemas.openxmlformats.org/officeDocument/2006/relationships/image" Target="media/image18.emf" Id="rId35" /><Relationship Type="http://schemas.openxmlformats.org/officeDocument/2006/relationships/image" Target="media/image26.emf"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3.png" Id="rId17" /><Relationship Type="http://schemas.openxmlformats.org/officeDocument/2006/relationships/footer" Target="footer6.xml" Id="rId25" /><Relationship Type="http://schemas.openxmlformats.org/officeDocument/2006/relationships/image" Target="media/image16.emf" Id="rId33" /><Relationship Type="http://schemas.openxmlformats.org/officeDocument/2006/relationships/image" Target="media/image21.emf" Id="rId38" /><Relationship Type="http://schemas.openxmlformats.org/officeDocument/2006/relationships/theme" Target="theme/theme1.xml" Id="rId46" /><Relationship Type="http://schemas.openxmlformats.org/officeDocument/2006/relationships/image" Target="media/image6.png" Id="rId20" /><Relationship Type="http://schemas.openxmlformats.org/officeDocument/2006/relationships/image" Target="media/image24.emf"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48D8E829AE6A48922B05AFAFC8D1FB" ma:contentTypeVersion="4" ma:contentTypeDescription="Create a new document." ma:contentTypeScope="" ma:versionID="91ea377655051354b04e913c120a18a4">
  <xsd:schema xmlns:xsd="http://www.w3.org/2001/XMLSchema" xmlns:xs="http://www.w3.org/2001/XMLSchema" xmlns:p="http://schemas.microsoft.com/office/2006/metadata/properties" xmlns:ns2="15b1b698-f5fa-49bf-aeed-db507bbdda8a" targetNamespace="http://schemas.microsoft.com/office/2006/metadata/properties" ma:root="true" ma:fieldsID="175cecd61eb55a7a73e23be7a6436694" ns2:_="">
    <xsd:import namespace="15b1b698-f5fa-49bf-aeed-db507bbdda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b1b698-f5fa-49bf-aeed-db507bbdda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244E79-65D8-4D79-A97F-0AD4DC8F81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b1b698-f5fa-49bf-aeed-db507bbdd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5AE01A-0DA0-4056-BF2F-5CC68EA7ADDC}">
  <ds:schemaRefs>
    <ds:schemaRef ds:uri="http://schemas.microsoft.com/sharepoint/v3/contenttype/forms"/>
  </ds:schemaRefs>
</ds:datastoreItem>
</file>

<file path=customXml/itemProps4.xml><?xml version="1.0" encoding="utf-8"?>
<ds:datastoreItem xmlns:ds="http://schemas.openxmlformats.org/officeDocument/2006/customXml" ds:itemID="{756D7A2E-3ED2-455D-8DBA-5CF4DCB62E70}">
  <ds:schemaRefs>
    <ds:schemaRef ds:uri="http://schemas.microsoft.com/office/2006/metadata/properties"/>
    <ds:schemaRef ds:uri="http://schemas.microsoft.com/office/2006/documentManagement/types"/>
    <ds:schemaRef ds:uri="http://purl.org/dc/elements/1.1/"/>
    <ds:schemaRef ds:uri="http://www.w3.org/XML/1998/namespace"/>
    <ds:schemaRef ds:uri="http://purl.org/dc/terms/"/>
    <ds:schemaRef ds:uri="http://schemas.openxmlformats.org/package/2006/metadata/core-properties"/>
    <ds:schemaRef ds:uri="http://schemas.microsoft.com/office/infopath/2007/PartnerControls"/>
    <ds:schemaRef ds:uri="15b1b698-f5fa-49bf-aeed-db507bbdda8a"/>
    <ds:schemaRef ds:uri="http://purl.org/dc/dcmitype/"/>
  </ds:schemaRefs>
</ds:datastoreItem>
</file>

<file path=customXml/itemProps5.xml><?xml version="1.0" encoding="utf-8"?>
<ds:datastoreItem xmlns:ds="http://schemas.openxmlformats.org/officeDocument/2006/customXml" ds:itemID="{ABC67DD1-B71B-48CE-8FE9-5F5C372314B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Ahmed, Ali • Anuphap, Chansatit • Chotiros, Srisiam • Halari, Shanpru • Karthikeyan, Jeyabalasuntharam • Nichapat, Boonprasertsri • Vitchaya, Siripoppohn • Yat Chit, Law</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Final Project</dc:title>
  <dc:subject>A</dc:subject>
  <dc:creator>Group 1:</dc:creator>
  <keywords/>
  <dc:description/>
  <lastModifiedBy>Ahmed Ali</lastModifiedBy>
  <revision>734</revision>
  <lastPrinted>2023-10-12T06:11:00.0000000Z</lastPrinted>
  <dcterms:created xsi:type="dcterms:W3CDTF">2023-10-07T05:31:00.0000000Z</dcterms:created>
  <dcterms:modified xsi:type="dcterms:W3CDTF">2023-10-20T19:45:15.2617703Z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0x0101005348D8E829AE6A48922B05AFAFC8D1FB</vt:lpwstr>
  </property>
  <property fmtid="{D5CDD505-2E9C-101B-9397-08002B2CF9AE}" pid="3" name="GrammarlyDocumentId">
    <vt:lpwstr>0208371e5f1e0fd652c83be7b52eb872741b5960d98dae96cc65715339041dec</vt:lpwstr>
  </property>
</Properties>
</file>