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527" w:rsidRPr="000A7D88" w:rsidRDefault="00D72527">
      <w:pPr>
        <w:rPr>
          <w:rFonts w:ascii="Verdana" w:hAnsi="Verdana" w:cs="Verdana"/>
          <w:b/>
          <w:bCs/>
          <w:color w:val="FF0000"/>
          <w:lang w:val="de-DE"/>
        </w:rPr>
      </w:pPr>
      <w:r>
        <w:rPr>
          <w:rFonts w:ascii="Verdana" w:eastAsia="Verdana" w:hAnsi="Verdana" w:cs="Verdana"/>
          <w:b/>
          <w:bCs/>
          <w:color w:val="000000"/>
          <w:lang w:val="de-DE"/>
        </w:rPr>
        <w:t xml:space="preserve">  </w:t>
      </w:r>
      <w:r>
        <w:rPr>
          <w:rFonts w:ascii="Verdana" w:eastAsia="Verdana" w:hAnsi="Verdana" w:cs="Verdana"/>
        </w:rPr>
        <w:t xml:space="preserve">                                                            </w:t>
      </w:r>
      <w:r>
        <w:rPr>
          <w:rFonts w:ascii="Verdana" w:eastAsia="Verdana" w:hAnsi="Verdana" w:cs="Verdana"/>
          <w:b/>
          <w:bCs/>
          <w:color w:val="000000"/>
          <w:lang w:val="de-DE"/>
        </w:rPr>
        <w:t xml:space="preserve">     </w:t>
      </w:r>
    </w:p>
    <w:p w:rsidR="00D72527" w:rsidRDefault="00D72527" w:rsidP="00805858">
      <w:pPr>
        <w:spacing w:line="276" w:lineRule="auto"/>
        <w:ind w:left="4320" w:hanging="4320"/>
        <w:rPr>
          <w:b/>
          <w:sz w:val="22"/>
          <w:szCs w:val="22"/>
        </w:rPr>
      </w:pPr>
      <w:r>
        <w:rPr>
          <w:b/>
          <w:caps/>
          <w:sz w:val="24"/>
          <w:szCs w:val="22"/>
        </w:rPr>
        <w:t xml:space="preserve"> </w:t>
      </w:r>
      <w:r w:rsidR="003D0C53">
        <w:rPr>
          <w:b/>
          <w:caps/>
          <w:sz w:val="24"/>
          <w:szCs w:val="22"/>
        </w:rPr>
        <w:t>y</w:t>
      </w:r>
      <w:r w:rsidR="00F2039E">
        <w:rPr>
          <w:b/>
          <w:caps/>
          <w:sz w:val="24"/>
          <w:szCs w:val="22"/>
        </w:rPr>
        <w:t>A</w:t>
      </w:r>
      <w:r w:rsidR="003D0C53">
        <w:rPr>
          <w:b/>
          <w:caps/>
          <w:sz w:val="24"/>
          <w:szCs w:val="22"/>
        </w:rPr>
        <w:t>teesh</w:t>
      </w:r>
      <w:r>
        <w:rPr>
          <w:rFonts w:ascii="Calibri" w:hAnsi="Calibri" w:cs="Calibri"/>
          <w:b/>
          <w:sz w:val="22"/>
          <w:szCs w:val="22"/>
        </w:rPr>
        <w:tab/>
      </w:r>
      <w:r>
        <w:rPr>
          <w:rFonts w:ascii="Calibri" w:hAnsi="Calibri" w:cs="Calibri"/>
          <w:b/>
          <w:sz w:val="22"/>
          <w:szCs w:val="22"/>
        </w:rPr>
        <w:tab/>
      </w:r>
      <w:r w:rsidR="001A0242">
        <w:rPr>
          <w:b/>
          <w:sz w:val="22"/>
          <w:szCs w:val="22"/>
        </w:rPr>
        <w:t>Email:</w:t>
      </w:r>
      <w:r w:rsidR="00F2039E">
        <w:rPr>
          <w:b/>
          <w:sz w:val="22"/>
          <w:szCs w:val="22"/>
        </w:rPr>
        <w:t xml:space="preserve"> </w:t>
      </w:r>
      <w:r w:rsidR="003D0C53">
        <w:rPr>
          <w:b/>
          <w:sz w:val="22"/>
          <w:szCs w:val="22"/>
        </w:rPr>
        <w:t>yateeshinfo</w:t>
      </w:r>
      <w:r>
        <w:rPr>
          <w:b/>
          <w:sz w:val="22"/>
          <w:szCs w:val="22"/>
        </w:rPr>
        <w:t xml:space="preserve">@gmail.com  </w:t>
      </w:r>
    </w:p>
    <w:p w:rsidR="00D72527" w:rsidRPr="004C18B4" w:rsidRDefault="00D72527" w:rsidP="00805858">
      <w:pPr>
        <w:spacing w:line="276" w:lineRule="auto"/>
        <w:ind w:left="5040" w:firstLine="720"/>
        <w:rPr>
          <w:b/>
        </w:rPr>
      </w:pPr>
      <w:r>
        <w:rPr>
          <w:b/>
          <w:sz w:val="22"/>
          <w:szCs w:val="22"/>
        </w:rPr>
        <w:t xml:space="preserve">                                                                                            </w:t>
      </w:r>
      <w:r w:rsidR="00124E64">
        <w:rPr>
          <w:b/>
          <w:sz w:val="22"/>
          <w:szCs w:val="22"/>
        </w:rPr>
        <w:t>Mobile</w:t>
      </w:r>
      <w:r w:rsidR="00F2039E">
        <w:rPr>
          <w:b/>
          <w:sz w:val="22"/>
          <w:szCs w:val="22"/>
        </w:rPr>
        <w:t>: +</w:t>
      </w:r>
      <w:r w:rsidR="0065685B">
        <w:rPr>
          <w:b/>
          <w:sz w:val="22"/>
          <w:szCs w:val="22"/>
        </w:rPr>
        <w:t>91-</w:t>
      </w:r>
      <w:r w:rsidR="00124E64">
        <w:rPr>
          <w:b/>
          <w:sz w:val="22"/>
          <w:szCs w:val="22"/>
        </w:rPr>
        <w:t>8</w:t>
      </w:r>
      <w:r w:rsidR="0065685B">
        <w:rPr>
          <w:b/>
          <w:sz w:val="22"/>
          <w:szCs w:val="22"/>
        </w:rPr>
        <w:t>722324377</w:t>
      </w:r>
    </w:p>
    <w:p w:rsidR="00D72527" w:rsidRDefault="00D72527">
      <w:pPr>
        <w:rPr>
          <w:rFonts w:ascii="Verdana" w:hAnsi="Verdana" w:cs="Verdana"/>
          <w:b/>
          <w:sz w:val="22"/>
          <w:szCs w:val="22"/>
        </w:rPr>
      </w:pPr>
      <w:r>
        <w:rPr>
          <w:rFonts w:ascii="Calibri" w:eastAsia="Calibri" w:hAnsi="Calibri" w:cs="Calibri"/>
          <w:b/>
          <w:sz w:val="22"/>
          <w:szCs w:val="22"/>
        </w:rPr>
        <w:t xml:space="preserve">                                                   </w:t>
      </w:r>
    </w:p>
    <w:p w:rsidR="00D72527" w:rsidRDefault="00D72527">
      <w:pPr>
        <w:shd w:val="clear" w:color="auto" w:fill="333399"/>
        <w:rPr>
          <w:rFonts w:ascii="Verdana" w:hAnsi="Verdana" w:cs="Verdana"/>
          <w:color w:val="FF0000"/>
          <w:sz w:val="22"/>
          <w:szCs w:val="22"/>
        </w:rPr>
      </w:pPr>
      <w:r>
        <w:rPr>
          <w:b/>
          <w:color w:val="FFFFFF"/>
          <w:sz w:val="24"/>
          <w:szCs w:val="22"/>
        </w:rPr>
        <w:t>Career Objective</w:t>
      </w:r>
      <w:r>
        <w:rPr>
          <w:b/>
          <w:color w:val="FFFFFF"/>
          <w:sz w:val="22"/>
          <w:szCs w:val="22"/>
        </w:rPr>
        <w:t xml:space="preserve"> </w:t>
      </w:r>
    </w:p>
    <w:p w:rsidR="00D72527" w:rsidRDefault="00D72527">
      <w:pPr>
        <w:rPr>
          <w:rFonts w:ascii="Verdana" w:hAnsi="Verdana" w:cs="Verdana"/>
          <w:color w:val="FF0000"/>
          <w:sz w:val="22"/>
          <w:szCs w:val="22"/>
        </w:rPr>
      </w:pPr>
    </w:p>
    <w:p w:rsidR="00D72527" w:rsidRDefault="00D72527">
      <w:pPr>
        <w:spacing w:line="360" w:lineRule="auto"/>
        <w:ind w:firstLine="720"/>
        <w:jc w:val="both"/>
        <w:rPr>
          <w:rFonts w:ascii="Verdana" w:hAnsi="Verdana" w:cs="Verdana"/>
          <w:color w:val="000000"/>
          <w:sz w:val="22"/>
          <w:szCs w:val="22"/>
        </w:rPr>
      </w:pPr>
      <w:r>
        <w:rPr>
          <w:b/>
          <w:sz w:val="22"/>
          <w:szCs w:val="22"/>
        </w:rPr>
        <w:t xml:space="preserve">As a Build &amp; Release Engineer </w:t>
      </w:r>
      <w:r>
        <w:rPr>
          <w:sz w:val="22"/>
          <w:szCs w:val="22"/>
        </w:rPr>
        <w:t xml:space="preserve">in SCM domain, I look forward to associate with organization that can extensively use my capabilities in the field of </w:t>
      </w:r>
      <w:r>
        <w:rPr>
          <w:b/>
          <w:sz w:val="22"/>
          <w:szCs w:val="22"/>
        </w:rPr>
        <w:t>Software Configuration Management.</w:t>
      </w:r>
    </w:p>
    <w:p w:rsidR="00D72527" w:rsidRDefault="00D72527">
      <w:pPr>
        <w:rPr>
          <w:rFonts w:ascii="Verdana" w:hAnsi="Verdana" w:cs="Verdana"/>
          <w:color w:val="000000"/>
          <w:sz w:val="22"/>
          <w:szCs w:val="22"/>
        </w:rPr>
      </w:pPr>
    </w:p>
    <w:p w:rsidR="00D72527" w:rsidRDefault="00D72527">
      <w:pPr>
        <w:shd w:val="clear" w:color="auto" w:fill="333399"/>
        <w:rPr>
          <w:rFonts w:ascii="Verdana" w:hAnsi="Verdana" w:cs="Verdana"/>
          <w:b/>
          <w:color w:val="FFFFFF"/>
          <w:sz w:val="24"/>
          <w:szCs w:val="22"/>
        </w:rPr>
      </w:pPr>
      <w:r>
        <w:rPr>
          <w:b/>
          <w:color w:val="FFFFFF"/>
          <w:sz w:val="24"/>
          <w:szCs w:val="22"/>
        </w:rPr>
        <w:t xml:space="preserve">Professional Summary  </w:t>
      </w:r>
    </w:p>
    <w:p w:rsidR="00805858" w:rsidRPr="00805858" w:rsidRDefault="00805858" w:rsidP="00805858">
      <w:pPr>
        <w:spacing w:line="360" w:lineRule="auto"/>
        <w:ind w:left="720"/>
        <w:rPr>
          <w:sz w:val="24"/>
        </w:rPr>
      </w:pPr>
    </w:p>
    <w:p w:rsidR="00D72527" w:rsidRDefault="00D72527" w:rsidP="00805858">
      <w:pPr>
        <w:numPr>
          <w:ilvl w:val="0"/>
          <w:numId w:val="5"/>
        </w:numPr>
        <w:spacing w:line="360" w:lineRule="auto"/>
        <w:rPr>
          <w:sz w:val="24"/>
        </w:rPr>
      </w:pPr>
      <w:r>
        <w:rPr>
          <w:color w:val="222222"/>
          <w:sz w:val="24"/>
          <w:shd w:val="clear" w:color="auto" w:fill="FFFFFF"/>
        </w:rPr>
        <w:t xml:space="preserve">A Build and Release engineer </w:t>
      </w:r>
      <w:r w:rsidR="00F46902">
        <w:rPr>
          <w:color w:val="222222"/>
          <w:sz w:val="24"/>
          <w:shd w:val="clear" w:color="auto" w:fill="FFFFFF"/>
        </w:rPr>
        <w:t>with 3</w:t>
      </w:r>
      <w:r>
        <w:rPr>
          <w:color w:val="222222"/>
          <w:sz w:val="24"/>
          <w:shd w:val="clear" w:color="auto" w:fill="FFFFFF"/>
        </w:rPr>
        <w:t xml:space="preserve"> years of experience in a diverse range of technologies across multiple projects including finance.</w:t>
      </w:r>
    </w:p>
    <w:p w:rsidR="00D72527" w:rsidRDefault="00D72527" w:rsidP="00805858">
      <w:pPr>
        <w:numPr>
          <w:ilvl w:val="0"/>
          <w:numId w:val="5"/>
        </w:numPr>
        <w:spacing w:line="360" w:lineRule="auto"/>
        <w:jc w:val="both"/>
        <w:rPr>
          <w:sz w:val="24"/>
        </w:rPr>
      </w:pPr>
      <w:r>
        <w:rPr>
          <w:sz w:val="24"/>
        </w:rPr>
        <w:t>Working experience on</w:t>
      </w:r>
      <w:r>
        <w:rPr>
          <w:b/>
          <w:sz w:val="24"/>
        </w:rPr>
        <w:t xml:space="preserve"> </w:t>
      </w:r>
      <w:r w:rsidR="00F46902">
        <w:rPr>
          <w:b/>
          <w:sz w:val="24"/>
        </w:rPr>
        <w:t>Subversion (</w:t>
      </w:r>
      <w:r>
        <w:rPr>
          <w:b/>
          <w:sz w:val="24"/>
        </w:rPr>
        <w:t>SVN) administration</w:t>
      </w:r>
      <w:r>
        <w:rPr>
          <w:sz w:val="24"/>
        </w:rPr>
        <w:t xml:space="preserve"> and basic </w:t>
      </w:r>
      <w:r w:rsidR="00F46902">
        <w:rPr>
          <w:sz w:val="24"/>
        </w:rPr>
        <w:t>usage of</w:t>
      </w:r>
      <w:r>
        <w:rPr>
          <w:sz w:val="24"/>
        </w:rPr>
        <w:t xml:space="preserve"> </w:t>
      </w:r>
      <w:r>
        <w:rPr>
          <w:b/>
          <w:sz w:val="24"/>
        </w:rPr>
        <w:t>SVN</w:t>
      </w:r>
      <w:r>
        <w:rPr>
          <w:sz w:val="24"/>
        </w:rPr>
        <w:t>.</w:t>
      </w:r>
    </w:p>
    <w:p w:rsidR="00D72527" w:rsidRDefault="00D72527" w:rsidP="00805858">
      <w:pPr>
        <w:numPr>
          <w:ilvl w:val="0"/>
          <w:numId w:val="5"/>
        </w:numPr>
        <w:overflowPunct w:val="0"/>
        <w:autoSpaceDE w:val="0"/>
        <w:spacing w:line="360" w:lineRule="auto"/>
        <w:ind w:right="180"/>
        <w:jc w:val="both"/>
        <w:textAlignment w:val="baseline"/>
        <w:rPr>
          <w:sz w:val="24"/>
        </w:rPr>
      </w:pPr>
      <w:r>
        <w:rPr>
          <w:sz w:val="24"/>
        </w:rPr>
        <w:t xml:space="preserve">Expertise in version control tools like </w:t>
      </w:r>
      <w:r>
        <w:rPr>
          <w:b/>
          <w:sz w:val="24"/>
        </w:rPr>
        <w:t>SVN</w:t>
      </w:r>
      <w:r w:rsidR="00F46902">
        <w:rPr>
          <w:b/>
          <w:sz w:val="24"/>
        </w:rPr>
        <w:t>, GIT</w:t>
      </w:r>
      <w:r>
        <w:rPr>
          <w:b/>
          <w:sz w:val="24"/>
        </w:rPr>
        <w:t>.</w:t>
      </w:r>
    </w:p>
    <w:p w:rsidR="00D72527" w:rsidRDefault="00D72527" w:rsidP="00805858">
      <w:pPr>
        <w:numPr>
          <w:ilvl w:val="0"/>
          <w:numId w:val="5"/>
        </w:numPr>
        <w:overflowPunct w:val="0"/>
        <w:autoSpaceDE w:val="0"/>
        <w:spacing w:line="360" w:lineRule="auto"/>
        <w:ind w:right="180"/>
        <w:jc w:val="both"/>
        <w:textAlignment w:val="baseline"/>
        <w:rPr>
          <w:sz w:val="24"/>
        </w:rPr>
      </w:pPr>
      <w:r>
        <w:rPr>
          <w:sz w:val="24"/>
        </w:rPr>
        <w:t>Expertise in Build tools like</w:t>
      </w:r>
      <w:r>
        <w:rPr>
          <w:b/>
          <w:sz w:val="24"/>
        </w:rPr>
        <w:t xml:space="preserve"> Ant, Maven and Jenkins.</w:t>
      </w:r>
    </w:p>
    <w:p w:rsidR="00D72527" w:rsidRDefault="00D72527" w:rsidP="00805858">
      <w:pPr>
        <w:numPr>
          <w:ilvl w:val="0"/>
          <w:numId w:val="5"/>
        </w:numPr>
        <w:spacing w:line="360" w:lineRule="auto"/>
        <w:ind w:right="180"/>
        <w:jc w:val="both"/>
        <w:rPr>
          <w:sz w:val="24"/>
        </w:rPr>
      </w:pPr>
      <w:r>
        <w:rPr>
          <w:sz w:val="24"/>
        </w:rPr>
        <w:t>Build and deployments under different testing environments starting from development to staging and production.</w:t>
      </w:r>
    </w:p>
    <w:p w:rsidR="00D72527" w:rsidRDefault="00D72527" w:rsidP="00805858">
      <w:pPr>
        <w:numPr>
          <w:ilvl w:val="0"/>
          <w:numId w:val="5"/>
        </w:numPr>
        <w:spacing w:line="360" w:lineRule="auto"/>
        <w:ind w:right="180"/>
        <w:jc w:val="both"/>
        <w:rPr>
          <w:sz w:val="24"/>
        </w:rPr>
      </w:pPr>
      <w:r>
        <w:rPr>
          <w:sz w:val="24"/>
        </w:rPr>
        <w:t xml:space="preserve">Worked on </w:t>
      </w:r>
      <w:r>
        <w:rPr>
          <w:b/>
          <w:sz w:val="24"/>
        </w:rPr>
        <w:t>Jenkins</w:t>
      </w:r>
      <w:r>
        <w:rPr>
          <w:sz w:val="24"/>
        </w:rPr>
        <w:t xml:space="preserve"> by creating jobs and Build and deployment using the same.</w:t>
      </w:r>
    </w:p>
    <w:p w:rsidR="00D72527" w:rsidRDefault="00D72527" w:rsidP="00805858">
      <w:pPr>
        <w:numPr>
          <w:ilvl w:val="0"/>
          <w:numId w:val="5"/>
        </w:numPr>
        <w:spacing w:line="360" w:lineRule="auto"/>
        <w:ind w:right="180"/>
        <w:jc w:val="both"/>
        <w:rPr>
          <w:sz w:val="24"/>
        </w:rPr>
      </w:pPr>
      <w:r>
        <w:rPr>
          <w:sz w:val="24"/>
        </w:rPr>
        <w:t>Automating deployment scripts.</w:t>
      </w:r>
    </w:p>
    <w:p w:rsidR="00D72527" w:rsidRDefault="00D72527" w:rsidP="00805858">
      <w:pPr>
        <w:numPr>
          <w:ilvl w:val="0"/>
          <w:numId w:val="5"/>
        </w:numPr>
        <w:spacing w:line="360" w:lineRule="auto"/>
        <w:ind w:right="180"/>
        <w:jc w:val="both"/>
        <w:rPr>
          <w:sz w:val="24"/>
        </w:rPr>
      </w:pPr>
      <w:r>
        <w:rPr>
          <w:sz w:val="24"/>
        </w:rPr>
        <w:t>Helping testing team by making sure that all the back end jobs works effectively at the time of QA and UAT.</w:t>
      </w:r>
    </w:p>
    <w:p w:rsidR="00D72527" w:rsidRDefault="00D72527" w:rsidP="00805858">
      <w:pPr>
        <w:numPr>
          <w:ilvl w:val="0"/>
          <w:numId w:val="5"/>
        </w:numPr>
        <w:shd w:val="clear" w:color="auto" w:fill="FFFFFF"/>
        <w:spacing w:line="360" w:lineRule="auto"/>
        <w:rPr>
          <w:sz w:val="24"/>
        </w:rPr>
      </w:pPr>
      <w:r>
        <w:rPr>
          <w:sz w:val="24"/>
        </w:rPr>
        <w:t xml:space="preserve">Basic knowledge on </w:t>
      </w:r>
      <w:r w:rsidR="00602212">
        <w:rPr>
          <w:b/>
          <w:sz w:val="24"/>
        </w:rPr>
        <w:t>Ansible</w:t>
      </w:r>
    </w:p>
    <w:p w:rsidR="00D72527" w:rsidRDefault="00D72527" w:rsidP="00805858">
      <w:pPr>
        <w:numPr>
          <w:ilvl w:val="0"/>
          <w:numId w:val="5"/>
        </w:numPr>
        <w:spacing w:line="360" w:lineRule="auto"/>
        <w:ind w:right="180"/>
        <w:jc w:val="both"/>
        <w:rPr>
          <w:sz w:val="24"/>
        </w:rPr>
      </w:pPr>
      <w:r>
        <w:rPr>
          <w:sz w:val="24"/>
        </w:rPr>
        <w:t>Analyzing application logs in order to determine the possible cause of issues and reporting errors directly to the dev team, fixing application server issues.</w:t>
      </w:r>
    </w:p>
    <w:p w:rsidR="00D72527" w:rsidRDefault="00D72527" w:rsidP="00805858">
      <w:pPr>
        <w:numPr>
          <w:ilvl w:val="0"/>
          <w:numId w:val="5"/>
        </w:numPr>
        <w:spacing w:line="360" w:lineRule="auto"/>
        <w:ind w:right="180"/>
        <w:jc w:val="both"/>
        <w:rPr>
          <w:sz w:val="24"/>
        </w:rPr>
      </w:pPr>
      <w:r>
        <w:rPr>
          <w:sz w:val="24"/>
        </w:rPr>
        <w:t>Assisting onsite Incident Management team for quick resolution of the incidents.</w:t>
      </w:r>
    </w:p>
    <w:p w:rsidR="00D72527" w:rsidRDefault="00D72527" w:rsidP="00805858">
      <w:pPr>
        <w:numPr>
          <w:ilvl w:val="0"/>
          <w:numId w:val="5"/>
        </w:numPr>
        <w:spacing w:line="360" w:lineRule="auto"/>
        <w:ind w:right="180"/>
        <w:jc w:val="both"/>
        <w:rPr>
          <w:color w:val="000000"/>
        </w:rPr>
      </w:pPr>
      <w:r>
        <w:rPr>
          <w:sz w:val="24"/>
        </w:rPr>
        <w:t xml:space="preserve">Knowledge on monitoring tool like </w:t>
      </w:r>
      <w:r w:rsidRPr="00827B3B">
        <w:rPr>
          <w:b/>
          <w:sz w:val="24"/>
        </w:rPr>
        <w:t>Nagios</w:t>
      </w:r>
      <w:r w:rsidR="00827B3B">
        <w:rPr>
          <w:b/>
          <w:sz w:val="24"/>
        </w:rPr>
        <w:t>.</w:t>
      </w:r>
    </w:p>
    <w:p w:rsidR="00D72527" w:rsidRPr="00805858" w:rsidRDefault="00D72527" w:rsidP="00805858">
      <w:pPr>
        <w:pStyle w:val="BodyText"/>
        <w:numPr>
          <w:ilvl w:val="0"/>
          <w:numId w:val="5"/>
        </w:numPr>
        <w:suppressAutoHyphens w:val="0"/>
        <w:spacing w:after="0" w:line="360" w:lineRule="auto"/>
        <w:ind w:right="180"/>
        <w:jc w:val="both"/>
        <w:rPr>
          <w:color w:val="000000"/>
          <w:lang w:eastAsia="ar-SA"/>
        </w:rPr>
      </w:pPr>
      <w:r>
        <w:rPr>
          <w:color w:val="000000"/>
          <w:szCs w:val="20"/>
        </w:rPr>
        <w:t>Define and employ common</w:t>
      </w:r>
      <w:r>
        <w:rPr>
          <w:rStyle w:val="apple-converted-space"/>
          <w:color w:val="000000"/>
          <w:szCs w:val="20"/>
        </w:rPr>
        <w:t> </w:t>
      </w:r>
      <w:r>
        <w:rPr>
          <w:color w:val="000000"/>
          <w:szCs w:val="20"/>
        </w:rPr>
        <w:t>approach for processes such as build</w:t>
      </w:r>
      <w:r>
        <w:rPr>
          <w:rStyle w:val="apple-converted-space"/>
          <w:color w:val="000000"/>
          <w:szCs w:val="20"/>
        </w:rPr>
        <w:t> </w:t>
      </w:r>
      <w:r>
        <w:rPr>
          <w:color w:val="000000"/>
          <w:szCs w:val="20"/>
        </w:rPr>
        <w:t>schedules, deployments, release</w:t>
      </w:r>
      <w:r>
        <w:rPr>
          <w:rStyle w:val="apple-converted-space"/>
          <w:color w:val="000000"/>
          <w:szCs w:val="20"/>
        </w:rPr>
        <w:t> </w:t>
      </w:r>
      <w:r>
        <w:rPr>
          <w:color w:val="000000"/>
          <w:szCs w:val="20"/>
        </w:rPr>
        <w:t>requests, environment outage tracking</w:t>
      </w:r>
      <w:r>
        <w:rPr>
          <w:rStyle w:val="apple-converted-space"/>
          <w:color w:val="000000"/>
          <w:szCs w:val="20"/>
        </w:rPr>
        <w:t> </w:t>
      </w:r>
      <w:r>
        <w:rPr>
          <w:color w:val="000000"/>
          <w:szCs w:val="20"/>
        </w:rPr>
        <w:t>and resolutions.</w:t>
      </w:r>
    </w:p>
    <w:p w:rsidR="00805858" w:rsidRPr="00805858" w:rsidRDefault="00805858" w:rsidP="00805858">
      <w:pPr>
        <w:pStyle w:val="BodyText"/>
        <w:numPr>
          <w:ilvl w:val="0"/>
          <w:numId w:val="5"/>
        </w:numPr>
        <w:suppressAutoHyphens w:val="0"/>
        <w:spacing w:after="0" w:line="360" w:lineRule="auto"/>
        <w:ind w:right="180"/>
        <w:jc w:val="both"/>
        <w:rPr>
          <w:color w:val="000000"/>
          <w:lang w:eastAsia="ar-SA"/>
        </w:rPr>
      </w:pPr>
      <w:r>
        <w:rPr>
          <w:color w:val="000000"/>
          <w:lang w:eastAsia="ar-SA"/>
        </w:rPr>
        <w:t>Having good understanding of Software Development Life Cycle (</w:t>
      </w:r>
      <w:r w:rsidRPr="00827B3B">
        <w:rPr>
          <w:b/>
          <w:color w:val="000000"/>
          <w:lang w:eastAsia="ar-SA"/>
        </w:rPr>
        <w:t>SDLC)</w:t>
      </w:r>
    </w:p>
    <w:p w:rsidR="00D72527" w:rsidRDefault="00D72527" w:rsidP="00805858">
      <w:pPr>
        <w:numPr>
          <w:ilvl w:val="0"/>
          <w:numId w:val="5"/>
        </w:numPr>
        <w:spacing w:line="360" w:lineRule="auto"/>
        <w:ind w:right="180"/>
        <w:jc w:val="both"/>
        <w:rPr>
          <w:sz w:val="24"/>
        </w:rPr>
      </w:pPr>
      <w:r>
        <w:rPr>
          <w:sz w:val="24"/>
        </w:rPr>
        <w:t xml:space="preserve">Monitor Nightly builds every day morning and update the respective dev team if there are any </w:t>
      </w:r>
      <w:r w:rsidR="0054615A">
        <w:rPr>
          <w:sz w:val="24"/>
        </w:rPr>
        <w:t>issues</w:t>
      </w:r>
      <w:r>
        <w:rPr>
          <w:sz w:val="24"/>
        </w:rPr>
        <w:t>.</w:t>
      </w:r>
      <w:r>
        <w:rPr>
          <w:sz w:val="24"/>
        </w:rPr>
        <w:tab/>
      </w:r>
    </w:p>
    <w:p w:rsidR="00D72527" w:rsidRDefault="00D72527">
      <w:pPr>
        <w:shd w:val="clear" w:color="auto" w:fill="333399"/>
        <w:rPr>
          <w:rFonts w:ascii="Verdana" w:hAnsi="Verdana" w:cs="Arial"/>
          <w:b/>
          <w:color w:val="FFFFFF"/>
          <w:sz w:val="24"/>
          <w:szCs w:val="22"/>
        </w:rPr>
      </w:pPr>
      <w:r>
        <w:rPr>
          <w:b/>
          <w:color w:val="FFFFFF"/>
          <w:sz w:val="24"/>
          <w:szCs w:val="22"/>
        </w:rPr>
        <w:lastRenderedPageBreak/>
        <w:t>Experience summary:</w:t>
      </w:r>
    </w:p>
    <w:p w:rsidR="00D72527" w:rsidRDefault="00D72527">
      <w:pPr>
        <w:rPr>
          <w:rFonts w:ascii="Verdana" w:hAnsi="Verdana" w:cs="Arial"/>
          <w:b/>
          <w:color w:val="FFFFFF"/>
          <w:sz w:val="24"/>
          <w:szCs w:val="22"/>
        </w:rPr>
      </w:pPr>
    </w:p>
    <w:p w:rsidR="00D72527" w:rsidRDefault="00D72527">
      <w:pPr>
        <w:spacing w:line="360" w:lineRule="auto"/>
        <w:jc w:val="both"/>
        <w:rPr>
          <w:sz w:val="24"/>
        </w:rPr>
      </w:pPr>
      <w:r>
        <w:rPr>
          <w:sz w:val="24"/>
        </w:rPr>
        <w:t xml:space="preserve">Working as </w:t>
      </w:r>
      <w:r>
        <w:rPr>
          <w:b/>
          <w:sz w:val="24"/>
        </w:rPr>
        <w:t xml:space="preserve">Build and Release </w:t>
      </w:r>
      <w:r w:rsidR="006A12EE">
        <w:rPr>
          <w:b/>
          <w:sz w:val="24"/>
        </w:rPr>
        <w:t>Engineer</w:t>
      </w:r>
      <w:r w:rsidR="006A12EE">
        <w:rPr>
          <w:sz w:val="24"/>
        </w:rPr>
        <w:t xml:space="preserve"> from</w:t>
      </w:r>
      <w:r w:rsidR="009B2758">
        <w:rPr>
          <w:sz w:val="24"/>
        </w:rPr>
        <w:t xml:space="preserve"> Jan 2015</w:t>
      </w:r>
      <w:r w:rsidR="00DF65DE">
        <w:rPr>
          <w:sz w:val="24"/>
        </w:rPr>
        <w:t xml:space="preserve"> to till date in Greeman software solutions Pvt Ltd Bangalore</w:t>
      </w:r>
      <w:r>
        <w:rPr>
          <w:sz w:val="24"/>
        </w:rPr>
        <w:t>.</w:t>
      </w:r>
    </w:p>
    <w:p w:rsidR="00D72527" w:rsidRDefault="00D72527">
      <w:pPr>
        <w:rPr>
          <w:rFonts w:ascii="Verdana" w:hAnsi="Verdana" w:cs="Verdana"/>
          <w:sz w:val="22"/>
          <w:szCs w:val="22"/>
        </w:rPr>
      </w:pPr>
    </w:p>
    <w:p w:rsidR="00D72527" w:rsidRDefault="00D72527">
      <w:pPr>
        <w:shd w:val="clear" w:color="auto" w:fill="333399"/>
        <w:rPr>
          <w:rFonts w:ascii="Calibri" w:hAnsi="Calibri" w:cs="Calibri"/>
          <w:b/>
          <w:color w:val="FFFFFF"/>
          <w:sz w:val="24"/>
          <w:szCs w:val="22"/>
        </w:rPr>
      </w:pPr>
      <w:r>
        <w:rPr>
          <w:b/>
          <w:color w:val="FFFFFF"/>
          <w:sz w:val="24"/>
          <w:szCs w:val="22"/>
        </w:rPr>
        <w:t>Technical Skills:</w:t>
      </w:r>
    </w:p>
    <w:p w:rsidR="00D72527" w:rsidRDefault="00D72527">
      <w:pPr>
        <w:ind w:left="3240" w:hanging="2520"/>
        <w:rPr>
          <w:rFonts w:ascii="Calibri" w:hAnsi="Calibri" w:cs="Calibri"/>
          <w:b/>
          <w:color w:val="FFFFFF"/>
          <w:sz w:val="24"/>
          <w:szCs w:val="22"/>
        </w:rPr>
      </w:pPr>
    </w:p>
    <w:tbl>
      <w:tblPr>
        <w:tblW w:w="8866" w:type="dxa"/>
        <w:tblInd w:w="108" w:type="dxa"/>
        <w:tblLayout w:type="fixed"/>
        <w:tblLook w:val="0000"/>
      </w:tblPr>
      <w:tblGrid>
        <w:gridCol w:w="4392"/>
        <w:gridCol w:w="4474"/>
      </w:tblGrid>
      <w:tr w:rsidR="00D72527" w:rsidTr="009C4868">
        <w:trPr>
          <w:trHeight w:val="141"/>
        </w:trPr>
        <w:tc>
          <w:tcPr>
            <w:tcW w:w="4392" w:type="dxa"/>
            <w:tcBorders>
              <w:top w:val="single" w:sz="4" w:space="0" w:color="000000"/>
              <w:left w:val="single" w:sz="4" w:space="0" w:color="000000"/>
              <w:bottom w:val="single" w:sz="4" w:space="0" w:color="000000"/>
            </w:tcBorders>
            <w:shd w:val="clear" w:color="auto" w:fill="auto"/>
          </w:tcPr>
          <w:p w:rsidR="00D35D97" w:rsidRDefault="00D35D97">
            <w:pPr>
              <w:rPr>
                <w:b/>
                <w:sz w:val="24"/>
                <w:szCs w:val="22"/>
              </w:rPr>
            </w:pPr>
          </w:p>
          <w:p w:rsidR="00D72527" w:rsidRDefault="00D72527">
            <w:r>
              <w:rPr>
                <w:b/>
                <w:sz w:val="24"/>
                <w:szCs w:val="22"/>
              </w:rPr>
              <w:t xml:space="preserve">Version control Tool                  </w:t>
            </w:r>
          </w:p>
        </w:tc>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D35D97" w:rsidRDefault="00D35D97">
            <w:pPr>
              <w:rPr>
                <w:sz w:val="24"/>
                <w:szCs w:val="22"/>
              </w:rPr>
            </w:pPr>
          </w:p>
          <w:p w:rsidR="00D72527" w:rsidRDefault="00D72527">
            <w:r>
              <w:rPr>
                <w:sz w:val="24"/>
                <w:szCs w:val="22"/>
              </w:rPr>
              <w:t>Subversion(SVN),</w:t>
            </w:r>
            <w:r>
              <w:rPr>
                <w:color w:val="000000"/>
                <w:sz w:val="24"/>
                <w:szCs w:val="22"/>
                <w:lang w:eastAsia="ar-SA"/>
              </w:rPr>
              <w:t xml:space="preserve"> GIT </w:t>
            </w:r>
          </w:p>
          <w:p w:rsidR="00D72527" w:rsidRDefault="00D72527"/>
        </w:tc>
      </w:tr>
      <w:tr w:rsidR="00D72527" w:rsidTr="009C4868">
        <w:trPr>
          <w:trHeight w:val="716"/>
        </w:trPr>
        <w:tc>
          <w:tcPr>
            <w:tcW w:w="4392" w:type="dxa"/>
            <w:tcBorders>
              <w:top w:val="single" w:sz="4" w:space="0" w:color="000000"/>
              <w:left w:val="single" w:sz="4" w:space="0" w:color="000000"/>
              <w:bottom w:val="single" w:sz="4" w:space="0" w:color="000000"/>
            </w:tcBorders>
            <w:shd w:val="clear" w:color="auto" w:fill="auto"/>
          </w:tcPr>
          <w:p w:rsidR="00D72527" w:rsidRDefault="00D72527">
            <w:pPr>
              <w:snapToGrid w:val="0"/>
              <w:rPr>
                <w:b/>
                <w:sz w:val="24"/>
                <w:szCs w:val="22"/>
              </w:rPr>
            </w:pPr>
          </w:p>
          <w:p w:rsidR="00D72527" w:rsidRDefault="00D72527">
            <w:r>
              <w:rPr>
                <w:b/>
                <w:sz w:val="24"/>
                <w:szCs w:val="22"/>
              </w:rPr>
              <w:t>Continuous Integration Tools</w:t>
            </w:r>
          </w:p>
          <w:p w:rsidR="00D72527" w:rsidRDefault="00D72527"/>
        </w:tc>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D72527" w:rsidRDefault="00D72527">
            <w:pPr>
              <w:snapToGrid w:val="0"/>
              <w:rPr>
                <w:b/>
                <w:sz w:val="24"/>
                <w:szCs w:val="22"/>
              </w:rPr>
            </w:pPr>
          </w:p>
          <w:p w:rsidR="00D72527" w:rsidRDefault="00D72527">
            <w:r>
              <w:rPr>
                <w:sz w:val="24"/>
                <w:szCs w:val="22"/>
              </w:rPr>
              <w:t xml:space="preserve">Jenkins </w:t>
            </w:r>
          </w:p>
        </w:tc>
      </w:tr>
      <w:tr w:rsidR="00D72527" w:rsidTr="009C4868">
        <w:trPr>
          <w:trHeight w:val="702"/>
        </w:trPr>
        <w:tc>
          <w:tcPr>
            <w:tcW w:w="4392" w:type="dxa"/>
            <w:tcBorders>
              <w:top w:val="single" w:sz="4" w:space="0" w:color="000000"/>
              <w:left w:val="single" w:sz="4" w:space="0" w:color="000000"/>
              <w:bottom w:val="single" w:sz="4" w:space="0" w:color="000000"/>
            </w:tcBorders>
            <w:shd w:val="clear" w:color="auto" w:fill="auto"/>
          </w:tcPr>
          <w:p w:rsidR="00D72527" w:rsidRDefault="00D72527">
            <w:pPr>
              <w:snapToGrid w:val="0"/>
              <w:rPr>
                <w:b/>
                <w:sz w:val="24"/>
                <w:szCs w:val="22"/>
              </w:rPr>
            </w:pPr>
          </w:p>
          <w:p w:rsidR="00D72527" w:rsidRDefault="00D72527">
            <w:pPr>
              <w:rPr>
                <w:b/>
                <w:sz w:val="24"/>
                <w:szCs w:val="22"/>
              </w:rPr>
            </w:pPr>
            <w:r>
              <w:rPr>
                <w:b/>
                <w:sz w:val="24"/>
                <w:szCs w:val="22"/>
              </w:rPr>
              <w:t xml:space="preserve">Build Tools  </w:t>
            </w:r>
          </w:p>
          <w:p w:rsidR="00D72527" w:rsidRDefault="00D72527">
            <w:r>
              <w:rPr>
                <w:b/>
                <w:sz w:val="24"/>
                <w:szCs w:val="22"/>
              </w:rPr>
              <w:t xml:space="preserve">                        </w:t>
            </w:r>
          </w:p>
        </w:tc>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D72527" w:rsidRDefault="00D72527">
            <w:pPr>
              <w:snapToGrid w:val="0"/>
              <w:rPr>
                <w:b/>
                <w:sz w:val="24"/>
                <w:szCs w:val="22"/>
              </w:rPr>
            </w:pPr>
          </w:p>
          <w:p w:rsidR="00D72527" w:rsidRDefault="00D72527">
            <w:r>
              <w:rPr>
                <w:sz w:val="24"/>
                <w:szCs w:val="22"/>
              </w:rPr>
              <w:t>ANT, MAVEN</w:t>
            </w:r>
          </w:p>
        </w:tc>
      </w:tr>
      <w:tr w:rsidR="00D72527" w:rsidTr="009C4868">
        <w:trPr>
          <w:trHeight w:val="716"/>
        </w:trPr>
        <w:tc>
          <w:tcPr>
            <w:tcW w:w="4392" w:type="dxa"/>
            <w:tcBorders>
              <w:top w:val="single" w:sz="4" w:space="0" w:color="000000"/>
              <w:left w:val="single" w:sz="4" w:space="0" w:color="000000"/>
              <w:bottom w:val="single" w:sz="4" w:space="0" w:color="000000"/>
            </w:tcBorders>
            <w:shd w:val="clear" w:color="auto" w:fill="auto"/>
          </w:tcPr>
          <w:p w:rsidR="00D72527" w:rsidRDefault="00D72527">
            <w:pPr>
              <w:snapToGrid w:val="0"/>
              <w:rPr>
                <w:b/>
                <w:sz w:val="24"/>
                <w:szCs w:val="22"/>
              </w:rPr>
            </w:pPr>
          </w:p>
          <w:p w:rsidR="00D72527" w:rsidRDefault="00D72527">
            <w:r>
              <w:rPr>
                <w:b/>
                <w:sz w:val="24"/>
                <w:szCs w:val="22"/>
              </w:rPr>
              <w:t xml:space="preserve">Scripting Languages             </w:t>
            </w:r>
          </w:p>
          <w:p w:rsidR="00D72527" w:rsidRDefault="00D72527"/>
        </w:tc>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D72527" w:rsidRDefault="00D72527">
            <w:pPr>
              <w:snapToGrid w:val="0"/>
              <w:rPr>
                <w:b/>
                <w:sz w:val="24"/>
                <w:szCs w:val="22"/>
              </w:rPr>
            </w:pPr>
          </w:p>
          <w:p w:rsidR="00D72527" w:rsidRDefault="00D72527">
            <w:r>
              <w:rPr>
                <w:sz w:val="24"/>
                <w:szCs w:val="22"/>
              </w:rPr>
              <w:t>Shell Scripting</w:t>
            </w:r>
          </w:p>
        </w:tc>
      </w:tr>
      <w:tr w:rsidR="00D72527" w:rsidTr="009C4868">
        <w:trPr>
          <w:trHeight w:val="702"/>
        </w:trPr>
        <w:tc>
          <w:tcPr>
            <w:tcW w:w="4392" w:type="dxa"/>
            <w:tcBorders>
              <w:top w:val="single" w:sz="4" w:space="0" w:color="000000"/>
              <w:left w:val="single" w:sz="4" w:space="0" w:color="000000"/>
              <w:bottom w:val="single" w:sz="4" w:space="0" w:color="000000"/>
            </w:tcBorders>
            <w:shd w:val="clear" w:color="auto" w:fill="auto"/>
          </w:tcPr>
          <w:p w:rsidR="00D72527" w:rsidRDefault="00D72527">
            <w:pPr>
              <w:snapToGrid w:val="0"/>
              <w:rPr>
                <w:b/>
                <w:sz w:val="24"/>
                <w:szCs w:val="22"/>
              </w:rPr>
            </w:pPr>
          </w:p>
          <w:p w:rsidR="00D72527" w:rsidRDefault="00D72527">
            <w:r>
              <w:rPr>
                <w:b/>
                <w:sz w:val="24"/>
                <w:szCs w:val="22"/>
              </w:rPr>
              <w:t xml:space="preserve">Operating Systems              </w:t>
            </w:r>
          </w:p>
          <w:p w:rsidR="00D72527" w:rsidRDefault="00D72527"/>
        </w:tc>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D72527" w:rsidRDefault="00D72527">
            <w:pPr>
              <w:snapToGrid w:val="0"/>
              <w:rPr>
                <w:b/>
                <w:sz w:val="24"/>
                <w:szCs w:val="22"/>
              </w:rPr>
            </w:pPr>
          </w:p>
          <w:p w:rsidR="00D72527" w:rsidRDefault="00D72527">
            <w:r>
              <w:rPr>
                <w:sz w:val="24"/>
                <w:szCs w:val="22"/>
              </w:rPr>
              <w:t xml:space="preserve"> Windows/</w:t>
            </w:r>
            <w:r w:rsidR="00827B3B">
              <w:rPr>
                <w:sz w:val="24"/>
                <w:szCs w:val="22"/>
              </w:rPr>
              <w:t>Linux</w:t>
            </w:r>
          </w:p>
        </w:tc>
      </w:tr>
      <w:tr w:rsidR="00D72527" w:rsidTr="009C4868">
        <w:trPr>
          <w:trHeight w:val="702"/>
        </w:trPr>
        <w:tc>
          <w:tcPr>
            <w:tcW w:w="4392" w:type="dxa"/>
            <w:tcBorders>
              <w:top w:val="single" w:sz="4" w:space="0" w:color="000000"/>
              <w:left w:val="single" w:sz="4" w:space="0" w:color="000000"/>
              <w:bottom w:val="single" w:sz="4" w:space="0" w:color="000000"/>
            </w:tcBorders>
            <w:shd w:val="clear" w:color="auto" w:fill="auto"/>
          </w:tcPr>
          <w:p w:rsidR="00D72527" w:rsidRDefault="00D72527">
            <w:pPr>
              <w:snapToGrid w:val="0"/>
              <w:rPr>
                <w:b/>
                <w:sz w:val="24"/>
                <w:szCs w:val="22"/>
              </w:rPr>
            </w:pPr>
          </w:p>
          <w:p w:rsidR="00D72527" w:rsidRDefault="00D72527">
            <w:pPr>
              <w:rPr>
                <w:b/>
                <w:sz w:val="24"/>
                <w:szCs w:val="22"/>
              </w:rPr>
            </w:pPr>
            <w:r>
              <w:rPr>
                <w:b/>
                <w:sz w:val="24"/>
                <w:szCs w:val="22"/>
              </w:rPr>
              <w:t>Programming Languages</w:t>
            </w:r>
          </w:p>
          <w:p w:rsidR="00D72527" w:rsidRDefault="00D72527">
            <w:r>
              <w:rPr>
                <w:b/>
                <w:sz w:val="24"/>
                <w:szCs w:val="22"/>
              </w:rPr>
              <w:t xml:space="preserve">        </w:t>
            </w:r>
          </w:p>
        </w:tc>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D72527" w:rsidRDefault="00D72527">
            <w:pPr>
              <w:snapToGrid w:val="0"/>
              <w:rPr>
                <w:b/>
                <w:sz w:val="24"/>
                <w:szCs w:val="22"/>
              </w:rPr>
            </w:pPr>
          </w:p>
          <w:p w:rsidR="00D72527" w:rsidRDefault="00D72527">
            <w:r>
              <w:rPr>
                <w:sz w:val="24"/>
                <w:szCs w:val="22"/>
              </w:rPr>
              <w:t>JAVA</w:t>
            </w:r>
          </w:p>
          <w:p w:rsidR="00D72527" w:rsidRDefault="00D72527"/>
        </w:tc>
      </w:tr>
      <w:tr w:rsidR="00D72527" w:rsidTr="009C4868">
        <w:trPr>
          <w:trHeight w:val="336"/>
        </w:trPr>
        <w:tc>
          <w:tcPr>
            <w:tcW w:w="4392" w:type="dxa"/>
            <w:tcBorders>
              <w:top w:val="single" w:sz="4" w:space="0" w:color="000000"/>
              <w:left w:val="single" w:sz="4" w:space="0" w:color="000000"/>
              <w:bottom w:val="single" w:sz="4" w:space="0" w:color="000000"/>
            </w:tcBorders>
            <w:shd w:val="clear" w:color="auto" w:fill="auto"/>
          </w:tcPr>
          <w:p w:rsidR="00D72527" w:rsidRDefault="00D72527">
            <w:pPr>
              <w:snapToGrid w:val="0"/>
              <w:rPr>
                <w:sz w:val="24"/>
                <w:szCs w:val="22"/>
              </w:rPr>
            </w:pPr>
          </w:p>
          <w:p w:rsidR="00D72527" w:rsidRDefault="00D72527">
            <w:r>
              <w:rPr>
                <w:b/>
                <w:sz w:val="24"/>
                <w:szCs w:val="22"/>
              </w:rPr>
              <w:t xml:space="preserve">Servers     </w:t>
            </w:r>
          </w:p>
          <w:p w:rsidR="00D72527" w:rsidRDefault="00D72527"/>
        </w:tc>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D72527" w:rsidRDefault="00D72527">
            <w:pPr>
              <w:snapToGrid w:val="0"/>
              <w:rPr>
                <w:sz w:val="24"/>
                <w:szCs w:val="22"/>
              </w:rPr>
            </w:pPr>
          </w:p>
          <w:p w:rsidR="00D72527" w:rsidRDefault="00D72527">
            <w:r>
              <w:rPr>
                <w:sz w:val="24"/>
                <w:szCs w:val="22"/>
              </w:rPr>
              <w:t>Apache Tomcat</w:t>
            </w:r>
          </w:p>
        </w:tc>
      </w:tr>
      <w:tr w:rsidR="009B2758" w:rsidTr="009C4868">
        <w:trPr>
          <w:trHeight w:val="336"/>
        </w:trPr>
        <w:tc>
          <w:tcPr>
            <w:tcW w:w="4392" w:type="dxa"/>
            <w:tcBorders>
              <w:top w:val="single" w:sz="4" w:space="0" w:color="000000"/>
              <w:left w:val="single" w:sz="4" w:space="0" w:color="000000"/>
              <w:bottom w:val="single" w:sz="4" w:space="0" w:color="000000"/>
            </w:tcBorders>
            <w:shd w:val="clear" w:color="auto" w:fill="auto"/>
          </w:tcPr>
          <w:p w:rsidR="009B2758" w:rsidRDefault="009B2758">
            <w:pPr>
              <w:snapToGrid w:val="0"/>
              <w:rPr>
                <w:b/>
                <w:sz w:val="24"/>
                <w:szCs w:val="22"/>
              </w:rPr>
            </w:pPr>
          </w:p>
          <w:p w:rsidR="009B2758" w:rsidRPr="009B2758" w:rsidRDefault="009B2758">
            <w:pPr>
              <w:snapToGrid w:val="0"/>
              <w:rPr>
                <w:b/>
                <w:sz w:val="24"/>
                <w:szCs w:val="22"/>
              </w:rPr>
            </w:pPr>
            <w:r w:rsidRPr="009B2758">
              <w:rPr>
                <w:b/>
                <w:sz w:val="24"/>
                <w:szCs w:val="22"/>
              </w:rPr>
              <w:t>Monitoring Tool</w:t>
            </w:r>
          </w:p>
          <w:p w:rsidR="009B2758" w:rsidRDefault="009B2758">
            <w:pPr>
              <w:snapToGrid w:val="0"/>
              <w:rPr>
                <w:sz w:val="24"/>
                <w:szCs w:val="22"/>
              </w:rPr>
            </w:pPr>
          </w:p>
        </w:tc>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9B2758" w:rsidRDefault="009B2758">
            <w:pPr>
              <w:snapToGrid w:val="0"/>
              <w:rPr>
                <w:sz w:val="24"/>
                <w:szCs w:val="22"/>
              </w:rPr>
            </w:pPr>
          </w:p>
          <w:p w:rsidR="009B2758" w:rsidRPr="009B2758" w:rsidRDefault="009B2758">
            <w:pPr>
              <w:snapToGrid w:val="0"/>
              <w:rPr>
                <w:sz w:val="24"/>
                <w:szCs w:val="22"/>
              </w:rPr>
            </w:pPr>
            <w:r w:rsidRPr="009B2758">
              <w:rPr>
                <w:sz w:val="24"/>
                <w:szCs w:val="22"/>
              </w:rPr>
              <w:t>Nagios</w:t>
            </w:r>
          </w:p>
          <w:p w:rsidR="009B2758" w:rsidRPr="009B2758" w:rsidRDefault="009B2758">
            <w:pPr>
              <w:snapToGrid w:val="0"/>
              <w:rPr>
                <w:b/>
                <w:sz w:val="24"/>
                <w:szCs w:val="22"/>
              </w:rPr>
            </w:pPr>
          </w:p>
        </w:tc>
      </w:tr>
      <w:tr w:rsidR="009C4868" w:rsidTr="009C4868">
        <w:trPr>
          <w:trHeight w:val="336"/>
        </w:trPr>
        <w:tc>
          <w:tcPr>
            <w:tcW w:w="4392" w:type="dxa"/>
            <w:tcBorders>
              <w:top w:val="single" w:sz="4" w:space="0" w:color="000000"/>
              <w:left w:val="single" w:sz="4" w:space="0" w:color="000000"/>
              <w:bottom w:val="single" w:sz="4" w:space="0" w:color="000000"/>
            </w:tcBorders>
            <w:shd w:val="clear" w:color="auto" w:fill="auto"/>
          </w:tcPr>
          <w:p w:rsidR="009B2758" w:rsidRPr="00D62405" w:rsidRDefault="009B2758">
            <w:pPr>
              <w:snapToGrid w:val="0"/>
              <w:rPr>
                <w:b/>
                <w:sz w:val="24"/>
                <w:szCs w:val="22"/>
              </w:rPr>
            </w:pPr>
          </w:p>
          <w:p w:rsidR="009C4868" w:rsidRPr="00D62405" w:rsidRDefault="009C4868">
            <w:pPr>
              <w:snapToGrid w:val="0"/>
              <w:rPr>
                <w:b/>
                <w:sz w:val="24"/>
                <w:szCs w:val="22"/>
              </w:rPr>
            </w:pPr>
            <w:r w:rsidRPr="00D62405">
              <w:rPr>
                <w:b/>
                <w:sz w:val="24"/>
                <w:szCs w:val="22"/>
              </w:rPr>
              <w:t>Configure Automation</w:t>
            </w:r>
          </w:p>
          <w:p w:rsidR="009B2758" w:rsidRDefault="009B2758">
            <w:pPr>
              <w:snapToGrid w:val="0"/>
              <w:rPr>
                <w:sz w:val="24"/>
                <w:szCs w:val="22"/>
              </w:rPr>
            </w:pPr>
          </w:p>
        </w:tc>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9B2758" w:rsidRDefault="009B2758">
            <w:pPr>
              <w:snapToGrid w:val="0"/>
              <w:rPr>
                <w:sz w:val="24"/>
                <w:szCs w:val="22"/>
              </w:rPr>
            </w:pPr>
          </w:p>
          <w:p w:rsidR="009C4868" w:rsidRDefault="009C4868">
            <w:pPr>
              <w:snapToGrid w:val="0"/>
              <w:rPr>
                <w:sz w:val="24"/>
                <w:szCs w:val="22"/>
              </w:rPr>
            </w:pPr>
            <w:r>
              <w:rPr>
                <w:sz w:val="24"/>
                <w:szCs w:val="22"/>
              </w:rPr>
              <w:t>Ansible</w:t>
            </w:r>
          </w:p>
          <w:p w:rsidR="00067695" w:rsidRDefault="00067695">
            <w:pPr>
              <w:snapToGrid w:val="0"/>
              <w:rPr>
                <w:sz w:val="24"/>
                <w:szCs w:val="22"/>
              </w:rPr>
            </w:pPr>
          </w:p>
        </w:tc>
      </w:tr>
      <w:tr w:rsidR="00067695" w:rsidTr="009C4868">
        <w:trPr>
          <w:trHeight w:val="336"/>
        </w:trPr>
        <w:tc>
          <w:tcPr>
            <w:tcW w:w="4392" w:type="dxa"/>
            <w:tcBorders>
              <w:top w:val="single" w:sz="4" w:space="0" w:color="000000"/>
              <w:left w:val="single" w:sz="4" w:space="0" w:color="000000"/>
              <w:bottom w:val="single" w:sz="4" w:space="0" w:color="000000"/>
            </w:tcBorders>
            <w:shd w:val="clear" w:color="auto" w:fill="auto"/>
          </w:tcPr>
          <w:p w:rsidR="00067695" w:rsidRDefault="00067695">
            <w:pPr>
              <w:snapToGrid w:val="0"/>
              <w:rPr>
                <w:b/>
                <w:sz w:val="24"/>
                <w:szCs w:val="22"/>
              </w:rPr>
            </w:pPr>
          </w:p>
          <w:p w:rsidR="00067695" w:rsidRPr="00D62405" w:rsidRDefault="00067695">
            <w:pPr>
              <w:snapToGrid w:val="0"/>
              <w:rPr>
                <w:b/>
                <w:sz w:val="24"/>
                <w:szCs w:val="22"/>
              </w:rPr>
            </w:pPr>
            <w:r>
              <w:rPr>
                <w:b/>
                <w:sz w:val="24"/>
                <w:szCs w:val="22"/>
              </w:rPr>
              <w:t>Ticketing tool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067695" w:rsidRDefault="00067695">
            <w:pPr>
              <w:snapToGrid w:val="0"/>
              <w:rPr>
                <w:sz w:val="24"/>
                <w:szCs w:val="22"/>
              </w:rPr>
            </w:pPr>
          </w:p>
          <w:p w:rsidR="0087771C" w:rsidRDefault="0087771C">
            <w:pPr>
              <w:snapToGrid w:val="0"/>
              <w:rPr>
                <w:sz w:val="24"/>
                <w:szCs w:val="22"/>
              </w:rPr>
            </w:pPr>
            <w:r>
              <w:rPr>
                <w:sz w:val="24"/>
                <w:szCs w:val="22"/>
              </w:rPr>
              <w:t>JIRA , Service Now</w:t>
            </w:r>
          </w:p>
          <w:p w:rsidR="008900B1" w:rsidRDefault="008900B1">
            <w:pPr>
              <w:snapToGrid w:val="0"/>
              <w:rPr>
                <w:sz w:val="24"/>
                <w:szCs w:val="22"/>
              </w:rPr>
            </w:pPr>
          </w:p>
        </w:tc>
      </w:tr>
    </w:tbl>
    <w:p w:rsidR="00D72527" w:rsidRDefault="00D72527">
      <w:pPr>
        <w:ind w:left="3240" w:hanging="2520"/>
        <w:rPr>
          <w:rFonts w:ascii="Verdana" w:hAnsi="Verdana" w:cs="Arial"/>
        </w:rPr>
      </w:pPr>
    </w:p>
    <w:p w:rsidR="00D72527" w:rsidRDefault="00D72527">
      <w:pPr>
        <w:rPr>
          <w:rFonts w:ascii="Verdana" w:hAnsi="Verdana" w:cs="Arial"/>
        </w:rPr>
      </w:pPr>
    </w:p>
    <w:p w:rsidR="00D72527" w:rsidRDefault="00D72527">
      <w:pPr>
        <w:shd w:val="clear" w:color="auto" w:fill="333399"/>
        <w:ind w:left="-90"/>
        <w:rPr>
          <w:rFonts w:ascii="Calibri" w:hAnsi="Calibri" w:cs="Calibri"/>
          <w:color w:val="95B3D7"/>
        </w:rPr>
      </w:pPr>
      <w:r>
        <w:rPr>
          <w:b/>
          <w:color w:val="FFFFFF"/>
          <w:sz w:val="24"/>
          <w:szCs w:val="22"/>
        </w:rPr>
        <w:t>Education Qualification:</w:t>
      </w:r>
    </w:p>
    <w:p w:rsidR="00D72527" w:rsidRDefault="00D72527">
      <w:pPr>
        <w:rPr>
          <w:b/>
          <w:sz w:val="22"/>
          <w:szCs w:val="21"/>
        </w:rPr>
      </w:pPr>
      <w:r>
        <w:rPr>
          <w:rFonts w:ascii="Calibri" w:hAnsi="Calibri" w:cs="Calibri"/>
          <w:color w:val="95B3D7"/>
        </w:rPr>
        <w:tab/>
        <w:t xml:space="preserve">      </w:t>
      </w:r>
    </w:p>
    <w:p w:rsidR="00D72527" w:rsidRDefault="006B728D">
      <w:pPr>
        <w:rPr>
          <w:rFonts w:ascii="Verdana" w:hAnsi="Verdana" w:cs="Verdana"/>
        </w:rPr>
      </w:pPr>
      <w:r>
        <w:rPr>
          <w:b/>
          <w:sz w:val="22"/>
          <w:szCs w:val="21"/>
        </w:rPr>
        <w:t>M</w:t>
      </w:r>
      <w:r w:rsidR="00D72527">
        <w:rPr>
          <w:b/>
          <w:sz w:val="22"/>
          <w:szCs w:val="21"/>
        </w:rPr>
        <w:t>.Tech</w:t>
      </w:r>
      <w:r>
        <w:rPr>
          <w:sz w:val="22"/>
          <w:szCs w:val="21"/>
        </w:rPr>
        <w:t xml:space="preserve"> in </w:t>
      </w:r>
      <w:r w:rsidR="00D72527">
        <w:rPr>
          <w:sz w:val="22"/>
          <w:szCs w:val="21"/>
        </w:rPr>
        <w:t xml:space="preserve"> Electronics</w:t>
      </w:r>
      <w:r>
        <w:rPr>
          <w:sz w:val="22"/>
          <w:szCs w:val="21"/>
        </w:rPr>
        <w:t xml:space="preserve"> &amp; communications </w:t>
      </w:r>
      <w:r w:rsidR="00D72527">
        <w:rPr>
          <w:sz w:val="22"/>
          <w:szCs w:val="21"/>
        </w:rPr>
        <w:t xml:space="preserve"> Engineering </w:t>
      </w:r>
      <w:r w:rsidR="00DF65DE">
        <w:rPr>
          <w:sz w:val="22"/>
          <w:szCs w:val="21"/>
        </w:rPr>
        <w:t>from JNTU, Ananthapur</w:t>
      </w:r>
      <w:r w:rsidR="00D72527">
        <w:rPr>
          <w:sz w:val="22"/>
          <w:szCs w:val="21"/>
        </w:rPr>
        <w:t xml:space="preserve"> in 2014</w:t>
      </w:r>
    </w:p>
    <w:p w:rsidR="00D72527" w:rsidRDefault="00D72527">
      <w:pPr>
        <w:spacing w:line="360" w:lineRule="auto"/>
        <w:rPr>
          <w:rFonts w:ascii="Verdana" w:hAnsi="Verdana" w:cs="Verdana"/>
        </w:rPr>
      </w:pPr>
      <w:r>
        <w:rPr>
          <w:rFonts w:ascii="Verdana" w:hAnsi="Verdana" w:cs="Verdana"/>
        </w:rPr>
        <w:tab/>
      </w:r>
      <w:r>
        <w:rPr>
          <w:rFonts w:ascii="Verdana" w:hAnsi="Verdana" w:cs="Verdana"/>
        </w:rPr>
        <w:tab/>
        <w:t xml:space="preserve">       </w:t>
      </w:r>
    </w:p>
    <w:p w:rsidR="00D72527" w:rsidRDefault="00D72527">
      <w:pPr>
        <w:spacing w:line="360" w:lineRule="auto"/>
        <w:rPr>
          <w:rFonts w:ascii="Verdana" w:hAnsi="Verdana" w:cs="Verdana"/>
        </w:rPr>
      </w:pPr>
    </w:p>
    <w:p w:rsidR="00D72527" w:rsidRDefault="00D72527">
      <w:pPr>
        <w:spacing w:line="360" w:lineRule="auto"/>
        <w:rPr>
          <w:rFonts w:ascii="Verdana" w:hAnsi="Verdana" w:cs="Verdana"/>
        </w:rPr>
      </w:pPr>
    </w:p>
    <w:p w:rsidR="00D72527" w:rsidRDefault="00D72527">
      <w:pPr>
        <w:spacing w:line="360" w:lineRule="auto"/>
        <w:rPr>
          <w:rFonts w:ascii="Verdana" w:hAnsi="Verdana" w:cs="Verdana"/>
        </w:rPr>
      </w:pPr>
    </w:p>
    <w:p w:rsidR="00D72527" w:rsidRDefault="00D72527">
      <w:pPr>
        <w:spacing w:line="360" w:lineRule="auto"/>
        <w:rPr>
          <w:rFonts w:ascii="Verdana" w:hAnsi="Verdana" w:cs="Verdana"/>
        </w:rPr>
      </w:pPr>
    </w:p>
    <w:p w:rsidR="00D72527" w:rsidRDefault="00D72527">
      <w:pPr>
        <w:shd w:val="clear" w:color="auto" w:fill="333399"/>
        <w:ind w:left="-90"/>
        <w:rPr>
          <w:rFonts w:ascii="Calibri" w:hAnsi="Calibri" w:cs="Calibri"/>
          <w:color w:val="95B3D7"/>
        </w:rPr>
      </w:pPr>
      <w:r>
        <w:rPr>
          <w:b/>
          <w:color w:val="FFFFFF"/>
          <w:sz w:val="24"/>
          <w:szCs w:val="22"/>
        </w:rPr>
        <w:lastRenderedPageBreak/>
        <w:t>Project Details:</w:t>
      </w:r>
    </w:p>
    <w:p w:rsidR="00D72527" w:rsidRDefault="00D72527">
      <w:pPr>
        <w:rPr>
          <w:b/>
          <w:sz w:val="22"/>
          <w:szCs w:val="22"/>
          <w:u w:val="single"/>
        </w:rPr>
      </w:pPr>
      <w:r>
        <w:rPr>
          <w:rFonts w:ascii="Calibri" w:hAnsi="Calibri" w:cs="Calibri"/>
          <w:color w:val="95B3D7"/>
        </w:rPr>
        <w:tab/>
        <w:t xml:space="preserve">      </w:t>
      </w:r>
    </w:p>
    <w:p w:rsidR="00D72527" w:rsidRDefault="00D72527">
      <w:pPr>
        <w:spacing w:line="276" w:lineRule="auto"/>
        <w:jc w:val="both"/>
        <w:rPr>
          <w:b/>
          <w:sz w:val="22"/>
          <w:szCs w:val="22"/>
        </w:rPr>
      </w:pPr>
      <w:r>
        <w:rPr>
          <w:b/>
          <w:sz w:val="22"/>
          <w:szCs w:val="22"/>
          <w:u w:val="single"/>
        </w:rPr>
        <w:t>Project #2:</w:t>
      </w:r>
    </w:p>
    <w:p w:rsidR="00D72527" w:rsidRDefault="00D72527">
      <w:pPr>
        <w:tabs>
          <w:tab w:val="left" w:pos="2235"/>
        </w:tabs>
        <w:spacing w:line="276" w:lineRule="auto"/>
        <w:jc w:val="both"/>
        <w:rPr>
          <w:b/>
          <w:sz w:val="22"/>
          <w:szCs w:val="22"/>
        </w:rPr>
      </w:pPr>
      <w:r>
        <w:rPr>
          <w:b/>
          <w:sz w:val="22"/>
          <w:szCs w:val="22"/>
        </w:rPr>
        <w:t xml:space="preserve">Title   </w:t>
      </w:r>
      <w:r>
        <w:rPr>
          <w:sz w:val="22"/>
          <w:szCs w:val="22"/>
        </w:rPr>
        <w:t xml:space="preserve">         </w:t>
      </w:r>
      <w:r>
        <w:rPr>
          <w:sz w:val="22"/>
          <w:szCs w:val="22"/>
        </w:rPr>
        <w:tab/>
        <w:t xml:space="preserve"> </w:t>
      </w:r>
      <w:r>
        <w:rPr>
          <w:b/>
          <w:sz w:val="22"/>
          <w:szCs w:val="22"/>
        </w:rPr>
        <w:t xml:space="preserve">: </w:t>
      </w:r>
      <w:r>
        <w:rPr>
          <w:b/>
          <w:bCs/>
          <w:sz w:val="22"/>
          <w:szCs w:val="22"/>
        </w:rPr>
        <w:t xml:space="preserve">GCI </w:t>
      </w:r>
    </w:p>
    <w:p w:rsidR="00D72527" w:rsidRDefault="00D72527">
      <w:pPr>
        <w:tabs>
          <w:tab w:val="left" w:pos="2235"/>
        </w:tabs>
        <w:spacing w:line="276" w:lineRule="auto"/>
        <w:jc w:val="both"/>
        <w:rPr>
          <w:b/>
          <w:sz w:val="22"/>
          <w:szCs w:val="22"/>
        </w:rPr>
      </w:pPr>
      <w:r>
        <w:rPr>
          <w:b/>
          <w:sz w:val="22"/>
          <w:szCs w:val="22"/>
        </w:rPr>
        <w:t>Client</w:t>
      </w:r>
      <w:r>
        <w:rPr>
          <w:b/>
          <w:sz w:val="22"/>
          <w:szCs w:val="22"/>
        </w:rPr>
        <w:tab/>
        <w:t xml:space="preserve"> :  Tesco</w:t>
      </w:r>
    </w:p>
    <w:p w:rsidR="00D72527" w:rsidRDefault="00D72527">
      <w:pPr>
        <w:tabs>
          <w:tab w:val="left" w:pos="2235"/>
        </w:tabs>
        <w:spacing w:line="276" w:lineRule="auto"/>
        <w:jc w:val="both"/>
        <w:rPr>
          <w:b/>
          <w:sz w:val="22"/>
          <w:szCs w:val="22"/>
        </w:rPr>
      </w:pPr>
      <w:r>
        <w:rPr>
          <w:b/>
          <w:sz w:val="22"/>
          <w:szCs w:val="22"/>
        </w:rPr>
        <w:t xml:space="preserve">Domain                          :  Insurance </w:t>
      </w:r>
    </w:p>
    <w:p w:rsidR="00D72527" w:rsidRDefault="002150B3">
      <w:pPr>
        <w:tabs>
          <w:tab w:val="left" w:pos="2235"/>
        </w:tabs>
        <w:spacing w:line="276" w:lineRule="auto"/>
        <w:jc w:val="both"/>
        <w:rPr>
          <w:b/>
          <w:sz w:val="22"/>
          <w:szCs w:val="22"/>
        </w:rPr>
      </w:pPr>
      <w:r>
        <w:rPr>
          <w:b/>
          <w:sz w:val="22"/>
          <w:szCs w:val="22"/>
        </w:rPr>
        <w:t>Duration</w:t>
      </w:r>
      <w:r>
        <w:rPr>
          <w:b/>
          <w:sz w:val="22"/>
          <w:szCs w:val="22"/>
        </w:rPr>
        <w:tab/>
        <w:t xml:space="preserve"> : </w:t>
      </w:r>
      <w:r w:rsidR="00A25F2E">
        <w:rPr>
          <w:b/>
          <w:sz w:val="22"/>
          <w:szCs w:val="22"/>
        </w:rPr>
        <w:t>Mar</w:t>
      </w:r>
      <w:r w:rsidR="00416CA0">
        <w:rPr>
          <w:b/>
          <w:sz w:val="22"/>
          <w:szCs w:val="22"/>
        </w:rPr>
        <w:t xml:space="preserve"> 2017</w:t>
      </w:r>
      <w:r w:rsidR="00D72527">
        <w:rPr>
          <w:b/>
          <w:sz w:val="22"/>
          <w:szCs w:val="22"/>
        </w:rPr>
        <w:t xml:space="preserve"> to </w:t>
      </w:r>
      <w:r w:rsidR="007650E5">
        <w:rPr>
          <w:b/>
          <w:sz w:val="22"/>
          <w:szCs w:val="22"/>
        </w:rPr>
        <w:t>till</w:t>
      </w:r>
      <w:r w:rsidR="00D72527">
        <w:rPr>
          <w:b/>
          <w:sz w:val="22"/>
          <w:szCs w:val="22"/>
        </w:rPr>
        <w:t xml:space="preserve"> date.</w:t>
      </w:r>
    </w:p>
    <w:p w:rsidR="00D72527" w:rsidRDefault="00D72527">
      <w:pPr>
        <w:tabs>
          <w:tab w:val="left" w:pos="2235"/>
        </w:tabs>
        <w:spacing w:line="276" w:lineRule="auto"/>
        <w:jc w:val="both"/>
        <w:rPr>
          <w:b/>
          <w:sz w:val="22"/>
          <w:szCs w:val="22"/>
        </w:rPr>
      </w:pPr>
      <w:r>
        <w:rPr>
          <w:b/>
          <w:sz w:val="22"/>
          <w:szCs w:val="22"/>
        </w:rPr>
        <w:t xml:space="preserve">Role             </w:t>
      </w:r>
      <w:r>
        <w:rPr>
          <w:b/>
          <w:sz w:val="22"/>
          <w:szCs w:val="22"/>
        </w:rPr>
        <w:tab/>
        <w:t xml:space="preserve"> : </w:t>
      </w:r>
      <w:r>
        <w:rPr>
          <w:sz w:val="22"/>
          <w:szCs w:val="22"/>
        </w:rPr>
        <w:t>Build and Release Engineer</w:t>
      </w:r>
    </w:p>
    <w:p w:rsidR="00D72527" w:rsidRDefault="00D72527">
      <w:pPr>
        <w:tabs>
          <w:tab w:val="left" w:pos="2235"/>
        </w:tabs>
        <w:spacing w:line="276" w:lineRule="auto"/>
        <w:rPr>
          <w:b/>
          <w:sz w:val="22"/>
          <w:szCs w:val="22"/>
        </w:rPr>
      </w:pPr>
      <w:r>
        <w:rPr>
          <w:b/>
          <w:sz w:val="22"/>
          <w:szCs w:val="22"/>
        </w:rPr>
        <w:t>Tools</w:t>
      </w:r>
      <w:r>
        <w:rPr>
          <w:b/>
          <w:sz w:val="22"/>
          <w:szCs w:val="22"/>
        </w:rPr>
        <w:tab/>
        <w:t xml:space="preserve"> : </w:t>
      </w:r>
      <w:r w:rsidR="00EE5739">
        <w:rPr>
          <w:sz w:val="22"/>
          <w:szCs w:val="22"/>
        </w:rPr>
        <w:t>Subversion (</w:t>
      </w:r>
      <w:r>
        <w:rPr>
          <w:sz w:val="22"/>
          <w:szCs w:val="22"/>
        </w:rPr>
        <w:t>SVN),</w:t>
      </w:r>
      <w:r w:rsidR="00CB1FFE">
        <w:rPr>
          <w:sz w:val="22"/>
          <w:szCs w:val="22"/>
        </w:rPr>
        <w:t xml:space="preserve"> </w:t>
      </w:r>
      <w:r>
        <w:rPr>
          <w:sz w:val="22"/>
          <w:szCs w:val="22"/>
        </w:rPr>
        <w:t>Git, Maven,</w:t>
      </w:r>
      <w:r w:rsidR="00CB1FFE">
        <w:rPr>
          <w:sz w:val="22"/>
          <w:szCs w:val="22"/>
        </w:rPr>
        <w:t xml:space="preserve"> </w:t>
      </w:r>
      <w:r>
        <w:rPr>
          <w:sz w:val="22"/>
          <w:szCs w:val="22"/>
        </w:rPr>
        <w:t>Jenkins,</w:t>
      </w:r>
      <w:r w:rsidR="00CB1FFE">
        <w:rPr>
          <w:sz w:val="22"/>
          <w:szCs w:val="22"/>
        </w:rPr>
        <w:t xml:space="preserve"> </w:t>
      </w:r>
      <w:r>
        <w:rPr>
          <w:sz w:val="22"/>
          <w:szCs w:val="22"/>
        </w:rPr>
        <w:t xml:space="preserve">Apache </w:t>
      </w:r>
      <w:r w:rsidR="00CB1FFE">
        <w:rPr>
          <w:sz w:val="22"/>
          <w:szCs w:val="22"/>
        </w:rPr>
        <w:t>Tomcat, Linux</w:t>
      </w:r>
      <w:r>
        <w:rPr>
          <w:sz w:val="22"/>
          <w:szCs w:val="22"/>
        </w:rPr>
        <w:t>.</w:t>
      </w:r>
    </w:p>
    <w:p w:rsidR="00D72527" w:rsidRDefault="00D72527">
      <w:pPr>
        <w:spacing w:line="276" w:lineRule="auto"/>
        <w:rPr>
          <w:b/>
          <w:sz w:val="22"/>
          <w:szCs w:val="22"/>
        </w:rPr>
      </w:pPr>
    </w:p>
    <w:p w:rsidR="00D72527" w:rsidRDefault="00D72527">
      <w:pPr>
        <w:spacing w:line="276" w:lineRule="auto"/>
        <w:rPr>
          <w:b/>
          <w:sz w:val="22"/>
          <w:szCs w:val="22"/>
        </w:rPr>
      </w:pPr>
    </w:p>
    <w:p w:rsidR="00D72527" w:rsidRDefault="00D72527">
      <w:pPr>
        <w:spacing w:line="360" w:lineRule="auto"/>
        <w:jc w:val="both"/>
        <w:rPr>
          <w:sz w:val="22"/>
        </w:rPr>
      </w:pPr>
      <w:r>
        <w:rPr>
          <w:b/>
          <w:sz w:val="24"/>
          <w:szCs w:val="22"/>
          <w:u w:val="single"/>
        </w:rPr>
        <w:t>Description:</w:t>
      </w:r>
    </w:p>
    <w:p w:rsidR="00D72527" w:rsidRDefault="00D72527">
      <w:pPr>
        <w:spacing w:line="360" w:lineRule="auto"/>
        <w:jc w:val="both"/>
        <w:rPr>
          <w:bCs/>
        </w:rPr>
      </w:pPr>
      <w:r>
        <w:rPr>
          <w:sz w:val="22"/>
        </w:rPr>
        <w:t xml:space="preserve">The </w:t>
      </w:r>
      <w:r>
        <w:rPr>
          <w:b/>
          <w:sz w:val="22"/>
        </w:rPr>
        <w:t>Build &amp; Deployment Team</w:t>
      </w:r>
      <w:r>
        <w:rPr>
          <w:sz w:val="22"/>
        </w:rPr>
        <w:t xml:space="preserve"> (Integration </w:t>
      </w:r>
      <w:r w:rsidR="00EE5739">
        <w:rPr>
          <w:sz w:val="22"/>
        </w:rPr>
        <w:t>Team)</w:t>
      </w:r>
      <w:r>
        <w:rPr>
          <w:sz w:val="22"/>
        </w:rPr>
        <w:t xml:space="preserve"> is a part of a project in which the releases are very critical. The project involves in continuous integration of the components developed and delivered to the Testing Team. This project is about end to end automation of build &amp; deployment of Navigator.</w:t>
      </w:r>
      <w:r>
        <w:rPr>
          <w:bCs/>
        </w:rPr>
        <w:t xml:space="preserve"> </w:t>
      </w:r>
    </w:p>
    <w:p w:rsidR="00D72527" w:rsidRDefault="00D72527">
      <w:pPr>
        <w:spacing w:line="360" w:lineRule="auto"/>
        <w:jc w:val="both"/>
        <w:rPr>
          <w:bCs/>
        </w:rPr>
      </w:pPr>
    </w:p>
    <w:p w:rsidR="00D72527" w:rsidRDefault="00D72527">
      <w:pPr>
        <w:spacing w:line="360" w:lineRule="auto"/>
        <w:jc w:val="both"/>
        <w:rPr>
          <w:b/>
          <w:sz w:val="22"/>
          <w:szCs w:val="22"/>
          <w:u w:val="single"/>
        </w:rPr>
      </w:pPr>
      <w:r>
        <w:rPr>
          <w:b/>
          <w:sz w:val="24"/>
          <w:szCs w:val="22"/>
          <w:u w:val="single"/>
        </w:rPr>
        <w:t>Responsibilities</w:t>
      </w:r>
      <w:r>
        <w:rPr>
          <w:b/>
          <w:sz w:val="22"/>
          <w:szCs w:val="22"/>
          <w:u w:val="single"/>
        </w:rPr>
        <w:t xml:space="preserve">: </w:t>
      </w:r>
    </w:p>
    <w:p w:rsidR="00D72527" w:rsidRDefault="00D72527">
      <w:pPr>
        <w:spacing w:line="360" w:lineRule="auto"/>
        <w:jc w:val="both"/>
        <w:rPr>
          <w:b/>
          <w:sz w:val="22"/>
          <w:szCs w:val="22"/>
          <w:u w:val="single"/>
        </w:rPr>
      </w:pPr>
    </w:p>
    <w:p w:rsidR="00D72527" w:rsidRDefault="00D72527">
      <w:pPr>
        <w:numPr>
          <w:ilvl w:val="0"/>
          <w:numId w:val="2"/>
        </w:numPr>
        <w:spacing w:line="360" w:lineRule="auto"/>
        <w:jc w:val="both"/>
        <w:rPr>
          <w:sz w:val="22"/>
        </w:rPr>
      </w:pPr>
      <w:r>
        <w:rPr>
          <w:sz w:val="22"/>
        </w:rPr>
        <w:t>For on boarding existing application, performing knowledge transition from development team to SCM team on build and deployment process.</w:t>
      </w:r>
    </w:p>
    <w:p w:rsidR="00D72527" w:rsidRDefault="00D72527">
      <w:pPr>
        <w:numPr>
          <w:ilvl w:val="0"/>
          <w:numId w:val="2"/>
        </w:numPr>
        <w:spacing w:line="360" w:lineRule="auto"/>
        <w:jc w:val="both"/>
        <w:rPr>
          <w:sz w:val="22"/>
        </w:rPr>
      </w:pPr>
      <w:r>
        <w:rPr>
          <w:sz w:val="22"/>
        </w:rPr>
        <w:t>For new applications, work with development to get the requirements of application build and deployment process.</w:t>
      </w:r>
    </w:p>
    <w:p w:rsidR="00D72527" w:rsidRDefault="00D72527">
      <w:pPr>
        <w:numPr>
          <w:ilvl w:val="0"/>
          <w:numId w:val="2"/>
        </w:numPr>
        <w:spacing w:line="360" w:lineRule="auto"/>
        <w:jc w:val="both"/>
        <w:rPr>
          <w:sz w:val="22"/>
        </w:rPr>
      </w:pPr>
      <w:r>
        <w:rPr>
          <w:sz w:val="22"/>
        </w:rPr>
        <w:t>Configuring Jenkins for scheduled builds.</w:t>
      </w:r>
    </w:p>
    <w:p w:rsidR="00D72527" w:rsidRDefault="00D72527">
      <w:pPr>
        <w:numPr>
          <w:ilvl w:val="0"/>
          <w:numId w:val="2"/>
        </w:numPr>
        <w:spacing w:line="360" w:lineRule="auto"/>
        <w:jc w:val="both"/>
        <w:rPr>
          <w:sz w:val="22"/>
        </w:rPr>
      </w:pPr>
      <w:r>
        <w:rPr>
          <w:sz w:val="22"/>
        </w:rPr>
        <w:t>Providing support to Subversion SVN &amp; GIT related issues to developers.</w:t>
      </w:r>
    </w:p>
    <w:p w:rsidR="00D72527" w:rsidRDefault="00D72527">
      <w:pPr>
        <w:numPr>
          <w:ilvl w:val="0"/>
          <w:numId w:val="2"/>
        </w:numPr>
        <w:spacing w:line="360" w:lineRule="auto"/>
        <w:jc w:val="both"/>
        <w:rPr>
          <w:sz w:val="22"/>
        </w:rPr>
      </w:pPr>
      <w:r>
        <w:rPr>
          <w:sz w:val="22"/>
        </w:rPr>
        <w:t>Creating Branches, tags and providing SVN user access to all developers in the organization</w:t>
      </w:r>
    </w:p>
    <w:p w:rsidR="00D72527" w:rsidRDefault="00D72527">
      <w:pPr>
        <w:numPr>
          <w:ilvl w:val="0"/>
          <w:numId w:val="2"/>
        </w:numPr>
        <w:tabs>
          <w:tab w:val="left" w:pos="0"/>
        </w:tabs>
        <w:spacing w:line="360" w:lineRule="auto"/>
        <w:ind w:right="720"/>
        <w:jc w:val="both"/>
        <w:rPr>
          <w:sz w:val="22"/>
        </w:rPr>
      </w:pPr>
      <w:r>
        <w:rPr>
          <w:sz w:val="22"/>
        </w:rPr>
        <w:t xml:space="preserve">Developing and </w:t>
      </w:r>
      <w:r w:rsidR="00A40706">
        <w:rPr>
          <w:sz w:val="22"/>
        </w:rPr>
        <w:t>maintain</w:t>
      </w:r>
      <w:r>
        <w:rPr>
          <w:sz w:val="22"/>
        </w:rPr>
        <w:t xml:space="preserve"> build script files by using Ant script.</w:t>
      </w:r>
    </w:p>
    <w:p w:rsidR="00D72527" w:rsidRDefault="00D72527">
      <w:pPr>
        <w:numPr>
          <w:ilvl w:val="0"/>
          <w:numId w:val="2"/>
        </w:numPr>
        <w:tabs>
          <w:tab w:val="left" w:pos="0"/>
        </w:tabs>
        <w:spacing w:line="360" w:lineRule="auto"/>
        <w:ind w:right="720"/>
        <w:jc w:val="both"/>
        <w:rPr>
          <w:sz w:val="22"/>
        </w:rPr>
      </w:pPr>
      <w:r>
        <w:rPr>
          <w:sz w:val="22"/>
        </w:rPr>
        <w:t>Building the source code using Maven and integrate same on Jenkins.</w:t>
      </w:r>
    </w:p>
    <w:p w:rsidR="00D72527" w:rsidRDefault="00D72527">
      <w:pPr>
        <w:numPr>
          <w:ilvl w:val="0"/>
          <w:numId w:val="2"/>
        </w:numPr>
        <w:tabs>
          <w:tab w:val="left" w:pos="0"/>
        </w:tabs>
        <w:spacing w:line="360" w:lineRule="auto"/>
        <w:ind w:right="720"/>
        <w:jc w:val="both"/>
        <w:rPr>
          <w:sz w:val="22"/>
        </w:rPr>
      </w:pPr>
      <w:r>
        <w:rPr>
          <w:sz w:val="22"/>
        </w:rPr>
        <w:t>Providing svn related access requests and creating new users in SVN.</w:t>
      </w:r>
    </w:p>
    <w:p w:rsidR="00D72527" w:rsidRDefault="00D72527">
      <w:pPr>
        <w:numPr>
          <w:ilvl w:val="0"/>
          <w:numId w:val="2"/>
        </w:numPr>
        <w:tabs>
          <w:tab w:val="left" w:pos="0"/>
        </w:tabs>
        <w:spacing w:line="360" w:lineRule="auto"/>
        <w:ind w:right="720"/>
        <w:jc w:val="both"/>
        <w:rPr>
          <w:sz w:val="22"/>
        </w:rPr>
      </w:pPr>
      <w:r>
        <w:rPr>
          <w:sz w:val="22"/>
        </w:rPr>
        <w:t>Responsible for weekly and daily work checks and backups.</w:t>
      </w:r>
    </w:p>
    <w:p w:rsidR="00D72527" w:rsidRDefault="00D72527">
      <w:pPr>
        <w:numPr>
          <w:ilvl w:val="0"/>
          <w:numId w:val="2"/>
        </w:numPr>
        <w:tabs>
          <w:tab w:val="left" w:pos="0"/>
        </w:tabs>
        <w:spacing w:line="360" w:lineRule="auto"/>
        <w:ind w:right="720"/>
        <w:jc w:val="both"/>
        <w:rPr>
          <w:sz w:val="22"/>
        </w:rPr>
      </w:pPr>
      <w:r>
        <w:rPr>
          <w:sz w:val="22"/>
        </w:rPr>
        <w:t>Sonar for code coverage tool</w:t>
      </w:r>
    </w:p>
    <w:p w:rsidR="00D72527" w:rsidRDefault="00D72527">
      <w:pPr>
        <w:numPr>
          <w:ilvl w:val="0"/>
          <w:numId w:val="2"/>
        </w:numPr>
        <w:tabs>
          <w:tab w:val="left" w:pos="0"/>
        </w:tabs>
        <w:spacing w:line="360" w:lineRule="auto"/>
        <w:ind w:right="720"/>
        <w:jc w:val="both"/>
        <w:rPr>
          <w:b/>
          <w:sz w:val="22"/>
          <w:szCs w:val="22"/>
          <w:u w:val="single"/>
        </w:rPr>
      </w:pPr>
      <w:r>
        <w:rPr>
          <w:sz w:val="22"/>
        </w:rPr>
        <w:t xml:space="preserve">Arty factory to store the JAR, WAR. </w:t>
      </w:r>
    </w:p>
    <w:p w:rsidR="00D72527" w:rsidRDefault="00D72527">
      <w:pPr>
        <w:spacing w:line="360" w:lineRule="auto"/>
        <w:jc w:val="both"/>
        <w:rPr>
          <w:b/>
          <w:sz w:val="22"/>
          <w:szCs w:val="22"/>
          <w:u w:val="single"/>
        </w:rPr>
      </w:pPr>
    </w:p>
    <w:p w:rsidR="00D72527" w:rsidRDefault="00D72527">
      <w:pPr>
        <w:spacing w:line="360" w:lineRule="auto"/>
        <w:jc w:val="both"/>
        <w:rPr>
          <w:b/>
          <w:sz w:val="22"/>
          <w:szCs w:val="22"/>
          <w:u w:val="single"/>
        </w:rPr>
      </w:pPr>
    </w:p>
    <w:p w:rsidR="00D72527" w:rsidRDefault="00D72527">
      <w:pPr>
        <w:spacing w:line="360" w:lineRule="auto"/>
        <w:jc w:val="both"/>
        <w:rPr>
          <w:b/>
          <w:sz w:val="22"/>
          <w:szCs w:val="22"/>
          <w:u w:val="single"/>
        </w:rPr>
      </w:pPr>
    </w:p>
    <w:p w:rsidR="00D72527" w:rsidRDefault="00D72527">
      <w:pPr>
        <w:spacing w:line="360" w:lineRule="auto"/>
        <w:jc w:val="both"/>
        <w:rPr>
          <w:b/>
          <w:sz w:val="22"/>
          <w:szCs w:val="22"/>
          <w:u w:val="single"/>
        </w:rPr>
      </w:pPr>
    </w:p>
    <w:p w:rsidR="0054615A" w:rsidRDefault="0054615A">
      <w:pPr>
        <w:spacing w:line="360" w:lineRule="auto"/>
        <w:jc w:val="both"/>
        <w:rPr>
          <w:b/>
          <w:sz w:val="24"/>
          <w:szCs w:val="22"/>
          <w:u w:val="single"/>
        </w:rPr>
      </w:pPr>
    </w:p>
    <w:p w:rsidR="00D72527" w:rsidRDefault="00D72527">
      <w:pPr>
        <w:spacing w:line="360" w:lineRule="auto"/>
        <w:jc w:val="both"/>
        <w:rPr>
          <w:b/>
          <w:sz w:val="22"/>
        </w:rPr>
      </w:pPr>
      <w:r>
        <w:rPr>
          <w:b/>
          <w:sz w:val="24"/>
          <w:szCs w:val="22"/>
          <w:u w:val="single"/>
        </w:rPr>
        <w:lastRenderedPageBreak/>
        <w:t>Project #1:</w:t>
      </w:r>
    </w:p>
    <w:p w:rsidR="00D72527" w:rsidRDefault="00D72527">
      <w:pPr>
        <w:tabs>
          <w:tab w:val="left" w:pos="2235"/>
        </w:tabs>
        <w:spacing w:line="360" w:lineRule="auto"/>
        <w:jc w:val="both"/>
        <w:rPr>
          <w:b/>
          <w:sz w:val="22"/>
        </w:rPr>
      </w:pPr>
      <w:r>
        <w:rPr>
          <w:b/>
          <w:sz w:val="22"/>
        </w:rPr>
        <w:t xml:space="preserve">Title   </w:t>
      </w:r>
      <w:r>
        <w:rPr>
          <w:sz w:val="22"/>
        </w:rPr>
        <w:t xml:space="preserve">         </w:t>
      </w:r>
      <w:r>
        <w:rPr>
          <w:sz w:val="22"/>
        </w:rPr>
        <w:tab/>
      </w:r>
      <w:r>
        <w:rPr>
          <w:b/>
          <w:sz w:val="22"/>
        </w:rPr>
        <w:t>: JCWhitney</w:t>
      </w:r>
    </w:p>
    <w:p w:rsidR="00D72527" w:rsidRDefault="00D72527">
      <w:pPr>
        <w:tabs>
          <w:tab w:val="left" w:pos="2235"/>
        </w:tabs>
        <w:spacing w:line="360" w:lineRule="auto"/>
        <w:jc w:val="both"/>
        <w:rPr>
          <w:b/>
          <w:sz w:val="22"/>
        </w:rPr>
      </w:pPr>
      <w:r>
        <w:rPr>
          <w:b/>
          <w:sz w:val="22"/>
        </w:rPr>
        <w:t>Client</w:t>
      </w:r>
      <w:r>
        <w:rPr>
          <w:b/>
          <w:sz w:val="22"/>
        </w:rPr>
        <w:tab/>
        <w:t>: JCWhitney, USA.(Tech Mahindra)</w:t>
      </w:r>
    </w:p>
    <w:p w:rsidR="00D72527" w:rsidRDefault="00416CA0">
      <w:pPr>
        <w:tabs>
          <w:tab w:val="left" w:pos="2235"/>
        </w:tabs>
        <w:spacing w:line="360" w:lineRule="auto"/>
        <w:jc w:val="both"/>
        <w:rPr>
          <w:b/>
          <w:sz w:val="22"/>
        </w:rPr>
      </w:pPr>
      <w:r>
        <w:rPr>
          <w:b/>
          <w:sz w:val="22"/>
        </w:rPr>
        <w:t>Duration</w:t>
      </w:r>
      <w:r>
        <w:rPr>
          <w:b/>
          <w:sz w:val="22"/>
        </w:rPr>
        <w:tab/>
        <w:t>: Jan 2015 to Mar 2017</w:t>
      </w:r>
    </w:p>
    <w:p w:rsidR="00D72527" w:rsidRDefault="00D72527">
      <w:pPr>
        <w:tabs>
          <w:tab w:val="left" w:pos="2235"/>
        </w:tabs>
        <w:spacing w:line="360" w:lineRule="auto"/>
        <w:jc w:val="both"/>
        <w:rPr>
          <w:b/>
          <w:sz w:val="22"/>
        </w:rPr>
      </w:pPr>
      <w:r>
        <w:rPr>
          <w:b/>
          <w:sz w:val="22"/>
        </w:rPr>
        <w:t xml:space="preserve">Role             </w:t>
      </w:r>
      <w:r>
        <w:rPr>
          <w:b/>
          <w:sz w:val="22"/>
        </w:rPr>
        <w:tab/>
        <w:t>: Software Engineer</w:t>
      </w:r>
    </w:p>
    <w:p w:rsidR="00D72527" w:rsidRDefault="00D72527">
      <w:pPr>
        <w:tabs>
          <w:tab w:val="left" w:pos="2235"/>
        </w:tabs>
        <w:spacing w:line="360" w:lineRule="auto"/>
        <w:rPr>
          <w:rFonts w:ascii="Calibri" w:hAnsi="Calibri" w:cs="Calibri"/>
          <w:b/>
          <w:sz w:val="22"/>
        </w:rPr>
      </w:pPr>
      <w:r>
        <w:rPr>
          <w:b/>
          <w:sz w:val="22"/>
        </w:rPr>
        <w:t>Environment</w:t>
      </w:r>
      <w:r>
        <w:rPr>
          <w:b/>
          <w:sz w:val="22"/>
        </w:rPr>
        <w:tab/>
        <w:t xml:space="preserve">: Subversion, </w:t>
      </w:r>
      <w:r w:rsidR="00B910C2">
        <w:rPr>
          <w:b/>
          <w:sz w:val="22"/>
        </w:rPr>
        <w:t>Ant, Jenkins</w:t>
      </w:r>
      <w:r>
        <w:rPr>
          <w:b/>
          <w:sz w:val="22"/>
        </w:rPr>
        <w:t xml:space="preserve">, </w:t>
      </w:r>
      <w:r w:rsidR="00B51E78">
        <w:rPr>
          <w:b/>
          <w:sz w:val="22"/>
        </w:rPr>
        <w:t>Apache Tomcat</w:t>
      </w:r>
      <w:r w:rsidR="00B910C2">
        <w:rPr>
          <w:b/>
          <w:sz w:val="22"/>
        </w:rPr>
        <w:t xml:space="preserve">, </w:t>
      </w:r>
      <w:r w:rsidR="00B51E78">
        <w:rPr>
          <w:b/>
          <w:sz w:val="22"/>
        </w:rPr>
        <w:t>Java, Linux</w:t>
      </w:r>
      <w:r>
        <w:rPr>
          <w:b/>
          <w:sz w:val="22"/>
        </w:rPr>
        <w:t>.</w:t>
      </w:r>
    </w:p>
    <w:p w:rsidR="00D72527" w:rsidRDefault="00D72527">
      <w:pPr>
        <w:rPr>
          <w:rFonts w:ascii="Calibri" w:hAnsi="Calibri" w:cs="Calibri"/>
          <w:b/>
          <w:sz w:val="22"/>
        </w:rPr>
      </w:pPr>
    </w:p>
    <w:p w:rsidR="00D72527" w:rsidRDefault="00D72527">
      <w:pPr>
        <w:spacing w:line="360" w:lineRule="auto"/>
        <w:jc w:val="both"/>
        <w:rPr>
          <w:rFonts w:ascii="Calibri" w:hAnsi="Calibri" w:cs="Calibri"/>
          <w:bCs/>
        </w:rPr>
      </w:pPr>
      <w:r>
        <w:rPr>
          <w:b/>
          <w:sz w:val="24"/>
          <w:szCs w:val="22"/>
          <w:u w:val="single"/>
        </w:rPr>
        <w:t>Description:</w:t>
      </w:r>
    </w:p>
    <w:p w:rsidR="00D72527" w:rsidRDefault="00D72527">
      <w:pPr>
        <w:tabs>
          <w:tab w:val="left" w:pos="360"/>
        </w:tabs>
        <w:overflowPunct w:val="0"/>
        <w:spacing w:line="360" w:lineRule="auto"/>
        <w:jc w:val="both"/>
        <w:rPr>
          <w:rFonts w:ascii="Calibri" w:hAnsi="Calibri" w:cs="Calibri"/>
          <w:bCs/>
          <w:sz w:val="22"/>
        </w:rPr>
      </w:pPr>
      <w:r>
        <w:rPr>
          <w:rFonts w:ascii="Calibri" w:hAnsi="Calibri" w:cs="Calibri"/>
          <w:bCs/>
        </w:rPr>
        <w:tab/>
      </w:r>
      <w:r>
        <w:rPr>
          <w:b/>
          <w:bCs/>
          <w:sz w:val="22"/>
        </w:rPr>
        <w:t>JCWhitney</w:t>
      </w:r>
      <w:r>
        <w:rPr>
          <w:bCs/>
          <w:sz w:val="22"/>
        </w:rPr>
        <w:t xml:space="preserve"> is an online distribution and marketing services for automotive parts and accessories. It also offers retailing and distributions services for automobile parts and accessories. The company provides catalog and online retailing services for motorcycle, trucks, and light automotive vehicles parts and accessories. </w:t>
      </w:r>
    </w:p>
    <w:p w:rsidR="00D72527" w:rsidRDefault="00D72527">
      <w:pPr>
        <w:pStyle w:val="List"/>
        <w:ind w:left="0"/>
        <w:jc w:val="both"/>
        <w:rPr>
          <w:rFonts w:ascii="Calibri" w:hAnsi="Calibri" w:cs="Calibri"/>
          <w:bCs/>
          <w:sz w:val="22"/>
        </w:rPr>
      </w:pPr>
    </w:p>
    <w:p w:rsidR="00D72527" w:rsidRDefault="00D72527">
      <w:pPr>
        <w:spacing w:line="360" w:lineRule="auto"/>
        <w:jc w:val="both"/>
        <w:rPr>
          <w:sz w:val="22"/>
        </w:rPr>
      </w:pPr>
      <w:r>
        <w:rPr>
          <w:b/>
          <w:sz w:val="24"/>
          <w:szCs w:val="22"/>
          <w:u w:val="single"/>
        </w:rPr>
        <w:t>Responsibilities:</w:t>
      </w:r>
    </w:p>
    <w:p w:rsidR="00D72527" w:rsidRDefault="00D72527">
      <w:pPr>
        <w:widowControl w:val="0"/>
        <w:numPr>
          <w:ilvl w:val="0"/>
          <w:numId w:val="4"/>
        </w:numPr>
        <w:autoSpaceDE w:val="0"/>
        <w:spacing w:line="360" w:lineRule="auto"/>
        <w:rPr>
          <w:sz w:val="22"/>
        </w:rPr>
      </w:pPr>
      <w:r>
        <w:rPr>
          <w:sz w:val="22"/>
        </w:rPr>
        <w:t>SVN Server /client planning, installations and up gradation on Unix machine</w:t>
      </w:r>
    </w:p>
    <w:p w:rsidR="00D72527" w:rsidRDefault="00D72527">
      <w:pPr>
        <w:widowControl w:val="0"/>
        <w:numPr>
          <w:ilvl w:val="0"/>
          <w:numId w:val="4"/>
        </w:numPr>
        <w:autoSpaceDE w:val="0"/>
        <w:spacing w:line="360" w:lineRule="auto"/>
        <w:rPr>
          <w:sz w:val="22"/>
        </w:rPr>
      </w:pPr>
      <w:r>
        <w:rPr>
          <w:sz w:val="22"/>
        </w:rPr>
        <w:t>Creating and Managing Repository and Branches.</w:t>
      </w:r>
    </w:p>
    <w:p w:rsidR="00D72527" w:rsidRDefault="00D72527">
      <w:pPr>
        <w:widowControl w:val="0"/>
        <w:numPr>
          <w:ilvl w:val="0"/>
          <w:numId w:val="4"/>
        </w:numPr>
        <w:autoSpaceDE w:val="0"/>
        <w:spacing w:line="360" w:lineRule="auto"/>
        <w:rPr>
          <w:sz w:val="22"/>
        </w:rPr>
      </w:pPr>
      <w:r>
        <w:rPr>
          <w:sz w:val="22"/>
        </w:rPr>
        <w:t>SVN Server /Repository Backups &amp; Restoration process</w:t>
      </w:r>
    </w:p>
    <w:p w:rsidR="00D72527" w:rsidRDefault="00D72527">
      <w:pPr>
        <w:widowControl w:val="0"/>
        <w:numPr>
          <w:ilvl w:val="0"/>
          <w:numId w:val="4"/>
        </w:numPr>
        <w:autoSpaceDE w:val="0"/>
        <w:spacing w:line="360" w:lineRule="auto"/>
        <w:rPr>
          <w:sz w:val="22"/>
        </w:rPr>
      </w:pPr>
      <w:r>
        <w:rPr>
          <w:sz w:val="22"/>
        </w:rPr>
        <w:t>Helping users on day to day activities involving Check In, Checkout, Branching problems, and user’s access control.</w:t>
      </w:r>
    </w:p>
    <w:p w:rsidR="00D72527" w:rsidRDefault="00D72527">
      <w:pPr>
        <w:widowControl w:val="0"/>
        <w:numPr>
          <w:ilvl w:val="0"/>
          <w:numId w:val="4"/>
        </w:numPr>
        <w:autoSpaceDE w:val="0"/>
        <w:spacing w:line="360" w:lineRule="auto"/>
        <w:rPr>
          <w:sz w:val="22"/>
        </w:rPr>
      </w:pPr>
      <w:r>
        <w:rPr>
          <w:sz w:val="22"/>
        </w:rPr>
        <w:t xml:space="preserve">Maintaining the version control of deployable artifacts for given release.                                                        </w:t>
      </w:r>
    </w:p>
    <w:p w:rsidR="00D72527" w:rsidRDefault="00D72527">
      <w:pPr>
        <w:widowControl w:val="0"/>
        <w:numPr>
          <w:ilvl w:val="0"/>
          <w:numId w:val="4"/>
        </w:numPr>
        <w:autoSpaceDE w:val="0"/>
        <w:spacing w:line="360" w:lineRule="auto"/>
        <w:rPr>
          <w:sz w:val="22"/>
        </w:rPr>
      </w:pPr>
      <w:r>
        <w:rPr>
          <w:sz w:val="22"/>
        </w:rPr>
        <w:t>Building the source code using Ant utility.</w:t>
      </w:r>
    </w:p>
    <w:p w:rsidR="00D72527" w:rsidRDefault="00D72527">
      <w:pPr>
        <w:widowControl w:val="0"/>
        <w:numPr>
          <w:ilvl w:val="0"/>
          <w:numId w:val="4"/>
        </w:numPr>
        <w:autoSpaceDE w:val="0"/>
        <w:spacing w:line="360" w:lineRule="auto"/>
        <w:rPr>
          <w:sz w:val="22"/>
        </w:rPr>
      </w:pPr>
      <w:r>
        <w:rPr>
          <w:sz w:val="22"/>
        </w:rPr>
        <w:t>WAR files Build and Deployment. Restart server once the deployment is completed.</w:t>
      </w:r>
    </w:p>
    <w:p w:rsidR="00D72527" w:rsidRDefault="00D72527">
      <w:pPr>
        <w:widowControl w:val="0"/>
        <w:numPr>
          <w:ilvl w:val="0"/>
          <w:numId w:val="4"/>
        </w:numPr>
        <w:autoSpaceDE w:val="0"/>
        <w:spacing w:line="360" w:lineRule="auto"/>
        <w:rPr>
          <w:sz w:val="22"/>
        </w:rPr>
      </w:pPr>
      <w:r>
        <w:rPr>
          <w:sz w:val="22"/>
        </w:rPr>
        <w:t>Developing shell scripting for deployments in to servers.</w:t>
      </w:r>
    </w:p>
    <w:p w:rsidR="00D72527" w:rsidRDefault="00D72527">
      <w:pPr>
        <w:widowControl w:val="0"/>
        <w:numPr>
          <w:ilvl w:val="0"/>
          <w:numId w:val="4"/>
        </w:numPr>
        <w:autoSpaceDE w:val="0"/>
        <w:spacing w:line="360" w:lineRule="auto"/>
        <w:rPr>
          <w:sz w:val="22"/>
        </w:rPr>
      </w:pPr>
      <w:r>
        <w:rPr>
          <w:sz w:val="22"/>
        </w:rPr>
        <w:t>Verifying the log files if the deployment fails.</w:t>
      </w:r>
    </w:p>
    <w:p w:rsidR="00D72527" w:rsidRDefault="00D72527">
      <w:pPr>
        <w:widowControl w:val="0"/>
        <w:numPr>
          <w:ilvl w:val="0"/>
          <w:numId w:val="4"/>
        </w:numPr>
        <w:autoSpaceDE w:val="0"/>
        <w:spacing w:line="360" w:lineRule="auto"/>
        <w:rPr>
          <w:sz w:val="22"/>
        </w:rPr>
      </w:pPr>
      <w:r>
        <w:rPr>
          <w:sz w:val="22"/>
        </w:rPr>
        <w:t>Reporting and updating status of deployment to required stakeholder.</w:t>
      </w:r>
    </w:p>
    <w:p w:rsidR="00D72527" w:rsidRDefault="00D72527">
      <w:pPr>
        <w:widowControl w:val="0"/>
        <w:numPr>
          <w:ilvl w:val="0"/>
          <w:numId w:val="4"/>
        </w:numPr>
        <w:autoSpaceDE w:val="0"/>
        <w:spacing w:line="360" w:lineRule="auto"/>
        <w:rPr>
          <w:sz w:val="22"/>
        </w:rPr>
      </w:pPr>
      <w:r>
        <w:rPr>
          <w:sz w:val="22"/>
        </w:rPr>
        <w:t>Implementing</w:t>
      </w:r>
      <w:r w:rsidR="00432652">
        <w:rPr>
          <w:sz w:val="22"/>
        </w:rPr>
        <w:t xml:space="preserve"> continuous integration (CI) us</w:t>
      </w:r>
      <w:r>
        <w:rPr>
          <w:sz w:val="22"/>
        </w:rPr>
        <w:t>ing Jenkins</w:t>
      </w:r>
    </w:p>
    <w:p w:rsidR="00D72527" w:rsidRDefault="00D72527">
      <w:pPr>
        <w:widowControl w:val="0"/>
        <w:numPr>
          <w:ilvl w:val="0"/>
          <w:numId w:val="4"/>
        </w:numPr>
        <w:autoSpaceDE w:val="0"/>
        <w:spacing w:line="360" w:lineRule="auto"/>
        <w:rPr>
          <w:sz w:val="22"/>
        </w:rPr>
      </w:pPr>
      <w:r>
        <w:rPr>
          <w:sz w:val="22"/>
        </w:rPr>
        <w:t>Creating Jobs in Jenkins. Running the jobs as per build calendar.</w:t>
      </w:r>
    </w:p>
    <w:p w:rsidR="00D72527" w:rsidRDefault="00D72527">
      <w:pPr>
        <w:widowControl w:val="0"/>
        <w:numPr>
          <w:ilvl w:val="0"/>
          <w:numId w:val="4"/>
        </w:numPr>
        <w:autoSpaceDE w:val="0"/>
        <w:spacing w:line="360" w:lineRule="auto"/>
        <w:rPr>
          <w:sz w:val="22"/>
        </w:rPr>
      </w:pPr>
      <w:r>
        <w:rPr>
          <w:sz w:val="22"/>
        </w:rPr>
        <w:t>Sending mails through Jenkins if the job fails.</w:t>
      </w:r>
    </w:p>
    <w:p w:rsidR="00D72527" w:rsidRDefault="00D72527">
      <w:pPr>
        <w:widowControl w:val="0"/>
        <w:numPr>
          <w:ilvl w:val="0"/>
          <w:numId w:val="4"/>
        </w:numPr>
        <w:autoSpaceDE w:val="0"/>
        <w:spacing w:line="360" w:lineRule="auto"/>
        <w:rPr>
          <w:sz w:val="22"/>
        </w:rPr>
      </w:pPr>
      <w:r>
        <w:rPr>
          <w:sz w:val="22"/>
        </w:rPr>
        <w:t>If any Plugins are required configuring the Plugins to Jenkins.</w:t>
      </w:r>
    </w:p>
    <w:p w:rsidR="00D72527" w:rsidRDefault="00D72527">
      <w:pPr>
        <w:widowControl w:val="0"/>
        <w:numPr>
          <w:ilvl w:val="0"/>
          <w:numId w:val="4"/>
        </w:numPr>
        <w:autoSpaceDE w:val="0"/>
        <w:spacing w:line="360" w:lineRule="auto"/>
        <w:rPr>
          <w:sz w:val="22"/>
        </w:rPr>
      </w:pPr>
      <w:r>
        <w:rPr>
          <w:sz w:val="22"/>
        </w:rPr>
        <w:t>Scheduling the nightly builds in Jenkins.</w:t>
      </w:r>
    </w:p>
    <w:p w:rsidR="00D72527" w:rsidRDefault="00D72527">
      <w:pPr>
        <w:widowControl w:val="0"/>
        <w:numPr>
          <w:ilvl w:val="0"/>
          <w:numId w:val="4"/>
        </w:numPr>
        <w:autoSpaceDE w:val="0"/>
        <w:spacing w:line="360" w:lineRule="auto"/>
        <w:rPr>
          <w:sz w:val="22"/>
        </w:rPr>
      </w:pPr>
      <w:r>
        <w:rPr>
          <w:sz w:val="22"/>
        </w:rPr>
        <w:t>Maintaining the release tracker.</w:t>
      </w:r>
    </w:p>
    <w:p w:rsidR="00D72527" w:rsidRDefault="00D72527">
      <w:pPr>
        <w:widowControl w:val="0"/>
        <w:numPr>
          <w:ilvl w:val="0"/>
          <w:numId w:val="4"/>
        </w:numPr>
        <w:autoSpaceDE w:val="0"/>
        <w:spacing w:line="360" w:lineRule="auto"/>
      </w:pPr>
      <w:r>
        <w:rPr>
          <w:sz w:val="22"/>
        </w:rPr>
        <w:t>Creating the release notes for given release and follow</w:t>
      </w:r>
      <w:r w:rsidR="00B500BE">
        <w:rPr>
          <w:sz w:val="22"/>
        </w:rPr>
        <w:t xml:space="preserve"> </w:t>
      </w:r>
      <w:r>
        <w:rPr>
          <w:sz w:val="22"/>
        </w:rPr>
        <w:t>up with the team to create Release bundle</w:t>
      </w:r>
    </w:p>
    <w:sectPr w:rsidR="00D72527" w:rsidSect="006708FA">
      <w:footerReference w:type="default" r:id="rId8"/>
      <w:pgSz w:w="12240" w:h="15840"/>
      <w:pgMar w:top="900" w:right="1800" w:bottom="1440" w:left="1800" w:header="720" w:footer="720" w:gutter="0"/>
      <w:pgBorders>
        <w:top w:val="single" w:sz="12" w:space="21" w:color="auto"/>
        <w:left w:val="single" w:sz="12" w:space="31" w:color="auto"/>
        <w:bottom w:val="single" w:sz="12" w:space="12" w:color="auto"/>
        <w:right w:val="single" w:sz="12" w:space="31"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51F2" w:rsidRDefault="00E051F2">
      <w:r>
        <w:separator/>
      </w:r>
    </w:p>
  </w:endnote>
  <w:endnote w:type="continuationSeparator" w:id="1">
    <w:p w:rsidR="00E051F2" w:rsidRDefault="00E051F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527" w:rsidRDefault="00D72527">
    <w:pPr>
      <w:pStyle w:val="Footer"/>
    </w:pPr>
    <w:r>
      <w:tab/>
      <w:t xml:space="preserve">Page </w:t>
    </w:r>
    <w:fldSimple w:instr=" PAGE ">
      <w:r w:rsidR="00A25F2E">
        <w:rPr>
          <w:noProof/>
        </w:rPr>
        <w:t>3</w:t>
      </w:r>
    </w:fldSimple>
    <w:r>
      <w:t xml:space="preserve"> of </w:t>
    </w:r>
    <w:fldSimple w:instr=" NUMPAGES \* ARABIC ">
      <w:r w:rsidR="00A25F2E">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51F2" w:rsidRDefault="00E051F2">
      <w:r>
        <w:separator/>
      </w:r>
    </w:p>
  </w:footnote>
  <w:footnote w:type="continuationSeparator" w:id="1">
    <w:p w:rsidR="00E051F2" w:rsidRDefault="00E051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5"/>
    <w:lvl w:ilvl="0">
      <w:start w:val="1"/>
      <w:numFmt w:val="bullet"/>
      <w:lvlText w:val=""/>
      <w:lvlJc w:val="left"/>
      <w:pPr>
        <w:tabs>
          <w:tab w:val="num" w:pos="0"/>
        </w:tabs>
        <w:ind w:left="720" w:hanging="360"/>
      </w:pPr>
      <w:rPr>
        <w:rFonts w:ascii="Wingdings" w:hAnsi="Wingdings" w:cs="Wingdings" w:hint="default"/>
        <w:sz w:val="22"/>
      </w:rPr>
    </w:lvl>
  </w:abstractNum>
  <w:abstractNum w:abstractNumId="2">
    <w:nsid w:val="00000003"/>
    <w:multiLevelType w:val="singleLevel"/>
    <w:tmpl w:val="00000003"/>
    <w:name w:val="WW8Num24"/>
    <w:lvl w:ilvl="0">
      <w:start w:val="1"/>
      <w:numFmt w:val="bullet"/>
      <w:lvlText w:val=""/>
      <w:lvlJc w:val="left"/>
      <w:pPr>
        <w:tabs>
          <w:tab w:val="num" w:pos="360"/>
        </w:tabs>
        <w:ind w:left="245" w:hanging="245"/>
      </w:pPr>
      <w:rPr>
        <w:rFonts w:ascii="Wingdings" w:hAnsi="Wingdings" w:cs="Wingdings" w:hint="default"/>
      </w:rPr>
    </w:lvl>
  </w:abstractNum>
  <w:abstractNum w:abstractNumId="3">
    <w:nsid w:val="00000004"/>
    <w:multiLevelType w:val="singleLevel"/>
    <w:tmpl w:val="00000004"/>
    <w:name w:val="WW8Num25"/>
    <w:lvl w:ilvl="0">
      <w:start w:val="1"/>
      <w:numFmt w:val="bullet"/>
      <w:lvlText w:val=""/>
      <w:lvlJc w:val="left"/>
      <w:pPr>
        <w:tabs>
          <w:tab w:val="num" w:pos="0"/>
        </w:tabs>
        <w:ind w:left="720" w:hanging="360"/>
      </w:pPr>
      <w:rPr>
        <w:rFonts w:ascii="Wingdings" w:hAnsi="Wingdings" w:cs="Wingdings" w:hint="default"/>
        <w:sz w:val="22"/>
      </w:rPr>
    </w:lvl>
  </w:abstractNum>
  <w:abstractNum w:abstractNumId="4">
    <w:nsid w:val="00000005"/>
    <w:multiLevelType w:val="singleLevel"/>
    <w:tmpl w:val="00000005"/>
    <w:name w:val="WW8Num28"/>
    <w:lvl w:ilvl="0">
      <w:start w:val="1"/>
      <w:numFmt w:val="bullet"/>
      <w:lvlText w:val=""/>
      <w:lvlJc w:val="left"/>
      <w:pPr>
        <w:tabs>
          <w:tab w:val="num" w:pos="0"/>
        </w:tabs>
        <w:ind w:left="720" w:hanging="360"/>
      </w:pPr>
      <w:rPr>
        <w:rFonts w:ascii="Wingdings" w:hAnsi="Wingdings" w:cs="Wingdings" w:hint="default"/>
        <w:color w:val="222222"/>
        <w:sz w:val="24"/>
        <w:szCs w:val="20"/>
        <w:shd w:val="clear" w:color="auto" w:fill="FFFFFF"/>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24E64"/>
    <w:rsid w:val="00067695"/>
    <w:rsid w:val="000A7D88"/>
    <w:rsid w:val="00124E64"/>
    <w:rsid w:val="001A0242"/>
    <w:rsid w:val="002150B3"/>
    <w:rsid w:val="00340409"/>
    <w:rsid w:val="003D0C53"/>
    <w:rsid w:val="00416CA0"/>
    <w:rsid w:val="00432652"/>
    <w:rsid w:val="004C18B4"/>
    <w:rsid w:val="0054615A"/>
    <w:rsid w:val="00602212"/>
    <w:rsid w:val="0065685B"/>
    <w:rsid w:val="006708FA"/>
    <w:rsid w:val="006A12EE"/>
    <w:rsid w:val="006B728D"/>
    <w:rsid w:val="006E35CF"/>
    <w:rsid w:val="00755568"/>
    <w:rsid w:val="007650E5"/>
    <w:rsid w:val="00805858"/>
    <w:rsid w:val="00827B3B"/>
    <w:rsid w:val="0087771C"/>
    <w:rsid w:val="008900B1"/>
    <w:rsid w:val="008C2D02"/>
    <w:rsid w:val="00920B58"/>
    <w:rsid w:val="00946771"/>
    <w:rsid w:val="009B2758"/>
    <w:rsid w:val="009C4868"/>
    <w:rsid w:val="00A0433A"/>
    <w:rsid w:val="00A25F2E"/>
    <w:rsid w:val="00A40706"/>
    <w:rsid w:val="00B500BE"/>
    <w:rsid w:val="00B51E78"/>
    <w:rsid w:val="00B910C2"/>
    <w:rsid w:val="00CB1FFE"/>
    <w:rsid w:val="00D35D97"/>
    <w:rsid w:val="00D40397"/>
    <w:rsid w:val="00D62405"/>
    <w:rsid w:val="00D72527"/>
    <w:rsid w:val="00DA4C56"/>
    <w:rsid w:val="00DF65DE"/>
    <w:rsid w:val="00E051F2"/>
    <w:rsid w:val="00E807C3"/>
    <w:rsid w:val="00EE5739"/>
    <w:rsid w:val="00F139CE"/>
    <w:rsid w:val="00F2039E"/>
    <w:rsid w:val="00F41635"/>
    <w:rsid w:val="00F46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C56"/>
    <w:pPr>
      <w:suppressAutoHyphens/>
    </w:pPr>
    <w:rPr>
      <w:lang w:eastAsia="zh-CN"/>
    </w:rPr>
  </w:style>
  <w:style w:type="paragraph" w:styleId="Heading1">
    <w:name w:val="heading 1"/>
    <w:basedOn w:val="Heading"/>
    <w:next w:val="BodyText"/>
    <w:qFormat/>
    <w:rsid w:val="00DA4C56"/>
    <w:pPr>
      <w:tabs>
        <w:tab w:val="num" w:pos="432"/>
      </w:tabs>
      <w:ind w:left="432" w:hanging="432"/>
      <w:outlineLvl w:val="0"/>
    </w:pPr>
    <w:rPr>
      <w:b/>
      <w:bCs/>
      <w:sz w:val="36"/>
      <w:szCs w:val="36"/>
    </w:rPr>
  </w:style>
  <w:style w:type="paragraph" w:styleId="Heading2">
    <w:name w:val="heading 2"/>
    <w:basedOn w:val="Heading"/>
    <w:next w:val="BodyText"/>
    <w:qFormat/>
    <w:rsid w:val="00DA4C56"/>
    <w:pPr>
      <w:tabs>
        <w:tab w:val="num" w:pos="576"/>
      </w:tabs>
      <w:spacing w:before="200"/>
      <w:ind w:left="576" w:hanging="576"/>
      <w:outlineLvl w:val="1"/>
    </w:pPr>
    <w:rPr>
      <w:b/>
      <w:bCs/>
      <w:sz w:val="32"/>
      <w:szCs w:val="32"/>
    </w:rPr>
  </w:style>
  <w:style w:type="paragraph" w:styleId="Heading3">
    <w:name w:val="heading 3"/>
    <w:basedOn w:val="Heading"/>
    <w:next w:val="BodyText"/>
    <w:qFormat/>
    <w:rsid w:val="00DA4C56"/>
    <w:pPr>
      <w:tabs>
        <w:tab w:val="num" w:pos="720"/>
      </w:tabs>
      <w:spacing w:before="140"/>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A4C56"/>
    <w:rPr>
      <w:rFonts w:ascii="Wingdings" w:hAnsi="Wingdings" w:cs="Wingdings"/>
      <w:sz w:val="18"/>
      <w:szCs w:val="18"/>
    </w:rPr>
  </w:style>
  <w:style w:type="character" w:customStyle="1" w:styleId="WW8Num2z0">
    <w:name w:val="WW8Num2z0"/>
    <w:rsid w:val="00DA4C56"/>
    <w:rPr>
      <w:rFonts w:ascii="Symbol" w:hAnsi="Symbol" w:cs="Symbol"/>
    </w:rPr>
  </w:style>
  <w:style w:type="character" w:customStyle="1" w:styleId="WW8Num3z0">
    <w:name w:val="WW8Num3z0"/>
    <w:rsid w:val="00DA4C56"/>
    <w:rPr>
      <w:rFonts w:ascii="Verdana" w:hAnsi="Verdana" w:cs="Verdana" w:hint="default"/>
    </w:rPr>
  </w:style>
  <w:style w:type="character" w:customStyle="1" w:styleId="WW8Num3z1">
    <w:name w:val="WW8Num3z1"/>
    <w:rsid w:val="00DA4C56"/>
    <w:rPr>
      <w:rFonts w:ascii="Courier New" w:hAnsi="Courier New" w:cs="Courier New" w:hint="default"/>
    </w:rPr>
  </w:style>
  <w:style w:type="character" w:customStyle="1" w:styleId="WW8Num3z2">
    <w:name w:val="WW8Num3z2"/>
    <w:rsid w:val="00DA4C56"/>
    <w:rPr>
      <w:rFonts w:ascii="Wingdings" w:hAnsi="Wingdings" w:cs="Wingdings" w:hint="default"/>
    </w:rPr>
  </w:style>
  <w:style w:type="character" w:customStyle="1" w:styleId="WW8Num3z3">
    <w:name w:val="WW8Num3z3"/>
    <w:rsid w:val="00DA4C56"/>
    <w:rPr>
      <w:rFonts w:ascii="Symbol" w:hAnsi="Symbol" w:cs="Symbol" w:hint="default"/>
    </w:rPr>
  </w:style>
  <w:style w:type="character" w:customStyle="1" w:styleId="WW8Num4z0">
    <w:name w:val="WW8Num4z0"/>
    <w:rsid w:val="00DA4C56"/>
    <w:rPr>
      <w:rFonts w:ascii="Symbol" w:hAnsi="Symbol" w:cs="Symbol" w:hint="default"/>
    </w:rPr>
  </w:style>
  <w:style w:type="character" w:customStyle="1" w:styleId="WW8Num4z1">
    <w:name w:val="WW8Num4z1"/>
    <w:rsid w:val="00DA4C56"/>
    <w:rPr>
      <w:rFonts w:ascii="Courier New" w:hAnsi="Courier New" w:cs="Courier New" w:hint="default"/>
    </w:rPr>
  </w:style>
  <w:style w:type="character" w:customStyle="1" w:styleId="WW8Num4z2">
    <w:name w:val="WW8Num4z2"/>
    <w:rsid w:val="00DA4C56"/>
    <w:rPr>
      <w:rFonts w:ascii="Wingdings" w:hAnsi="Wingdings" w:cs="Wingdings" w:hint="default"/>
    </w:rPr>
  </w:style>
  <w:style w:type="character" w:customStyle="1" w:styleId="WW8Num5z0">
    <w:name w:val="WW8Num5z0"/>
    <w:rsid w:val="00DA4C56"/>
    <w:rPr>
      <w:rFonts w:ascii="Wingdings" w:hAnsi="Wingdings" w:cs="Wingdings" w:hint="default"/>
    </w:rPr>
  </w:style>
  <w:style w:type="character" w:customStyle="1" w:styleId="WW8Num5z1">
    <w:name w:val="WW8Num5z1"/>
    <w:rsid w:val="00DA4C56"/>
    <w:rPr>
      <w:rFonts w:ascii="Courier New" w:hAnsi="Courier New" w:cs="Courier New" w:hint="default"/>
    </w:rPr>
  </w:style>
  <w:style w:type="character" w:customStyle="1" w:styleId="WW8Num5z3">
    <w:name w:val="WW8Num5z3"/>
    <w:rsid w:val="00DA4C56"/>
    <w:rPr>
      <w:rFonts w:ascii="Symbol" w:hAnsi="Symbol" w:cs="Symbol" w:hint="default"/>
    </w:rPr>
  </w:style>
  <w:style w:type="character" w:customStyle="1" w:styleId="WW8Num6z0">
    <w:name w:val="WW8Num6z0"/>
    <w:rsid w:val="00DA4C56"/>
  </w:style>
  <w:style w:type="character" w:customStyle="1" w:styleId="WW8Num6z1">
    <w:name w:val="WW8Num6z1"/>
    <w:rsid w:val="00DA4C56"/>
  </w:style>
  <w:style w:type="character" w:customStyle="1" w:styleId="WW8Num6z2">
    <w:name w:val="WW8Num6z2"/>
    <w:rsid w:val="00DA4C56"/>
  </w:style>
  <w:style w:type="character" w:customStyle="1" w:styleId="WW8Num6z3">
    <w:name w:val="WW8Num6z3"/>
    <w:rsid w:val="00DA4C56"/>
  </w:style>
  <w:style w:type="character" w:customStyle="1" w:styleId="WW8Num6z4">
    <w:name w:val="WW8Num6z4"/>
    <w:rsid w:val="00DA4C56"/>
  </w:style>
  <w:style w:type="character" w:customStyle="1" w:styleId="WW8Num6z5">
    <w:name w:val="WW8Num6z5"/>
    <w:rsid w:val="00DA4C56"/>
  </w:style>
  <w:style w:type="character" w:customStyle="1" w:styleId="WW8Num6z6">
    <w:name w:val="WW8Num6z6"/>
    <w:rsid w:val="00DA4C56"/>
  </w:style>
  <w:style w:type="character" w:customStyle="1" w:styleId="WW8Num6z7">
    <w:name w:val="WW8Num6z7"/>
    <w:rsid w:val="00DA4C56"/>
  </w:style>
  <w:style w:type="character" w:customStyle="1" w:styleId="WW8Num6z8">
    <w:name w:val="WW8Num6z8"/>
    <w:rsid w:val="00DA4C56"/>
  </w:style>
  <w:style w:type="character" w:customStyle="1" w:styleId="WW8Num7z0">
    <w:name w:val="WW8Num7z0"/>
    <w:rsid w:val="00DA4C56"/>
  </w:style>
  <w:style w:type="character" w:customStyle="1" w:styleId="WW8Num7z1">
    <w:name w:val="WW8Num7z1"/>
    <w:rsid w:val="00DA4C56"/>
  </w:style>
  <w:style w:type="character" w:customStyle="1" w:styleId="WW8Num7z2">
    <w:name w:val="WW8Num7z2"/>
    <w:rsid w:val="00DA4C56"/>
  </w:style>
  <w:style w:type="character" w:customStyle="1" w:styleId="WW8Num7z3">
    <w:name w:val="WW8Num7z3"/>
    <w:rsid w:val="00DA4C56"/>
  </w:style>
  <w:style w:type="character" w:customStyle="1" w:styleId="WW8Num7z4">
    <w:name w:val="WW8Num7z4"/>
    <w:rsid w:val="00DA4C56"/>
  </w:style>
  <w:style w:type="character" w:customStyle="1" w:styleId="WW8Num7z5">
    <w:name w:val="WW8Num7z5"/>
    <w:rsid w:val="00DA4C56"/>
  </w:style>
  <w:style w:type="character" w:customStyle="1" w:styleId="WW8Num7z6">
    <w:name w:val="WW8Num7z6"/>
    <w:rsid w:val="00DA4C56"/>
  </w:style>
  <w:style w:type="character" w:customStyle="1" w:styleId="WW8Num7z7">
    <w:name w:val="WW8Num7z7"/>
    <w:rsid w:val="00DA4C56"/>
  </w:style>
  <w:style w:type="character" w:customStyle="1" w:styleId="WW8Num7z8">
    <w:name w:val="WW8Num7z8"/>
    <w:rsid w:val="00DA4C56"/>
  </w:style>
  <w:style w:type="character" w:customStyle="1" w:styleId="WW8Num8z0">
    <w:name w:val="WW8Num8z0"/>
    <w:rsid w:val="00DA4C56"/>
    <w:rPr>
      <w:rFonts w:ascii="Wingdings" w:hAnsi="Wingdings" w:cs="Wingdings" w:hint="default"/>
    </w:rPr>
  </w:style>
  <w:style w:type="character" w:customStyle="1" w:styleId="WW8Num8z1">
    <w:name w:val="WW8Num8z1"/>
    <w:rsid w:val="00DA4C56"/>
  </w:style>
  <w:style w:type="character" w:customStyle="1" w:styleId="WW8Num8z2">
    <w:name w:val="WW8Num8z2"/>
    <w:rsid w:val="00DA4C56"/>
  </w:style>
  <w:style w:type="character" w:customStyle="1" w:styleId="WW8Num8z3">
    <w:name w:val="WW8Num8z3"/>
    <w:rsid w:val="00DA4C56"/>
  </w:style>
  <w:style w:type="character" w:customStyle="1" w:styleId="WW8Num8z4">
    <w:name w:val="WW8Num8z4"/>
    <w:rsid w:val="00DA4C56"/>
  </w:style>
  <w:style w:type="character" w:customStyle="1" w:styleId="WW8Num8z5">
    <w:name w:val="WW8Num8z5"/>
    <w:rsid w:val="00DA4C56"/>
  </w:style>
  <w:style w:type="character" w:customStyle="1" w:styleId="WW8Num8z6">
    <w:name w:val="WW8Num8z6"/>
    <w:rsid w:val="00DA4C56"/>
  </w:style>
  <w:style w:type="character" w:customStyle="1" w:styleId="WW8Num8z7">
    <w:name w:val="WW8Num8z7"/>
    <w:rsid w:val="00DA4C56"/>
  </w:style>
  <w:style w:type="character" w:customStyle="1" w:styleId="WW8Num8z8">
    <w:name w:val="WW8Num8z8"/>
    <w:rsid w:val="00DA4C56"/>
  </w:style>
  <w:style w:type="character" w:customStyle="1" w:styleId="WW8Num9z0">
    <w:name w:val="WW8Num9z0"/>
    <w:rsid w:val="00DA4C56"/>
    <w:rPr>
      <w:rFonts w:ascii="Wingdings" w:hAnsi="Wingdings" w:cs="Wingdings" w:hint="default"/>
    </w:rPr>
  </w:style>
  <w:style w:type="character" w:customStyle="1" w:styleId="WW8Num10z0">
    <w:name w:val="WW8Num10z0"/>
    <w:rsid w:val="00DA4C56"/>
    <w:rPr>
      <w:rFonts w:ascii="Symbol" w:hAnsi="Symbol" w:cs="Symbol" w:hint="default"/>
      <w:sz w:val="20"/>
      <w:szCs w:val="20"/>
    </w:rPr>
  </w:style>
  <w:style w:type="character" w:customStyle="1" w:styleId="WW8Num10z1">
    <w:name w:val="WW8Num10z1"/>
    <w:rsid w:val="00DA4C56"/>
    <w:rPr>
      <w:rFonts w:ascii="Courier New" w:hAnsi="Courier New" w:cs="Courier New" w:hint="default"/>
    </w:rPr>
  </w:style>
  <w:style w:type="character" w:customStyle="1" w:styleId="WW8Num10z2">
    <w:name w:val="WW8Num10z2"/>
    <w:rsid w:val="00DA4C56"/>
    <w:rPr>
      <w:rFonts w:ascii="Wingdings" w:hAnsi="Wingdings" w:cs="Wingdings" w:hint="default"/>
    </w:rPr>
  </w:style>
  <w:style w:type="character" w:customStyle="1" w:styleId="WW8Num10z3">
    <w:name w:val="WW8Num10z3"/>
    <w:rsid w:val="00DA4C56"/>
    <w:rPr>
      <w:rFonts w:ascii="Symbol" w:hAnsi="Symbol" w:cs="Symbol" w:hint="default"/>
    </w:rPr>
  </w:style>
  <w:style w:type="character" w:customStyle="1" w:styleId="WW8Num11z0">
    <w:name w:val="WW8Num11z0"/>
    <w:rsid w:val="00DA4C56"/>
    <w:rPr>
      <w:rFonts w:ascii="Symbol" w:hAnsi="Symbol" w:cs="Symbol" w:hint="default"/>
    </w:rPr>
  </w:style>
  <w:style w:type="character" w:customStyle="1" w:styleId="WW8Num11z1">
    <w:name w:val="WW8Num11z1"/>
    <w:rsid w:val="00DA4C56"/>
    <w:rPr>
      <w:rFonts w:ascii="Courier New" w:hAnsi="Courier New" w:cs="Courier New" w:hint="default"/>
    </w:rPr>
  </w:style>
  <w:style w:type="character" w:customStyle="1" w:styleId="WW8Num11z2">
    <w:name w:val="WW8Num11z2"/>
    <w:rsid w:val="00DA4C56"/>
    <w:rPr>
      <w:rFonts w:ascii="Wingdings" w:hAnsi="Wingdings" w:cs="Wingdings" w:hint="default"/>
    </w:rPr>
  </w:style>
  <w:style w:type="character" w:customStyle="1" w:styleId="WW8Num12z0">
    <w:name w:val="WW8Num12z0"/>
    <w:rsid w:val="00DA4C56"/>
    <w:rPr>
      <w:rFonts w:ascii="Wingdings" w:hAnsi="Wingdings" w:cs="Wingdings" w:hint="default"/>
    </w:rPr>
  </w:style>
  <w:style w:type="character" w:customStyle="1" w:styleId="WW8Num12z1">
    <w:name w:val="WW8Num12z1"/>
    <w:rsid w:val="00DA4C56"/>
    <w:rPr>
      <w:rFonts w:ascii="Courier New" w:hAnsi="Courier New" w:cs="Courier New" w:hint="default"/>
    </w:rPr>
  </w:style>
  <w:style w:type="character" w:customStyle="1" w:styleId="WW8Num12z3">
    <w:name w:val="WW8Num12z3"/>
    <w:rsid w:val="00DA4C56"/>
    <w:rPr>
      <w:rFonts w:ascii="Symbol" w:hAnsi="Symbol" w:cs="Symbol" w:hint="default"/>
    </w:rPr>
  </w:style>
  <w:style w:type="character" w:customStyle="1" w:styleId="WW8Num13z0">
    <w:name w:val="WW8Num13z0"/>
    <w:rsid w:val="00DA4C56"/>
    <w:rPr>
      <w:rFonts w:ascii="Symbol" w:hAnsi="Symbol" w:cs="Symbol" w:hint="default"/>
    </w:rPr>
  </w:style>
  <w:style w:type="character" w:customStyle="1" w:styleId="WW8Num13z1">
    <w:name w:val="WW8Num13z1"/>
    <w:rsid w:val="00DA4C56"/>
    <w:rPr>
      <w:rFonts w:ascii="Courier New" w:hAnsi="Courier New" w:cs="Courier New" w:hint="default"/>
    </w:rPr>
  </w:style>
  <w:style w:type="character" w:customStyle="1" w:styleId="WW8Num13z2">
    <w:name w:val="WW8Num13z2"/>
    <w:rsid w:val="00DA4C56"/>
    <w:rPr>
      <w:rFonts w:ascii="Wingdings" w:hAnsi="Wingdings" w:cs="Wingdings" w:hint="default"/>
    </w:rPr>
  </w:style>
  <w:style w:type="character" w:customStyle="1" w:styleId="WW8Num14z0">
    <w:name w:val="WW8Num14z0"/>
    <w:rsid w:val="00DA4C56"/>
    <w:rPr>
      <w:rFonts w:ascii="Wingdings" w:hAnsi="Wingdings" w:cs="Wingdings" w:hint="default"/>
    </w:rPr>
  </w:style>
  <w:style w:type="character" w:customStyle="1" w:styleId="WW8Num14z1">
    <w:name w:val="WW8Num14z1"/>
    <w:rsid w:val="00DA4C56"/>
    <w:rPr>
      <w:rFonts w:ascii="Courier New" w:hAnsi="Courier New" w:cs="Courier New" w:hint="default"/>
    </w:rPr>
  </w:style>
  <w:style w:type="character" w:customStyle="1" w:styleId="WW8Num14z3">
    <w:name w:val="WW8Num14z3"/>
    <w:rsid w:val="00DA4C56"/>
    <w:rPr>
      <w:rFonts w:ascii="Symbol" w:hAnsi="Symbol" w:cs="Symbol" w:hint="default"/>
    </w:rPr>
  </w:style>
  <w:style w:type="character" w:customStyle="1" w:styleId="WW8Num15z0">
    <w:name w:val="WW8Num15z0"/>
    <w:rsid w:val="00DA4C56"/>
    <w:rPr>
      <w:rFonts w:ascii="Wingdings" w:hAnsi="Wingdings" w:cs="Wingdings" w:hint="default"/>
      <w:sz w:val="22"/>
    </w:rPr>
  </w:style>
  <w:style w:type="character" w:customStyle="1" w:styleId="WW8Num15z1">
    <w:name w:val="WW8Num15z1"/>
    <w:rsid w:val="00DA4C56"/>
    <w:rPr>
      <w:rFonts w:ascii="Courier New" w:hAnsi="Courier New" w:cs="Courier New" w:hint="default"/>
    </w:rPr>
  </w:style>
  <w:style w:type="character" w:customStyle="1" w:styleId="WW8Num15z3">
    <w:name w:val="WW8Num15z3"/>
    <w:rsid w:val="00DA4C56"/>
    <w:rPr>
      <w:rFonts w:ascii="Symbol" w:hAnsi="Symbol" w:cs="Symbol" w:hint="default"/>
    </w:rPr>
  </w:style>
  <w:style w:type="character" w:customStyle="1" w:styleId="WW8Num16z0">
    <w:name w:val="WW8Num16z0"/>
    <w:rsid w:val="00DA4C56"/>
    <w:rPr>
      <w:rFonts w:ascii="Verdana" w:hAnsi="Verdana" w:cs="Verdana" w:hint="default"/>
    </w:rPr>
  </w:style>
  <w:style w:type="character" w:customStyle="1" w:styleId="WW8Num16z1">
    <w:name w:val="WW8Num16z1"/>
    <w:rsid w:val="00DA4C56"/>
    <w:rPr>
      <w:rFonts w:ascii="Courier New" w:hAnsi="Courier New" w:cs="Courier New" w:hint="default"/>
    </w:rPr>
  </w:style>
  <w:style w:type="character" w:customStyle="1" w:styleId="WW8Num16z2">
    <w:name w:val="WW8Num16z2"/>
    <w:rsid w:val="00DA4C56"/>
    <w:rPr>
      <w:rFonts w:ascii="Wingdings" w:hAnsi="Wingdings" w:cs="Wingdings" w:hint="default"/>
    </w:rPr>
  </w:style>
  <w:style w:type="character" w:customStyle="1" w:styleId="WW8Num16z3">
    <w:name w:val="WW8Num16z3"/>
    <w:rsid w:val="00DA4C56"/>
    <w:rPr>
      <w:rFonts w:ascii="Symbol" w:hAnsi="Symbol" w:cs="Symbol" w:hint="default"/>
    </w:rPr>
  </w:style>
  <w:style w:type="character" w:customStyle="1" w:styleId="WW8Num17z0">
    <w:name w:val="WW8Num17z0"/>
    <w:rsid w:val="00DA4C56"/>
    <w:rPr>
      <w:rFonts w:ascii="Symbol" w:hAnsi="Symbol" w:cs="Symbol" w:hint="default"/>
    </w:rPr>
  </w:style>
  <w:style w:type="character" w:customStyle="1" w:styleId="WW8Num17z1">
    <w:name w:val="WW8Num17z1"/>
    <w:rsid w:val="00DA4C56"/>
    <w:rPr>
      <w:rFonts w:ascii="Courier New" w:hAnsi="Courier New" w:cs="Courier New" w:hint="default"/>
    </w:rPr>
  </w:style>
  <w:style w:type="character" w:customStyle="1" w:styleId="WW8Num17z2">
    <w:name w:val="WW8Num17z2"/>
    <w:rsid w:val="00DA4C56"/>
    <w:rPr>
      <w:rFonts w:ascii="Wingdings" w:hAnsi="Wingdings" w:cs="Wingdings" w:hint="default"/>
    </w:rPr>
  </w:style>
  <w:style w:type="character" w:customStyle="1" w:styleId="WW8Num18z0">
    <w:name w:val="WW8Num18z0"/>
    <w:rsid w:val="00DA4C56"/>
    <w:rPr>
      <w:rFonts w:ascii="Symbol" w:hAnsi="Symbol" w:cs="Symbol" w:hint="default"/>
    </w:rPr>
  </w:style>
  <w:style w:type="character" w:customStyle="1" w:styleId="WW8Num18z1">
    <w:name w:val="WW8Num18z1"/>
    <w:rsid w:val="00DA4C56"/>
    <w:rPr>
      <w:rFonts w:ascii="Courier New" w:hAnsi="Courier New" w:cs="Courier New" w:hint="default"/>
    </w:rPr>
  </w:style>
  <w:style w:type="character" w:customStyle="1" w:styleId="WW8Num18z2">
    <w:name w:val="WW8Num18z2"/>
    <w:rsid w:val="00DA4C56"/>
    <w:rPr>
      <w:rFonts w:ascii="Wingdings" w:hAnsi="Wingdings" w:cs="Wingdings" w:hint="default"/>
    </w:rPr>
  </w:style>
  <w:style w:type="character" w:customStyle="1" w:styleId="WW8Num19z0">
    <w:name w:val="WW8Num19z0"/>
    <w:rsid w:val="00DA4C56"/>
    <w:rPr>
      <w:rFonts w:ascii="Symbol" w:hAnsi="Symbol" w:cs="Symbol" w:hint="default"/>
    </w:rPr>
  </w:style>
  <w:style w:type="character" w:customStyle="1" w:styleId="WW8Num19z1">
    <w:name w:val="WW8Num19z1"/>
    <w:rsid w:val="00DA4C56"/>
    <w:rPr>
      <w:rFonts w:ascii="Courier New" w:hAnsi="Courier New" w:cs="Courier New" w:hint="default"/>
    </w:rPr>
  </w:style>
  <w:style w:type="character" w:customStyle="1" w:styleId="WW8Num19z2">
    <w:name w:val="WW8Num19z2"/>
    <w:rsid w:val="00DA4C56"/>
    <w:rPr>
      <w:rFonts w:ascii="Wingdings" w:hAnsi="Wingdings" w:cs="Wingdings" w:hint="default"/>
    </w:rPr>
  </w:style>
  <w:style w:type="character" w:customStyle="1" w:styleId="WW8Num20z0">
    <w:name w:val="WW8Num20z0"/>
    <w:rsid w:val="00DA4C56"/>
    <w:rPr>
      <w:rFonts w:ascii="Symbol" w:hAnsi="Symbol" w:cs="Symbol" w:hint="default"/>
    </w:rPr>
  </w:style>
  <w:style w:type="character" w:customStyle="1" w:styleId="WW8Num20z1">
    <w:name w:val="WW8Num20z1"/>
    <w:rsid w:val="00DA4C56"/>
    <w:rPr>
      <w:rFonts w:ascii="Courier New" w:hAnsi="Courier New" w:cs="Courier New" w:hint="default"/>
    </w:rPr>
  </w:style>
  <w:style w:type="character" w:customStyle="1" w:styleId="WW8Num20z2">
    <w:name w:val="WW8Num20z2"/>
    <w:rsid w:val="00DA4C56"/>
    <w:rPr>
      <w:rFonts w:ascii="Wingdings" w:hAnsi="Wingdings" w:cs="Wingdings" w:hint="default"/>
    </w:rPr>
  </w:style>
  <w:style w:type="character" w:customStyle="1" w:styleId="WW8Num21z0">
    <w:name w:val="WW8Num21z0"/>
    <w:rsid w:val="00DA4C56"/>
    <w:rPr>
      <w:rFonts w:ascii="Symbol" w:hAnsi="Symbol" w:cs="Symbol" w:hint="default"/>
    </w:rPr>
  </w:style>
  <w:style w:type="character" w:customStyle="1" w:styleId="WW8Num21z1">
    <w:name w:val="WW8Num21z1"/>
    <w:rsid w:val="00DA4C56"/>
    <w:rPr>
      <w:rFonts w:ascii="Courier New" w:hAnsi="Courier New" w:cs="Courier New" w:hint="default"/>
    </w:rPr>
  </w:style>
  <w:style w:type="character" w:customStyle="1" w:styleId="WW8Num21z2">
    <w:name w:val="WW8Num21z2"/>
    <w:rsid w:val="00DA4C56"/>
    <w:rPr>
      <w:rFonts w:ascii="Wingdings" w:hAnsi="Wingdings" w:cs="Wingdings" w:hint="default"/>
    </w:rPr>
  </w:style>
  <w:style w:type="character" w:customStyle="1" w:styleId="WW8Num22z0">
    <w:name w:val="WW8Num22z0"/>
    <w:rsid w:val="00DA4C56"/>
    <w:rPr>
      <w:rFonts w:ascii="Symbol" w:hAnsi="Symbol" w:cs="Symbol" w:hint="default"/>
    </w:rPr>
  </w:style>
  <w:style w:type="character" w:customStyle="1" w:styleId="WW8Num22z1">
    <w:name w:val="WW8Num22z1"/>
    <w:rsid w:val="00DA4C56"/>
    <w:rPr>
      <w:rFonts w:ascii="Courier New" w:hAnsi="Courier New" w:cs="Courier New" w:hint="default"/>
    </w:rPr>
  </w:style>
  <w:style w:type="character" w:customStyle="1" w:styleId="WW8Num22z2">
    <w:name w:val="WW8Num22z2"/>
    <w:rsid w:val="00DA4C56"/>
    <w:rPr>
      <w:rFonts w:ascii="Wingdings" w:hAnsi="Wingdings" w:cs="Wingdings" w:hint="default"/>
    </w:rPr>
  </w:style>
  <w:style w:type="character" w:customStyle="1" w:styleId="WW8Num23z0">
    <w:name w:val="WW8Num23z0"/>
    <w:rsid w:val="00DA4C56"/>
    <w:rPr>
      <w:rFonts w:ascii="Symbol" w:hAnsi="Symbol" w:cs="Symbol" w:hint="default"/>
    </w:rPr>
  </w:style>
  <w:style w:type="character" w:customStyle="1" w:styleId="WW8Num23z1">
    <w:name w:val="WW8Num23z1"/>
    <w:rsid w:val="00DA4C56"/>
    <w:rPr>
      <w:rFonts w:ascii="Courier New" w:hAnsi="Courier New" w:cs="Courier New" w:hint="default"/>
    </w:rPr>
  </w:style>
  <w:style w:type="character" w:customStyle="1" w:styleId="WW8Num23z2">
    <w:name w:val="WW8Num23z2"/>
    <w:rsid w:val="00DA4C56"/>
    <w:rPr>
      <w:rFonts w:ascii="Wingdings" w:hAnsi="Wingdings" w:cs="Wingdings" w:hint="default"/>
    </w:rPr>
  </w:style>
  <w:style w:type="character" w:customStyle="1" w:styleId="WW8Num24z0">
    <w:name w:val="WW8Num24z0"/>
    <w:rsid w:val="00DA4C56"/>
    <w:rPr>
      <w:rFonts w:ascii="Wingdings" w:hAnsi="Wingdings" w:cs="Wingdings" w:hint="default"/>
    </w:rPr>
  </w:style>
  <w:style w:type="character" w:customStyle="1" w:styleId="WW8Num25z0">
    <w:name w:val="WW8Num25z0"/>
    <w:rsid w:val="00DA4C56"/>
    <w:rPr>
      <w:rFonts w:ascii="Wingdings" w:hAnsi="Wingdings" w:cs="Wingdings" w:hint="default"/>
      <w:sz w:val="22"/>
    </w:rPr>
  </w:style>
  <w:style w:type="character" w:customStyle="1" w:styleId="WW8Num25z1">
    <w:name w:val="WW8Num25z1"/>
    <w:rsid w:val="00DA4C56"/>
    <w:rPr>
      <w:rFonts w:ascii="Courier New" w:hAnsi="Courier New" w:cs="Courier New" w:hint="default"/>
    </w:rPr>
  </w:style>
  <w:style w:type="character" w:customStyle="1" w:styleId="WW8Num25z3">
    <w:name w:val="WW8Num25z3"/>
    <w:rsid w:val="00DA4C56"/>
    <w:rPr>
      <w:rFonts w:ascii="Symbol" w:hAnsi="Symbol" w:cs="Symbol" w:hint="default"/>
    </w:rPr>
  </w:style>
  <w:style w:type="character" w:customStyle="1" w:styleId="WW8Num26z0">
    <w:name w:val="WW8Num26z0"/>
    <w:rsid w:val="00DA4C56"/>
    <w:rPr>
      <w:rFonts w:ascii="Wingdings" w:hAnsi="Wingdings" w:cs="Wingdings" w:hint="default"/>
    </w:rPr>
  </w:style>
  <w:style w:type="character" w:customStyle="1" w:styleId="WW8Num26z1">
    <w:name w:val="WW8Num26z1"/>
    <w:rsid w:val="00DA4C56"/>
    <w:rPr>
      <w:rFonts w:ascii="Courier New" w:hAnsi="Courier New" w:cs="Courier New" w:hint="default"/>
    </w:rPr>
  </w:style>
  <w:style w:type="character" w:customStyle="1" w:styleId="WW8Num26z3">
    <w:name w:val="WW8Num26z3"/>
    <w:rsid w:val="00DA4C56"/>
    <w:rPr>
      <w:rFonts w:ascii="Symbol" w:hAnsi="Symbol" w:cs="Symbol" w:hint="default"/>
    </w:rPr>
  </w:style>
  <w:style w:type="character" w:customStyle="1" w:styleId="WW8Num27z0">
    <w:name w:val="WW8Num27z0"/>
    <w:rsid w:val="00DA4C56"/>
    <w:rPr>
      <w:rFonts w:ascii="Symbol" w:hAnsi="Symbol" w:cs="Symbol" w:hint="default"/>
    </w:rPr>
  </w:style>
  <w:style w:type="character" w:customStyle="1" w:styleId="WW8Num27z1">
    <w:name w:val="WW8Num27z1"/>
    <w:rsid w:val="00DA4C56"/>
    <w:rPr>
      <w:rFonts w:ascii="Courier New" w:hAnsi="Courier New" w:cs="Courier New" w:hint="default"/>
    </w:rPr>
  </w:style>
  <w:style w:type="character" w:customStyle="1" w:styleId="WW8Num27z2">
    <w:name w:val="WW8Num27z2"/>
    <w:rsid w:val="00DA4C56"/>
    <w:rPr>
      <w:rFonts w:ascii="Wingdings" w:hAnsi="Wingdings" w:cs="Wingdings" w:hint="default"/>
    </w:rPr>
  </w:style>
  <w:style w:type="character" w:customStyle="1" w:styleId="WW8Num28z0">
    <w:name w:val="WW8Num28z0"/>
    <w:rsid w:val="00DA4C56"/>
    <w:rPr>
      <w:rFonts w:ascii="Wingdings" w:hAnsi="Wingdings" w:cs="Wingdings" w:hint="default"/>
      <w:color w:val="222222"/>
      <w:sz w:val="24"/>
      <w:szCs w:val="20"/>
      <w:shd w:val="clear" w:color="auto" w:fill="FFFFFF"/>
    </w:rPr>
  </w:style>
  <w:style w:type="character" w:customStyle="1" w:styleId="WW8Num28z1">
    <w:name w:val="WW8Num28z1"/>
    <w:rsid w:val="00DA4C56"/>
    <w:rPr>
      <w:rFonts w:ascii="Courier New" w:hAnsi="Courier New" w:cs="Courier New" w:hint="default"/>
    </w:rPr>
  </w:style>
  <w:style w:type="character" w:customStyle="1" w:styleId="WW8Num28z3">
    <w:name w:val="WW8Num28z3"/>
    <w:rsid w:val="00DA4C56"/>
    <w:rPr>
      <w:rFonts w:ascii="Symbol" w:hAnsi="Symbol" w:cs="Symbol" w:hint="default"/>
    </w:rPr>
  </w:style>
  <w:style w:type="character" w:customStyle="1" w:styleId="WW8Num29z0">
    <w:name w:val="WW8Num29z0"/>
    <w:rsid w:val="00DA4C56"/>
    <w:rPr>
      <w:rFonts w:ascii="Wingdings" w:hAnsi="Wingdings" w:cs="Wingdings" w:hint="default"/>
    </w:rPr>
  </w:style>
  <w:style w:type="character" w:customStyle="1" w:styleId="WW8Num29z1">
    <w:name w:val="WW8Num29z1"/>
    <w:rsid w:val="00DA4C56"/>
    <w:rPr>
      <w:rFonts w:ascii="Courier New" w:hAnsi="Courier New" w:cs="Courier New" w:hint="default"/>
    </w:rPr>
  </w:style>
  <w:style w:type="character" w:customStyle="1" w:styleId="WW8Num29z3">
    <w:name w:val="WW8Num29z3"/>
    <w:rsid w:val="00DA4C56"/>
    <w:rPr>
      <w:rFonts w:ascii="Symbol" w:hAnsi="Symbol" w:cs="Symbol" w:hint="default"/>
    </w:rPr>
  </w:style>
  <w:style w:type="character" w:customStyle="1" w:styleId="WW8Num30z0">
    <w:name w:val="WW8Num30z0"/>
    <w:rsid w:val="00DA4C56"/>
    <w:rPr>
      <w:rFonts w:ascii="Symbol" w:hAnsi="Symbol" w:cs="Symbol" w:hint="default"/>
    </w:rPr>
  </w:style>
  <w:style w:type="character" w:customStyle="1" w:styleId="WW8Num30z1">
    <w:name w:val="WW8Num30z1"/>
    <w:rsid w:val="00DA4C56"/>
    <w:rPr>
      <w:rFonts w:ascii="Courier New" w:hAnsi="Courier New" w:cs="Courier New" w:hint="default"/>
    </w:rPr>
  </w:style>
  <w:style w:type="character" w:customStyle="1" w:styleId="WW8Num30z2">
    <w:name w:val="WW8Num30z2"/>
    <w:rsid w:val="00DA4C56"/>
    <w:rPr>
      <w:rFonts w:ascii="Wingdings" w:hAnsi="Wingdings" w:cs="Wingdings" w:hint="default"/>
    </w:rPr>
  </w:style>
  <w:style w:type="character" w:customStyle="1" w:styleId="WW8Num31z0">
    <w:name w:val="WW8Num31z0"/>
    <w:rsid w:val="00DA4C56"/>
    <w:rPr>
      <w:rFonts w:ascii="Symbol" w:hAnsi="Symbol" w:cs="Symbol" w:hint="default"/>
    </w:rPr>
  </w:style>
  <w:style w:type="character" w:customStyle="1" w:styleId="WW8Num31z1">
    <w:name w:val="WW8Num31z1"/>
    <w:rsid w:val="00DA4C56"/>
    <w:rPr>
      <w:rFonts w:ascii="Courier New" w:hAnsi="Courier New" w:cs="Courier New" w:hint="default"/>
    </w:rPr>
  </w:style>
  <w:style w:type="character" w:customStyle="1" w:styleId="WW8Num31z2">
    <w:name w:val="WW8Num31z2"/>
    <w:rsid w:val="00DA4C56"/>
    <w:rPr>
      <w:rFonts w:ascii="Wingdings" w:hAnsi="Wingdings" w:cs="Wingdings" w:hint="default"/>
    </w:rPr>
  </w:style>
  <w:style w:type="character" w:styleId="Hyperlink">
    <w:name w:val="Hyperlink"/>
    <w:rsid w:val="00DA4C56"/>
    <w:rPr>
      <w:color w:val="0000FF"/>
      <w:u w:val="single"/>
    </w:rPr>
  </w:style>
  <w:style w:type="character" w:styleId="Strong">
    <w:name w:val="Strong"/>
    <w:qFormat/>
    <w:rsid w:val="00DA4C56"/>
    <w:rPr>
      <w:b/>
      <w:bCs/>
    </w:rPr>
  </w:style>
  <w:style w:type="character" w:customStyle="1" w:styleId="BodyTextChar">
    <w:name w:val="Body Text Char"/>
    <w:rsid w:val="00DA4C56"/>
    <w:rPr>
      <w:sz w:val="24"/>
      <w:szCs w:val="24"/>
    </w:rPr>
  </w:style>
  <w:style w:type="character" w:customStyle="1" w:styleId="apple-converted-space">
    <w:name w:val="apple-converted-space"/>
    <w:basedOn w:val="DefaultParagraphFont"/>
    <w:rsid w:val="00DA4C56"/>
  </w:style>
  <w:style w:type="character" w:customStyle="1" w:styleId="BodyTextIndent2Char">
    <w:name w:val="Body Text Indent 2 Char"/>
    <w:basedOn w:val="DefaultParagraphFont"/>
    <w:rsid w:val="00DA4C56"/>
  </w:style>
  <w:style w:type="paragraph" w:customStyle="1" w:styleId="Heading">
    <w:name w:val="Heading"/>
    <w:basedOn w:val="Normal"/>
    <w:next w:val="BodyText"/>
    <w:rsid w:val="00DA4C56"/>
    <w:pPr>
      <w:keepNext/>
      <w:spacing w:before="240" w:after="120"/>
    </w:pPr>
    <w:rPr>
      <w:rFonts w:ascii="Liberation Sans" w:eastAsia="Microsoft YaHei" w:hAnsi="Liberation Sans" w:cs="Arial"/>
      <w:sz w:val="28"/>
      <w:szCs w:val="28"/>
    </w:rPr>
  </w:style>
  <w:style w:type="paragraph" w:styleId="BodyText">
    <w:name w:val="Body Text"/>
    <w:basedOn w:val="Normal"/>
    <w:rsid w:val="00DA4C56"/>
    <w:pPr>
      <w:spacing w:after="120"/>
    </w:pPr>
    <w:rPr>
      <w:sz w:val="24"/>
      <w:szCs w:val="24"/>
    </w:rPr>
  </w:style>
  <w:style w:type="paragraph" w:styleId="List">
    <w:name w:val="List"/>
    <w:basedOn w:val="Normal"/>
    <w:rsid w:val="00DA4C56"/>
    <w:pPr>
      <w:ind w:left="360" w:hanging="360"/>
    </w:pPr>
  </w:style>
  <w:style w:type="paragraph" w:styleId="Caption">
    <w:name w:val="caption"/>
    <w:basedOn w:val="Normal"/>
    <w:qFormat/>
    <w:rsid w:val="00DA4C56"/>
    <w:pPr>
      <w:suppressLineNumbers/>
      <w:spacing w:before="120" w:after="120"/>
    </w:pPr>
    <w:rPr>
      <w:rFonts w:cs="Arial"/>
      <w:i/>
      <w:iCs/>
      <w:sz w:val="24"/>
      <w:szCs w:val="24"/>
    </w:rPr>
  </w:style>
  <w:style w:type="paragraph" w:customStyle="1" w:styleId="Index">
    <w:name w:val="Index"/>
    <w:basedOn w:val="Normal"/>
    <w:rsid w:val="00DA4C56"/>
    <w:pPr>
      <w:suppressLineNumbers/>
    </w:pPr>
    <w:rPr>
      <w:rFonts w:cs="Arial"/>
    </w:rPr>
  </w:style>
  <w:style w:type="paragraph" w:styleId="Header">
    <w:name w:val="header"/>
    <w:basedOn w:val="Normal"/>
    <w:rsid w:val="00DA4C56"/>
    <w:pPr>
      <w:tabs>
        <w:tab w:val="center" w:pos="4320"/>
        <w:tab w:val="right" w:pos="8640"/>
      </w:tabs>
    </w:pPr>
  </w:style>
  <w:style w:type="paragraph" w:styleId="Footer">
    <w:name w:val="footer"/>
    <w:basedOn w:val="Normal"/>
    <w:rsid w:val="00DA4C56"/>
    <w:pPr>
      <w:tabs>
        <w:tab w:val="center" w:pos="4320"/>
        <w:tab w:val="right" w:pos="8640"/>
      </w:tabs>
    </w:pPr>
  </w:style>
  <w:style w:type="paragraph" w:styleId="ListParagraph">
    <w:name w:val="List Paragraph"/>
    <w:basedOn w:val="Normal"/>
    <w:qFormat/>
    <w:rsid w:val="00DA4C56"/>
    <w:pPr>
      <w:keepNext/>
      <w:ind w:left="720"/>
    </w:pPr>
    <w:rPr>
      <w:kern w:val="1"/>
    </w:rPr>
  </w:style>
  <w:style w:type="paragraph" w:styleId="BodyTextIndent2">
    <w:name w:val="Body Text Indent 2"/>
    <w:basedOn w:val="Normal"/>
    <w:rsid w:val="00DA4C56"/>
    <w:pPr>
      <w:spacing w:after="120" w:line="480" w:lineRule="auto"/>
      <w:ind w:left="360"/>
    </w:pPr>
  </w:style>
  <w:style w:type="paragraph" w:customStyle="1" w:styleId="BulletedList">
    <w:name w:val="Bulleted List"/>
    <w:basedOn w:val="BodyText"/>
    <w:rsid w:val="00DA4C56"/>
    <w:pPr>
      <w:tabs>
        <w:tab w:val="num" w:pos="360"/>
      </w:tabs>
      <w:suppressAutoHyphens w:val="0"/>
      <w:spacing w:before="60" w:after="60" w:line="220" w:lineRule="atLeast"/>
      <w:ind w:left="245" w:hanging="245"/>
      <w:jc w:val="both"/>
    </w:pPr>
    <w:rPr>
      <w:rFonts w:ascii="Arial" w:hAnsi="Arial" w:cs="Arial"/>
      <w:spacing w:val="-5"/>
      <w:sz w:val="20"/>
      <w:szCs w:val="20"/>
    </w:rPr>
  </w:style>
  <w:style w:type="paragraph" w:customStyle="1" w:styleId="TableContents">
    <w:name w:val="Table Contents"/>
    <w:basedOn w:val="Normal"/>
    <w:rsid w:val="00DA4C56"/>
    <w:pPr>
      <w:suppressLineNumbers/>
    </w:pPr>
  </w:style>
  <w:style w:type="paragraph" w:customStyle="1" w:styleId="TableHeading">
    <w:name w:val="Table Heading"/>
    <w:basedOn w:val="TableContents"/>
    <w:rsid w:val="00DA4C56"/>
    <w:pPr>
      <w:jc w:val="center"/>
    </w:pPr>
    <w:rPr>
      <w:b/>
      <w:bCs/>
    </w:rPr>
  </w:style>
  <w:style w:type="paragraph" w:customStyle="1" w:styleId="Quotations">
    <w:name w:val="Quotations"/>
    <w:basedOn w:val="Normal"/>
    <w:rsid w:val="00DA4C56"/>
    <w:pPr>
      <w:spacing w:after="283"/>
      <w:ind w:left="567" w:right="567"/>
    </w:pPr>
  </w:style>
  <w:style w:type="paragraph" w:styleId="Title">
    <w:name w:val="Title"/>
    <w:basedOn w:val="Heading"/>
    <w:next w:val="BodyText"/>
    <w:qFormat/>
    <w:rsid w:val="00DA4C56"/>
    <w:pPr>
      <w:jc w:val="center"/>
    </w:pPr>
    <w:rPr>
      <w:b/>
      <w:bCs/>
      <w:sz w:val="56"/>
      <w:szCs w:val="56"/>
    </w:rPr>
  </w:style>
  <w:style w:type="paragraph" w:styleId="Subtitle">
    <w:name w:val="Subtitle"/>
    <w:basedOn w:val="Heading"/>
    <w:next w:val="BodyText"/>
    <w:qFormat/>
    <w:rsid w:val="00DA4C56"/>
    <w:pPr>
      <w:spacing w:before="60"/>
      <w:jc w:val="center"/>
    </w:pPr>
    <w:rPr>
      <w:sz w:val="36"/>
      <w:szCs w:val="3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E3D09-F39A-4058-AA9F-2D7CFA42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vt:lpstr>
    </vt:vector>
  </TitlesOfParts>
  <Company/>
  <LinksUpToDate>false</LinksUpToDate>
  <CharactersWithSpaces>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title>
  <dc:creator>suresh</dc:creator>
  <cp:lastModifiedBy>windows</cp:lastModifiedBy>
  <cp:revision>23</cp:revision>
  <cp:lastPrinted>2009-06-08T05:42:00Z</cp:lastPrinted>
  <dcterms:created xsi:type="dcterms:W3CDTF">2018-02-28T17:13:00Z</dcterms:created>
  <dcterms:modified xsi:type="dcterms:W3CDTF">2018-03-01T06:24:00Z</dcterms:modified>
</cp:coreProperties>
</file>