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1F2937"/>
          <w:sz w:val="40"/>
          <w:szCs w:val="40"/>
        </w:rPr>
        <w:t xml:space="preserve">YATHARTH AGARWAL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3A5F"/>
          <w:sz w:val="22"/>
          <w:szCs w:val="22"/>
        </w:rPr>
        <w:t xml:space="preserve">Full Stack Engineer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1F2937"/>
          <w:sz w:val="18"/>
          <w:szCs w:val="18"/>
        </w:rPr>
        <w:t xml:space="preserve">Greater Noida, India</w:t>
      </w:r>
      <w:r>
        <w:rPr>
          <w:rFonts w:ascii="Cambria" w:cs="Cambria" w:eastAsia="Cambria" w:hAnsi="Cambria"/>
          <w:color w:val="6B7280"/>
          <w:sz w:val="18"/>
          <w:szCs w:val="18"/>
        </w:rPr>
        <w:t xml:space="preserve">   |   </w:t>
      </w:r>
      <w:r>
        <w:rPr>
          <w:rFonts w:ascii="Cambria" w:cs="Cambria" w:eastAsia="Cambria" w:hAnsi="Cambria"/>
          <w:color w:val="1F2937"/>
          <w:sz w:val="18"/>
          <w:szCs w:val="18"/>
        </w:rPr>
        <w:t xml:space="preserve">+91 7082287214</w:t>
      </w:r>
      <w:r>
        <w:rPr>
          <w:rFonts w:ascii="Cambria" w:cs="Cambria" w:eastAsia="Cambria" w:hAnsi="Cambria"/>
          <w:color w:val="6B7280"/>
          <w:sz w:val="18"/>
          <w:szCs w:val="18"/>
        </w:rPr>
        <w:t xml:space="preserve">   |   </w:t>
      </w:r>
      <w:hyperlink w:history="1" r:id="rIdrz6d6rrl_lkaubgcohot0">
        <w:r>
          <w:rPr>
            <w:rFonts w:ascii="Cambria" w:cs="Cambria" w:eastAsia="Cambria" w:hAnsi="Cambria"/>
            <w:color w:val="1E3A5F"/>
            <w:sz w:val="18"/>
            <w:szCs w:val="18"/>
            <w:u w:val="single"/>
          </w:rPr>
          <w:t xml:space="preserve">yatharth7022@gmail.com</w:t>
        </w:r>
      </w:hyperlink>
    </w:p>
    <w:p>
      <w:pPr>
        <w:spacing w:after="60"/>
        <w:jc w:val="center"/>
      </w:pPr>
      <w:hyperlink w:history="1" r:id="rIdgriweoiygvubyp_zy0pof">
        <w:r>
          <w:rPr>
            <w:rFonts w:ascii="Cambria" w:cs="Cambria" w:eastAsia="Cambria" w:hAnsi="Cambria"/>
            <w:color w:val="1E3A5F"/>
            <w:sz w:val="18"/>
            <w:szCs w:val="18"/>
            <w:u w:val="single"/>
          </w:rPr>
          <w:t xml:space="preserve">linkedin.com/in/yatharth-agarwal-666787255</w:t>
        </w:r>
      </w:hyperlink>
      <w:r>
        <w:rPr>
          <w:rFonts w:ascii="Cambria" w:cs="Cambria" w:eastAsia="Cambria" w:hAnsi="Cambria"/>
          <w:color w:val="6B7280"/>
          <w:sz w:val="18"/>
          <w:szCs w:val="18"/>
        </w:rPr>
        <w:t xml:space="preserve">   |   </w:t>
      </w:r>
      <w:hyperlink w:history="1" r:id="rIduvuhgkyjtuyj7kcdwxgvz">
        <w:r>
          <w:rPr>
            <w:rFonts w:ascii="Cambria" w:cs="Cambria" w:eastAsia="Cambria" w:hAnsi="Cambria"/>
            <w:color w:val="1E3A5F"/>
            <w:sz w:val="18"/>
            <w:szCs w:val="18"/>
            <w:u w:val="single"/>
          </w:rPr>
          <w:t xml:space="preserve">github.com/yatharth-7022</w:t>
        </w:r>
      </w:hyperlink>
    </w:p>
    <w:p>
      <w:pPr>
        <w:pBdr>
          <w:bottom w:val="single" w:color="1E3A5F" w:sz="6" w:space="2"/>
        </w:pBdr>
        <w:spacing w:after="60" w:before="150"/>
      </w:pPr>
      <w:r>
        <w:rPr>
          <w:rFonts w:ascii="Cambria" w:cs="Cambria" w:eastAsia="Cambria" w:hAnsi="Cambria"/>
          <w:b/>
          <w:bCs/>
          <w:color w:val="1E3A5F"/>
          <w:sz w:val="22"/>
          <w:szCs w:val="22"/>
        </w:rPr>
        <w:t xml:space="preserve">SUMMARY</w:t>
      </w:r>
    </w:p>
    <w:p>
      <w:p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Full stack engineer building production web apps in React, Next.js and TypeScript, along with the Node.js services behind them — REST APIs, BullMQ job queues and scheduled jobs. Currently at Antino, embedded with a client’s engineering team, where I also set up the team’s Claude Code and Figma MCP workflow. I like owning a feature end to end, from UI to API.</w:t>
      </w:r>
    </w:p>
    <w:p>
      <w:pPr>
        <w:pBdr>
          <w:bottom w:val="single" w:color="1E3A5F" w:sz="6" w:space="2"/>
        </w:pBdr>
        <w:spacing w:after="60" w:before="150"/>
      </w:pPr>
      <w:r>
        <w:rPr>
          <w:rFonts w:ascii="Cambria" w:cs="Cambria" w:eastAsia="Cambria" w:hAnsi="Cambria"/>
          <w:b/>
          <w:bCs/>
          <w:color w:val="1E3A5F"/>
          <w:sz w:val="22"/>
          <w:szCs w:val="22"/>
        </w:rPr>
        <w:t xml:space="preserve">EXPERIENCE</w:t>
      </w:r>
    </w:p>
    <w:p>
      <w:pPr>
        <w:tabs>
          <w:tab w:val="right" w:pos="10186"/>
        </w:tabs>
        <w:spacing w:after="20" w:before="100"/>
      </w:pPr>
      <w:r>
        <w:rPr>
          <w:rFonts w:ascii="Cambria" w:cs="Cambria" w:eastAsia="Cambria" w:hAnsi="Cambria"/>
          <w:b/>
          <w:bCs/>
          <w:color w:val="1F2937"/>
          <w:sz w:val="21"/>
          <w:szCs w:val="21"/>
        </w:rPr>
        <w:t xml:space="preserve">Antino</w:t>
      </w:r>
      <w:r>
        <w:rPr>
          <w:rFonts w:ascii="Cambria" w:cs="Cambria" w:eastAsia="Cambria" w:hAnsi="Cambria"/>
          <w:i/>
          <w:iCs/>
          <w:color w:val="1F2937"/>
          <w:sz w:val="20"/>
          <w:szCs w:val="20"/>
        </w:rPr>
        <w:t xml:space="preserve">  |  Software Engineer</w:t>
      </w: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ab/>
        <w:t xml:space="preserve">Nov 2025 – Present</w:t>
      </w:r>
    </w:p>
    <w:p>
      <w:pPr>
        <w:spacing w:after="30" w:line="259"/>
      </w:pPr>
      <w:r>
        <w:rPr>
          <w:rFonts w:ascii="Cambria" w:cs="Cambria" w:eastAsia="Cambria" w:hAnsi="Cambria"/>
          <w:i/>
          <w:iCs/>
          <w:color w:val="4B5563"/>
          <w:sz w:val="20"/>
          <w:szCs w:val="20"/>
        </w:rPr>
        <w:t xml:space="preserve">Embedded on-site with a client team across three concurrent React, Next.js and TypeScript projects.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Improved a map-heavy React/Next.js feature by caching map-data requests and reworking its loading states, cutting redundant API calls and improving rendering performance.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Built event-driven background processing in a Node.js service with BullMQ and scheduled cron jobs, running large file downloads off the main request path so other work isn’t interrupted; also optimized its REST API performance.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Set up a shared Claude Code workflow: a CLAUDE.md with our structure, naming, library and accessibility rules, and custom commands (/new-component scaffolds a component with types, tests and Storybook; /review checks a diff for a11y issues, unused code and missing tests). Two teammates use it regularly, and review back-and-forth dropped.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Configured the Figma MCP server so Claude reads a frame’s structure, spacing and design tokens and generates components that use our token names instead of hardcoded values, reducing pixel-fix rounds with designers.</w:t>
      </w:r>
    </w:p>
    <w:p>
      <w:pPr>
        <w:tabs>
          <w:tab w:val="right" w:pos="10186"/>
        </w:tabs>
        <w:spacing w:after="20" w:before="100"/>
      </w:pPr>
      <w:r>
        <w:rPr>
          <w:rFonts w:ascii="Cambria" w:cs="Cambria" w:eastAsia="Cambria" w:hAnsi="Cambria"/>
          <w:b/>
          <w:bCs/>
          <w:color w:val="1F2937"/>
          <w:sz w:val="21"/>
          <w:szCs w:val="21"/>
        </w:rPr>
        <w:t xml:space="preserve">Appvin Technologies</w:t>
      </w:r>
      <w:r>
        <w:rPr>
          <w:rFonts w:ascii="Cambria" w:cs="Cambria" w:eastAsia="Cambria" w:hAnsi="Cambria"/>
          <w:i/>
          <w:iCs/>
          <w:color w:val="1F2937"/>
          <w:sz w:val="20"/>
          <w:szCs w:val="20"/>
        </w:rPr>
        <w:t xml:space="preserve">  |  Software Engineer</w:t>
      </w: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ab/>
        <w:t xml:space="preserve">Jan 2025 – Nov 2025</w:t>
      </w:r>
    </w:p>
    <w:p>
      <w:pPr>
        <w:spacing w:after="30" w:line="259"/>
      </w:pPr>
      <w:r>
        <w:rPr>
          <w:rFonts w:ascii="Cambria" w:cs="Cambria" w:eastAsia="Cambria" w:hAnsi="Cambria"/>
          <w:i/>
          <w:iCs/>
          <w:color w:val="4B5563"/>
          <w:sz w:val="20"/>
          <w:szCs w:val="20"/>
        </w:rPr>
        <w:t xml:space="preserve">Worked on GoTrust, the company’s data privacy product.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Owned frontend features end to end, building GoTrust’s React/TypeScript dashboards with Redux and React Query.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Cut GoTrust’s page load time from 4.2s to 1.6s with code-splitting and lazy loading (Lighthouse score 58 → 92).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Reviewed code and mentored junior developers and interns.</w:t>
      </w:r>
    </w:p>
    <w:p>
      <w:pPr>
        <w:tabs>
          <w:tab w:val="right" w:pos="10186"/>
        </w:tabs>
        <w:spacing w:after="20" w:before="100"/>
      </w:pPr>
      <w:r>
        <w:rPr>
          <w:rFonts w:ascii="Cambria" w:cs="Cambria" w:eastAsia="Cambria" w:hAnsi="Cambria"/>
          <w:b/>
          <w:bCs/>
          <w:color w:val="1F2937"/>
          <w:sz w:val="21"/>
          <w:szCs w:val="21"/>
        </w:rPr>
        <w:t xml:space="preserve">Sarvh</w:t>
      </w:r>
      <w:r>
        <w:rPr>
          <w:rFonts w:ascii="Cambria" w:cs="Cambria" w:eastAsia="Cambria" w:hAnsi="Cambria"/>
          <w:i/>
          <w:iCs/>
          <w:color w:val="1F2937"/>
          <w:sz w:val="20"/>
          <w:szCs w:val="20"/>
        </w:rPr>
        <w:t xml:space="preserve">  |  Software Engineer (Part-time)</w:t>
      </w: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ab/>
        <w:t xml:space="preserve">Jan 2024 – Jan 2025</w:t>
      </w:r>
    </w:p>
    <w:p>
      <w:pPr>
        <w:spacing w:after="30" w:line="259"/>
      </w:pPr>
      <w:r>
        <w:rPr>
          <w:rFonts w:ascii="Cambria" w:cs="Cambria" w:eastAsia="Cambria" w:hAnsi="Cambria"/>
          <w:i/>
          <w:iCs/>
          <w:color w:val="4B5563"/>
          <w:sz w:val="20"/>
          <w:szCs w:val="20"/>
        </w:rPr>
        <w:t xml:space="preserve">Fashion e-commerce brand; part-time alongside my B.Tech.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Built the brand’s e-commerce website in React and JavaScript, with the core storefront features a fashion store needs.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Integrated a virtual try-on feature into the storefront.</w:t>
      </w:r>
    </w:p>
    <w:p>
      <w:pPr>
        <w:pBdr>
          <w:bottom w:val="single" w:color="1E3A5F" w:sz="6" w:space="2"/>
        </w:pBdr>
        <w:spacing w:after="60" w:before="150"/>
      </w:pPr>
      <w:r>
        <w:rPr>
          <w:rFonts w:ascii="Cambria" w:cs="Cambria" w:eastAsia="Cambria" w:hAnsi="Cambria"/>
          <w:b/>
          <w:bCs/>
          <w:color w:val="1E3A5F"/>
          <w:sz w:val="22"/>
          <w:szCs w:val="22"/>
        </w:rPr>
        <w:t xml:space="preserve">PROJECTS</w:t>
      </w:r>
    </w:p>
    <w:p>
      <w:pPr>
        <w:tabs>
          <w:tab w:val="right" w:pos="10186"/>
        </w:tabs>
        <w:spacing w:after="40" w:before="80"/>
      </w:pPr>
      <w:r>
        <w:rPr>
          <w:rFonts w:ascii="Cambria" w:cs="Cambria" w:eastAsia="Cambria" w:hAnsi="Cambria"/>
          <w:b/>
          <w:bCs/>
          <w:color w:val="1F2937"/>
          <w:sz w:val="21"/>
          <w:szCs w:val="21"/>
        </w:rPr>
        <w:t xml:space="preserve">DevHub</w:t>
      </w:r>
      <w:r>
        <w:rPr>
          <w:rFonts w:ascii="Cambria" w:cs="Cambria" w:eastAsia="Cambria" w:hAnsi="Cambria"/>
          <w:i/>
          <w:iCs/>
          <w:color w:val="1F2937"/>
          <w:sz w:val="20"/>
          <w:szCs w:val="20"/>
        </w:rPr>
        <w:t xml:space="preserve">  |  Knowledge hub for saved links, with AI search and chat</w:t>
      </w:r>
      <w:r>
        <w:rPr>
          <w:rFonts w:ascii="Cambria" w:cs="Cambria" w:eastAsia="Cambria" w:hAnsi="Cambria"/>
          <w:sz w:val="20"/>
          <w:szCs w:val="20"/>
        </w:rPr>
        <w:tab/>
      </w:r>
      <w:hyperlink w:history="1" r:id="rIdgonknc3cnbtwydphhu7rm">
        <w:r>
          <w:rPr>
            <w:rFonts w:ascii="Cambria" w:cs="Cambria" w:eastAsia="Cambria" w:hAnsi="Cambria"/>
            <w:color w:val="1E3A5F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Full-stack app (NestJS, Prisma, PostgreSQL, React) for saving links: the API scrapes each page with Playwright, gets a Zod-validated summary and tags from gpt-4o-mini (re-prompted once on failure), and embeds the chunks in pgvector.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Built an “Ask AI” chat streamed over SSE, using OpenAI tool calling (search, list, summarize, save a link) with Zod-checked tool arguments; retrieval returns the top 5 chunks by cosine similarity, and answers cite the saved pages.</w:t>
      </w:r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Added JWT auth with per-user ownership checks, an SSRF guard that re-validates every URL the headless browser requests, per-route rate limits, and Jest unit tests for auth, resources and chat tools.</w:t>
      </w:r>
    </w:p>
    <w:p>
      <w:pPr>
        <w:tabs>
          <w:tab w:val="right" w:pos="10186"/>
        </w:tabs>
        <w:spacing w:after="40" w:before="80"/>
      </w:pPr>
      <w:r>
        <w:rPr>
          <w:rFonts w:ascii="Cambria" w:cs="Cambria" w:eastAsia="Cambria" w:hAnsi="Cambria"/>
          <w:b/>
          <w:bCs/>
          <w:color w:val="1F2937"/>
          <w:sz w:val="21"/>
          <w:szCs w:val="21"/>
        </w:rPr>
        <w:t xml:space="preserve">DevLens</w:t>
      </w:r>
      <w:r>
        <w:rPr>
          <w:rFonts w:ascii="Cambria" w:cs="Cambria" w:eastAsia="Cambria" w:hAnsi="Cambria"/>
          <w:i/>
          <w:iCs/>
          <w:color w:val="1F2937"/>
          <w:sz w:val="20"/>
          <w:szCs w:val="20"/>
        </w:rPr>
        <w:t xml:space="preserve">  |  Developer dashboard for GitHub</w:t>
      </w:r>
      <w:r>
        <w:rPr>
          <w:rFonts w:ascii="Cambria" w:cs="Cambria" w:eastAsia="Cambria" w:hAnsi="Cambria"/>
          <w:sz w:val="20"/>
          <w:szCs w:val="20"/>
        </w:rPr>
        <w:tab/>
      </w:r>
      <w:hyperlink w:history="1" r:id="rIdlu1egyxp1vedf4hiht4vy">
        <w:r>
          <w:rPr>
            <w:rFonts w:ascii="Cambria" w:cs="Cambria" w:eastAsia="Cambria" w:hAnsi="Cambria"/>
            <w:color w:val="1E3A5F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30" w:line="259"/>
      </w:pPr>
      <w:r>
        <w:rPr>
          <w:rFonts w:ascii="Cambria" w:cs="Cambria" w:eastAsia="Cambria" w:hAnsi="Cambria"/>
          <w:color w:val="1F2937"/>
          <w:sz w:val="20"/>
          <w:szCs w:val="20"/>
        </w:rPr>
        <w:t xml:space="preserve">Full-stack app (React, TypeScript, Node.js/Express, PostgreSQL/Prisma) with a webhook-driven sync that ingests GitHub events and surfaces repository and contributor metrics; deployed on Vercel and Railway.</w:t>
      </w:r>
    </w:p>
    <w:p>
      <w:pPr>
        <w:pBdr>
          <w:bottom w:val="single" w:color="1E3A5F" w:sz="6" w:space="2"/>
        </w:pBdr>
        <w:spacing w:after="60" w:before="150"/>
      </w:pPr>
      <w:r>
        <w:rPr>
          <w:rFonts w:ascii="Cambria" w:cs="Cambria" w:eastAsia="Cambria" w:hAnsi="Cambria"/>
          <w:b/>
          <w:bCs/>
          <w:color w:val="1E3A5F"/>
          <w:sz w:val="22"/>
          <w:szCs w:val="22"/>
        </w:rPr>
        <w:t xml:space="preserve">SKILLS</w:t>
      </w:r>
    </w:p>
    <w:p>
      <w:pPr>
        <w:spacing w:after="35" w:line="264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Frontend: 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React, Next.js, TypeScript, JavaScript, Redux, React Query, Tailwind CSS</w:t>
      </w:r>
    </w:p>
    <w:p>
      <w:pPr>
        <w:spacing w:after="35" w:line="264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Backend &amp; data: 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Node.js, NestJS, Express, REST APIs, BullMQ, Redis, cron jobs, PostgreSQL, pgvector, Prisma</w:t>
      </w:r>
    </w:p>
    <w:p>
      <w:pPr>
        <w:spacing w:after="35" w:line="264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Testing &amp; deployment: 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Jest, React Testing Library, Docker, Vercel, Railway</w:t>
      </w:r>
    </w:p>
    <w:p>
      <w:pPr>
        <w:spacing w:after="35" w:line="264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AI &amp; LLMs: 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OpenAI API (tool calling, structured outputs, embeddings), RAG, Zod, Claude Code, Figma MCP</w:t>
      </w:r>
    </w:p>
    <w:p>
      <w:pPr>
        <w:pBdr>
          <w:bottom w:val="single" w:color="1E3A5F" w:sz="6" w:space="2"/>
        </w:pBdr>
        <w:spacing w:after="60" w:before="150"/>
      </w:pPr>
      <w:r>
        <w:rPr>
          <w:rFonts w:ascii="Cambria" w:cs="Cambria" w:eastAsia="Cambria" w:hAnsi="Cambria"/>
          <w:b/>
          <w:bCs/>
          <w:color w:val="1E3A5F"/>
          <w:sz w:val="22"/>
          <w:szCs w:val="22"/>
        </w:rPr>
        <w:t xml:space="preserve">EDUCATION &amp; CERTIFICATIONS</w:t>
      </w:r>
    </w:p>
    <w:p>
      <w:pPr>
        <w:tabs>
          <w:tab w:val="right" w:pos="10186"/>
        </w:tabs>
        <w:spacing w:before="60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B.Tech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  |  Bennett University, Greater Noida</w:t>
      </w: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ab/>
        <w:t xml:space="preserve">2021 – 2025</w:t>
      </w:r>
    </w:p>
    <w:p>
      <w:pPr>
        <w:tabs>
          <w:tab w:val="right" w:pos="10186"/>
        </w:tabs>
        <w:spacing w:before="30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OpenAI Technical Practitioner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  |  OpenAI</w:t>
      </w: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ab/>
        <w:t xml:space="preserve">Sep 2026</w:t>
      </w:r>
    </w:p>
    <w:p>
      <w:pPr>
        <w:tabs>
          <w:tab w:val="right" w:pos="10186"/>
        </w:tabs>
        <w:spacing w:before="30"/>
      </w:pP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 xml:space="preserve">OpenAI Foundational Knowledge</w:t>
      </w:r>
      <w:r>
        <w:rPr>
          <w:rFonts w:ascii="Cambria" w:cs="Cambria" w:eastAsia="Cambria" w:hAnsi="Cambria"/>
          <w:color w:val="1F2937"/>
          <w:sz w:val="20"/>
          <w:szCs w:val="20"/>
        </w:rPr>
        <w:t xml:space="preserve">  |  OpenAI</w:t>
      </w:r>
      <w:r>
        <w:rPr>
          <w:rFonts w:ascii="Cambria" w:cs="Cambria" w:eastAsia="Cambria" w:hAnsi="Cambria"/>
          <w:b/>
          <w:bCs/>
          <w:color w:val="1F2937"/>
          <w:sz w:val="20"/>
          <w:szCs w:val="20"/>
        </w:rPr>
        <w:tab/>
        <w:t xml:space="preserve">Sep 2026</w:t>
      </w:r>
    </w:p>
    <w:sectPr>
      <w:pgSz w:w="11906" w:h="16838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1E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z6d6rrl_lkaubgcohot0" Type="http://schemas.openxmlformats.org/officeDocument/2006/relationships/hyperlink" Target="mailto:yatharth7022@gmail.com" TargetMode="External"/><Relationship Id="rIdgriweoiygvubyp_zy0pof" Type="http://schemas.openxmlformats.org/officeDocument/2006/relationships/hyperlink" Target="https://www.linkedin.com/in/yatharth-agarwal-666787255/" TargetMode="External"/><Relationship Id="rIduvuhgkyjtuyj7kcdwxgvz" Type="http://schemas.openxmlformats.org/officeDocument/2006/relationships/hyperlink" Target="https://github.com/yatharth-7022" TargetMode="External"/><Relationship Id="rIdgonknc3cnbtwydphhu7rm" Type="http://schemas.openxmlformats.org/officeDocument/2006/relationships/hyperlink" Target="https://github.com/yatharth-7022/devhub_backend_main" TargetMode="External"/><Relationship Id="rIdlu1egyxp1vedf4hiht4vy" Type="http://schemas.openxmlformats.org/officeDocument/2006/relationships/hyperlink" Target="https://github.com/yatharth-702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Yatharth Agarwal - Full Stack Engineer Resume</dc:title>
  <dc:creator>Yatharth Agarwal</dc:creator>
  <cp:lastModifiedBy>Un-named</cp:lastModifiedBy>
  <cp:revision>1</cp:revision>
  <dcterms:created xsi:type="dcterms:W3CDTF">2026-09-29T12:04:37.024Z</dcterms:created>
  <dcterms:modified xsi:type="dcterms:W3CDTF">2026-09-29T12:04:37.025Z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