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74" w:rsidRPr="00552174" w:rsidRDefault="00552174" w:rsidP="00552174">
      <w:pPr>
        <w:spacing w:after="0" w:line="240" w:lineRule="auto"/>
        <w:rPr>
          <w:rFonts w:cs="Times New Roman"/>
          <w:b/>
          <w:szCs w:val="24"/>
        </w:rPr>
      </w:pPr>
      <w:r w:rsidRPr="00552174">
        <w:rPr>
          <w:rFonts w:cs="Times New Roman"/>
          <w:b/>
          <w:szCs w:val="24"/>
        </w:rPr>
        <w:t>Platform Classes</w:t>
      </w:r>
    </w:p>
    <w:p w:rsidR="00552174" w:rsidRPr="00552174" w:rsidRDefault="00552174" w:rsidP="00552174">
      <w:pPr>
        <w:spacing w:after="0" w:line="240" w:lineRule="auto"/>
        <w:jc w:val="both"/>
        <w:rPr>
          <w:rFonts w:cs="Times New Roman"/>
          <w:szCs w:val="24"/>
        </w:rPr>
      </w:pPr>
      <w:r w:rsidRPr="00552174">
        <w:rPr>
          <w:rFonts w:cs="Times New Roman"/>
          <w:szCs w:val="24"/>
        </w:rPr>
        <w:t xml:space="preserve">Ionic </w:t>
      </w:r>
      <w:proofErr w:type="spellStart"/>
      <w:r w:rsidRPr="00552174">
        <w:rPr>
          <w:rFonts w:cs="Times New Roman"/>
          <w:szCs w:val="24"/>
        </w:rPr>
        <w:t>automagically</w:t>
      </w:r>
      <w:proofErr w:type="spellEnd"/>
      <w:r w:rsidRPr="00552174">
        <w:rPr>
          <w:rFonts w:cs="Times New Roman"/>
          <w:szCs w:val="24"/>
        </w:rPr>
        <w:t xml:space="preserve"> adds classes to the &lt;body&gt; of your project based on the device you are using to view the project. This means if you are viewing your app on an </w:t>
      </w:r>
      <w:proofErr w:type="spellStart"/>
      <w:r w:rsidRPr="00552174">
        <w:rPr>
          <w:rFonts w:cs="Times New Roman"/>
          <w:szCs w:val="24"/>
        </w:rPr>
        <w:t>iOS</w:t>
      </w:r>
      <w:proofErr w:type="spellEnd"/>
      <w:r w:rsidRPr="00552174">
        <w:rPr>
          <w:rFonts w:cs="Times New Roman"/>
          <w:szCs w:val="24"/>
        </w:rPr>
        <w:t xml:space="preserve"> device, the &lt;body&gt; will have the platform-</w:t>
      </w:r>
      <w:proofErr w:type="spellStart"/>
      <w:r w:rsidRPr="00552174">
        <w:rPr>
          <w:rFonts w:cs="Times New Roman"/>
          <w:szCs w:val="24"/>
        </w:rPr>
        <w:t>ios</w:t>
      </w:r>
      <w:proofErr w:type="spellEnd"/>
      <w:r w:rsidRPr="00552174">
        <w:rPr>
          <w:rFonts w:cs="Times New Roman"/>
          <w:szCs w:val="24"/>
        </w:rPr>
        <w:t> class applied. Some information about the different classes can be found below.</w:t>
      </w:r>
    </w:p>
    <w:p w:rsidR="00552174" w:rsidRPr="00552174" w:rsidRDefault="00552174" w:rsidP="00552174">
      <w:pPr>
        <w:spacing w:after="0" w:line="240" w:lineRule="auto"/>
        <w:rPr>
          <w:rFonts w:cs="Times New Roman"/>
          <w:b/>
          <w:szCs w:val="24"/>
        </w:rPr>
      </w:pPr>
      <w:r w:rsidRPr="00552174">
        <w:rPr>
          <w:rFonts w:cs="Times New Roman"/>
          <w:b/>
          <w:szCs w:val="24"/>
        </w:rPr>
        <w:t>Platform Device Classes</w:t>
      </w:r>
    </w:p>
    <w:p w:rsidR="00552174" w:rsidRDefault="00552174" w:rsidP="00552174">
      <w:pPr>
        <w:spacing w:after="0" w:line="240" w:lineRule="auto"/>
        <w:rPr>
          <w:rFonts w:cs="Times New Roman"/>
          <w:szCs w:val="24"/>
        </w:rPr>
      </w:pPr>
    </w:p>
    <w:p w:rsidR="00552174" w:rsidRDefault="00552174" w:rsidP="00552174">
      <w:pPr>
        <w:spacing w:after="0" w:line="240" w:lineRule="auto"/>
        <w:jc w:val="both"/>
        <w:rPr>
          <w:rFonts w:cs="Times New Roman"/>
          <w:szCs w:val="24"/>
        </w:rPr>
      </w:pPr>
      <w:hyperlink r:id="rId4" w:history="1">
        <w:proofErr w:type="spellStart"/>
        <w:proofErr w:type="gramStart"/>
        <w:r w:rsidRPr="00552174">
          <w:rPr>
            <w:rStyle w:val="Hyperlink"/>
            <w:rFonts w:cs="Times New Roman"/>
            <w:szCs w:val="24"/>
          </w:rPr>
          <w:t>ionic.Platform</w:t>
        </w:r>
        <w:proofErr w:type="spellEnd"/>
        <w:proofErr w:type="gramEnd"/>
      </w:hyperlink>
      <w:r w:rsidRPr="00552174">
        <w:rPr>
          <w:rFonts w:cs="Times New Roman"/>
          <w:szCs w:val="24"/>
        </w:rPr>
        <w:t> is used to retrieve the device information and apply classes to the &lt;body&gt; of the project. These classes are used by the Ionic SDK to give the project a platform specific look and feel, and can be used by you to override styles.</w:t>
      </w:r>
    </w:p>
    <w:p w:rsidR="00552174" w:rsidRPr="00552174" w:rsidRDefault="00552174" w:rsidP="00552174">
      <w:pPr>
        <w:spacing w:after="0" w:line="240" w:lineRule="auto"/>
        <w:rPr>
          <w:rFonts w:cs="Times New Roman"/>
          <w:szCs w:val="24"/>
        </w:rPr>
      </w:pP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740"/>
        <w:gridCol w:w="2046"/>
        <w:gridCol w:w="5654"/>
      </w:tblGrid>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Class</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Description</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Browser</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platform-browser</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Whether the application is running on the Desktop Browser - applied if you are running ionic serve</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Cordova</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w:t>
            </w:r>
            <w:proofErr w:type="spellStart"/>
            <w:r w:rsidRPr="00552174">
              <w:rPr>
                <w:rFonts w:cs="Times New Roman"/>
                <w:szCs w:val="24"/>
              </w:rPr>
              <w:t>cordova</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Whether the application is running on the device, as the device uses Cordova to display the application</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proofErr w:type="spellStart"/>
            <w:r w:rsidRPr="00552174">
              <w:rPr>
                <w:rFonts w:cs="Times New Roman"/>
                <w:szCs w:val="24"/>
              </w:rPr>
              <w:t>Webview</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w:t>
            </w:r>
            <w:proofErr w:type="spellStart"/>
            <w:r w:rsidRPr="00552174">
              <w:rPr>
                <w:rFonts w:cs="Times New Roman"/>
                <w:szCs w:val="24"/>
              </w:rPr>
              <w:t>webview</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 xml:space="preserve">Whether the application is running within a </w:t>
            </w:r>
            <w:proofErr w:type="spellStart"/>
            <w:r w:rsidRPr="00552174">
              <w:rPr>
                <w:rFonts w:cs="Times New Roman"/>
                <w:szCs w:val="24"/>
              </w:rPr>
              <w:t>webview</w:t>
            </w:r>
            <w:proofErr w:type="spellEnd"/>
            <w:r w:rsidRPr="00552174">
              <w:rPr>
                <w:rFonts w:cs="Times New Roman"/>
                <w:szCs w:val="24"/>
              </w:rPr>
              <w:t xml:space="preserve"> on the device within a native application</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proofErr w:type="spellStart"/>
            <w:r w:rsidRPr="00552174">
              <w:rPr>
                <w:rFonts w:cs="Times New Roman"/>
                <w:szCs w:val="24"/>
              </w:rPr>
              <w:t>iOS</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w:t>
            </w:r>
            <w:proofErr w:type="spellStart"/>
            <w:r w:rsidRPr="00552174">
              <w:rPr>
                <w:rFonts w:cs="Times New Roman"/>
                <w:szCs w:val="24"/>
              </w:rPr>
              <w:t>ios</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 xml:space="preserve">The device is </w:t>
            </w:r>
            <w:proofErr w:type="spellStart"/>
            <w:r w:rsidRPr="00552174">
              <w:rPr>
                <w:rFonts w:cs="Times New Roman"/>
                <w:szCs w:val="24"/>
              </w:rPr>
              <w:t>iOS</w:t>
            </w:r>
            <w:proofErr w:type="spellEnd"/>
            <w:r w:rsidRPr="00552174">
              <w:rPr>
                <w:rFonts w:cs="Times New Roman"/>
                <w:szCs w:val="24"/>
              </w:rPr>
              <w:t xml:space="preserve">; therefore, the "look and feel" will be given the </w:t>
            </w:r>
            <w:proofErr w:type="spellStart"/>
            <w:r w:rsidRPr="00552174">
              <w:rPr>
                <w:rFonts w:cs="Times New Roman"/>
                <w:szCs w:val="24"/>
              </w:rPr>
              <w:t>iOS</w:t>
            </w:r>
            <w:proofErr w:type="spellEnd"/>
            <w:r w:rsidRPr="00552174">
              <w:rPr>
                <w:rFonts w:cs="Times New Roman"/>
                <w:szCs w:val="24"/>
              </w:rPr>
              <w:t xml:space="preserve"> treatment</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proofErr w:type="spellStart"/>
            <w:r w:rsidRPr="00552174">
              <w:rPr>
                <w:rFonts w:cs="Times New Roman"/>
                <w:szCs w:val="24"/>
              </w:rPr>
              <w:t>iPad</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w:t>
            </w:r>
            <w:proofErr w:type="spellStart"/>
            <w:r w:rsidRPr="00552174">
              <w:rPr>
                <w:rFonts w:cs="Times New Roman"/>
                <w:szCs w:val="24"/>
              </w:rPr>
              <w:t>ipad</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proofErr w:type="spellStart"/>
            <w:r w:rsidRPr="00552174">
              <w:rPr>
                <w:rFonts w:cs="Times New Roman"/>
                <w:szCs w:val="24"/>
              </w:rPr>
              <w:t>iOS</w:t>
            </w:r>
            <w:proofErr w:type="spellEnd"/>
            <w:r w:rsidRPr="00552174">
              <w:rPr>
                <w:rFonts w:cs="Times New Roman"/>
                <w:szCs w:val="24"/>
              </w:rPr>
              <w:t xml:space="preserve"> device is an </w:t>
            </w:r>
            <w:proofErr w:type="spellStart"/>
            <w:r w:rsidRPr="00552174">
              <w:rPr>
                <w:rFonts w:cs="Times New Roman"/>
                <w:szCs w:val="24"/>
              </w:rPr>
              <w:t>iPad</w:t>
            </w:r>
            <w:proofErr w:type="spellEnd"/>
            <w:r w:rsidRPr="00552174">
              <w:rPr>
                <w:rFonts w:cs="Times New Roman"/>
                <w:szCs w:val="24"/>
              </w:rPr>
              <w:t xml:space="preserve"> - this class is applied, in addition to platform-</w:t>
            </w:r>
            <w:proofErr w:type="spellStart"/>
            <w:r w:rsidRPr="00552174">
              <w:rPr>
                <w:rFonts w:cs="Times New Roman"/>
                <w:szCs w:val="24"/>
              </w:rPr>
              <w:t>ios</w:t>
            </w:r>
            <w:proofErr w:type="spellEnd"/>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Android</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platform-android</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The device is Android; therefore, the "look and feel" will be given the Android treatment</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Windows Phone</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w:t>
            </w:r>
            <w:proofErr w:type="spellStart"/>
            <w:r w:rsidRPr="00552174">
              <w:rPr>
                <w:rFonts w:cs="Times New Roman"/>
                <w:szCs w:val="24"/>
              </w:rPr>
              <w:t>windowsphone</w:t>
            </w:r>
            <w:proofErr w:type="spellEnd"/>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The device is Windows Phone; therefore, the "look and feel" will be given the Windows Phone treatment</w:t>
            </w:r>
          </w:p>
        </w:tc>
      </w:tr>
    </w:tbl>
    <w:p w:rsidR="00552174" w:rsidRDefault="00552174" w:rsidP="00552174">
      <w:pPr>
        <w:spacing w:after="0" w:line="240" w:lineRule="auto"/>
        <w:rPr>
          <w:rFonts w:cs="Times New Roman"/>
          <w:szCs w:val="24"/>
        </w:rPr>
      </w:pPr>
    </w:p>
    <w:p w:rsidR="00552174" w:rsidRPr="00552174" w:rsidRDefault="00552174" w:rsidP="00552174">
      <w:pPr>
        <w:spacing w:after="0" w:line="240" w:lineRule="auto"/>
        <w:rPr>
          <w:rFonts w:cs="Times New Roman"/>
          <w:b/>
          <w:szCs w:val="24"/>
        </w:rPr>
      </w:pPr>
      <w:r w:rsidRPr="00552174">
        <w:rPr>
          <w:rFonts w:cs="Times New Roman"/>
          <w:b/>
          <w:szCs w:val="24"/>
        </w:rPr>
        <w:t>Platform OS Version Classes</w:t>
      </w:r>
    </w:p>
    <w:p w:rsidR="00552174" w:rsidRPr="00552174" w:rsidRDefault="00552174" w:rsidP="00552174">
      <w:pPr>
        <w:spacing w:after="0" w:line="240" w:lineRule="auto"/>
        <w:rPr>
          <w:rFonts w:cs="Times New Roman"/>
          <w:szCs w:val="24"/>
        </w:rPr>
      </w:pPr>
      <w:r w:rsidRPr="00552174">
        <w:rPr>
          <w:rFonts w:cs="Times New Roman"/>
          <w:szCs w:val="24"/>
        </w:rPr>
        <w:t>Ionic also adds classes based on the OS version. This can be used to customize your project for a specific OS version. A class is added for the major version and the major + minor versions.</w:t>
      </w:r>
    </w:p>
    <w:p w:rsidR="00552174" w:rsidRDefault="00552174" w:rsidP="00552174">
      <w:pPr>
        <w:spacing w:after="0" w:line="240" w:lineRule="auto"/>
        <w:rPr>
          <w:rFonts w:cs="Times New Roman"/>
          <w:szCs w:val="24"/>
        </w:rPr>
      </w:pPr>
      <w:r w:rsidRPr="00552174">
        <w:rPr>
          <w:rFonts w:cs="Times New Roman"/>
          <w:szCs w:val="24"/>
        </w:rPr>
        <w:t xml:space="preserve">The class is created by looking at the User Agent of the OS version. The major + minor class is created by replacing </w:t>
      </w:r>
      <w:proofErr w:type="spellStart"/>
      <w:proofErr w:type="gramStart"/>
      <w:r w:rsidRPr="00552174">
        <w:rPr>
          <w:rFonts w:cs="Times New Roman"/>
          <w:szCs w:val="24"/>
        </w:rPr>
        <w:t>the</w:t>
      </w:r>
      <w:proofErr w:type="spellEnd"/>
      <w:r w:rsidRPr="00552174">
        <w:rPr>
          <w:rFonts w:cs="Times New Roman"/>
          <w:szCs w:val="24"/>
        </w:rPr>
        <w:t> . separating</w:t>
      </w:r>
      <w:proofErr w:type="gramEnd"/>
      <w:r w:rsidRPr="00552174">
        <w:rPr>
          <w:rFonts w:cs="Times New Roman"/>
          <w:szCs w:val="24"/>
        </w:rPr>
        <w:t xml:space="preserve"> the major and minor version numbers with a _. So, if you are running your project on a device running </w:t>
      </w:r>
      <w:proofErr w:type="spellStart"/>
      <w:r w:rsidRPr="00552174">
        <w:rPr>
          <w:rFonts w:cs="Times New Roman"/>
          <w:szCs w:val="24"/>
        </w:rPr>
        <w:t>iOS</w:t>
      </w:r>
      <w:proofErr w:type="spellEnd"/>
      <w:r w:rsidRPr="00552174">
        <w:rPr>
          <w:rFonts w:cs="Times New Roman"/>
          <w:szCs w:val="24"/>
        </w:rPr>
        <w:t xml:space="preserve"> 8.4, it will add the platform-ios8and platform-ios8_4 classes. Below are some example classes, but you are not limited to these.</w:t>
      </w:r>
    </w:p>
    <w:p w:rsidR="00552174" w:rsidRPr="00552174" w:rsidRDefault="00552174" w:rsidP="00552174">
      <w:pPr>
        <w:spacing w:after="0" w:line="240" w:lineRule="auto"/>
        <w:rPr>
          <w:rFonts w:cs="Times New Roman"/>
          <w:szCs w:val="24"/>
        </w:rPr>
      </w:pP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187"/>
        <w:gridCol w:w="1708"/>
        <w:gridCol w:w="5545"/>
      </w:tblGrid>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 OS Version</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Class</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Description</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proofErr w:type="spellStart"/>
            <w:r w:rsidRPr="00552174">
              <w:rPr>
                <w:rFonts w:cs="Times New Roman"/>
                <w:szCs w:val="24"/>
              </w:rPr>
              <w:t>iOS</w:t>
            </w:r>
            <w:proofErr w:type="spellEnd"/>
            <w:r w:rsidRPr="00552174">
              <w:rPr>
                <w:rFonts w:cs="Times New Roman"/>
                <w:szCs w:val="24"/>
              </w:rPr>
              <w:t xml:space="preserve"> 8</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platform-ios8</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 xml:space="preserve">The OS on the device is running </w:t>
            </w:r>
            <w:proofErr w:type="spellStart"/>
            <w:r w:rsidRPr="00552174">
              <w:rPr>
                <w:rFonts w:cs="Times New Roman"/>
                <w:szCs w:val="24"/>
              </w:rPr>
              <w:t>iOS</w:t>
            </w:r>
            <w:proofErr w:type="spellEnd"/>
            <w:r w:rsidRPr="00552174">
              <w:rPr>
                <w:rFonts w:cs="Times New Roman"/>
                <w:szCs w:val="24"/>
              </w:rPr>
              <w:t xml:space="preserve"> 8</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proofErr w:type="spellStart"/>
            <w:r w:rsidRPr="00552174">
              <w:rPr>
                <w:rFonts w:cs="Times New Roman"/>
                <w:szCs w:val="24"/>
              </w:rPr>
              <w:t>iOS</w:t>
            </w:r>
            <w:proofErr w:type="spellEnd"/>
            <w:r w:rsidRPr="00552174">
              <w:rPr>
                <w:rFonts w:cs="Times New Roman"/>
                <w:szCs w:val="24"/>
              </w:rPr>
              <w:t xml:space="preserve"> 8.4</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platform-ios8_4</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 xml:space="preserve">The OS on the device is running </w:t>
            </w:r>
            <w:proofErr w:type="spellStart"/>
            <w:r w:rsidRPr="00552174">
              <w:rPr>
                <w:rFonts w:cs="Times New Roman"/>
                <w:szCs w:val="24"/>
              </w:rPr>
              <w:t>iOS</w:t>
            </w:r>
            <w:proofErr w:type="spellEnd"/>
            <w:r w:rsidRPr="00552174">
              <w:rPr>
                <w:rFonts w:cs="Times New Roman"/>
                <w:szCs w:val="24"/>
              </w:rPr>
              <w:t xml:space="preserve"> 8.4. This class is applied in addition to platform-ios8</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lastRenderedPageBreak/>
              <w:t>Android 4</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platform-android4</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The OS on the device is running Android 4</w:t>
            </w:r>
          </w:p>
        </w:tc>
      </w:tr>
      <w:tr w:rsidR="00552174" w:rsidRPr="00552174" w:rsidTr="00552174">
        <w:tc>
          <w:tcPr>
            <w:tcW w:w="0" w:type="auto"/>
            <w:shd w:val="clear" w:color="auto" w:fill="FFFFFF"/>
            <w:noWrap/>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Android 4.4</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platform-android4_4</w:t>
            </w:r>
          </w:p>
        </w:tc>
        <w:tc>
          <w:tcPr>
            <w:tcW w:w="0" w:type="auto"/>
            <w:shd w:val="clear" w:color="auto" w:fill="FFFFFF"/>
            <w:tcMar>
              <w:top w:w="80" w:type="dxa"/>
              <w:left w:w="80" w:type="dxa"/>
              <w:bottom w:w="80" w:type="dxa"/>
              <w:right w:w="80" w:type="dxa"/>
            </w:tcMar>
            <w:hideMark/>
          </w:tcPr>
          <w:p w:rsidR="00552174" w:rsidRPr="00552174" w:rsidRDefault="00552174" w:rsidP="00552174">
            <w:pPr>
              <w:spacing w:after="0" w:line="240" w:lineRule="auto"/>
              <w:rPr>
                <w:rFonts w:cs="Times New Roman"/>
                <w:szCs w:val="24"/>
              </w:rPr>
            </w:pPr>
            <w:r w:rsidRPr="00552174">
              <w:rPr>
                <w:rFonts w:cs="Times New Roman"/>
                <w:szCs w:val="24"/>
              </w:rPr>
              <w:t>The OS on the device is running Android 4.4. This class is applied, in addition to platform-android4</w:t>
            </w:r>
          </w:p>
        </w:tc>
      </w:tr>
    </w:tbl>
    <w:p w:rsidR="00552174" w:rsidRDefault="00552174" w:rsidP="00552174">
      <w:pPr>
        <w:spacing w:after="0" w:line="240" w:lineRule="auto"/>
        <w:rPr>
          <w:rFonts w:cs="Times New Roman"/>
          <w:szCs w:val="24"/>
        </w:rPr>
      </w:pPr>
    </w:p>
    <w:p w:rsidR="00552174" w:rsidRPr="00552174" w:rsidRDefault="00552174" w:rsidP="00552174">
      <w:pPr>
        <w:spacing w:after="0" w:line="240" w:lineRule="auto"/>
        <w:rPr>
          <w:rFonts w:cs="Times New Roman"/>
          <w:b/>
          <w:szCs w:val="24"/>
        </w:rPr>
      </w:pPr>
      <w:r w:rsidRPr="00552174">
        <w:rPr>
          <w:rFonts w:cs="Times New Roman"/>
          <w:b/>
          <w:szCs w:val="24"/>
        </w:rPr>
        <w:t>Using Platform Classes to Override Styling</w:t>
      </w:r>
    </w:p>
    <w:p w:rsidR="00552174" w:rsidRDefault="00552174" w:rsidP="00552174">
      <w:pPr>
        <w:spacing w:after="0" w:line="240" w:lineRule="auto"/>
        <w:jc w:val="both"/>
        <w:rPr>
          <w:rFonts w:cs="Times New Roman"/>
          <w:szCs w:val="24"/>
        </w:rPr>
      </w:pPr>
      <w:r w:rsidRPr="00552174">
        <w:rPr>
          <w:rFonts w:cs="Times New Roman"/>
          <w:szCs w:val="24"/>
        </w:rPr>
        <w:t>You can use any of the above classes to override Ionic styling. For example, if you wanted to override the header title on Android to be uppercase, you could use the following code:</w:t>
      </w:r>
    </w:p>
    <w:p w:rsidR="00552174" w:rsidRPr="00552174" w:rsidRDefault="00552174" w:rsidP="00552174">
      <w:pPr>
        <w:spacing w:after="0" w:line="240" w:lineRule="auto"/>
        <w:jc w:val="both"/>
        <w:rPr>
          <w:rFonts w:cs="Times New Roman"/>
          <w:szCs w:val="24"/>
        </w:rPr>
      </w:pPr>
    </w:p>
    <w:p w:rsidR="00552174" w:rsidRPr="00552174" w:rsidRDefault="00552174" w:rsidP="00552174">
      <w:pPr>
        <w:spacing w:after="0" w:line="240" w:lineRule="auto"/>
        <w:rPr>
          <w:rFonts w:cs="Times New Roman"/>
          <w:szCs w:val="24"/>
        </w:rPr>
      </w:pPr>
      <w:r w:rsidRPr="00552174">
        <w:rPr>
          <w:rFonts w:cs="Times New Roman"/>
          <w:szCs w:val="24"/>
        </w:rPr>
        <w:t>.platform-android .bar-header {</w:t>
      </w:r>
    </w:p>
    <w:p w:rsidR="00552174" w:rsidRPr="00552174" w:rsidRDefault="00552174" w:rsidP="00552174">
      <w:pPr>
        <w:spacing w:after="0" w:line="240" w:lineRule="auto"/>
        <w:rPr>
          <w:rFonts w:cs="Times New Roman"/>
          <w:szCs w:val="24"/>
        </w:rPr>
      </w:pPr>
      <w:r w:rsidRPr="00552174">
        <w:rPr>
          <w:rFonts w:cs="Times New Roman"/>
          <w:szCs w:val="24"/>
        </w:rPr>
        <w:t xml:space="preserve">  </w:t>
      </w:r>
      <w:proofErr w:type="gramStart"/>
      <w:r w:rsidRPr="00552174">
        <w:rPr>
          <w:rFonts w:cs="Times New Roman"/>
          <w:szCs w:val="24"/>
        </w:rPr>
        <w:t>text-transform</w:t>
      </w:r>
      <w:proofErr w:type="gramEnd"/>
      <w:r w:rsidRPr="00552174">
        <w:rPr>
          <w:rFonts w:cs="Times New Roman"/>
          <w:szCs w:val="24"/>
        </w:rPr>
        <w:t xml:space="preserve">: uppercase;  </w:t>
      </w:r>
    </w:p>
    <w:p w:rsidR="00552174" w:rsidRPr="00552174" w:rsidRDefault="00552174" w:rsidP="00552174">
      <w:pPr>
        <w:spacing w:after="0" w:line="240" w:lineRule="auto"/>
        <w:rPr>
          <w:rFonts w:cs="Times New Roman"/>
          <w:szCs w:val="24"/>
        </w:rPr>
      </w:pPr>
      <w:r w:rsidRPr="00552174">
        <w:rPr>
          <w:rFonts w:cs="Times New Roman"/>
          <w:szCs w:val="24"/>
        </w:rPr>
        <w:t>}</w:t>
      </w:r>
    </w:p>
    <w:p w:rsidR="00552174" w:rsidRPr="00552174" w:rsidRDefault="00552174" w:rsidP="00552174">
      <w:pPr>
        <w:spacing w:after="0" w:line="240" w:lineRule="auto"/>
        <w:jc w:val="both"/>
        <w:rPr>
          <w:rFonts w:cs="Times New Roman"/>
          <w:szCs w:val="24"/>
        </w:rPr>
      </w:pPr>
      <w:r w:rsidRPr="00552174">
        <w:rPr>
          <w:rFonts w:cs="Times New Roman"/>
          <w:szCs w:val="24"/>
        </w:rPr>
        <w:t>This would uppercase the title for Android, but any other device would remain lowercase.</w:t>
      </w:r>
    </w:p>
    <w:p w:rsidR="00552174" w:rsidRPr="00552174" w:rsidRDefault="00552174" w:rsidP="00552174">
      <w:pPr>
        <w:spacing w:after="0" w:line="240" w:lineRule="auto"/>
        <w:rPr>
          <w:rFonts w:cs="Times New Roman"/>
          <w:szCs w:val="24"/>
        </w:rPr>
      </w:pPr>
      <w:r w:rsidRPr="00552174">
        <w:rPr>
          <w:rFonts w:cs="Times New Roman"/>
          <w:szCs w:val="24"/>
        </w:rPr>
        <w:t>You could even go as far as customizing the side menu style based on the platform. The possibilities are endless!</w:t>
      </w:r>
    </w:p>
    <w:p w:rsidR="00392200" w:rsidRPr="00552174" w:rsidRDefault="00392200" w:rsidP="00552174">
      <w:pPr>
        <w:spacing w:after="0" w:line="240" w:lineRule="auto"/>
        <w:rPr>
          <w:rFonts w:cs="Times New Roman"/>
          <w:szCs w:val="24"/>
        </w:rPr>
      </w:pPr>
    </w:p>
    <w:sectPr w:rsidR="00392200" w:rsidRPr="00552174" w:rsidSect="003922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52174"/>
    <w:rsid w:val="00392200"/>
    <w:rsid w:val="00552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00"/>
  </w:style>
  <w:style w:type="paragraph" w:styleId="Heading1">
    <w:name w:val="heading 1"/>
    <w:basedOn w:val="Normal"/>
    <w:link w:val="Heading1Char"/>
    <w:uiPriority w:val="9"/>
    <w:qFormat/>
    <w:rsid w:val="0055217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5217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17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552174"/>
    <w:rPr>
      <w:rFonts w:eastAsia="Times New Roman" w:cs="Times New Roman"/>
      <w:b/>
      <w:bCs/>
      <w:sz w:val="36"/>
      <w:szCs w:val="36"/>
    </w:rPr>
  </w:style>
  <w:style w:type="paragraph" w:styleId="NormalWeb">
    <w:name w:val="Normal (Web)"/>
    <w:basedOn w:val="Normal"/>
    <w:uiPriority w:val="99"/>
    <w:semiHidden/>
    <w:unhideWhenUsed/>
    <w:rsid w:val="00552174"/>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552174"/>
    <w:rPr>
      <w:rFonts w:ascii="Courier New" w:eastAsia="Times New Roman" w:hAnsi="Courier New" w:cs="Courier New"/>
      <w:sz w:val="20"/>
      <w:szCs w:val="20"/>
    </w:rPr>
  </w:style>
  <w:style w:type="character" w:styleId="Hyperlink">
    <w:name w:val="Hyperlink"/>
    <w:basedOn w:val="DefaultParagraphFont"/>
    <w:uiPriority w:val="99"/>
    <w:unhideWhenUsed/>
    <w:rsid w:val="00552174"/>
    <w:rPr>
      <w:color w:val="0000FF"/>
      <w:u w:val="single"/>
    </w:rPr>
  </w:style>
  <w:style w:type="paragraph" w:styleId="HTMLPreformatted">
    <w:name w:val="HTML Preformatted"/>
    <w:basedOn w:val="Normal"/>
    <w:link w:val="HTMLPreformattedChar"/>
    <w:uiPriority w:val="99"/>
    <w:semiHidden/>
    <w:unhideWhenUsed/>
    <w:rsid w:val="0055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174"/>
    <w:rPr>
      <w:rFonts w:ascii="Courier New" w:eastAsia="Times New Roman" w:hAnsi="Courier New" w:cs="Courier New"/>
      <w:sz w:val="20"/>
      <w:szCs w:val="20"/>
    </w:rPr>
  </w:style>
  <w:style w:type="character" w:customStyle="1" w:styleId="nc">
    <w:name w:val="nc"/>
    <w:basedOn w:val="DefaultParagraphFont"/>
    <w:rsid w:val="00552174"/>
  </w:style>
  <w:style w:type="character" w:customStyle="1" w:styleId="p">
    <w:name w:val="p"/>
    <w:basedOn w:val="DefaultParagraphFont"/>
    <w:rsid w:val="00552174"/>
  </w:style>
  <w:style w:type="character" w:customStyle="1" w:styleId="nl">
    <w:name w:val="nl"/>
    <w:basedOn w:val="DefaultParagraphFont"/>
    <w:rsid w:val="00552174"/>
  </w:style>
  <w:style w:type="character" w:customStyle="1" w:styleId="nb">
    <w:name w:val="nb"/>
    <w:basedOn w:val="DefaultParagraphFont"/>
    <w:rsid w:val="00552174"/>
  </w:style>
</w:styles>
</file>

<file path=word/webSettings.xml><?xml version="1.0" encoding="utf-8"?>
<w:webSettings xmlns:r="http://schemas.openxmlformats.org/officeDocument/2006/relationships" xmlns:w="http://schemas.openxmlformats.org/wordprocessingml/2006/main">
  <w:divs>
    <w:div w:id="1766001670">
      <w:bodyDiv w:val="1"/>
      <w:marLeft w:val="0"/>
      <w:marRight w:val="0"/>
      <w:marTop w:val="0"/>
      <w:marBottom w:val="0"/>
      <w:divBdr>
        <w:top w:val="none" w:sz="0" w:space="0" w:color="auto"/>
        <w:left w:val="none" w:sz="0" w:space="0" w:color="auto"/>
        <w:bottom w:val="none" w:sz="0" w:space="0" w:color="auto"/>
        <w:right w:val="none" w:sz="0" w:space="0" w:color="auto"/>
      </w:divBdr>
      <w:divsChild>
        <w:div w:id="196708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onicframework.com/docs/v1/api/utility/ionic.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1</cp:revision>
  <dcterms:created xsi:type="dcterms:W3CDTF">2017-10-30T16:15:00Z</dcterms:created>
  <dcterms:modified xsi:type="dcterms:W3CDTF">2017-10-30T16:18:00Z</dcterms:modified>
</cp:coreProperties>
</file>