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5B94" w:rsidRPr="00F946C2" w:rsidRDefault="009A5B94">
      <w:pPr>
        <w:spacing w:after="23"/>
        <w:ind w:right="-6"/>
        <w:rPr>
          <w:color w:val="auto"/>
        </w:rPr>
      </w:pPr>
    </w:p>
    <w:p w:rsidR="009A5B94" w:rsidRPr="00F946C2" w:rsidRDefault="00F946C2">
      <w:pPr>
        <w:spacing w:after="155"/>
        <w:ind w:left="435"/>
        <w:rPr>
          <w:color w:val="auto"/>
        </w:rPr>
      </w:pPr>
      <w:r w:rsidRPr="00F946C2">
        <w:rPr>
          <w:rFonts w:eastAsia="Arial" w:cs="Arial"/>
          <w:b/>
          <w:color w:val="auto"/>
        </w:rPr>
        <w:t xml:space="preserve"> </w:t>
      </w:r>
    </w:p>
    <w:p w:rsidR="009A5B94" w:rsidRPr="00F946C2" w:rsidRDefault="009A5B94">
      <w:pPr>
        <w:spacing w:before="56" w:after="15"/>
        <w:rPr>
          <w:color w:val="auto"/>
        </w:rPr>
      </w:pPr>
    </w:p>
    <w:p w:rsidR="009A5B94" w:rsidRPr="00F946C2" w:rsidRDefault="00F946C2">
      <w:pPr>
        <w:spacing w:after="0"/>
        <w:ind w:left="-5" w:hanging="10"/>
        <w:rPr>
          <w:color w:val="auto"/>
        </w:rPr>
      </w:pPr>
      <w:r w:rsidRPr="00F946C2">
        <w:rPr>
          <w:b/>
          <w:color w:val="auto"/>
        </w:rPr>
        <w:t xml:space="preserve">Career Objective: </w:t>
      </w:r>
    </w:p>
    <w:p w:rsidR="009A5B94" w:rsidRPr="00F946C2" w:rsidRDefault="00F946C2">
      <w:pPr>
        <w:spacing w:after="0" w:line="250" w:lineRule="auto"/>
        <w:ind w:firstLine="721"/>
        <w:rPr>
          <w:color w:val="auto"/>
        </w:rPr>
      </w:pPr>
      <w:r w:rsidRPr="00F946C2">
        <w:rPr>
          <w:color w:val="auto"/>
        </w:rPr>
        <w:t xml:space="preserve">To make contribution to the organization to the best of my ability and to develop new skills and share my knowledge while interacting with others and achieve new height. </w:t>
      </w:r>
    </w:p>
    <w:p w:rsidR="009A5B94" w:rsidRPr="00F946C2" w:rsidRDefault="00F946C2">
      <w:pPr>
        <w:spacing w:after="10"/>
        <w:rPr>
          <w:color w:val="auto"/>
        </w:rPr>
      </w:pPr>
      <w:r w:rsidRPr="00F946C2">
        <w:rPr>
          <w:color w:val="auto"/>
        </w:rPr>
        <w:t xml:space="preserve"> </w:t>
      </w:r>
    </w:p>
    <w:p w:rsidR="009A5B94" w:rsidRPr="00F946C2" w:rsidRDefault="00F946C2">
      <w:pPr>
        <w:spacing w:after="44"/>
        <w:ind w:left="-5" w:hanging="10"/>
        <w:rPr>
          <w:color w:val="auto"/>
        </w:rPr>
      </w:pPr>
      <w:r w:rsidRPr="00F946C2">
        <w:rPr>
          <w:b/>
          <w:color w:val="auto"/>
        </w:rPr>
        <w:t xml:space="preserve">Summary of Experience: </w:t>
      </w:r>
    </w:p>
    <w:p w:rsidR="009A5B94" w:rsidRPr="00F946C2" w:rsidRDefault="00F946C2">
      <w:pPr>
        <w:numPr>
          <w:ilvl w:val="0"/>
          <w:numId w:val="1"/>
        </w:numPr>
        <w:spacing w:after="30" w:line="250" w:lineRule="auto"/>
        <w:ind w:left="780" w:hanging="435"/>
        <w:rPr>
          <w:color w:val="auto"/>
        </w:rPr>
      </w:pPr>
      <w:r w:rsidRPr="00F946C2">
        <w:rPr>
          <w:color w:val="auto"/>
        </w:rPr>
        <w:t xml:space="preserve">Having 3+ years of experience in DevOps Engineer in the fields of automation, configuration management and cloud services. </w:t>
      </w:r>
    </w:p>
    <w:p w:rsidR="009A5B94" w:rsidRPr="00F946C2" w:rsidRDefault="00F946C2">
      <w:pPr>
        <w:numPr>
          <w:ilvl w:val="0"/>
          <w:numId w:val="1"/>
        </w:numPr>
        <w:spacing w:after="30" w:line="250" w:lineRule="auto"/>
        <w:ind w:left="780" w:hanging="435"/>
        <w:rPr>
          <w:color w:val="auto"/>
        </w:rPr>
      </w:pPr>
      <w:r w:rsidRPr="00F946C2">
        <w:rPr>
          <w:color w:val="auto"/>
        </w:rPr>
        <w:t xml:space="preserve">Experience in using </w:t>
      </w:r>
      <w:proofErr w:type="spellStart"/>
      <w:r w:rsidRPr="00F946C2">
        <w:rPr>
          <w:color w:val="auto"/>
        </w:rPr>
        <w:t>Git</w:t>
      </w:r>
      <w:proofErr w:type="spellEnd"/>
      <w:r w:rsidRPr="00F946C2">
        <w:rPr>
          <w:color w:val="auto"/>
        </w:rPr>
        <w:t xml:space="preserve">, Jenkins, </w:t>
      </w:r>
      <w:proofErr w:type="spellStart"/>
      <w:r w:rsidRPr="00F946C2">
        <w:rPr>
          <w:color w:val="auto"/>
        </w:rPr>
        <w:t>Ansible</w:t>
      </w:r>
      <w:proofErr w:type="spellEnd"/>
      <w:r w:rsidRPr="00F946C2">
        <w:rPr>
          <w:color w:val="auto"/>
        </w:rPr>
        <w:t xml:space="preserve"> and AWS services which reduce the effort of developers and operation teams in performing maintenance and daily operations. </w:t>
      </w:r>
    </w:p>
    <w:p w:rsidR="009A5B94" w:rsidRPr="00F946C2" w:rsidRDefault="00F946C2">
      <w:pPr>
        <w:numPr>
          <w:ilvl w:val="0"/>
          <w:numId w:val="1"/>
        </w:numPr>
        <w:spacing w:after="30" w:line="250" w:lineRule="auto"/>
        <w:ind w:left="780" w:hanging="435"/>
        <w:rPr>
          <w:color w:val="auto"/>
        </w:rPr>
      </w:pPr>
      <w:r w:rsidRPr="00F946C2">
        <w:rPr>
          <w:color w:val="auto"/>
        </w:rPr>
        <w:t xml:space="preserve">Experience in installing, configuring and administering Jenkins in Linux machines. </w:t>
      </w:r>
    </w:p>
    <w:p w:rsidR="009A5B94" w:rsidRPr="00F946C2" w:rsidRDefault="00F946C2">
      <w:pPr>
        <w:numPr>
          <w:ilvl w:val="0"/>
          <w:numId w:val="1"/>
        </w:numPr>
        <w:spacing w:after="30" w:line="250" w:lineRule="auto"/>
        <w:ind w:left="780" w:hanging="435"/>
        <w:rPr>
          <w:color w:val="auto"/>
        </w:rPr>
      </w:pPr>
      <w:r w:rsidRPr="00F946C2">
        <w:rPr>
          <w:color w:val="auto"/>
        </w:rPr>
        <w:t xml:space="preserve">Build pipeline for Continuous integration and Continuous deployment by using Jenkins. </w:t>
      </w:r>
    </w:p>
    <w:p w:rsidR="009A5B94" w:rsidRPr="00F946C2" w:rsidRDefault="00F946C2">
      <w:pPr>
        <w:numPr>
          <w:ilvl w:val="0"/>
          <w:numId w:val="1"/>
        </w:numPr>
        <w:spacing w:after="30" w:line="250" w:lineRule="auto"/>
        <w:ind w:left="780" w:hanging="435"/>
        <w:rPr>
          <w:color w:val="auto"/>
        </w:rPr>
      </w:pPr>
      <w:r w:rsidRPr="00F946C2">
        <w:rPr>
          <w:color w:val="auto"/>
        </w:rPr>
        <w:t xml:space="preserve">Experience in creating nodes in Jenkins, which distributes the loads and run the jobs </w:t>
      </w:r>
      <w:proofErr w:type="spellStart"/>
      <w:r w:rsidRPr="00F946C2">
        <w:rPr>
          <w:color w:val="auto"/>
        </w:rPr>
        <w:t>parallelly</w:t>
      </w:r>
      <w:proofErr w:type="spellEnd"/>
      <w:r w:rsidRPr="00F946C2">
        <w:rPr>
          <w:color w:val="auto"/>
        </w:rPr>
        <w:t xml:space="preserve">. </w:t>
      </w:r>
    </w:p>
    <w:p w:rsidR="009A5B94" w:rsidRPr="00F946C2" w:rsidRDefault="00F946C2">
      <w:pPr>
        <w:numPr>
          <w:ilvl w:val="0"/>
          <w:numId w:val="1"/>
        </w:numPr>
        <w:spacing w:after="30" w:line="250" w:lineRule="auto"/>
        <w:ind w:left="780" w:hanging="435"/>
        <w:rPr>
          <w:color w:val="auto"/>
        </w:rPr>
      </w:pPr>
      <w:r w:rsidRPr="00F946C2">
        <w:rPr>
          <w:color w:val="auto"/>
        </w:rPr>
        <w:t xml:space="preserve">Experience in configuration management tool such as </w:t>
      </w:r>
      <w:proofErr w:type="spellStart"/>
      <w:r w:rsidRPr="00F946C2">
        <w:rPr>
          <w:color w:val="auto"/>
        </w:rPr>
        <w:t>ansible</w:t>
      </w:r>
      <w:proofErr w:type="spellEnd"/>
      <w:r w:rsidRPr="00F946C2">
        <w:rPr>
          <w:color w:val="auto"/>
        </w:rPr>
        <w:t xml:space="preserve">. </w:t>
      </w:r>
    </w:p>
    <w:p w:rsidR="009A5B94" w:rsidRPr="00F946C2" w:rsidRDefault="00F946C2">
      <w:pPr>
        <w:numPr>
          <w:ilvl w:val="0"/>
          <w:numId w:val="1"/>
        </w:numPr>
        <w:spacing w:after="30" w:line="250" w:lineRule="auto"/>
        <w:ind w:left="780" w:hanging="435"/>
        <w:rPr>
          <w:color w:val="auto"/>
        </w:rPr>
      </w:pPr>
      <w:r w:rsidRPr="00F946C2">
        <w:rPr>
          <w:color w:val="auto"/>
        </w:rPr>
        <w:t xml:space="preserve">Experience in provisioning, orchestration, configuring nodes and deployment using </w:t>
      </w:r>
      <w:proofErr w:type="spellStart"/>
      <w:r w:rsidRPr="00F946C2">
        <w:rPr>
          <w:color w:val="auto"/>
        </w:rPr>
        <w:t>ansible</w:t>
      </w:r>
      <w:proofErr w:type="spellEnd"/>
      <w:r w:rsidRPr="00F946C2">
        <w:rPr>
          <w:color w:val="auto"/>
        </w:rPr>
        <w:t xml:space="preserve">. </w:t>
      </w:r>
    </w:p>
    <w:p w:rsidR="009A5B94" w:rsidRPr="00F946C2" w:rsidRDefault="00F946C2">
      <w:pPr>
        <w:numPr>
          <w:ilvl w:val="0"/>
          <w:numId w:val="1"/>
        </w:numPr>
        <w:spacing w:after="30" w:line="250" w:lineRule="auto"/>
        <w:ind w:left="780" w:hanging="435"/>
        <w:rPr>
          <w:color w:val="auto"/>
        </w:rPr>
      </w:pPr>
      <w:r w:rsidRPr="00F946C2">
        <w:rPr>
          <w:color w:val="auto"/>
        </w:rPr>
        <w:t xml:space="preserve">Expertise in writing playbooks for installing the packages like Apache, tomcat, MySQL, Nginx in Linux machines. </w:t>
      </w:r>
    </w:p>
    <w:p w:rsidR="009A5B94" w:rsidRPr="00F946C2" w:rsidRDefault="00F946C2">
      <w:pPr>
        <w:numPr>
          <w:ilvl w:val="0"/>
          <w:numId w:val="1"/>
        </w:numPr>
        <w:spacing w:after="30" w:line="250" w:lineRule="auto"/>
        <w:ind w:left="780" w:hanging="435"/>
        <w:rPr>
          <w:color w:val="auto"/>
        </w:rPr>
      </w:pPr>
      <w:r w:rsidRPr="00F946C2">
        <w:rPr>
          <w:color w:val="auto"/>
        </w:rPr>
        <w:t xml:space="preserve">Experience in </w:t>
      </w:r>
      <w:proofErr w:type="spellStart"/>
      <w:r w:rsidRPr="00F946C2">
        <w:rPr>
          <w:color w:val="auto"/>
        </w:rPr>
        <w:t>Adhoc</w:t>
      </w:r>
      <w:proofErr w:type="spellEnd"/>
      <w:r w:rsidRPr="00F946C2">
        <w:rPr>
          <w:color w:val="auto"/>
        </w:rPr>
        <w:t xml:space="preserve"> commands and creating roles in </w:t>
      </w:r>
      <w:proofErr w:type="spellStart"/>
      <w:r w:rsidRPr="00F946C2">
        <w:rPr>
          <w:color w:val="auto"/>
        </w:rPr>
        <w:t>ansible</w:t>
      </w:r>
      <w:proofErr w:type="spellEnd"/>
      <w:r w:rsidRPr="00F946C2">
        <w:rPr>
          <w:color w:val="auto"/>
        </w:rPr>
        <w:t xml:space="preserve"> for reusability and scalability. </w:t>
      </w:r>
    </w:p>
    <w:p w:rsidR="009A5B94" w:rsidRPr="00F946C2" w:rsidRDefault="00F946C2">
      <w:pPr>
        <w:numPr>
          <w:ilvl w:val="0"/>
          <w:numId w:val="1"/>
        </w:numPr>
        <w:spacing w:after="30" w:line="250" w:lineRule="auto"/>
        <w:ind w:left="780" w:hanging="435"/>
        <w:rPr>
          <w:color w:val="auto"/>
        </w:rPr>
      </w:pPr>
      <w:r w:rsidRPr="00F946C2">
        <w:rPr>
          <w:color w:val="auto"/>
        </w:rPr>
        <w:t xml:space="preserve">Expertise in using Version control systems like GIT. </w:t>
      </w:r>
    </w:p>
    <w:p w:rsidR="009A5B94" w:rsidRPr="00F946C2" w:rsidRDefault="00F946C2">
      <w:pPr>
        <w:numPr>
          <w:ilvl w:val="0"/>
          <w:numId w:val="1"/>
        </w:numPr>
        <w:spacing w:after="30" w:line="250" w:lineRule="auto"/>
        <w:ind w:left="780" w:hanging="435"/>
        <w:rPr>
          <w:color w:val="auto"/>
        </w:rPr>
      </w:pPr>
      <w:r w:rsidRPr="00F946C2">
        <w:rPr>
          <w:color w:val="auto"/>
        </w:rPr>
        <w:t xml:space="preserve">Experience in source code management concepts such as branching and merging. </w:t>
      </w:r>
    </w:p>
    <w:p w:rsidR="009A5B94" w:rsidRPr="00F946C2" w:rsidRDefault="00F946C2">
      <w:pPr>
        <w:numPr>
          <w:ilvl w:val="0"/>
          <w:numId w:val="1"/>
        </w:numPr>
        <w:spacing w:after="30" w:line="250" w:lineRule="auto"/>
        <w:ind w:left="780" w:hanging="435"/>
        <w:rPr>
          <w:color w:val="auto"/>
        </w:rPr>
      </w:pPr>
      <w:r w:rsidRPr="00F946C2">
        <w:rPr>
          <w:color w:val="auto"/>
        </w:rPr>
        <w:t xml:space="preserve">Knowledge on Docker files to build the Docker images. </w:t>
      </w:r>
    </w:p>
    <w:p w:rsidR="009A5B94" w:rsidRPr="00F946C2" w:rsidRDefault="00F946C2">
      <w:pPr>
        <w:numPr>
          <w:ilvl w:val="0"/>
          <w:numId w:val="1"/>
        </w:numPr>
        <w:spacing w:after="30" w:line="250" w:lineRule="auto"/>
        <w:ind w:left="780" w:hanging="435"/>
        <w:rPr>
          <w:color w:val="auto"/>
        </w:rPr>
      </w:pPr>
      <w:r w:rsidRPr="00F946C2">
        <w:rPr>
          <w:color w:val="auto"/>
        </w:rPr>
        <w:t xml:space="preserve">Knowledge on </w:t>
      </w:r>
      <w:proofErr w:type="spellStart"/>
      <w:r w:rsidRPr="00F946C2">
        <w:rPr>
          <w:color w:val="auto"/>
        </w:rPr>
        <w:t>MySql</w:t>
      </w:r>
      <w:proofErr w:type="spellEnd"/>
      <w:r w:rsidRPr="00F946C2">
        <w:rPr>
          <w:color w:val="auto"/>
        </w:rPr>
        <w:t xml:space="preserve"> database to manage data. </w:t>
      </w:r>
    </w:p>
    <w:p w:rsidR="009A5B94" w:rsidRPr="00F946C2" w:rsidRDefault="00F946C2">
      <w:pPr>
        <w:numPr>
          <w:ilvl w:val="0"/>
          <w:numId w:val="1"/>
        </w:numPr>
        <w:spacing w:after="30" w:line="250" w:lineRule="auto"/>
        <w:ind w:left="780" w:hanging="435"/>
        <w:rPr>
          <w:color w:val="auto"/>
        </w:rPr>
      </w:pPr>
      <w:r w:rsidRPr="00F946C2">
        <w:rPr>
          <w:color w:val="auto"/>
        </w:rPr>
        <w:t xml:space="preserve">Expertise in AWS cloud services such as EC2, EBS, IAM, AMI, VPC, cloud watch, cloud trail, S3, Beanstalk, RDS. </w:t>
      </w:r>
    </w:p>
    <w:p w:rsidR="009A5B94" w:rsidRPr="00F946C2" w:rsidRDefault="00F946C2">
      <w:pPr>
        <w:numPr>
          <w:ilvl w:val="0"/>
          <w:numId w:val="1"/>
        </w:numPr>
        <w:spacing w:after="30" w:line="250" w:lineRule="auto"/>
        <w:ind w:left="780" w:hanging="435"/>
        <w:rPr>
          <w:color w:val="auto"/>
        </w:rPr>
      </w:pPr>
      <w:r w:rsidRPr="00F946C2">
        <w:rPr>
          <w:color w:val="auto"/>
        </w:rPr>
        <w:t xml:space="preserve">Design highly available, cost effective and fault tolerant systems using multiple EC2 instances, Auto scaling, Elastic Load Balancer and AMIs. </w:t>
      </w:r>
    </w:p>
    <w:p w:rsidR="009A5B94" w:rsidRPr="00F946C2" w:rsidRDefault="00F946C2">
      <w:pPr>
        <w:numPr>
          <w:ilvl w:val="0"/>
          <w:numId w:val="1"/>
        </w:numPr>
        <w:spacing w:after="30" w:line="250" w:lineRule="auto"/>
        <w:ind w:left="780" w:hanging="435"/>
        <w:rPr>
          <w:color w:val="auto"/>
        </w:rPr>
      </w:pPr>
      <w:r w:rsidRPr="00F946C2">
        <w:rPr>
          <w:color w:val="auto"/>
        </w:rPr>
        <w:t xml:space="preserve">Experience in creating backup of EBS and restoring it in desired locations. </w:t>
      </w:r>
    </w:p>
    <w:p w:rsidR="009A5B94" w:rsidRPr="00F946C2" w:rsidRDefault="00F946C2">
      <w:pPr>
        <w:numPr>
          <w:ilvl w:val="0"/>
          <w:numId w:val="1"/>
        </w:numPr>
        <w:spacing w:after="30" w:line="250" w:lineRule="auto"/>
        <w:ind w:left="780" w:hanging="435"/>
        <w:rPr>
          <w:color w:val="auto"/>
        </w:rPr>
      </w:pPr>
      <w:r w:rsidRPr="00F946C2">
        <w:rPr>
          <w:color w:val="auto"/>
        </w:rPr>
        <w:t xml:space="preserve">Design roles and groups for users and resource tags using AWS Identity and Access Management (IAM). </w:t>
      </w:r>
    </w:p>
    <w:p w:rsidR="009A5B94" w:rsidRPr="00F946C2" w:rsidRDefault="00F946C2">
      <w:pPr>
        <w:numPr>
          <w:ilvl w:val="0"/>
          <w:numId w:val="1"/>
        </w:numPr>
        <w:spacing w:after="30" w:line="250" w:lineRule="auto"/>
        <w:ind w:left="780" w:hanging="435"/>
        <w:rPr>
          <w:color w:val="auto"/>
        </w:rPr>
      </w:pPr>
      <w:r w:rsidRPr="00F946C2">
        <w:rPr>
          <w:color w:val="auto"/>
        </w:rPr>
        <w:t xml:space="preserve">Manage network security using Security Groups. </w:t>
      </w:r>
    </w:p>
    <w:p w:rsidR="009A5B94" w:rsidRPr="00F946C2" w:rsidRDefault="00F946C2">
      <w:pPr>
        <w:numPr>
          <w:ilvl w:val="0"/>
          <w:numId w:val="1"/>
        </w:numPr>
        <w:spacing w:after="30" w:line="250" w:lineRule="auto"/>
        <w:ind w:left="780" w:hanging="435"/>
        <w:rPr>
          <w:color w:val="auto"/>
        </w:rPr>
      </w:pPr>
      <w:r w:rsidRPr="00F946C2">
        <w:rPr>
          <w:color w:val="auto"/>
        </w:rPr>
        <w:t xml:space="preserve">Monitoring the services by using monitoring tool like cloud watch. </w:t>
      </w:r>
    </w:p>
    <w:p w:rsidR="009A5B94" w:rsidRPr="00F946C2" w:rsidRDefault="00F946C2">
      <w:pPr>
        <w:numPr>
          <w:ilvl w:val="0"/>
          <w:numId w:val="1"/>
        </w:numPr>
        <w:spacing w:after="30" w:line="250" w:lineRule="auto"/>
        <w:ind w:left="780" w:hanging="435"/>
        <w:rPr>
          <w:color w:val="auto"/>
        </w:rPr>
      </w:pPr>
      <w:r w:rsidRPr="00F946C2">
        <w:rPr>
          <w:color w:val="auto"/>
        </w:rPr>
        <w:t xml:space="preserve">Experience in troubleshooting the build and deployment failures. </w:t>
      </w:r>
    </w:p>
    <w:p w:rsidR="009A5B94" w:rsidRPr="00F946C2" w:rsidRDefault="00F946C2">
      <w:pPr>
        <w:numPr>
          <w:ilvl w:val="0"/>
          <w:numId w:val="1"/>
        </w:numPr>
        <w:spacing w:after="30" w:line="250" w:lineRule="auto"/>
        <w:ind w:left="780" w:hanging="435"/>
        <w:rPr>
          <w:color w:val="auto"/>
        </w:rPr>
      </w:pPr>
      <w:r w:rsidRPr="00F946C2">
        <w:rPr>
          <w:color w:val="auto"/>
        </w:rPr>
        <w:t xml:space="preserve">Good communicator with exceptional analytical and coordination skills.  </w:t>
      </w:r>
    </w:p>
    <w:p w:rsidR="009A5B94" w:rsidRPr="00F946C2" w:rsidRDefault="00F946C2">
      <w:pPr>
        <w:spacing w:after="0"/>
        <w:rPr>
          <w:color w:val="auto"/>
        </w:rPr>
      </w:pPr>
      <w:r w:rsidRPr="00F946C2">
        <w:rPr>
          <w:b/>
          <w:color w:val="auto"/>
        </w:rPr>
        <w:t xml:space="preserve"> </w:t>
      </w:r>
    </w:p>
    <w:p w:rsidR="009A5B94" w:rsidRPr="00F946C2" w:rsidRDefault="00F946C2">
      <w:pPr>
        <w:spacing w:after="0"/>
        <w:rPr>
          <w:b/>
          <w:color w:val="auto"/>
        </w:rPr>
      </w:pPr>
      <w:r w:rsidRPr="00F946C2">
        <w:rPr>
          <w:b/>
          <w:color w:val="auto"/>
        </w:rPr>
        <w:t xml:space="preserve"> </w:t>
      </w:r>
    </w:p>
    <w:p w:rsidR="00F946C2" w:rsidRPr="00F946C2" w:rsidRDefault="00F946C2">
      <w:pPr>
        <w:spacing w:after="0"/>
        <w:rPr>
          <w:b/>
          <w:color w:val="auto"/>
        </w:rPr>
      </w:pPr>
    </w:p>
    <w:p w:rsidR="00F946C2" w:rsidRPr="00F946C2" w:rsidRDefault="00F946C2">
      <w:pPr>
        <w:spacing w:after="0"/>
        <w:rPr>
          <w:b/>
          <w:color w:val="auto"/>
        </w:rPr>
      </w:pPr>
    </w:p>
    <w:p w:rsidR="00F946C2" w:rsidRPr="00F946C2" w:rsidRDefault="00F946C2">
      <w:pPr>
        <w:spacing w:after="0"/>
        <w:rPr>
          <w:b/>
          <w:color w:val="auto"/>
        </w:rPr>
      </w:pPr>
    </w:p>
    <w:p w:rsidR="00F946C2" w:rsidRPr="00F946C2" w:rsidRDefault="00F946C2">
      <w:pPr>
        <w:spacing w:after="0"/>
        <w:rPr>
          <w:b/>
          <w:color w:val="auto"/>
        </w:rPr>
      </w:pPr>
    </w:p>
    <w:p w:rsidR="00F946C2" w:rsidRPr="00F946C2" w:rsidRDefault="00F946C2">
      <w:pPr>
        <w:spacing w:after="0"/>
        <w:rPr>
          <w:b/>
          <w:color w:val="auto"/>
        </w:rPr>
      </w:pPr>
    </w:p>
    <w:p w:rsidR="00F946C2" w:rsidRPr="00F946C2" w:rsidRDefault="00F946C2">
      <w:pPr>
        <w:spacing w:after="0"/>
        <w:rPr>
          <w:b/>
          <w:color w:val="auto"/>
        </w:rPr>
      </w:pPr>
    </w:p>
    <w:p w:rsidR="00F946C2" w:rsidRPr="00F946C2" w:rsidRDefault="00F946C2">
      <w:pPr>
        <w:spacing w:after="0"/>
        <w:rPr>
          <w:color w:val="auto"/>
        </w:rPr>
      </w:pPr>
    </w:p>
    <w:p w:rsidR="009A5B94" w:rsidRPr="00F946C2" w:rsidRDefault="00F946C2">
      <w:pPr>
        <w:spacing w:after="91"/>
        <w:ind w:left="-5" w:hanging="10"/>
        <w:rPr>
          <w:color w:val="auto"/>
        </w:rPr>
      </w:pPr>
      <w:r w:rsidRPr="00F946C2">
        <w:rPr>
          <w:b/>
          <w:color w:val="auto"/>
        </w:rPr>
        <w:t>Educational Qualifications</w:t>
      </w:r>
      <w:r w:rsidRPr="00F946C2">
        <w:rPr>
          <w:color w:val="auto"/>
        </w:rPr>
        <w:t xml:space="preserve"> </w:t>
      </w:r>
    </w:p>
    <w:p w:rsidR="009A5B94" w:rsidRPr="00F946C2" w:rsidRDefault="00F946C2">
      <w:pPr>
        <w:tabs>
          <w:tab w:val="center" w:pos="4189"/>
          <w:tab w:val="center" w:pos="6216"/>
        </w:tabs>
        <w:spacing w:after="2"/>
        <w:rPr>
          <w:color w:val="auto"/>
        </w:rPr>
      </w:pPr>
      <w:r w:rsidRPr="00F946C2">
        <w:rPr>
          <w:b/>
          <w:color w:val="auto"/>
        </w:rPr>
        <w:t xml:space="preserve"> Degree</w:t>
      </w:r>
      <w:r w:rsidRPr="00F946C2">
        <w:rPr>
          <w:b/>
          <w:color w:val="auto"/>
        </w:rPr>
        <w:tab/>
        <w:t xml:space="preserve">: </w:t>
      </w:r>
      <w:r w:rsidRPr="00F946C2">
        <w:rPr>
          <w:rFonts w:eastAsia="Cambria" w:cs="Cambria"/>
          <w:b/>
          <w:color w:val="auto"/>
          <w:vertAlign w:val="superscript"/>
        </w:rPr>
        <w:t xml:space="preserve">  </w:t>
      </w:r>
      <w:r w:rsidRPr="00F946C2">
        <w:rPr>
          <w:rFonts w:eastAsia="Gautami" w:cs="Gautami"/>
          <w:color w:val="auto"/>
        </w:rPr>
        <w:t xml:space="preserve">​ </w:t>
      </w:r>
      <w:r w:rsidRPr="00F946C2">
        <w:rPr>
          <w:rFonts w:eastAsia="Cambria" w:cs="Cambria"/>
          <w:b/>
          <w:color w:val="auto"/>
        </w:rPr>
        <w:t>Electrical and Electronics Engineering</w:t>
      </w:r>
      <w:r w:rsidRPr="00F946C2">
        <w:rPr>
          <w:rFonts w:eastAsia="Gautami" w:cs="Gautami"/>
          <w:color w:val="auto"/>
        </w:rPr>
        <w:t>​</w:t>
      </w:r>
      <w:r w:rsidRPr="00F946C2">
        <w:rPr>
          <w:rFonts w:eastAsia="Gautami" w:cs="Gautami"/>
          <w:color w:val="auto"/>
        </w:rPr>
        <w:tab/>
      </w:r>
      <w:r w:rsidRPr="00F946C2">
        <w:rPr>
          <w:rFonts w:eastAsia="Cambria" w:cs="Cambria"/>
          <w:b/>
          <w:color w:val="auto"/>
        </w:rPr>
        <w:t xml:space="preserve"> </w:t>
      </w:r>
    </w:p>
    <w:p w:rsidR="009A5B94" w:rsidRPr="00F946C2" w:rsidRDefault="00F946C2">
      <w:pPr>
        <w:tabs>
          <w:tab w:val="center" w:pos="3040"/>
        </w:tabs>
        <w:spacing w:after="36" w:line="264" w:lineRule="auto"/>
        <w:rPr>
          <w:color w:val="auto"/>
        </w:rPr>
      </w:pPr>
      <w:r w:rsidRPr="00F946C2">
        <w:rPr>
          <w:b/>
          <w:color w:val="auto"/>
        </w:rPr>
        <w:t xml:space="preserve"> University</w:t>
      </w:r>
      <w:r w:rsidRPr="00F946C2">
        <w:rPr>
          <w:b/>
          <w:color w:val="auto"/>
        </w:rPr>
        <w:tab/>
        <w:t>:    JNTU</w:t>
      </w:r>
      <w:r w:rsidRPr="00F946C2">
        <w:rPr>
          <w:rFonts w:eastAsia="Gautami" w:cs="Gautami"/>
          <w:color w:val="auto"/>
        </w:rPr>
        <w:t>​​</w:t>
      </w:r>
      <w:r w:rsidRPr="00F946C2">
        <w:rPr>
          <w:b/>
          <w:color w:val="auto"/>
        </w:rPr>
        <w:t xml:space="preserve"> </w:t>
      </w:r>
      <w:proofErr w:type="spellStart"/>
      <w:r w:rsidRPr="00F946C2">
        <w:rPr>
          <w:b/>
          <w:color w:val="auto"/>
        </w:rPr>
        <w:t>Anantapur</w:t>
      </w:r>
      <w:proofErr w:type="spellEnd"/>
      <w:r w:rsidRPr="00F946C2">
        <w:rPr>
          <w:b/>
          <w:color w:val="auto"/>
        </w:rPr>
        <w:t xml:space="preserve"> </w:t>
      </w:r>
    </w:p>
    <w:p w:rsidR="009A5B94" w:rsidRPr="00F946C2" w:rsidRDefault="00F946C2">
      <w:pPr>
        <w:spacing w:after="0"/>
        <w:ind w:left="-5" w:hanging="10"/>
        <w:rPr>
          <w:color w:val="auto"/>
        </w:rPr>
      </w:pPr>
      <w:r w:rsidRPr="00F946C2">
        <w:rPr>
          <w:b/>
          <w:color w:val="auto"/>
        </w:rPr>
        <w:t>TECHNICAL SKILLS:</w:t>
      </w:r>
      <w:r w:rsidRPr="00F946C2">
        <w:rPr>
          <w:color w:val="auto"/>
        </w:rPr>
        <w:t xml:space="preserve"> </w:t>
      </w:r>
      <w:r w:rsidRPr="00F946C2">
        <w:rPr>
          <w:rFonts w:eastAsia="Arial" w:cs="Arial"/>
          <w:color w:val="auto"/>
        </w:rPr>
        <w:t xml:space="preserve"> </w:t>
      </w:r>
    </w:p>
    <w:tbl>
      <w:tblPr>
        <w:tblStyle w:val="TableGrid"/>
        <w:tblW w:w="9038" w:type="dxa"/>
        <w:tblInd w:w="-98" w:type="dxa"/>
        <w:tblCellMar>
          <w:top w:w="53" w:type="dxa"/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3258"/>
        <w:gridCol w:w="5780"/>
      </w:tblGrid>
      <w:tr w:rsidR="00F946C2" w:rsidRPr="00F946C2">
        <w:trPr>
          <w:trHeight w:val="390"/>
        </w:trPr>
        <w:tc>
          <w:tcPr>
            <w:tcW w:w="325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:rsidR="009A5B94" w:rsidRPr="00F946C2" w:rsidRDefault="00F946C2">
            <w:pPr>
              <w:ind w:left="135"/>
              <w:rPr>
                <w:color w:val="auto"/>
              </w:rPr>
            </w:pPr>
            <w:r w:rsidRPr="00F946C2">
              <w:rPr>
                <w:color w:val="auto"/>
              </w:rPr>
              <w:t xml:space="preserve">Operating Systems </w:t>
            </w:r>
          </w:p>
        </w:tc>
        <w:tc>
          <w:tcPr>
            <w:tcW w:w="578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:rsidR="009A5B94" w:rsidRPr="00F946C2" w:rsidRDefault="00F946C2">
            <w:pPr>
              <w:ind w:left="135"/>
              <w:rPr>
                <w:color w:val="auto"/>
              </w:rPr>
            </w:pPr>
            <w:r w:rsidRPr="00F946C2">
              <w:rPr>
                <w:b/>
                <w:color w:val="auto"/>
              </w:rPr>
              <w:t>Ubuntu, Centos</w:t>
            </w:r>
            <w:r w:rsidRPr="00F946C2">
              <w:rPr>
                <w:color w:val="auto"/>
              </w:rPr>
              <w:t xml:space="preserve"> </w:t>
            </w:r>
          </w:p>
        </w:tc>
      </w:tr>
      <w:tr w:rsidR="00F946C2" w:rsidRPr="00F946C2">
        <w:trPr>
          <w:trHeight w:val="390"/>
        </w:trPr>
        <w:tc>
          <w:tcPr>
            <w:tcW w:w="325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:rsidR="009A5B94" w:rsidRPr="00F946C2" w:rsidRDefault="00F946C2">
            <w:pPr>
              <w:ind w:left="135"/>
              <w:rPr>
                <w:color w:val="auto"/>
              </w:rPr>
            </w:pPr>
            <w:r w:rsidRPr="00F946C2">
              <w:rPr>
                <w:color w:val="auto"/>
              </w:rPr>
              <w:t xml:space="preserve">Configuration Tools </w:t>
            </w:r>
          </w:p>
        </w:tc>
        <w:tc>
          <w:tcPr>
            <w:tcW w:w="578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:rsidR="009A5B94" w:rsidRPr="00F946C2" w:rsidRDefault="00F946C2">
            <w:pPr>
              <w:ind w:left="135"/>
              <w:rPr>
                <w:color w:val="auto"/>
              </w:rPr>
            </w:pPr>
            <w:proofErr w:type="spellStart"/>
            <w:r w:rsidRPr="00F946C2">
              <w:rPr>
                <w:b/>
                <w:color w:val="auto"/>
              </w:rPr>
              <w:t>Ansible</w:t>
            </w:r>
            <w:proofErr w:type="spellEnd"/>
            <w:r w:rsidRPr="00F946C2">
              <w:rPr>
                <w:color w:val="auto"/>
              </w:rPr>
              <w:t xml:space="preserve"> </w:t>
            </w:r>
          </w:p>
        </w:tc>
      </w:tr>
      <w:tr w:rsidR="00F946C2" w:rsidRPr="00F946C2">
        <w:trPr>
          <w:trHeight w:val="390"/>
        </w:trPr>
        <w:tc>
          <w:tcPr>
            <w:tcW w:w="325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:rsidR="009A5B94" w:rsidRPr="00F946C2" w:rsidRDefault="00F946C2">
            <w:pPr>
              <w:ind w:left="135"/>
              <w:rPr>
                <w:color w:val="auto"/>
              </w:rPr>
            </w:pPr>
            <w:r w:rsidRPr="00F946C2">
              <w:rPr>
                <w:color w:val="auto"/>
              </w:rPr>
              <w:t xml:space="preserve">Version Control Tools </w:t>
            </w:r>
          </w:p>
        </w:tc>
        <w:tc>
          <w:tcPr>
            <w:tcW w:w="578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:rsidR="009A5B94" w:rsidRPr="00F946C2" w:rsidRDefault="00F946C2">
            <w:pPr>
              <w:ind w:left="135"/>
              <w:rPr>
                <w:color w:val="auto"/>
              </w:rPr>
            </w:pPr>
            <w:proofErr w:type="spellStart"/>
            <w:r w:rsidRPr="00F946C2">
              <w:rPr>
                <w:b/>
                <w:color w:val="auto"/>
              </w:rPr>
              <w:t>Git</w:t>
            </w:r>
            <w:proofErr w:type="spellEnd"/>
            <w:r w:rsidRPr="00F946C2">
              <w:rPr>
                <w:b/>
                <w:color w:val="auto"/>
              </w:rPr>
              <w:t xml:space="preserve"> </w:t>
            </w:r>
          </w:p>
        </w:tc>
      </w:tr>
      <w:tr w:rsidR="00F946C2" w:rsidRPr="00F946C2">
        <w:trPr>
          <w:trHeight w:val="390"/>
        </w:trPr>
        <w:tc>
          <w:tcPr>
            <w:tcW w:w="325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:rsidR="009A5B94" w:rsidRPr="00F946C2" w:rsidRDefault="00F946C2">
            <w:pPr>
              <w:ind w:left="135"/>
              <w:rPr>
                <w:color w:val="auto"/>
              </w:rPr>
            </w:pPr>
            <w:r w:rsidRPr="00F946C2">
              <w:rPr>
                <w:color w:val="auto"/>
              </w:rPr>
              <w:t xml:space="preserve">CI/CD Tool </w:t>
            </w:r>
          </w:p>
        </w:tc>
        <w:tc>
          <w:tcPr>
            <w:tcW w:w="578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:rsidR="009A5B94" w:rsidRPr="00F946C2" w:rsidRDefault="00F946C2">
            <w:pPr>
              <w:ind w:left="135"/>
              <w:rPr>
                <w:color w:val="auto"/>
              </w:rPr>
            </w:pPr>
            <w:r w:rsidRPr="00F946C2">
              <w:rPr>
                <w:b/>
                <w:color w:val="auto"/>
              </w:rPr>
              <w:t>Jenkins.</w:t>
            </w:r>
            <w:r w:rsidRPr="00F946C2">
              <w:rPr>
                <w:color w:val="auto"/>
              </w:rPr>
              <w:t xml:space="preserve"> </w:t>
            </w:r>
          </w:p>
        </w:tc>
      </w:tr>
      <w:tr w:rsidR="00F946C2" w:rsidRPr="00F946C2">
        <w:trPr>
          <w:trHeight w:val="390"/>
        </w:trPr>
        <w:tc>
          <w:tcPr>
            <w:tcW w:w="325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:rsidR="009A5B94" w:rsidRPr="00F946C2" w:rsidRDefault="00F946C2">
            <w:pPr>
              <w:ind w:left="135"/>
              <w:rPr>
                <w:color w:val="auto"/>
              </w:rPr>
            </w:pPr>
            <w:r w:rsidRPr="00F946C2">
              <w:rPr>
                <w:color w:val="auto"/>
              </w:rPr>
              <w:t xml:space="preserve">Build Management tools </w:t>
            </w:r>
          </w:p>
        </w:tc>
        <w:tc>
          <w:tcPr>
            <w:tcW w:w="578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:rsidR="009A5B94" w:rsidRPr="00F946C2" w:rsidRDefault="00F946C2">
            <w:pPr>
              <w:ind w:left="135"/>
              <w:rPr>
                <w:color w:val="auto"/>
              </w:rPr>
            </w:pPr>
            <w:r w:rsidRPr="00F946C2">
              <w:rPr>
                <w:b/>
                <w:color w:val="auto"/>
              </w:rPr>
              <w:t xml:space="preserve">Maven </w:t>
            </w:r>
          </w:p>
        </w:tc>
      </w:tr>
      <w:tr w:rsidR="00F946C2" w:rsidRPr="00F946C2">
        <w:trPr>
          <w:trHeight w:val="480"/>
        </w:trPr>
        <w:tc>
          <w:tcPr>
            <w:tcW w:w="325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:rsidR="009A5B94" w:rsidRPr="00F946C2" w:rsidRDefault="00F946C2">
            <w:pPr>
              <w:ind w:left="135"/>
              <w:rPr>
                <w:color w:val="auto"/>
              </w:rPr>
            </w:pPr>
            <w:r w:rsidRPr="00F946C2">
              <w:rPr>
                <w:color w:val="auto"/>
              </w:rPr>
              <w:t xml:space="preserve">Scripting </w:t>
            </w:r>
          </w:p>
        </w:tc>
        <w:tc>
          <w:tcPr>
            <w:tcW w:w="578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:rsidR="009A5B94" w:rsidRPr="00F946C2" w:rsidRDefault="00F946C2">
            <w:pPr>
              <w:ind w:left="135"/>
              <w:rPr>
                <w:color w:val="auto"/>
              </w:rPr>
            </w:pPr>
            <w:r w:rsidRPr="00F946C2">
              <w:rPr>
                <w:b/>
                <w:color w:val="auto"/>
              </w:rPr>
              <w:t>Python Fabric</w:t>
            </w:r>
            <w:r w:rsidRPr="00F946C2">
              <w:rPr>
                <w:color w:val="auto"/>
              </w:rPr>
              <w:t xml:space="preserve"> </w:t>
            </w:r>
          </w:p>
        </w:tc>
      </w:tr>
      <w:tr w:rsidR="00F946C2" w:rsidRPr="00F946C2">
        <w:trPr>
          <w:trHeight w:val="616"/>
        </w:trPr>
        <w:tc>
          <w:tcPr>
            <w:tcW w:w="325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:rsidR="009A5B94" w:rsidRPr="00F946C2" w:rsidRDefault="00F946C2">
            <w:pPr>
              <w:spacing w:after="10"/>
              <w:rPr>
                <w:color w:val="auto"/>
              </w:rPr>
            </w:pPr>
            <w:r w:rsidRPr="00F946C2">
              <w:rPr>
                <w:color w:val="auto"/>
              </w:rPr>
              <w:t xml:space="preserve">Configuration Management </w:t>
            </w:r>
          </w:p>
          <w:p w:rsidR="009A5B94" w:rsidRPr="00F946C2" w:rsidRDefault="00F946C2">
            <w:pPr>
              <w:rPr>
                <w:color w:val="auto"/>
              </w:rPr>
            </w:pPr>
            <w:r w:rsidRPr="00F946C2">
              <w:rPr>
                <w:color w:val="auto"/>
              </w:rPr>
              <w:t xml:space="preserve">Tools </w:t>
            </w:r>
          </w:p>
        </w:tc>
        <w:tc>
          <w:tcPr>
            <w:tcW w:w="578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:rsidR="009A5B94" w:rsidRPr="00F946C2" w:rsidRDefault="00F946C2">
            <w:pPr>
              <w:ind w:left="135"/>
              <w:rPr>
                <w:color w:val="auto"/>
              </w:rPr>
            </w:pPr>
            <w:proofErr w:type="spellStart"/>
            <w:r w:rsidRPr="00F946C2">
              <w:rPr>
                <w:b/>
                <w:color w:val="auto"/>
              </w:rPr>
              <w:t>Ansible</w:t>
            </w:r>
            <w:proofErr w:type="spellEnd"/>
            <w:r w:rsidRPr="00F946C2">
              <w:rPr>
                <w:b/>
                <w:color w:val="auto"/>
              </w:rPr>
              <w:t xml:space="preserve"> </w:t>
            </w:r>
          </w:p>
        </w:tc>
      </w:tr>
      <w:tr w:rsidR="00F946C2" w:rsidRPr="00F946C2">
        <w:trPr>
          <w:trHeight w:val="390"/>
        </w:trPr>
        <w:tc>
          <w:tcPr>
            <w:tcW w:w="325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:rsidR="009A5B94" w:rsidRPr="00F946C2" w:rsidRDefault="00F946C2">
            <w:pPr>
              <w:ind w:left="135"/>
              <w:rPr>
                <w:color w:val="auto"/>
              </w:rPr>
            </w:pPr>
            <w:proofErr w:type="spellStart"/>
            <w:r w:rsidRPr="00F946C2">
              <w:rPr>
                <w:color w:val="auto"/>
              </w:rPr>
              <w:t>Virtualisation</w:t>
            </w:r>
            <w:proofErr w:type="spellEnd"/>
            <w:r w:rsidRPr="00F946C2">
              <w:rPr>
                <w:color w:val="auto"/>
              </w:rPr>
              <w:t xml:space="preserve"> </w:t>
            </w:r>
          </w:p>
        </w:tc>
        <w:tc>
          <w:tcPr>
            <w:tcW w:w="578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:rsidR="009A5B94" w:rsidRPr="00F946C2" w:rsidRDefault="00F946C2">
            <w:pPr>
              <w:ind w:left="135"/>
              <w:rPr>
                <w:color w:val="auto"/>
              </w:rPr>
            </w:pPr>
            <w:proofErr w:type="spellStart"/>
            <w:r w:rsidRPr="00F946C2">
              <w:rPr>
                <w:b/>
                <w:color w:val="auto"/>
              </w:rPr>
              <w:t>Virtualbox</w:t>
            </w:r>
            <w:proofErr w:type="spellEnd"/>
            <w:r w:rsidRPr="00F946C2">
              <w:rPr>
                <w:b/>
                <w:color w:val="auto"/>
              </w:rPr>
              <w:t xml:space="preserve"> and vagrant</w:t>
            </w:r>
            <w:r w:rsidRPr="00F946C2">
              <w:rPr>
                <w:color w:val="auto"/>
              </w:rPr>
              <w:t xml:space="preserve"> </w:t>
            </w:r>
          </w:p>
        </w:tc>
      </w:tr>
      <w:tr w:rsidR="00F946C2" w:rsidRPr="00F946C2">
        <w:trPr>
          <w:trHeight w:val="390"/>
        </w:trPr>
        <w:tc>
          <w:tcPr>
            <w:tcW w:w="325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:rsidR="009A5B94" w:rsidRPr="00F946C2" w:rsidRDefault="00F946C2">
            <w:pPr>
              <w:ind w:left="135"/>
              <w:rPr>
                <w:color w:val="auto"/>
              </w:rPr>
            </w:pPr>
            <w:r w:rsidRPr="00F946C2">
              <w:rPr>
                <w:color w:val="auto"/>
              </w:rPr>
              <w:t xml:space="preserve">Cloud technology </w:t>
            </w:r>
          </w:p>
        </w:tc>
        <w:tc>
          <w:tcPr>
            <w:tcW w:w="578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:rsidR="009A5B94" w:rsidRPr="00F946C2" w:rsidRDefault="00F946C2">
            <w:pPr>
              <w:ind w:left="135"/>
              <w:rPr>
                <w:color w:val="auto"/>
              </w:rPr>
            </w:pPr>
            <w:r w:rsidRPr="00F946C2">
              <w:rPr>
                <w:b/>
                <w:color w:val="auto"/>
              </w:rPr>
              <w:t>Amazon web services</w:t>
            </w:r>
            <w:r w:rsidRPr="00F946C2">
              <w:rPr>
                <w:color w:val="auto"/>
              </w:rPr>
              <w:t xml:space="preserve"> </w:t>
            </w:r>
          </w:p>
        </w:tc>
      </w:tr>
      <w:tr w:rsidR="00F946C2" w:rsidRPr="00F946C2">
        <w:trPr>
          <w:trHeight w:val="390"/>
        </w:trPr>
        <w:tc>
          <w:tcPr>
            <w:tcW w:w="325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:rsidR="009A5B94" w:rsidRPr="00F946C2" w:rsidRDefault="00F946C2">
            <w:pPr>
              <w:ind w:left="135"/>
              <w:rPr>
                <w:color w:val="auto"/>
              </w:rPr>
            </w:pPr>
            <w:r w:rsidRPr="00F946C2">
              <w:rPr>
                <w:color w:val="auto"/>
              </w:rPr>
              <w:t xml:space="preserve">Containerization </w:t>
            </w:r>
          </w:p>
        </w:tc>
        <w:tc>
          <w:tcPr>
            <w:tcW w:w="578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:rsidR="009A5B94" w:rsidRPr="00F946C2" w:rsidRDefault="00F946C2">
            <w:pPr>
              <w:ind w:left="135"/>
              <w:rPr>
                <w:color w:val="auto"/>
              </w:rPr>
            </w:pPr>
            <w:r w:rsidRPr="00F946C2">
              <w:rPr>
                <w:b/>
                <w:color w:val="auto"/>
              </w:rPr>
              <w:t>Docker</w:t>
            </w:r>
            <w:r w:rsidRPr="00F946C2">
              <w:rPr>
                <w:color w:val="auto"/>
              </w:rPr>
              <w:t xml:space="preserve"> </w:t>
            </w:r>
          </w:p>
        </w:tc>
      </w:tr>
      <w:tr w:rsidR="00F946C2" w:rsidRPr="00F946C2">
        <w:trPr>
          <w:trHeight w:val="390"/>
        </w:trPr>
        <w:tc>
          <w:tcPr>
            <w:tcW w:w="325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:rsidR="009A5B94" w:rsidRPr="00F946C2" w:rsidRDefault="00F946C2">
            <w:pPr>
              <w:ind w:left="135"/>
              <w:rPr>
                <w:color w:val="auto"/>
              </w:rPr>
            </w:pPr>
            <w:r w:rsidRPr="00F946C2">
              <w:rPr>
                <w:color w:val="auto"/>
              </w:rPr>
              <w:t xml:space="preserve">Monitoring tools </w:t>
            </w:r>
          </w:p>
        </w:tc>
        <w:tc>
          <w:tcPr>
            <w:tcW w:w="578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:rsidR="009A5B94" w:rsidRPr="00F946C2" w:rsidRDefault="00F946C2">
            <w:pPr>
              <w:ind w:left="135"/>
              <w:rPr>
                <w:color w:val="auto"/>
              </w:rPr>
            </w:pPr>
            <w:r w:rsidRPr="00F946C2">
              <w:rPr>
                <w:b/>
                <w:color w:val="auto"/>
              </w:rPr>
              <w:t>Cloud Watch.</w:t>
            </w:r>
            <w:r w:rsidRPr="00F946C2">
              <w:rPr>
                <w:color w:val="auto"/>
              </w:rPr>
              <w:t xml:space="preserve"> </w:t>
            </w:r>
          </w:p>
        </w:tc>
      </w:tr>
      <w:tr w:rsidR="00F946C2" w:rsidRPr="00F946C2">
        <w:trPr>
          <w:trHeight w:val="390"/>
        </w:trPr>
        <w:tc>
          <w:tcPr>
            <w:tcW w:w="325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:rsidR="009A5B94" w:rsidRPr="00F946C2" w:rsidRDefault="00F946C2">
            <w:pPr>
              <w:ind w:left="135"/>
              <w:rPr>
                <w:color w:val="auto"/>
              </w:rPr>
            </w:pPr>
            <w:r w:rsidRPr="00F946C2">
              <w:rPr>
                <w:color w:val="auto"/>
              </w:rPr>
              <w:t xml:space="preserve">Code analysis </w:t>
            </w:r>
          </w:p>
        </w:tc>
        <w:tc>
          <w:tcPr>
            <w:tcW w:w="578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:rsidR="009A5B94" w:rsidRPr="00F946C2" w:rsidRDefault="00F946C2">
            <w:pPr>
              <w:ind w:left="135"/>
              <w:rPr>
                <w:color w:val="auto"/>
              </w:rPr>
            </w:pPr>
            <w:proofErr w:type="spellStart"/>
            <w:r w:rsidRPr="00F946C2">
              <w:rPr>
                <w:b/>
                <w:color w:val="auto"/>
              </w:rPr>
              <w:t>SonarQube</w:t>
            </w:r>
            <w:proofErr w:type="spellEnd"/>
            <w:r w:rsidRPr="00F946C2">
              <w:rPr>
                <w:b/>
                <w:color w:val="auto"/>
              </w:rPr>
              <w:t xml:space="preserve">, </w:t>
            </w:r>
            <w:proofErr w:type="spellStart"/>
            <w:r w:rsidRPr="00F946C2">
              <w:rPr>
                <w:b/>
                <w:color w:val="auto"/>
              </w:rPr>
              <w:t>Checkstyle</w:t>
            </w:r>
            <w:proofErr w:type="spellEnd"/>
            <w:r w:rsidRPr="00F946C2">
              <w:rPr>
                <w:b/>
                <w:color w:val="auto"/>
              </w:rPr>
              <w:t xml:space="preserve"> </w:t>
            </w:r>
          </w:p>
        </w:tc>
      </w:tr>
    </w:tbl>
    <w:p w:rsidR="009A5B94" w:rsidRPr="00F946C2" w:rsidRDefault="00F946C2">
      <w:pPr>
        <w:spacing w:after="10"/>
        <w:rPr>
          <w:color w:val="auto"/>
        </w:rPr>
      </w:pPr>
      <w:r w:rsidRPr="00F946C2">
        <w:rPr>
          <w:color w:val="auto"/>
        </w:rPr>
        <w:t xml:space="preserve"> </w:t>
      </w:r>
    </w:p>
    <w:p w:rsidR="009A5B94" w:rsidRPr="00F946C2" w:rsidRDefault="00F946C2">
      <w:pPr>
        <w:spacing w:after="0"/>
        <w:ind w:left="-5" w:hanging="10"/>
        <w:rPr>
          <w:color w:val="auto"/>
        </w:rPr>
      </w:pPr>
      <w:r w:rsidRPr="00F946C2">
        <w:rPr>
          <w:b/>
          <w:color w:val="auto"/>
        </w:rPr>
        <w:t>Experience Details:</w:t>
      </w:r>
      <w:r w:rsidRPr="00F946C2">
        <w:rPr>
          <w:color w:val="auto"/>
        </w:rPr>
        <w:t xml:space="preserve"> </w:t>
      </w:r>
    </w:p>
    <w:p w:rsidR="009A5B94" w:rsidRPr="00F946C2" w:rsidRDefault="00F946C2">
      <w:pPr>
        <w:spacing w:after="14"/>
        <w:ind w:left="721"/>
        <w:rPr>
          <w:color w:val="auto"/>
        </w:rPr>
      </w:pPr>
      <w:r w:rsidRPr="00F946C2">
        <w:rPr>
          <w:b/>
          <w:color w:val="auto"/>
        </w:rPr>
        <w:t xml:space="preserve"> </w:t>
      </w:r>
      <w:r w:rsidRPr="00F946C2">
        <w:rPr>
          <w:b/>
          <w:color w:val="auto"/>
        </w:rPr>
        <w:tab/>
        <w:t xml:space="preserve"> </w:t>
      </w:r>
      <w:r w:rsidRPr="00F946C2">
        <w:rPr>
          <w:b/>
          <w:color w:val="auto"/>
        </w:rPr>
        <w:tab/>
        <w:t xml:space="preserve"> </w:t>
      </w:r>
      <w:r w:rsidRPr="00F946C2">
        <w:rPr>
          <w:b/>
          <w:color w:val="auto"/>
        </w:rPr>
        <w:tab/>
        <w:t xml:space="preserve"> </w:t>
      </w:r>
    </w:p>
    <w:p w:rsidR="009A5B94" w:rsidRPr="00F946C2" w:rsidRDefault="00F946C2">
      <w:pPr>
        <w:numPr>
          <w:ilvl w:val="0"/>
          <w:numId w:val="1"/>
        </w:numPr>
        <w:spacing w:after="38" w:line="264" w:lineRule="auto"/>
        <w:ind w:left="780" w:hanging="435"/>
        <w:rPr>
          <w:color w:val="auto"/>
        </w:rPr>
      </w:pPr>
      <w:r w:rsidRPr="00F946C2">
        <w:rPr>
          <w:b/>
          <w:color w:val="auto"/>
        </w:rPr>
        <w:t xml:space="preserve">Working as a </w:t>
      </w:r>
      <w:proofErr w:type="spellStart"/>
      <w:r w:rsidRPr="00F946C2">
        <w:rPr>
          <w:b/>
          <w:color w:val="auto"/>
        </w:rPr>
        <w:t>Devops</w:t>
      </w:r>
      <w:proofErr w:type="spellEnd"/>
      <w:r w:rsidRPr="00F946C2">
        <w:rPr>
          <w:b/>
          <w:color w:val="auto"/>
        </w:rPr>
        <w:t xml:space="preserve"> Engineer </w:t>
      </w:r>
      <w:proofErr w:type="gramStart"/>
      <w:r w:rsidRPr="00F946C2">
        <w:rPr>
          <w:b/>
          <w:color w:val="auto"/>
        </w:rPr>
        <w:t>at  Embassy</w:t>
      </w:r>
      <w:proofErr w:type="gramEnd"/>
      <w:r w:rsidRPr="00F946C2">
        <w:rPr>
          <w:b/>
          <w:color w:val="auto"/>
        </w:rPr>
        <w:t xml:space="preserve"> IT Solutions in </w:t>
      </w:r>
      <w:proofErr w:type="spellStart"/>
      <w:r w:rsidRPr="00F946C2">
        <w:rPr>
          <w:b/>
          <w:color w:val="auto"/>
        </w:rPr>
        <w:t>bangalore</w:t>
      </w:r>
      <w:proofErr w:type="spellEnd"/>
      <w:r w:rsidRPr="00F946C2">
        <w:rPr>
          <w:b/>
          <w:color w:val="auto"/>
        </w:rPr>
        <w:t xml:space="preserve"> from march 2017 to till date. </w:t>
      </w:r>
    </w:p>
    <w:p w:rsidR="009A5B94" w:rsidRPr="00F946C2" w:rsidRDefault="00F946C2">
      <w:pPr>
        <w:numPr>
          <w:ilvl w:val="0"/>
          <w:numId w:val="1"/>
        </w:numPr>
        <w:spacing w:after="38" w:line="264" w:lineRule="auto"/>
        <w:ind w:left="780" w:hanging="435"/>
        <w:rPr>
          <w:color w:val="auto"/>
        </w:rPr>
      </w:pPr>
      <w:r w:rsidRPr="00F946C2">
        <w:rPr>
          <w:b/>
          <w:color w:val="auto"/>
        </w:rPr>
        <w:t xml:space="preserve">Worked as a Build and Release Engineer at Value Labs in </w:t>
      </w:r>
      <w:proofErr w:type="spellStart"/>
      <w:proofErr w:type="gramStart"/>
      <w:r w:rsidRPr="00F946C2">
        <w:rPr>
          <w:b/>
          <w:color w:val="auto"/>
        </w:rPr>
        <w:t>bangalore</w:t>
      </w:r>
      <w:proofErr w:type="spellEnd"/>
      <w:proofErr w:type="gramEnd"/>
      <w:r w:rsidRPr="00F946C2">
        <w:rPr>
          <w:b/>
          <w:color w:val="auto"/>
        </w:rPr>
        <w:t xml:space="preserve"> from July 2015 to Jan 2017. </w:t>
      </w:r>
    </w:p>
    <w:p w:rsidR="009A5B94" w:rsidRPr="00F946C2" w:rsidRDefault="00F946C2">
      <w:pPr>
        <w:numPr>
          <w:ilvl w:val="0"/>
          <w:numId w:val="1"/>
        </w:numPr>
        <w:spacing w:after="4" w:line="264" w:lineRule="auto"/>
        <w:ind w:left="780" w:hanging="435"/>
        <w:rPr>
          <w:color w:val="auto"/>
        </w:rPr>
      </w:pPr>
      <w:r w:rsidRPr="00F946C2">
        <w:rPr>
          <w:b/>
          <w:color w:val="auto"/>
        </w:rPr>
        <w:t xml:space="preserve">Worked as </w:t>
      </w:r>
      <w:proofErr w:type="spellStart"/>
      <w:r w:rsidRPr="00F946C2">
        <w:rPr>
          <w:b/>
          <w:color w:val="auto"/>
        </w:rPr>
        <w:t>a</w:t>
      </w:r>
      <w:proofErr w:type="spellEnd"/>
      <w:r w:rsidRPr="00F946C2">
        <w:rPr>
          <w:b/>
          <w:color w:val="auto"/>
        </w:rPr>
        <w:t xml:space="preserve"> Associate Software Engineer from </w:t>
      </w:r>
      <w:proofErr w:type="spellStart"/>
      <w:proofErr w:type="gramStart"/>
      <w:r w:rsidRPr="00F946C2">
        <w:rPr>
          <w:b/>
          <w:color w:val="auto"/>
        </w:rPr>
        <w:t>jan</w:t>
      </w:r>
      <w:proofErr w:type="spellEnd"/>
      <w:proofErr w:type="gramEnd"/>
      <w:r w:rsidRPr="00F946C2">
        <w:rPr>
          <w:b/>
          <w:color w:val="auto"/>
        </w:rPr>
        <w:t xml:space="preserve"> 2015 to </w:t>
      </w:r>
      <w:proofErr w:type="spellStart"/>
      <w:r w:rsidRPr="00F946C2">
        <w:rPr>
          <w:b/>
          <w:color w:val="auto"/>
        </w:rPr>
        <w:t>june</w:t>
      </w:r>
      <w:proofErr w:type="spellEnd"/>
      <w:r w:rsidRPr="00F946C2">
        <w:rPr>
          <w:b/>
          <w:color w:val="auto"/>
        </w:rPr>
        <w:t xml:space="preserve"> 2015. </w:t>
      </w:r>
    </w:p>
    <w:p w:rsidR="009A5B94" w:rsidRPr="00F946C2" w:rsidRDefault="00F946C2">
      <w:pPr>
        <w:spacing w:after="0"/>
        <w:rPr>
          <w:color w:val="auto"/>
        </w:rPr>
      </w:pPr>
      <w:r w:rsidRPr="00F946C2">
        <w:rPr>
          <w:b/>
          <w:color w:val="auto"/>
        </w:rPr>
        <w:t xml:space="preserve"> </w:t>
      </w:r>
    </w:p>
    <w:p w:rsidR="009A5B94" w:rsidRPr="00F946C2" w:rsidRDefault="00F946C2">
      <w:pPr>
        <w:spacing w:after="0"/>
        <w:ind w:left="-5" w:hanging="10"/>
        <w:rPr>
          <w:color w:val="auto"/>
        </w:rPr>
      </w:pPr>
      <w:r w:rsidRPr="00F946C2">
        <w:rPr>
          <w:b/>
          <w:color w:val="auto"/>
        </w:rPr>
        <w:t xml:space="preserve">Project 2: </w:t>
      </w:r>
    </w:p>
    <w:p w:rsidR="009A5B94" w:rsidRPr="00F946C2" w:rsidRDefault="00F946C2">
      <w:pPr>
        <w:spacing w:after="0"/>
        <w:rPr>
          <w:color w:val="auto"/>
        </w:rPr>
      </w:pPr>
      <w:r w:rsidRPr="00F946C2">
        <w:rPr>
          <w:b/>
          <w:color w:val="auto"/>
        </w:rPr>
        <w:t xml:space="preserve"> </w:t>
      </w:r>
    </w:p>
    <w:tbl>
      <w:tblPr>
        <w:tblStyle w:val="TableGrid"/>
        <w:tblW w:w="8677" w:type="dxa"/>
        <w:tblInd w:w="518" w:type="dxa"/>
        <w:tblCellMar>
          <w:top w:w="50" w:type="dxa"/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2612"/>
        <w:gridCol w:w="6065"/>
      </w:tblGrid>
      <w:tr w:rsidR="00F946C2" w:rsidRPr="00F946C2">
        <w:trPr>
          <w:trHeight w:val="315"/>
        </w:trPr>
        <w:tc>
          <w:tcPr>
            <w:tcW w:w="261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:rsidR="009A5B94" w:rsidRPr="00F946C2" w:rsidRDefault="00F946C2">
            <w:pPr>
              <w:rPr>
                <w:color w:val="auto"/>
              </w:rPr>
            </w:pPr>
            <w:r w:rsidRPr="00F946C2">
              <w:rPr>
                <w:b/>
                <w:color w:val="auto"/>
              </w:rPr>
              <w:t xml:space="preserve">Project </w:t>
            </w:r>
          </w:p>
        </w:tc>
        <w:tc>
          <w:tcPr>
            <w:tcW w:w="6065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:rsidR="009A5B94" w:rsidRPr="00F946C2" w:rsidRDefault="00F946C2">
            <w:pPr>
              <w:rPr>
                <w:color w:val="auto"/>
              </w:rPr>
            </w:pPr>
            <w:r w:rsidRPr="00F946C2">
              <w:rPr>
                <w:b/>
                <w:color w:val="auto"/>
              </w:rPr>
              <w:t>Get Insured</w:t>
            </w:r>
            <w:r w:rsidRPr="00F946C2">
              <w:rPr>
                <w:rFonts w:eastAsia="Arial" w:cs="Arial"/>
                <w:b/>
                <w:color w:val="auto"/>
              </w:rPr>
              <w:t xml:space="preserve"> </w:t>
            </w:r>
          </w:p>
        </w:tc>
      </w:tr>
      <w:tr w:rsidR="00F946C2" w:rsidRPr="00F946C2">
        <w:trPr>
          <w:trHeight w:val="315"/>
        </w:trPr>
        <w:tc>
          <w:tcPr>
            <w:tcW w:w="261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:rsidR="009A5B94" w:rsidRPr="00F946C2" w:rsidRDefault="00F946C2">
            <w:pPr>
              <w:rPr>
                <w:color w:val="auto"/>
              </w:rPr>
            </w:pPr>
            <w:r w:rsidRPr="00F946C2">
              <w:rPr>
                <w:b/>
                <w:color w:val="auto"/>
              </w:rPr>
              <w:t xml:space="preserve">Client </w:t>
            </w:r>
          </w:p>
        </w:tc>
        <w:tc>
          <w:tcPr>
            <w:tcW w:w="6065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:rsidR="009A5B94" w:rsidRPr="00F946C2" w:rsidRDefault="00F946C2">
            <w:pPr>
              <w:rPr>
                <w:color w:val="auto"/>
              </w:rPr>
            </w:pPr>
            <w:r w:rsidRPr="00F946C2">
              <w:rPr>
                <w:b/>
                <w:color w:val="auto"/>
              </w:rPr>
              <w:t xml:space="preserve">Embassy IT Solutions </w:t>
            </w:r>
          </w:p>
        </w:tc>
      </w:tr>
      <w:tr w:rsidR="00F946C2" w:rsidRPr="00F946C2">
        <w:trPr>
          <w:trHeight w:val="315"/>
        </w:trPr>
        <w:tc>
          <w:tcPr>
            <w:tcW w:w="261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:rsidR="009A5B94" w:rsidRPr="00F946C2" w:rsidRDefault="00F946C2">
            <w:pPr>
              <w:rPr>
                <w:color w:val="auto"/>
              </w:rPr>
            </w:pPr>
            <w:r w:rsidRPr="00F946C2">
              <w:rPr>
                <w:b/>
                <w:color w:val="auto"/>
              </w:rPr>
              <w:t xml:space="preserve">Technology </w:t>
            </w:r>
          </w:p>
        </w:tc>
        <w:tc>
          <w:tcPr>
            <w:tcW w:w="6065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:rsidR="009A5B94" w:rsidRPr="00F946C2" w:rsidRDefault="00F946C2">
            <w:pPr>
              <w:rPr>
                <w:color w:val="auto"/>
              </w:rPr>
            </w:pPr>
            <w:proofErr w:type="spellStart"/>
            <w:r w:rsidRPr="00F946C2">
              <w:rPr>
                <w:b/>
                <w:color w:val="auto"/>
              </w:rPr>
              <w:t>Git</w:t>
            </w:r>
            <w:proofErr w:type="spellEnd"/>
            <w:r w:rsidRPr="00F946C2">
              <w:rPr>
                <w:b/>
                <w:color w:val="auto"/>
              </w:rPr>
              <w:t xml:space="preserve">, Jenkins, Maven, Nexus, </w:t>
            </w:r>
            <w:proofErr w:type="spellStart"/>
            <w:r w:rsidRPr="00F946C2">
              <w:rPr>
                <w:b/>
                <w:color w:val="auto"/>
              </w:rPr>
              <w:t>Ansible</w:t>
            </w:r>
            <w:proofErr w:type="spellEnd"/>
            <w:r w:rsidRPr="00F946C2">
              <w:rPr>
                <w:b/>
                <w:color w:val="auto"/>
              </w:rPr>
              <w:t>, AWS cloud</w:t>
            </w:r>
            <w:r w:rsidRPr="00F946C2">
              <w:rPr>
                <w:rFonts w:eastAsia="Times New Roman" w:cs="Times New Roman"/>
                <w:b/>
                <w:color w:val="auto"/>
                <w:vertAlign w:val="superscript"/>
              </w:rPr>
              <w:t>.</w:t>
            </w:r>
            <w:r w:rsidRPr="00F946C2">
              <w:rPr>
                <w:rFonts w:eastAsia="Gautami" w:cs="Gautami"/>
                <w:color w:val="auto"/>
              </w:rPr>
              <w:t>​</w:t>
            </w:r>
            <w:r w:rsidRPr="00F946C2">
              <w:rPr>
                <w:b/>
                <w:color w:val="auto"/>
              </w:rPr>
              <w:t xml:space="preserve"> </w:t>
            </w:r>
          </w:p>
        </w:tc>
      </w:tr>
      <w:tr w:rsidR="00F946C2" w:rsidRPr="00F946C2">
        <w:trPr>
          <w:trHeight w:val="315"/>
        </w:trPr>
        <w:tc>
          <w:tcPr>
            <w:tcW w:w="261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:rsidR="009A5B94" w:rsidRPr="00F946C2" w:rsidRDefault="00F946C2">
            <w:pPr>
              <w:rPr>
                <w:color w:val="auto"/>
              </w:rPr>
            </w:pPr>
            <w:r w:rsidRPr="00F946C2">
              <w:rPr>
                <w:b/>
                <w:color w:val="auto"/>
              </w:rPr>
              <w:t xml:space="preserve">Role </w:t>
            </w:r>
          </w:p>
        </w:tc>
        <w:tc>
          <w:tcPr>
            <w:tcW w:w="6065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:rsidR="009A5B94" w:rsidRPr="00F946C2" w:rsidRDefault="00F946C2">
            <w:pPr>
              <w:rPr>
                <w:color w:val="auto"/>
              </w:rPr>
            </w:pPr>
            <w:r w:rsidRPr="00F946C2">
              <w:rPr>
                <w:b/>
                <w:color w:val="auto"/>
              </w:rPr>
              <w:t>DevOps Engineer</w:t>
            </w:r>
            <w:r w:rsidRPr="00F946C2">
              <w:rPr>
                <w:rFonts w:eastAsia="Arial" w:cs="Arial"/>
                <w:b/>
                <w:color w:val="auto"/>
              </w:rPr>
              <w:t xml:space="preserve"> </w:t>
            </w:r>
          </w:p>
        </w:tc>
      </w:tr>
      <w:tr w:rsidR="00F946C2" w:rsidRPr="00F946C2">
        <w:trPr>
          <w:trHeight w:val="315"/>
        </w:trPr>
        <w:tc>
          <w:tcPr>
            <w:tcW w:w="261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:rsidR="009A5B94" w:rsidRPr="00F946C2" w:rsidRDefault="00F946C2">
            <w:pPr>
              <w:rPr>
                <w:color w:val="auto"/>
              </w:rPr>
            </w:pPr>
            <w:r w:rsidRPr="00F946C2">
              <w:rPr>
                <w:b/>
                <w:color w:val="auto"/>
              </w:rPr>
              <w:t xml:space="preserve">Duration </w:t>
            </w:r>
          </w:p>
        </w:tc>
        <w:tc>
          <w:tcPr>
            <w:tcW w:w="6065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:rsidR="009A5B94" w:rsidRPr="00F946C2" w:rsidRDefault="00F946C2">
            <w:pPr>
              <w:rPr>
                <w:color w:val="auto"/>
              </w:rPr>
            </w:pPr>
            <w:r w:rsidRPr="00F946C2">
              <w:rPr>
                <w:b/>
                <w:color w:val="auto"/>
              </w:rPr>
              <w:t xml:space="preserve"> march 2017 to till date </w:t>
            </w:r>
          </w:p>
        </w:tc>
      </w:tr>
    </w:tbl>
    <w:p w:rsidR="00F946C2" w:rsidRPr="00F946C2" w:rsidRDefault="00F946C2">
      <w:pPr>
        <w:spacing w:after="93"/>
        <w:rPr>
          <w:b/>
          <w:color w:val="auto"/>
        </w:rPr>
      </w:pPr>
    </w:p>
    <w:p w:rsidR="00F946C2" w:rsidRPr="00F946C2" w:rsidRDefault="00F946C2">
      <w:pPr>
        <w:spacing w:after="93"/>
        <w:rPr>
          <w:b/>
          <w:color w:val="auto"/>
        </w:rPr>
      </w:pPr>
    </w:p>
    <w:p w:rsidR="009A5B94" w:rsidRPr="00F946C2" w:rsidRDefault="00F946C2">
      <w:pPr>
        <w:spacing w:after="93"/>
        <w:rPr>
          <w:color w:val="auto"/>
        </w:rPr>
      </w:pPr>
      <w:r w:rsidRPr="00F946C2">
        <w:rPr>
          <w:b/>
          <w:color w:val="auto"/>
        </w:rPr>
        <w:lastRenderedPageBreak/>
        <w:t xml:space="preserve"> </w:t>
      </w:r>
    </w:p>
    <w:p w:rsidR="009A5B94" w:rsidRPr="00F946C2" w:rsidRDefault="00F946C2">
      <w:pPr>
        <w:spacing w:after="0"/>
        <w:ind w:left="-5" w:hanging="10"/>
        <w:rPr>
          <w:color w:val="auto"/>
        </w:rPr>
      </w:pPr>
      <w:r w:rsidRPr="00F946C2">
        <w:rPr>
          <w:b/>
          <w:color w:val="auto"/>
        </w:rPr>
        <w:t>Roles and Responsibilities:</w:t>
      </w:r>
      <w:r w:rsidRPr="00F946C2">
        <w:rPr>
          <w:rFonts w:eastAsia="Gautami" w:cs="Gautami"/>
          <w:color w:val="auto"/>
        </w:rPr>
        <w:t>​</w:t>
      </w:r>
      <w:r w:rsidRPr="00F946C2">
        <w:rPr>
          <w:b/>
          <w:color w:val="auto"/>
        </w:rPr>
        <w:t xml:space="preserve"> </w:t>
      </w:r>
    </w:p>
    <w:p w:rsidR="009A5B94" w:rsidRPr="00F946C2" w:rsidRDefault="00F946C2">
      <w:pPr>
        <w:spacing w:after="14"/>
        <w:ind w:left="721"/>
        <w:rPr>
          <w:color w:val="auto"/>
        </w:rPr>
      </w:pPr>
      <w:r w:rsidRPr="00F946C2">
        <w:rPr>
          <w:b/>
          <w:color w:val="auto"/>
        </w:rPr>
        <w:t xml:space="preserve"> </w:t>
      </w:r>
      <w:r w:rsidRPr="00F946C2">
        <w:rPr>
          <w:b/>
          <w:color w:val="auto"/>
        </w:rPr>
        <w:tab/>
        <w:t xml:space="preserve"> </w:t>
      </w:r>
      <w:r w:rsidRPr="00F946C2">
        <w:rPr>
          <w:b/>
          <w:color w:val="auto"/>
        </w:rPr>
        <w:tab/>
        <w:t xml:space="preserve"> </w:t>
      </w:r>
    </w:p>
    <w:p w:rsidR="009A5B94" w:rsidRPr="00F946C2" w:rsidRDefault="00F946C2">
      <w:pPr>
        <w:numPr>
          <w:ilvl w:val="0"/>
          <w:numId w:val="1"/>
        </w:numPr>
        <w:spacing w:after="36" w:line="264" w:lineRule="auto"/>
        <w:ind w:left="780" w:hanging="435"/>
        <w:rPr>
          <w:color w:val="auto"/>
        </w:rPr>
      </w:pPr>
      <w:r w:rsidRPr="00F946C2">
        <w:rPr>
          <w:color w:val="auto"/>
        </w:rPr>
        <w:t xml:space="preserve">I have been working with a team whose key responsibilities are creating and managing infrastructure for developers, testers, and DB admins in a way to accomplish automation. </w:t>
      </w:r>
    </w:p>
    <w:p w:rsidR="009A5B94" w:rsidRPr="00F946C2" w:rsidRDefault="00F946C2">
      <w:pPr>
        <w:numPr>
          <w:ilvl w:val="0"/>
          <w:numId w:val="1"/>
        </w:numPr>
        <w:spacing w:after="36" w:line="264" w:lineRule="auto"/>
        <w:ind w:left="780" w:hanging="435"/>
        <w:rPr>
          <w:color w:val="auto"/>
        </w:rPr>
      </w:pPr>
      <w:r w:rsidRPr="00F946C2">
        <w:rPr>
          <w:color w:val="auto"/>
        </w:rPr>
        <w:t xml:space="preserve">Configured Jenkins with maven build tool to generate the war/ear files and archived them. </w:t>
      </w:r>
      <w:r w:rsidRPr="00F946C2">
        <w:rPr>
          <w:rFonts w:eastAsia="Arial" w:cs="Arial"/>
          <w:color w:val="auto"/>
        </w:rPr>
        <w:t xml:space="preserve">● </w:t>
      </w:r>
      <w:r w:rsidRPr="00F946C2">
        <w:rPr>
          <w:color w:val="auto"/>
        </w:rPr>
        <w:t xml:space="preserve">Using Nexus to store the generated artifacts and versioning the artifacts with timestamp. </w:t>
      </w:r>
    </w:p>
    <w:p w:rsidR="00F946C2" w:rsidRPr="00F946C2" w:rsidRDefault="00F946C2" w:rsidP="00F946C2">
      <w:pPr>
        <w:numPr>
          <w:ilvl w:val="0"/>
          <w:numId w:val="2"/>
        </w:numPr>
        <w:suppressAutoHyphens/>
        <w:spacing w:after="0" w:line="276" w:lineRule="auto"/>
        <w:rPr>
          <w:rFonts w:eastAsia="Bitstream Vera Sans"/>
          <w:color w:val="auto"/>
        </w:rPr>
      </w:pPr>
      <w:r w:rsidRPr="00F946C2">
        <w:rPr>
          <w:color w:val="auto"/>
        </w:rPr>
        <w:t xml:space="preserve">Integrating </w:t>
      </w:r>
      <w:proofErr w:type="spellStart"/>
      <w:r w:rsidRPr="00F946C2">
        <w:rPr>
          <w:color w:val="auto"/>
        </w:rPr>
        <w:t>Git</w:t>
      </w:r>
      <w:proofErr w:type="spellEnd"/>
      <w:r w:rsidRPr="00F946C2">
        <w:rPr>
          <w:color w:val="auto"/>
        </w:rPr>
        <w:t xml:space="preserve"> with Jenkins and Nexus in Continuous Integration environments combining and automating tools and smoke test using Selenium.</w:t>
      </w:r>
    </w:p>
    <w:p w:rsidR="009A5B94" w:rsidRPr="00F946C2" w:rsidRDefault="00F946C2">
      <w:pPr>
        <w:numPr>
          <w:ilvl w:val="0"/>
          <w:numId w:val="1"/>
        </w:numPr>
        <w:spacing w:after="36" w:line="264" w:lineRule="auto"/>
        <w:ind w:left="780" w:hanging="435"/>
        <w:rPr>
          <w:color w:val="auto"/>
        </w:rPr>
      </w:pPr>
      <w:r w:rsidRPr="00F946C2">
        <w:rPr>
          <w:color w:val="auto"/>
        </w:rPr>
        <w:t xml:space="preserve"> </w:t>
      </w:r>
      <w:proofErr w:type="gramStart"/>
      <w:r w:rsidRPr="00F946C2">
        <w:rPr>
          <w:color w:val="auto"/>
        </w:rPr>
        <w:t>and</w:t>
      </w:r>
      <w:proofErr w:type="gramEnd"/>
      <w:r w:rsidRPr="00F946C2">
        <w:rPr>
          <w:color w:val="auto"/>
        </w:rPr>
        <w:t xml:space="preserve"> configured </w:t>
      </w:r>
      <w:r w:rsidRPr="00F946C2">
        <w:rPr>
          <w:color w:val="auto"/>
        </w:rPr>
        <w:tab/>
        <w:t xml:space="preserve"> Jenkins with Poll SCM build trigger. </w:t>
      </w:r>
    </w:p>
    <w:p w:rsidR="009A5B94" w:rsidRPr="00F946C2" w:rsidRDefault="00F946C2">
      <w:pPr>
        <w:numPr>
          <w:ilvl w:val="0"/>
          <w:numId w:val="1"/>
        </w:numPr>
        <w:spacing w:after="36" w:line="264" w:lineRule="auto"/>
        <w:ind w:left="780" w:hanging="435"/>
        <w:rPr>
          <w:color w:val="auto"/>
        </w:rPr>
      </w:pPr>
      <w:proofErr w:type="spellStart"/>
      <w:r w:rsidRPr="00F946C2">
        <w:rPr>
          <w:color w:val="auto"/>
        </w:rPr>
        <w:t>Ansible</w:t>
      </w:r>
      <w:proofErr w:type="spellEnd"/>
      <w:r w:rsidRPr="00F946C2">
        <w:rPr>
          <w:color w:val="auto"/>
        </w:rPr>
        <w:t xml:space="preserve"> is the primary automation tool in configuring and deploying artifacts to several environments. </w:t>
      </w:r>
    </w:p>
    <w:p w:rsidR="009A5B94" w:rsidRPr="00F946C2" w:rsidRDefault="00F946C2">
      <w:pPr>
        <w:numPr>
          <w:ilvl w:val="0"/>
          <w:numId w:val="1"/>
        </w:numPr>
        <w:spacing w:after="36" w:line="264" w:lineRule="auto"/>
        <w:ind w:left="780" w:hanging="435"/>
        <w:rPr>
          <w:color w:val="auto"/>
        </w:rPr>
      </w:pPr>
      <w:r w:rsidRPr="00F946C2">
        <w:rPr>
          <w:color w:val="auto"/>
        </w:rPr>
        <w:t xml:space="preserve">As most of the infrastructure is hosted in AWS cloud and responsible for creating and managing EC2 instances. </w:t>
      </w:r>
    </w:p>
    <w:p w:rsidR="009A5B94" w:rsidRPr="00F946C2" w:rsidRDefault="00F946C2">
      <w:pPr>
        <w:numPr>
          <w:ilvl w:val="0"/>
          <w:numId w:val="1"/>
        </w:numPr>
        <w:spacing w:after="36" w:line="264" w:lineRule="auto"/>
        <w:ind w:left="780" w:hanging="435"/>
        <w:rPr>
          <w:color w:val="auto"/>
        </w:rPr>
      </w:pPr>
      <w:r w:rsidRPr="00F946C2">
        <w:rPr>
          <w:color w:val="auto"/>
        </w:rPr>
        <w:t xml:space="preserve">Writing playbooks for installing and configuring the EC2 instances and automate deployments. </w:t>
      </w:r>
    </w:p>
    <w:p w:rsidR="009A5B94" w:rsidRPr="00F946C2" w:rsidRDefault="00F946C2">
      <w:pPr>
        <w:numPr>
          <w:ilvl w:val="0"/>
          <w:numId w:val="1"/>
        </w:numPr>
        <w:spacing w:after="36" w:line="264" w:lineRule="auto"/>
        <w:ind w:left="780" w:hanging="435"/>
        <w:rPr>
          <w:color w:val="auto"/>
        </w:rPr>
      </w:pPr>
      <w:r w:rsidRPr="00F946C2">
        <w:rPr>
          <w:color w:val="auto"/>
        </w:rPr>
        <w:t xml:space="preserve">Converting </w:t>
      </w:r>
      <w:proofErr w:type="spellStart"/>
      <w:r w:rsidRPr="00F946C2">
        <w:rPr>
          <w:color w:val="auto"/>
        </w:rPr>
        <w:t>ansible</w:t>
      </w:r>
      <w:proofErr w:type="spellEnd"/>
      <w:r w:rsidRPr="00F946C2">
        <w:rPr>
          <w:color w:val="auto"/>
        </w:rPr>
        <w:t xml:space="preserve"> playbooks into roles for scalability and reusability. </w:t>
      </w:r>
    </w:p>
    <w:p w:rsidR="009A5B94" w:rsidRPr="00F946C2" w:rsidRDefault="00F946C2">
      <w:pPr>
        <w:numPr>
          <w:ilvl w:val="0"/>
          <w:numId w:val="1"/>
        </w:numPr>
        <w:spacing w:after="36" w:line="264" w:lineRule="auto"/>
        <w:ind w:left="780" w:hanging="435"/>
        <w:rPr>
          <w:color w:val="auto"/>
        </w:rPr>
      </w:pPr>
      <w:r w:rsidRPr="00F946C2">
        <w:rPr>
          <w:color w:val="auto"/>
        </w:rPr>
        <w:t xml:space="preserve">Maintaining AMI's for backup of configured EC2 instances. </w:t>
      </w:r>
    </w:p>
    <w:p w:rsidR="009A5B94" w:rsidRPr="00F946C2" w:rsidRDefault="00F946C2">
      <w:pPr>
        <w:numPr>
          <w:ilvl w:val="0"/>
          <w:numId w:val="1"/>
        </w:numPr>
        <w:spacing w:after="36" w:line="264" w:lineRule="auto"/>
        <w:ind w:left="780" w:hanging="435"/>
        <w:rPr>
          <w:color w:val="auto"/>
        </w:rPr>
      </w:pPr>
      <w:r w:rsidRPr="00F946C2">
        <w:rPr>
          <w:color w:val="auto"/>
        </w:rPr>
        <w:t xml:space="preserve">Deploying the artifacts in environments like DEV, QA, </w:t>
      </w:r>
      <w:proofErr w:type="gramStart"/>
      <w:r w:rsidRPr="00F946C2">
        <w:rPr>
          <w:color w:val="auto"/>
        </w:rPr>
        <w:t>UAT</w:t>
      </w:r>
      <w:proofErr w:type="gramEnd"/>
      <w:r w:rsidRPr="00F946C2">
        <w:rPr>
          <w:color w:val="auto"/>
        </w:rPr>
        <w:t xml:space="preserve"> with </w:t>
      </w:r>
      <w:proofErr w:type="spellStart"/>
      <w:r w:rsidRPr="00F946C2">
        <w:rPr>
          <w:color w:val="auto"/>
        </w:rPr>
        <w:t>ansible</w:t>
      </w:r>
      <w:proofErr w:type="spellEnd"/>
      <w:r w:rsidRPr="00F946C2">
        <w:rPr>
          <w:color w:val="auto"/>
        </w:rPr>
        <w:t xml:space="preserve"> and Jenkins. </w:t>
      </w:r>
    </w:p>
    <w:p w:rsidR="009A5B94" w:rsidRPr="00F946C2" w:rsidRDefault="00F946C2">
      <w:pPr>
        <w:numPr>
          <w:ilvl w:val="0"/>
          <w:numId w:val="1"/>
        </w:numPr>
        <w:spacing w:after="36" w:line="264" w:lineRule="auto"/>
        <w:ind w:left="780" w:hanging="435"/>
        <w:rPr>
          <w:color w:val="auto"/>
        </w:rPr>
      </w:pPr>
      <w:r w:rsidRPr="00F946C2">
        <w:rPr>
          <w:color w:val="auto"/>
        </w:rPr>
        <w:t>Creating backup of EBS volumes and restoring them.</w:t>
      </w:r>
      <w:r w:rsidRPr="00F946C2">
        <w:rPr>
          <w:color w:val="auto"/>
        </w:rPr>
        <w:tab/>
        <w:t xml:space="preserve"> </w:t>
      </w:r>
    </w:p>
    <w:p w:rsidR="009A5B94" w:rsidRPr="00F946C2" w:rsidRDefault="00F946C2">
      <w:pPr>
        <w:numPr>
          <w:ilvl w:val="0"/>
          <w:numId w:val="1"/>
        </w:numPr>
        <w:spacing w:after="36" w:line="264" w:lineRule="auto"/>
        <w:ind w:left="780" w:hanging="435"/>
        <w:rPr>
          <w:color w:val="auto"/>
        </w:rPr>
      </w:pPr>
      <w:r w:rsidRPr="00F946C2">
        <w:rPr>
          <w:color w:val="auto"/>
        </w:rPr>
        <w:t xml:space="preserve">Providing infrastructure for production environments for installing of servers in load balancer, web servers and database servers. </w:t>
      </w:r>
    </w:p>
    <w:p w:rsidR="009A5B94" w:rsidRPr="00F946C2" w:rsidRDefault="00F946C2">
      <w:pPr>
        <w:numPr>
          <w:ilvl w:val="0"/>
          <w:numId w:val="1"/>
        </w:numPr>
        <w:spacing w:after="36" w:line="264" w:lineRule="auto"/>
        <w:ind w:left="780" w:hanging="435"/>
        <w:rPr>
          <w:color w:val="auto"/>
        </w:rPr>
      </w:pPr>
      <w:r w:rsidRPr="00F946C2">
        <w:rPr>
          <w:color w:val="auto"/>
        </w:rPr>
        <w:t xml:space="preserve">Ensuring the servers to sustain the load by configuring Elastic load balancer and auto scaling. </w:t>
      </w:r>
    </w:p>
    <w:p w:rsidR="009A5B94" w:rsidRPr="00F946C2" w:rsidRDefault="00F946C2">
      <w:pPr>
        <w:numPr>
          <w:ilvl w:val="0"/>
          <w:numId w:val="1"/>
        </w:numPr>
        <w:spacing w:after="36" w:line="264" w:lineRule="auto"/>
        <w:ind w:left="780" w:hanging="435"/>
        <w:rPr>
          <w:color w:val="auto"/>
        </w:rPr>
      </w:pPr>
      <w:r w:rsidRPr="00F946C2">
        <w:rPr>
          <w:color w:val="auto"/>
        </w:rPr>
        <w:t xml:space="preserve">Enabling highly available and robust virtual private cloud to ensure the network isolation from public cloud and secure them with security groups. </w:t>
      </w:r>
    </w:p>
    <w:p w:rsidR="009A5B94" w:rsidRPr="00F946C2" w:rsidRDefault="00F946C2">
      <w:pPr>
        <w:numPr>
          <w:ilvl w:val="0"/>
          <w:numId w:val="1"/>
        </w:numPr>
        <w:spacing w:after="4" w:line="264" w:lineRule="auto"/>
        <w:ind w:left="780" w:hanging="435"/>
        <w:rPr>
          <w:color w:val="auto"/>
        </w:rPr>
      </w:pPr>
      <w:r w:rsidRPr="00F946C2">
        <w:rPr>
          <w:color w:val="auto"/>
        </w:rPr>
        <w:t xml:space="preserve">I have personally used vagrant for testing automation scripts before configuring them in real time servers. </w:t>
      </w:r>
    </w:p>
    <w:p w:rsidR="009A5B94" w:rsidRPr="00F946C2" w:rsidRDefault="00F946C2">
      <w:pPr>
        <w:spacing w:after="0"/>
        <w:rPr>
          <w:color w:val="auto"/>
        </w:rPr>
      </w:pPr>
      <w:r w:rsidRPr="00F946C2">
        <w:rPr>
          <w:b/>
          <w:color w:val="auto"/>
        </w:rPr>
        <w:t xml:space="preserve"> </w:t>
      </w:r>
    </w:p>
    <w:p w:rsidR="009A5B94" w:rsidRPr="00F946C2" w:rsidRDefault="00F946C2">
      <w:pPr>
        <w:spacing w:after="0"/>
        <w:ind w:left="-5" w:hanging="10"/>
        <w:rPr>
          <w:color w:val="auto"/>
        </w:rPr>
      </w:pPr>
      <w:r w:rsidRPr="00F946C2">
        <w:rPr>
          <w:b/>
          <w:color w:val="auto"/>
        </w:rPr>
        <w:t>Project 1:</w:t>
      </w:r>
      <w:r w:rsidRPr="00F946C2">
        <w:rPr>
          <w:color w:val="auto"/>
        </w:rPr>
        <w:t xml:space="preserve"> </w:t>
      </w:r>
    </w:p>
    <w:tbl>
      <w:tblPr>
        <w:tblStyle w:val="TableGrid"/>
        <w:tblW w:w="8677" w:type="dxa"/>
        <w:tblInd w:w="518" w:type="dxa"/>
        <w:tblCellMar>
          <w:top w:w="33" w:type="dxa"/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2612"/>
        <w:gridCol w:w="6065"/>
      </w:tblGrid>
      <w:tr w:rsidR="00F946C2" w:rsidRPr="00F946C2">
        <w:trPr>
          <w:trHeight w:val="315"/>
        </w:trPr>
        <w:tc>
          <w:tcPr>
            <w:tcW w:w="261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:rsidR="009A5B94" w:rsidRPr="00F946C2" w:rsidRDefault="00F946C2">
            <w:pPr>
              <w:rPr>
                <w:color w:val="auto"/>
              </w:rPr>
            </w:pPr>
            <w:r w:rsidRPr="00F946C2">
              <w:rPr>
                <w:b/>
                <w:color w:val="auto"/>
              </w:rPr>
              <w:t xml:space="preserve">Project </w:t>
            </w:r>
          </w:p>
        </w:tc>
        <w:tc>
          <w:tcPr>
            <w:tcW w:w="6065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:rsidR="009A5B94" w:rsidRPr="00F946C2" w:rsidRDefault="00F946C2">
            <w:pPr>
              <w:rPr>
                <w:color w:val="auto"/>
              </w:rPr>
            </w:pPr>
            <w:proofErr w:type="spellStart"/>
            <w:r w:rsidRPr="00F946C2">
              <w:rPr>
                <w:color w:val="auto"/>
              </w:rPr>
              <w:t>Invagen</w:t>
            </w:r>
            <w:proofErr w:type="spellEnd"/>
            <w:r w:rsidRPr="00F946C2">
              <w:rPr>
                <w:color w:val="auto"/>
              </w:rPr>
              <w:t xml:space="preserve">  </w:t>
            </w:r>
          </w:p>
        </w:tc>
      </w:tr>
      <w:tr w:rsidR="00F946C2" w:rsidRPr="00F946C2">
        <w:trPr>
          <w:trHeight w:val="315"/>
        </w:trPr>
        <w:tc>
          <w:tcPr>
            <w:tcW w:w="261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:rsidR="009A5B94" w:rsidRPr="00F946C2" w:rsidRDefault="00F946C2">
            <w:pPr>
              <w:rPr>
                <w:color w:val="auto"/>
              </w:rPr>
            </w:pPr>
            <w:r w:rsidRPr="00F946C2">
              <w:rPr>
                <w:b/>
                <w:color w:val="auto"/>
              </w:rPr>
              <w:t xml:space="preserve">Client </w:t>
            </w:r>
          </w:p>
        </w:tc>
        <w:tc>
          <w:tcPr>
            <w:tcW w:w="6065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:rsidR="009A5B94" w:rsidRPr="00F946C2" w:rsidRDefault="00F946C2">
            <w:pPr>
              <w:rPr>
                <w:color w:val="auto"/>
              </w:rPr>
            </w:pPr>
            <w:r w:rsidRPr="00F946C2">
              <w:rPr>
                <w:color w:val="auto"/>
              </w:rPr>
              <w:t xml:space="preserve">Value Labs </w:t>
            </w:r>
          </w:p>
        </w:tc>
      </w:tr>
      <w:tr w:rsidR="00F946C2" w:rsidRPr="00F946C2">
        <w:trPr>
          <w:trHeight w:val="315"/>
        </w:trPr>
        <w:tc>
          <w:tcPr>
            <w:tcW w:w="261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:rsidR="009A5B94" w:rsidRPr="00F946C2" w:rsidRDefault="00F946C2">
            <w:pPr>
              <w:rPr>
                <w:color w:val="auto"/>
              </w:rPr>
            </w:pPr>
            <w:r w:rsidRPr="00F946C2">
              <w:rPr>
                <w:b/>
                <w:color w:val="auto"/>
              </w:rPr>
              <w:t xml:space="preserve">Period </w:t>
            </w:r>
          </w:p>
        </w:tc>
        <w:tc>
          <w:tcPr>
            <w:tcW w:w="6065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:rsidR="009A5B94" w:rsidRPr="00F946C2" w:rsidRDefault="00F946C2">
            <w:pPr>
              <w:rPr>
                <w:color w:val="auto"/>
              </w:rPr>
            </w:pPr>
            <w:r w:rsidRPr="00F946C2">
              <w:rPr>
                <w:color w:val="auto"/>
              </w:rPr>
              <w:t xml:space="preserve">July 2015 to </w:t>
            </w:r>
            <w:proofErr w:type="spellStart"/>
            <w:r w:rsidRPr="00F946C2">
              <w:rPr>
                <w:color w:val="auto"/>
              </w:rPr>
              <w:t>jan</w:t>
            </w:r>
            <w:proofErr w:type="spellEnd"/>
            <w:r w:rsidRPr="00F946C2">
              <w:rPr>
                <w:color w:val="auto"/>
              </w:rPr>
              <w:t xml:space="preserve"> 2017 </w:t>
            </w:r>
          </w:p>
        </w:tc>
      </w:tr>
      <w:tr w:rsidR="00F946C2" w:rsidRPr="00F946C2">
        <w:trPr>
          <w:trHeight w:val="315"/>
        </w:trPr>
        <w:tc>
          <w:tcPr>
            <w:tcW w:w="261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:rsidR="009A5B94" w:rsidRPr="00F946C2" w:rsidRDefault="00F946C2">
            <w:pPr>
              <w:rPr>
                <w:color w:val="auto"/>
              </w:rPr>
            </w:pPr>
            <w:r w:rsidRPr="00F946C2">
              <w:rPr>
                <w:b/>
                <w:color w:val="auto"/>
              </w:rPr>
              <w:t xml:space="preserve">Team size </w:t>
            </w:r>
          </w:p>
        </w:tc>
        <w:tc>
          <w:tcPr>
            <w:tcW w:w="6065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:rsidR="009A5B94" w:rsidRPr="00F946C2" w:rsidRDefault="00F946C2">
            <w:pPr>
              <w:rPr>
                <w:color w:val="auto"/>
              </w:rPr>
            </w:pPr>
            <w:r w:rsidRPr="00F946C2">
              <w:rPr>
                <w:color w:val="auto"/>
              </w:rPr>
              <w:t>6</w:t>
            </w:r>
            <w:r w:rsidRPr="00F946C2">
              <w:rPr>
                <w:rFonts w:eastAsia="Arial" w:cs="Arial"/>
                <w:color w:val="auto"/>
              </w:rPr>
              <w:t xml:space="preserve"> </w:t>
            </w:r>
          </w:p>
        </w:tc>
      </w:tr>
      <w:tr w:rsidR="00F946C2" w:rsidRPr="00F946C2">
        <w:trPr>
          <w:trHeight w:val="315"/>
        </w:trPr>
        <w:tc>
          <w:tcPr>
            <w:tcW w:w="261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:rsidR="009A5B94" w:rsidRPr="00F946C2" w:rsidRDefault="00F946C2">
            <w:pPr>
              <w:rPr>
                <w:color w:val="auto"/>
              </w:rPr>
            </w:pPr>
            <w:r w:rsidRPr="00F946C2">
              <w:rPr>
                <w:b/>
                <w:color w:val="auto"/>
              </w:rPr>
              <w:t xml:space="preserve">Environment </w:t>
            </w:r>
          </w:p>
        </w:tc>
        <w:tc>
          <w:tcPr>
            <w:tcW w:w="6065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:rsidR="009A5B94" w:rsidRPr="00F946C2" w:rsidRDefault="00F946C2">
            <w:pPr>
              <w:rPr>
                <w:color w:val="auto"/>
              </w:rPr>
            </w:pPr>
            <w:r w:rsidRPr="00F946C2">
              <w:rPr>
                <w:color w:val="auto"/>
              </w:rPr>
              <w:t xml:space="preserve">Ubuntu, </w:t>
            </w:r>
            <w:proofErr w:type="spellStart"/>
            <w:r w:rsidRPr="00F946C2">
              <w:rPr>
                <w:color w:val="auto"/>
              </w:rPr>
              <w:t>Git</w:t>
            </w:r>
            <w:proofErr w:type="spellEnd"/>
            <w:r w:rsidRPr="00F946C2">
              <w:rPr>
                <w:color w:val="auto"/>
              </w:rPr>
              <w:t xml:space="preserve">, Maven, Jenkins, Nexus, </w:t>
            </w:r>
            <w:proofErr w:type="spellStart"/>
            <w:r w:rsidRPr="00F946C2">
              <w:rPr>
                <w:color w:val="auto"/>
              </w:rPr>
              <w:t>ansible</w:t>
            </w:r>
            <w:proofErr w:type="spellEnd"/>
            <w:r w:rsidRPr="00F946C2">
              <w:rPr>
                <w:color w:val="auto"/>
              </w:rPr>
              <w:t xml:space="preserve">. </w:t>
            </w:r>
          </w:p>
        </w:tc>
      </w:tr>
      <w:tr w:rsidR="00F946C2" w:rsidRPr="00F946C2">
        <w:trPr>
          <w:trHeight w:val="315"/>
        </w:trPr>
        <w:tc>
          <w:tcPr>
            <w:tcW w:w="261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:rsidR="009A5B94" w:rsidRPr="00F946C2" w:rsidRDefault="00F946C2">
            <w:pPr>
              <w:rPr>
                <w:color w:val="auto"/>
              </w:rPr>
            </w:pPr>
            <w:r w:rsidRPr="00F946C2">
              <w:rPr>
                <w:b/>
                <w:color w:val="auto"/>
              </w:rPr>
              <w:t xml:space="preserve">Role </w:t>
            </w:r>
          </w:p>
        </w:tc>
        <w:tc>
          <w:tcPr>
            <w:tcW w:w="6065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:rsidR="009A5B94" w:rsidRPr="00F946C2" w:rsidRDefault="00F946C2">
            <w:pPr>
              <w:rPr>
                <w:color w:val="auto"/>
              </w:rPr>
            </w:pPr>
            <w:proofErr w:type="spellStart"/>
            <w:r w:rsidRPr="00F946C2">
              <w:rPr>
                <w:color w:val="auto"/>
              </w:rPr>
              <w:t>Devops</w:t>
            </w:r>
            <w:proofErr w:type="spellEnd"/>
            <w:r w:rsidRPr="00F946C2">
              <w:rPr>
                <w:color w:val="auto"/>
              </w:rPr>
              <w:t xml:space="preserve"> engineer</w:t>
            </w:r>
            <w:r w:rsidRPr="00F946C2">
              <w:rPr>
                <w:rFonts w:eastAsia="Arial" w:cs="Arial"/>
                <w:color w:val="auto"/>
              </w:rPr>
              <w:t xml:space="preserve"> </w:t>
            </w:r>
          </w:p>
        </w:tc>
      </w:tr>
    </w:tbl>
    <w:p w:rsidR="009A5B94" w:rsidRPr="00F946C2" w:rsidRDefault="00F946C2">
      <w:pPr>
        <w:spacing w:after="55"/>
        <w:rPr>
          <w:b/>
          <w:color w:val="auto"/>
        </w:rPr>
      </w:pPr>
      <w:r w:rsidRPr="00F946C2">
        <w:rPr>
          <w:b/>
          <w:color w:val="auto"/>
        </w:rPr>
        <w:t xml:space="preserve"> </w:t>
      </w:r>
    </w:p>
    <w:p w:rsidR="00F946C2" w:rsidRPr="00F946C2" w:rsidRDefault="00F946C2">
      <w:pPr>
        <w:spacing w:after="55"/>
        <w:rPr>
          <w:b/>
          <w:color w:val="auto"/>
        </w:rPr>
      </w:pPr>
    </w:p>
    <w:p w:rsidR="00F946C2" w:rsidRPr="00F946C2" w:rsidRDefault="00F946C2">
      <w:pPr>
        <w:spacing w:after="55"/>
        <w:rPr>
          <w:b/>
          <w:color w:val="auto"/>
        </w:rPr>
      </w:pPr>
    </w:p>
    <w:p w:rsidR="00F946C2" w:rsidRPr="00F946C2" w:rsidRDefault="00F946C2">
      <w:pPr>
        <w:spacing w:after="55"/>
        <w:rPr>
          <w:color w:val="auto"/>
        </w:rPr>
      </w:pPr>
    </w:p>
    <w:p w:rsidR="009A5B94" w:rsidRPr="00F946C2" w:rsidRDefault="00F946C2">
      <w:pPr>
        <w:spacing w:after="30"/>
        <w:rPr>
          <w:color w:val="auto"/>
        </w:rPr>
      </w:pPr>
      <w:r w:rsidRPr="00F946C2">
        <w:rPr>
          <w:color w:val="auto"/>
        </w:rPr>
        <w:t xml:space="preserve"> </w:t>
      </w:r>
    </w:p>
    <w:p w:rsidR="009A5B94" w:rsidRPr="00F946C2" w:rsidRDefault="00F946C2">
      <w:pPr>
        <w:spacing w:after="0"/>
        <w:ind w:left="-5" w:hanging="10"/>
        <w:rPr>
          <w:color w:val="auto"/>
        </w:rPr>
      </w:pPr>
      <w:r w:rsidRPr="00F946C2">
        <w:rPr>
          <w:color w:val="auto"/>
        </w:rPr>
        <w:lastRenderedPageBreak/>
        <w:t>R</w:t>
      </w:r>
      <w:r w:rsidRPr="00F946C2">
        <w:rPr>
          <w:b/>
          <w:color w:val="auto"/>
        </w:rPr>
        <w:t>esponsibilities:</w:t>
      </w:r>
      <w:r w:rsidRPr="00F946C2">
        <w:rPr>
          <w:rFonts w:eastAsia="Gautami" w:cs="Gautami"/>
          <w:color w:val="auto"/>
        </w:rPr>
        <w:t>​</w:t>
      </w:r>
      <w:r w:rsidRPr="00F946C2">
        <w:rPr>
          <w:rFonts w:eastAsia="Arial" w:cs="Arial"/>
          <w:color w:val="auto"/>
        </w:rPr>
        <w:t xml:space="preserve"> </w:t>
      </w:r>
    </w:p>
    <w:p w:rsidR="009A5B94" w:rsidRPr="00F946C2" w:rsidRDefault="00F946C2">
      <w:pPr>
        <w:spacing w:after="14"/>
        <w:ind w:left="721"/>
        <w:rPr>
          <w:color w:val="auto"/>
        </w:rPr>
      </w:pPr>
      <w:r w:rsidRPr="00F946C2">
        <w:rPr>
          <w:color w:val="auto"/>
        </w:rPr>
        <w:t xml:space="preserve"> </w:t>
      </w:r>
      <w:r w:rsidRPr="00F946C2">
        <w:rPr>
          <w:color w:val="auto"/>
        </w:rPr>
        <w:tab/>
        <w:t xml:space="preserve"> </w:t>
      </w:r>
      <w:r w:rsidRPr="00F946C2">
        <w:rPr>
          <w:color w:val="auto"/>
        </w:rPr>
        <w:tab/>
        <w:t xml:space="preserve"> </w:t>
      </w:r>
    </w:p>
    <w:p w:rsidR="009A5B94" w:rsidRPr="00F946C2" w:rsidRDefault="00F946C2">
      <w:pPr>
        <w:numPr>
          <w:ilvl w:val="0"/>
          <w:numId w:val="1"/>
        </w:numPr>
        <w:spacing w:after="36" w:line="264" w:lineRule="auto"/>
        <w:ind w:left="780" w:hanging="435"/>
        <w:rPr>
          <w:color w:val="auto"/>
        </w:rPr>
      </w:pPr>
      <w:r w:rsidRPr="00F946C2">
        <w:rPr>
          <w:color w:val="auto"/>
        </w:rPr>
        <w:t xml:space="preserve">Configured Jenkins job with </w:t>
      </w:r>
      <w:proofErr w:type="spellStart"/>
      <w:r w:rsidRPr="00F946C2">
        <w:rPr>
          <w:color w:val="auto"/>
        </w:rPr>
        <w:t>Git</w:t>
      </w:r>
      <w:proofErr w:type="spellEnd"/>
      <w:r w:rsidRPr="00F946C2">
        <w:rPr>
          <w:color w:val="auto"/>
        </w:rPr>
        <w:t xml:space="preserve"> and maven for generating artifacts. </w:t>
      </w:r>
    </w:p>
    <w:p w:rsidR="009A5B94" w:rsidRPr="00F946C2" w:rsidRDefault="00F946C2">
      <w:pPr>
        <w:numPr>
          <w:ilvl w:val="0"/>
          <w:numId w:val="1"/>
        </w:numPr>
        <w:spacing w:after="36" w:line="264" w:lineRule="auto"/>
        <w:ind w:left="780" w:hanging="435"/>
        <w:rPr>
          <w:color w:val="auto"/>
        </w:rPr>
      </w:pPr>
      <w:r w:rsidRPr="00F946C2">
        <w:rPr>
          <w:color w:val="auto"/>
        </w:rPr>
        <w:t xml:space="preserve">Responsible for maintaining backups in Jenkins. </w:t>
      </w:r>
    </w:p>
    <w:p w:rsidR="009A5B94" w:rsidRPr="00F946C2" w:rsidRDefault="00F946C2">
      <w:pPr>
        <w:numPr>
          <w:ilvl w:val="0"/>
          <w:numId w:val="1"/>
        </w:numPr>
        <w:spacing w:after="36" w:line="264" w:lineRule="auto"/>
        <w:ind w:left="780" w:hanging="435"/>
        <w:rPr>
          <w:color w:val="auto"/>
        </w:rPr>
      </w:pPr>
      <w:r w:rsidRPr="00F946C2">
        <w:rPr>
          <w:color w:val="auto"/>
        </w:rPr>
        <w:t xml:space="preserve">Installing </w:t>
      </w:r>
      <w:proofErr w:type="spellStart"/>
      <w:r w:rsidRPr="00F946C2">
        <w:rPr>
          <w:color w:val="auto"/>
        </w:rPr>
        <w:t>ansible</w:t>
      </w:r>
      <w:proofErr w:type="spellEnd"/>
      <w:r w:rsidRPr="00F946C2">
        <w:rPr>
          <w:color w:val="auto"/>
        </w:rPr>
        <w:t xml:space="preserve">, Creating inventory file and </w:t>
      </w:r>
      <w:proofErr w:type="spellStart"/>
      <w:r w:rsidRPr="00F946C2">
        <w:rPr>
          <w:color w:val="auto"/>
        </w:rPr>
        <w:t>ansible</w:t>
      </w:r>
      <w:proofErr w:type="spellEnd"/>
      <w:r w:rsidRPr="00F946C2">
        <w:rPr>
          <w:color w:val="auto"/>
        </w:rPr>
        <w:t xml:space="preserve"> configuration files. </w:t>
      </w:r>
    </w:p>
    <w:p w:rsidR="009A5B94" w:rsidRPr="00F946C2" w:rsidRDefault="00F946C2">
      <w:pPr>
        <w:numPr>
          <w:ilvl w:val="0"/>
          <w:numId w:val="1"/>
        </w:numPr>
        <w:spacing w:after="36" w:line="264" w:lineRule="auto"/>
        <w:ind w:left="780" w:hanging="435"/>
        <w:rPr>
          <w:color w:val="auto"/>
        </w:rPr>
      </w:pPr>
      <w:r w:rsidRPr="00F946C2">
        <w:rPr>
          <w:color w:val="auto"/>
        </w:rPr>
        <w:t xml:space="preserve">Involved in writing playbooks for installing the different environments like DEV, QA, </w:t>
      </w:r>
      <w:proofErr w:type="gramStart"/>
      <w:r w:rsidRPr="00F946C2">
        <w:rPr>
          <w:color w:val="auto"/>
        </w:rPr>
        <w:t>UAT</w:t>
      </w:r>
      <w:proofErr w:type="gramEnd"/>
      <w:r w:rsidRPr="00F946C2">
        <w:rPr>
          <w:color w:val="auto"/>
        </w:rPr>
        <w:t xml:space="preserve"> for pre-production. </w:t>
      </w:r>
    </w:p>
    <w:p w:rsidR="009A5B94" w:rsidRPr="00F946C2" w:rsidRDefault="00F946C2">
      <w:pPr>
        <w:numPr>
          <w:ilvl w:val="0"/>
          <w:numId w:val="1"/>
        </w:numPr>
        <w:spacing w:after="36" w:line="264" w:lineRule="auto"/>
        <w:ind w:left="780" w:hanging="435"/>
        <w:rPr>
          <w:color w:val="auto"/>
        </w:rPr>
      </w:pPr>
      <w:r w:rsidRPr="00F946C2">
        <w:rPr>
          <w:color w:val="auto"/>
        </w:rPr>
        <w:t xml:space="preserve">Configured Jenkins with </w:t>
      </w:r>
      <w:proofErr w:type="spellStart"/>
      <w:r w:rsidRPr="00F946C2">
        <w:rPr>
          <w:color w:val="auto"/>
        </w:rPr>
        <w:t>ansible</w:t>
      </w:r>
      <w:proofErr w:type="spellEnd"/>
      <w:r w:rsidRPr="00F946C2">
        <w:rPr>
          <w:color w:val="auto"/>
        </w:rPr>
        <w:t xml:space="preserve"> for deployment of the application in servers. </w:t>
      </w:r>
    </w:p>
    <w:p w:rsidR="009A5B94" w:rsidRPr="00F946C2" w:rsidRDefault="00F946C2">
      <w:pPr>
        <w:numPr>
          <w:ilvl w:val="0"/>
          <w:numId w:val="1"/>
        </w:numPr>
        <w:spacing w:after="36" w:line="264" w:lineRule="auto"/>
        <w:ind w:left="780" w:hanging="435"/>
        <w:rPr>
          <w:color w:val="auto"/>
        </w:rPr>
      </w:pPr>
      <w:r w:rsidRPr="00F946C2">
        <w:rPr>
          <w:color w:val="auto"/>
        </w:rPr>
        <w:t xml:space="preserve">Writing playbooks for deployment of applications in configured servers. </w:t>
      </w:r>
    </w:p>
    <w:p w:rsidR="009A5B94" w:rsidRPr="00F946C2" w:rsidRDefault="00F946C2">
      <w:pPr>
        <w:numPr>
          <w:ilvl w:val="0"/>
          <w:numId w:val="1"/>
        </w:numPr>
        <w:spacing w:after="36" w:line="264" w:lineRule="auto"/>
        <w:ind w:left="780" w:hanging="435"/>
        <w:rPr>
          <w:color w:val="auto"/>
        </w:rPr>
      </w:pPr>
      <w:r w:rsidRPr="00F946C2">
        <w:rPr>
          <w:color w:val="auto"/>
        </w:rPr>
        <w:t>Creating playbooks into roles for reusability and scalability</w:t>
      </w:r>
      <w:r w:rsidRPr="00F946C2">
        <w:rPr>
          <w:b/>
          <w:color w:val="auto"/>
        </w:rPr>
        <w:t xml:space="preserve">. </w:t>
      </w:r>
    </w:p>
    <w:p w:rsidR="009A5B94" w:rsidRPr="00F946C2" w:rsidRDefault="00F946C2">
      <w:pPr>
        <w:numPr>
          <w:ilvl w:val="0"/>
          <w:numId w:val="1"/>
        </w:numPr>
        <w:spacing w:after="36" w:line="264" w:lineRule="auto"/>
        <w:ind w:left="780" w:hanging="435"/>
        <w:rPr>
          <w:color w:val="auto"/>
        </w:rPr>
      </w:pPr>
      <w:r w:rsidRPr="00F946C2">
        <w:rPr>
          <w:color w:val="auto"/>
        </w:rPr>
        <w:t xml:space="preserve">Creating and maintaining the Jenkins slaves for distribution of loads and run the parallel builds. </w:t>
      </w:r>
    </w:p>
    <w:p w:rsidR="009A5B94" w:rsidRPr="00F946C2" w:rsidRDefault="00F946C2">
      <w:pPr>
        <w:numPr>
          <w:ilvl w:val="0"/>
          <w:numId w:val="1"/>
        </w:numPr>
        <w:spacing w:after="36" w:line="264" w:lineRule="auto"/>
        <w:ind w:left="780" w:hanging="435"/>
        <w:rPr>
          <w:color w:val="auto"/>
        </w:rPr>
      </w:pPr>
      <w:r w:rsidRPr="00F946C2">
        <w:rPr>
          <w:color w:val="auto"/>
        </w:rPr>
        <w:t xml:space="preserve">Using branching strategy for source code management and </w:t>
      </w:r>
      <w:proofErr w:type="spellStart"/>
      <w:r w:rsidRPr="00F946C2">
        <w:rPr>
          <w:color w:val="auto"/>
        </w:rPr>
        <w:t>ansible</w:t>
      </w:r>
      <w:proofErr w:type="spellEnd"/>
      <w:r w:rsidRPr="00F946C2">
        <w:rPr>
          <w:color w:val="auto"/>
        </w:rPr>
        <w:t xml:space="preserve"> files in </w:t>
      </w:r>
      <w:proofErr w:type="spellStart"/>
      <w:r w:rsidRPr="00F946C2">
        <w:rPr>
          <w:color w:val="auto"/>
        </w:rPr>
        <w:t>Git</w:t>
      </w:r>
      <w:proofErr w:type="spellEnd"/>
      <w:r w:rsidRPr="00F946C2">
        <w:rPr>
          <w:color w:val="auto"/>
        </w:rPr>
        <w:t xml:space="preserve">. </w:t>
      </w:r>
    </w:p>
    <w:p w:rsidR="009A5B94" w:rsidRPr="00F946C2" w:rsidRDefault="00F946C2">
      <w:pPr>
        <w:numPr>
          <w:ilvl w:val="0"/>
          <w:numId w:val="1"/>
        </w:numPr>
        <w:spacing w:after="36" w:line="264" w:lineRule="auto"/>
        <w:ind w:left="780" w:hanging="435"/>
        <w:rPr>
          <w:color w:val="auto"/>
        </w:rPr>
      </w:pPr>
      <w:r w:rsidRPr="00F946C2">
        <w:rPr>
          <w:color w:val="auto"/>
        </w:rPr>
        <w:t xml:space="preserve">Configuring Jenkins with GitHub </w:t>
      </w:r>
      <w:proofErr w:type="spellStart"/>
      <w:r w:rsidRPr="00F946C2">
        <w:rPr>
          <w:color w:val="auto"/>
        </w:rPr>
        <w:t>Webhooks</w:t>
      </w:r>
      <w:proofErr w:type="spellEnd"/>
      <w:r w:rsidRPr="00F946C2">
        <w:rPr>
          <w:color w:val="auto"/>
        </w:rPr>
        <w:t xml:space="preserve"> to automate the integration, when source code is pushed and notify the errors to developers.  </w:t>
      </w:r>
    </w:p>
    <w:p w:rsidR="009A5B94" w:rsidRPr="00F946C2" w:rsidRDefault="00F946C2">
      <w:pPr>
        <w:spacing w:after="62"/>
        <w:ind w:left="721"/>
        <w:rPr>
          <w:color w:val="auto"/>
        </w:rPr>
      </w:pPr>
      <w:r w:rsidRPr="00F946C2">
        <w:rPr>
          <w:color w:val="auto"/>
        </w:rPr>
        <w:t xml:space="preserve"> </w:t>
      </w:r>
      <w:r w:rsidRPr="00F946C2">
        <w:rPr>
          <w:color w:val="auto"/>
        </w:rPr>
        <w:tab/>
        <w:t xml:space="preserve"> </w:t>
      </w:r>
    </w:p>
    <w:p w:rsidR="009A5B94" w:rsidRPr="00F946C2" w:rsidRDefault="00F946C2" w:rsidP="00F946C2">
      <w:pPr>
        <w:pStyle w:val="Heading1"/>
        <w:spacing w:after="0"/>
        <w:ind w:right="137"/>
        <w:rPr>
          <w:color w:val="auto"/>
        </w:rPr>
      </w:pPr>
      <w:r w:rsidRPr="00F946C2">
        <w:rPr>
          <w:b w:val="0"/>
          <w:color w:val="auto"/>
        </w:rPr>
        <w:t xml:space="preserve">                                                                                                                </w:t>
      </w:r>
    </w:p>
    <w:p w:rsidR="009A5B94" w:rsidRPr="00F946C2" w:rsidRDefault="00F946C2">
      <w:pPr>
        <w:spacing w:after="0"/>
        <w:rPr>
          <w:color w:val="auto"/>
        </w:rPr>
      </w:pPr>
      <w:r w:rsidRPr="00F946C2">
        <w:rPr>
          <w:color w:val="auto"/>
        </w:rPr>
        <w:t xml:space="preserve"> </w:t>
      </w:r>
      <w:r w:rsidRPr="00F946C2">
        <w:rPr>
          <w:color w:val="auto"/>
        </w:rPr>
        <w:tab/>
      </w:r>
      <w:r w:rsidRPr="00F946C2">
        <w:rPr>
          <w:rFonts w:eastAsia="Arial" w:cs="Arial"/>
          <w:color w:val="auto"/>
        </w:rPr>
        <w:t xml:space="preserve"> </w:t>
      </w:r>
    </w:p>
    <w:sectPr w:rsidR="009A5B94" w:rsidRPr="00F946C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20" w:h="16860"/>
      <w:pgMar w:top="1484" w:right="1448" w:bottom="1597" w:left="14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B6EA7" w:rsidRDefault="00CB6EA7" w:rsidP="00F946C2">
      <w:pPr>
        <w:spacing w:after="0" w:line="240" w:lineRule="auto"/>
      </w:pPr>
      <w:r>
        <w:separator/>
      </w:r>
    </w:p>
  </w:endnote>
  <w:endnote w:type="continuationSeparator" w:id="0">
    <w:p w:rsidR="00CB6EA7" w:rsidRDefault="00CB6EA7" w:rsidP="00F946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Bitstream Vera Sans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46C2" w:rsidRDefault="00F946C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46C2" w:rsidRPr="00CE1469" w:rsidRDefault="00F946C2" w:rsidP="00CE1469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46C2" w:rsidRDefault="00F946C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B6EA7" w:rsidRDefault="00CB6EA7" w:rsidP="00F946C2">
      <w:pPr>
        <w:spacing w:after="0" w:line="240" w:lineRule="auto"/>
      </w:pPr>
      <w:r>
        <w:separator/>
      </w:r>
    </w:p>
  </w:footnote>
  <w:footnote w:type="continuationSeparator" w:id="0">
    <w:p w:rsidR="00CB6EA7" w:rsidRDefault="00CB6EA7" w:rsidP="00F946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46C2" w:rsidRDefault="00F946C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46C2" w:rsidRPr="00F946C2" w:rsidRDefault="00F946C2" w:rsidP="00F946C2">
    <w:pPr>
      <w:spacing w:after="0"/>
      <w:ind w:right="104"/>
      <w:rPr>
        <w:color w:val="auto"/>
      </w:rPr>
    </w:pPr>
    <w:proofErr w:type="spellStart"/>
    <w:r w:rsidRPr="00F946C2">
      <w:rPr>
        <w:color w:val="auto"/>
      </w:rPr>
      <w:t>Manjunath</w:t>
    </w:r>
    <w:proofErr w:type="spellEnd"/>
    <w:r w:rsidRPr="00F946C2">
      <w:rPr>
        <w:color w:val="auto"/>
      </w:rPr>
      <w:t xml:space="preserve">  </w:t>
    </w:r>
  </w:p>
  <w:p w:rsidR="00F946C2" w:rsidRPr="00F946C2" w:rsidRDefault="00F946C2" w:rsidP="00F946C2">
    <w:pPr>
      <w:spacing w:after="3" w:line="264" w:lineRule="auto"/>
      <w:ind w:left="10" w:hanging="10"/>
      <w:rPr>
        <w:color w:val="auto"/>
      </w:rPr>
    </w:pPr>
    <w:r w:rsidRPr="00F946C2">
      <w:rPr>
        <w:color w:val="auto"/>
      </w:rPr>
      <w:t>Email id:</w:t>
    </w:r>
    <w:r w:rsidRPr="00F946C2">
      <w:rPr>
        <w:rFonts w:eastAsia="Gautami" w:cs="Gautami"/>
        <w:color w:val="auto"/>
      </w:rPr>
      <w:t>​</w:t>
    </w:r>
    <w:r w:rsidRPr="00F946C2">
      <w:rPr>
        <w:color w:val="auto"/>
      </w:rPr>
      <w:t xml:space="preserve"> </w:t>
    </w:r>
    <w:bookmarkStart w:id="0" w:name="_GoBack"/>
    <w:bookmarkEnd w:id="0"/>
    <w:r w:rsidRPr="00F946C2">
      <w:rPr>
        <w:rFonts w:eastAsia="Gautami" w:cs="Gautami"/>
        <w:color w:val="auto"/>
      </w:rPr>
      <w:t xml:space="preserve">​ </w:t>
    </w:r>
    <w:r w:rsidRPr="00F946C2">
      <w:rPr>
        <w:color w:val="auto"/>
      </w:rPr>
      <w:t>@gmail.com</w:t>
    </w:r>
    <w:r w:rsidRPr="00F946C2">
      <w:rPr>
        <w:rFonts w:eastAsia="Gautami" w:cs="Gautami"/>
        <w:color w:val="auto"/>
      </w:rPr>
      <w:t>​</w:t>
    </w:r>
    <w:r w:rsidRPr="00F946C2">
      <w:rPr>
        <w:color w:val="auto"/>
      </w:rPr>
      <w:t xml:space="preserve"> </w:t>
    </w:r>
  </w:p>
  <w:p w:rsidR="00F946C2" w:rsidRPr="00F946C2" w:rsidRDefault="00F946C2" w:rsidP="00F946C2">
    <w:pPr>
      <w:spacing w:after="1" w:line="264" w:lineRule="auto"/>
      <w:ind w:left="10" w:hanging="10"/>
      <w:rPr>
        <w:color w:val="auto"/>
      </w:rPr>
    </w:pPr>
    <w:r w:rsidRPr="00F946C2">
      <w:rPr>
        <w:color w:val="auto"/>
      </w:rPr>
      <w:t>Mobile No: +91-</w:t>
    </w:r>
    <w:r w:rsidRPr="00F946C2">
      <w:rPr>
        <w:rFonts w:eastAsia="Gautami" w:cs="Gautami"/>
        <w:color w:val="auto"/>
      </w:rPr>
      <w:t>​</w:t>
    </w:r>
  </w:p>
  <w:p w:rsidR="00F946C2" w:rsidRPr="00F946C2" w:rsidRDefault="00F946C2">
    <w:pPr>
      <w:pStyle w:val="Header"/>
      <w:rPr>
        <w:color w:val="auto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46C2" w:rsidRDefault="00F946C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7F174C"/>
    <w:multiLevelType w:val="hybridMultilevel"/>
    <w:tmpl w:val="F392C4FE"/>
    <w:lvl w:ilvl="0" w:tplc="F44E13DE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77CC33D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306FA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E200E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ECD34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6BA656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E29C5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C6D0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562105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8BF1171"/>
    <w:multiLevelType w:val="hybridMultilevel"/>
    <w:tmpl w:val="8C201636"/>
    <w:lvl w:ilvl="0" w:tplc="6134A25C">
      <w:start w:val="1"/>
      <w:numFmt w:val="bullet"/>
      <w:lvlText w:val="●"/>
      <w:lvlJc w:val="left"/>
      <w:pPr>
        <w:ind w:left="781"/>
      </w:pPr>
      <w:rPr>
        <w:rFonts w:ascii="Arial" w:eastAsia="Arial" w:hAnsi="Arial" w:cs="Arial"/>
        <w:b/>
        <w:bCs/>
        <w:i w:val="0"/>
        <w:strike w:val="0"/>
        <w:dstrike w:val="0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F4848B6">
      <w:start w:val="1"/>
      <w:numFmt w:val="bullet"/>
      <w:lvlText w:val="o"/>
      <w:lvlJc w:val="left"/>
      <w:pPr>
        <w:ind w:left="1532"/>
      </w:pPr>
      <w:rPr>
        <w:rFonts w:ascii="Arial" w:eastAsia="Arial" w:hAnsi="Arial" w:cs="Arial"/>
        <w:b/>
        <w:bCs/>
        <w:i w:val="0"/>
        <w:strike w:val="0"/>
        <w:dstrike w:val="0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D2E9B72">
      <w:start w:val="1"/>
      <w:numFmt w:val="bullet"/>
      <w:lvlText w:val="▪"/>
      <w:lvlJc w:val="left"/>
      <w:pPr>
        <w:ind w:left="2252"/>
      </w:pPr>
      <w:rPr>
        <w:rFonts w:ascii="Arial" w:eastAsia="Arial" w:hAnsi="Arial" w:cs="Arial"/>
        <w:b/>
        <w:bCs/>
        <w:i w:val="0"/>
        <w:strike w:val="0"/>
        <w:dstrike w:val="0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A8800AC">
      <w:start w:val="1"/>
      <w:numFmt w:val="bullet"/>
      <w:lvlText w:val="•"/>
      <w:lvlJc w:val="left"/>
      <w:pPr>
        <w:ind w:left="2972"/>
      </w:pPr>
      <w:rPr>
        <w:rFonts w:ascii="Arial" w:eastAsia="Arial" w:hAnsi="Arial" w:cs="Arial"/>
        <w:b/>
        <w:bCs/>
        <w:i w:val="0"/>
        <w:strike w:val="0"/>
        <w:dstrike w:val="0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7F23BD8">
      <w:start w:val="1"/>
      <w:numFmt w:val="bullet"/>
      <w:lvlText w:val="o"/>
      <w:lvlJc w:val="left"/>
      <w:pPr>
        <w:ind w:left="3692"/>
      </w:pPr>
      <w:rPr>
        <w:rFonts w:ascii="Arial" w:eastAsia="Arial" w:hAnsi="Arial" w:cs="Arial"/>
        <w:b/>
        <w:bCs/>
        <w:i w:val="0"/>
        <w:strike w:val="0"/>
        <w:dstrike w:val="0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F948C98">
      <w:start w:val="1"/>
      <w:numFmt w:val="bullet"/>
      <w:lvlText w:val="▪"/>
      <w:lvlJc w:val="left"/>
      <w:pPr>
        <w:ind w:left="4412"/>
      </w:pPr>
      <w:rPr>
        <w:rFonts w:ascii="Arial" w:eastAsia="Arial" w:hAnsi="Arial" w:cs="Arial"/>
        <w:b/>
        <w:bCs/>
        <w:i w:val="0"/>
        <w:strike w:val="0"/>
        <w:dstrike w:val="0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D3AA13A">
      <w:start w:val="1"/>
      <w:numFmt w:val="bullet"/>
      <w:lvlText w:val="•"/>
      <w:lvlJc w:val="left"/>
      <w:pPr>
        <w:ind w:left="5132"/>
      </w:pPr>
      <w:rPr>
        <w:rFonts w:ascii="Arial" w:eastAsia="Arial" w:hAnsi="Arial" w:cs="Arial"/>
        <w:b/>
        <w:bCs/>
        <w:i w:val="0"/>
        <w:strike w:val="0"/>
        <w:dstrike w:val="0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E8E8086">
      <w:start w:val="1"/>
      <w:numFmt w:val="bullet"/>
      <w:lvlText w:val="o"/>
      <w:lvlJc w:val="left"/>
      <w:pPr>
        <w:ind w:left="5852"/>
      </w:pPr>
      <w:rPr>
        <w:rFonts w:ascii="Arial" w:eastAsia="Arial" w:hAnsi="Arial" w:cs="Arial"/>
        <w:b/>
        <w:bCs/>
        <w:i w:val="0"/>
        <w:strike w:val="0"/>
        <w:dstrike w:val="0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8C02472">
      <w:start w:val="1"/>
      <w:numFmt w:val="bullet"/>
      <w:lvlText w:val="▪"/>
      <w:lvlJc w:val="left"/>
      <w:pPr>
        <w:ind w:left="6572"/>
      </w:pPr>
      <w:rPr>
        <w:rFonts w:ascii="Arial" w:eastAsia="Arial" w:hAnsi="Arial" w:cs="Arial"/>
        <w:b/>
        <w:bCs/>
        <w:i w:val="0"/>
        <w:strike w:val="0"/>
        <w:dstrike w:val="0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5B94"/>
    <w:rsid w:val="00702212"/>
    <w:rsid w:val="009A5B94"/>
    <w:rsid w:val="00CB6EA7"/>
    <w:rsid w:val="00CE1469"/>
    <w:rsid w:val="00F94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7"/>
      <w:jc w:val="center"/>
      <w:outlineLvl w:val="0"/>
    </w:pPr>
    <w:rPr>
      <w:rFonts w:ascii="Calibri" w:eastAsia="Calibri" w:hAnsi="Calibri" w:cs="Calibri"/>
      <w:b/>
      <w:color w:val="00000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A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946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6C2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F946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6C2"/>
    <w:rPr>
      <w:rFonts w:ascii="Calibri" w:eastAsia="Calibri" w:hAnsi="Calibri" w:cs="Calibri"/>
      <w:color w:val="000000"/>
    </w:rPr>
  </w:style>
  <w:style w:type="paragraph" w:styleId="NoSpacing">
    <w:name w:val="No Spacing"/>
    <w:link w:val="NoSpacingChar"/>
    <w:uiPriority w:val="1"/>
    <w:qFormat/>
    <w:rsid w:val="00F946C2"/>
    <w:pPr>
      <w:spacing w:after="0" w:line="240" w:lineRule="auto"/>
    </w:pPr>
    <w:rPr>
      <w:rFonts w:eastAsiaTheme="minorHAnsi"/>
    </w:rPr>
  </w:style>
  <w:style w:type="character" w:customStyle="1" w:styleId="NoSpacingChar">
    <w:name w:val="No Spacing Char"/>
    <w:basedOn w:val="DefaultParagraphFont"/>
    <w:link w:val="NoSpacing"/>
    <w:uiPriority w:val="1"/>
    <w:rsid w:val="00F946C2"/>
    <w:rPr>
      <w:rFonts w:eastAsiaTheme="minorHAnsi"/>
    </w:rPr>
  </w:style>
  <w:style w:type="character" w:styleId="Hyperlink">
    <w:name w:val="Hyperlink"/>
    <w:rsid w:val="00F946C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7"/>
      <w:jc w:val="center"/>
      <w:outlineLvl w:val="0"/>
    </w:pPr>
    <w:rPr>
      <w:rFonts w:ascii="Calibri" w:eastAsia="Calibri" w:hAnsi="Calibri" w:cs="Calibri"/>
      <w:b/>
      <w:color w:val="00000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A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946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6C2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F946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6C2"/>
    <w:rPr>
      <w:rFonts w:ascii="Calibri" w:eastAsia="Calibri" w:hAnsi="Calibri" w:cs="Calibri"/>
      <w:color w:val="000000"/>
    </w:rPr>
  </w:style>
  <w:style w:type="paragraph" w:styleId="NoSpacing">
    <w:name w:val="No Spacing"/>
    <w:link w:val="NoSpacingChar"/>
    <w:uiPriority w:val="1"/>
    <w:qFormat/>
    <w:rsid w:val="00F946C2"/>
    <w:pPr>
      <w:spacing w:after="0" w:line="240" w:lineRule="auto"/>
    </w:pPr>
    <w:rPr>
      <w:rFonts w:eastAsiaTheme="minorHAnsi"/>
    </w:rPr>
  </w:style>
  <w:style w:type="character" w:customStyle="1" w:styleId="NoSpacingChar">
    <w:name w:val="No Spacing Char"/>
    <w:basedOn w:val="DefaultParagraphFont"/>
    <w:link w:val="NoSpacing"/>
    <w:uiPriority w:val="1"/>
    <w:rsid w:val="00F946C2"/>
    <w:rPr>
      <w:rFonts w:eastAsiaTheme="minorHAnsi"/>
    </w:rPr>
  </w:style>
  <w:style w:type="character" w:styleId="Hyperlink">
    <w:name w:val="Hyperlink"/>
    <w:rsid w:val="00F946C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886</Words>
  <Characters>5051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shruthi Nayak</dc:creator>
  <cp:lastModifiedBy>Madhu</cp:lastModifiedBy>
  <cp:revision>2</cp:revision>
  <dcterms:created xsi:type="dcterms:W3CDTF">2019-05-30T04:02:00Z</dcterms:created>
  <dcterms:modified xsi:type="dcterms:W3CDTF">2019-05-30T04:02:00Z</dcterms:modified>
</cp:coreProperties>
</file>