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34AAB4E" w14:textId="77777777" w:rsidR="007E407C" w:rsidRPr="007E407C" w:rsidRDefault="007E407C" w:rsidP="007E407C">
      <w:pPr>
        <w:pStyle w:val="NormalWeb"/>
        <w:rPr>
          <w:rFonts w:asciiTheme="minorHAnsi" w:hAnsiTheme="minorHAnsi" w:cstheme="minorHAnsi"/>
          <w:color w:val="00B0F0"/>
          <w:sz w:val="28"/>
          <w:szCs w:val="28"/>
        </w:rPr>
      </w:pPr>
      <w:r w:rsidRPr="007E407C">
        <w:rPr>
          <w:rStyle w:val="Strong"/>
          <w:rFonts w:asciiTheme="minorHAnsi" w:hAnsiTheme="minorHAnsi" w:cstheme="minorHAnsi"/>
          <w:b w:val="0"/>
          <w:bCs w:val="0"/>
          <w:color w:val="C00000"/>
          <w:sz w:val="28"/>
          <w:szCs w:val="28"/>
        </w:rPr>
        <w:t xml:space="preserve">In Kubernetes, there are four primary types of Services: </w:t>
      </w:r>
      <w:r w:rsidRPr="007E407C">
        <w:rPr>
          <w:rStyle w:val="Strong"/>
          <w:rFonts w:asciiTheme="minorHAnsi" w:hAnsiTheme="minorHAnsi" w:cstheme="minorHAnsi"/>
          <w:b w:val="0"/>
          <w:bCs w:val="0"/>
          <w:color w:val="00B0F0"/>
          <w:sz w:val="28"/>
          <w:szCs w:val="28"/>
        </w:rPr>
        <w:t xml:space="preserve">ClusterIP, NodePort, LoadBalancer, and </w:t>
      </w:r>
      <w:proofErr w:type="spellStart"/>
      <w:r w:rsidRPr="007E407C">
        <w:rPr>
          <w:rStyle w:val="Strong"/>
          <w:rFonts w:asciiTheme="minorHAnsi" w:hAnsiTheme="minorHAnsi" w:cstheme="minorHAnsi"/>
          <w:b w:val="0"/>
          <w:bCs w:val="0"/>
          <w:color w:val="00B0F0"/>
          <w:sz w:val="28"/>
          <w:szCs w:val="28"/>
        </w:rPr>
        <w:t>ExternalName</w:t>
      </w:r>
      <w:proofErr w:type="spellEnd"/>
      <w:r w:rsidRPr="007E407C">
        <w:rPr>
          <w:rStyle w:val="Strong"/>
          <w:rFonts w:asciiTheme="minorHAnsi" w:hAnsiTheme="minorHAnsi" w:cstheme="minorHAnsi"/>
          <w:b w:val="0"/>
          <w:bCs w:val="0"/>
          <w:color w:val="00B0F0"/>
          <w:sz w:val="28"/>
          <w:szCs w:val="28"/>
        </w:rPr>
        <w:t>.</w:t>
      </w:r>
    </w:p>
    <w:p w14:paraId="129AD5AF" w14:textId="77777777" w:rsidR="007E407C" w:rsidRPr="007E407C" w:rsidRDefault="007E407C" w:rsidP="007E407C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7E407C">
        <w:rPr>
          <w:rFonts w:asciiTheme="minorHAnsi" w:hAnsiTheme="minorHAnsi" w:cstheme="minorHAnsi"/>
          <w:sz w:val="28"/>
          <w:szCs w:val="28"/>
        </w:rPr>
        <w:t>These Service types serve different purposes depending on how you want to expose and access your application inside or outside the cluster:</w:t>
      </w:r>
    </w:p>
    <w:p w14:paraId="4CEA3258" w14:textId="558C459B" w:rsidR="007E407C" w:rsidRDefault="007E407C" w:rsidP="007E407C">
      <w:pPr>
        <w:pStyle w:val="NormalWeb"/>
        <w:numPr>
          <w:ilvl w:val="0"/>
          <w:numId w:val="6"/>
        </w:numPr>
        <w:rPr>
          <w:rFonts w:asciiTheme="minorHAnsi" w:hAnsiTheme="minorHAnsi" w:cstheme="minorHAnsi"/>
          <w:sz w:val="28"/>
          <w:szCs w:val="28"/>
        </w:rPr>
      </w:pPr>
      <w:r w:rsidRPr="007E407C">
        <w:rPr>
          <w:rStyle w:val="Strong"/>
          <w:rFonts w:asciiTheme="minorHAnsi" w:hAnsiTheme="minorHAnsi" w:cstheme="minorHAnsi"/>
          <w:b w:val="0"/>
          <w:bCs w:val="0"/>
          <w:color w:val="00B050"/>
          <w:sz w:val="28"/>
          <w:szCs w:val="28"/>
        </w:rPr>
        <w:t>ClusterIP</w:t>
      </w:r>
      <w:r w:rsidRPr="007E407C">
        <w:rPr>
          <w:rFonts w:asciiTheme="minorHAnsi" w:hAnsiTheme="minorHAnsi" w:cstheme="minorHAnsi"/>
          <w:color w:val="00B050"/>
          <w:sz w:val="28"/>
          <w:szCs w:val="28"/>
        </w:rPr>
        <w:t xml:space="preserve"> (default)</w:t>
      </w:r>
      <w:r w:rsidRPr="007E407C">
        <w:rPr>
          <w:rFonts w:asciiTheme="minorHAnsi" w:hAnsiTheme="minorHAnsi" w:cstheme="minorHAnsi"/>
          <w:sz w:val="28"/>
          <w:szCs w:val="28"/>
        </w:rPr>
        <w:t xml:space="preserve"> – Exposes the Service only within the cluster, so it is accessible only by other Pods and Services.</w:t>
      </w:r>
    </w:p>
    <w:p w14:paraId="01573350" w14:textId="77777777" w:rsidR="007E407C" w:rsidRPr="007E407C" w:rsidRDefault="007E407C" w:rsidP="007E407C">
      <w:pPr>
        <w:pStyle w:val="NormalWeb"/>
        <w:rPr>
          <w:rFonts w:asciiTheme="minorHAnsi" w:hAnsiTheme="minorHAnsi" w:cstheme="minorHAnsi"/>
          <w:sz w:val="28"/>
          <w:szCs w:val="28"/>
        </w:rPr>
      </w:pPr>
    </w:p>
    <w:p w14:paraId="19212D22" w14:textId="09583C0A" w:rsidR="007E407C" w:rsidRDefault="007E407C" w:rsidP="007E407C">
      <w:pPr>
        <w:pStyle w:val="NormalWeb"/>
        <w:numPr>
          <w:ilvl w:val="0"/>
          <w:numId w:val="6"/>
        </w:numPr>
        <w:rPr>
          <w:rFonts w:asciiTheme="minorHAnsi" w:hAnsiTheme="minorHAnsi" w:cstheme="minorHAnsi"/>
          <w:sz w:val="28"/>
          <w:szCs w:val="28"/>
        </w:rPr>
      </w:pPr>
      <w:r w:rsidRPr="007E407C">
        <w:rPr>
          <w:rStyle w:val="Strong"/>
          <w:rFonts w:asciiTheme="minorHAnsi" w:hAnsiTheme="minorHAnsi" w:cstheme="minorHAnsi"/>
          <w:b w:val="0"/>
          <w:bCs w:val="0"/>
          <w:color w:val="00B050"/>
          <w:sz w:val="28"/>
          <w:szCs w:val="28"/>
        </w:rPr>
        <w:t>NodePort</w:t>
      </w:r>
      <w:r w:rsidRPr="007E407C">
        <w:rPr>
          <w:rFonts w:asciiTheme="minorHAnsi" w:hAnsiTheme="minorHAnsi" w:cstheme="minorHAnsi"/>
          <w:color w:val="00B050"/>
          <w:sz w:val="28"/>
          <w:szCs w:val="28"/>
        </w:rPr>
        <w:t xml:space="preserve"> </w:t>
      </w:r>
      <w:r w:rsidRPr="007E407C">
        <w:rPr>
          <w:rFonts w:asciiTheme="minorHAnsi" w:hAnsiTheme="minorHAnsi" w:cstheme="minorHAnsi"/>
          <w:sz w:val="28"/>
          <w:szCs w:val="28"/>
        </w:rPr>
        <w:t xml:space="preserve">– Exposes the Service on each node's IP at a static port (NodePort), allowing external access via </w:t>
      </w:r>
      <w:r w:rsidRPr="007E407C">
        <w:rPr>
          <w:rStyle w:val="HTMLCode"/>
          <w:rFonts w:asciiTheme="minorHAnsi" w:hAnsiTheme="minorHAnsi" w:cstheme="minorHAnsi"/>
          <w:sz w:val="28"/>
          <w:szCs w:val="28"/>
        </w:rPr>
        <w:t>&lt;</w:t>
      </w:r>
      <w:proofErr w:type="spellStart"/>
      <w:r w:rsidRPr="007E407C">
        <w:rPr>
          <w:rStyle w:val="HTMLCode"/>
          <w:rFonts w:asciiTheme="minorHAnsi" w:hAnsiTheme="minorHAnsi" w:cstheme="minorHAnsi"/>
          <w:sz w:val="28"/>
          <w:szCs w:val="28"/>
        </w:rPr>
        <w:t>NodeIP</w:t>
      </w:r>
      <w:proofErr w:type="spellEnd"/>
      <w:r w:rsidRPr="007E407C">
        <w:rPr>
          <w:rStyle w:val="HTMLCode"/>
          <w:rFonts w:asciiTheme="minorHAnsi" w:hAnsiTheme="minorHAnsi" w:cstheme="minorHAnsi"/>
          <w:sz w:val="28"/>
          <w:szCs w:val="28"/>
        </w:rPr>
        <w:t>&gt;:&lt;NodePort&gt;</w:t>
      </w:r>
      <w:r w:rsidRPr="007E407C">
        <w:rPr>
          <w:rFonts w:asciiTheme="minorHAnsi" w:hAnsiTheme="minorHAnsi" w:cstheme="minorHAnsi"/>
          <w:sz w:val="28"/>
          <w:szCs w:val="28"/>
        </w:rPr>
        <w:t>.</w:t>
      </w:r>
    </w:p>
    <w:p w14:paraId="1903F30D" w14:textId="77777777" w:rsidR="007E407C" w:rsidRPr="007E407C" w:rsidRDefault="007E407C" w:rsidP="007E407C">
      <w:pPr>
        <w:pStyle w:val="NormalWeb"/>
        <w:rPr>
          <w:rFonts w:asciiTheme="minorHAnsi" w:hAnsiTheme="minorHAnsi" w:cstheme="minorHAnsi"/>
          <w:sz w:val="28"/>
          <w:szCs w:val="28"/>
        </w:rPr>
      </w:pPr>
    </w:p>
    <w:p w14:paraId="00EB9C73" w14:textId="5EBB8DAE" w:rsidR="007E407C" w:rsidRDefault="007E407C" w:rsidP="007E407C">
      <w:pPr>
        <w:pStyle w:val="NormalWeb"/>
        <w:numPr>
          <w:ilvl w:val="0"/>
          <w:numId w:val="6"/>
        </w:numPr>
        <w:rPr>
          <w:rFonts w:asciiTheme="minorHAnsi" w:hAnsiTheme="minorHAnsi" w:cstheme="minorHAnsi"/>
          <w:sz w:val="28"/>
          <w:szCs w:val="28"/>
        </w:rPr>
      </w:pPr>
      <w:r w:rsidRPr="007E407C">
        <w:rPr>
          <w:rStyle w:val="Strong"/>
          <w:rFonts w:asciiTheme="minorHAnsi" w:hAnsiTheme="minorHAnsi" w:cstheme="minorHAnsi"/>
          <w:b w:val="0"/>
          <w:bCs w:val="0"/>
          <w:color w:val="00B050"/>
          <w:sz w:val="28"/>
          <w:szCs w:val="28"/>
        </w:rPr>
        <w:t>LoadBalancer</w:t>
      </w:r>
      <w:r w:rsidRPr="007E407C">
        <w:rPr>
          <w:rFonts w:asciiTheme="minorHAnsi" w:hAnsiTheme="minorHAnsi" w:cstheme="minorHAnsi"/>
          <w:sz w:val="28"/>
          <w:szCs w:val="28"/>
        </w:rPr>
        <w:t xml:space="preserve"> – Exposes the Service to external traffic by provisioning a cloud load balancer that routes requests to the Service.</w:t>
      </w:r>
    </w:p>
    <w:p w14:paraId="5C372FDD" w14:textId="77777777" w:rsidR="007E407C" w:rsidRPr="007E407C" w:rsidRDefault="007E407C" w:rsidP="007E407C">
      <w:pPr>
        <w:pStyle w:val="NormalWeb"/>
        <w:rPr>
          <w:rFonts w:asciiTheme="minorHAnsi" w:hAnsiTheme="minorHAnsi" w:cstheme="minorHAnsi"/>
          <w:sz w:val="28"/>
          <w:szCs w:val="28"/>
        </w:rPr>
      </w:pPr>
    </w:p>
    <w:p w14:paraId="634990D2" w14:textId="77777777" w:rsidR="007E407C" w:rsidRPr="007E407C" w:rsidRDefault="007E407C" w:rsidP="007E407C">
      <w:pPr>
        <w:pStyle w:val="NormalWeb"/>
        <w:numPr>
          <w:ilvl w:val="0"/>
          <w:numId w:val="6"/>
        </w:numPr>
        <w:rPr>
          <w:rFonts w:asciiTheme="minorHAnsi" w:hAnsiTheme="minorHAnsi" w:cstheme="minorHAnsi"/>
          <w:sz w:val="28"/>
          <w:szCs w:val="28"/>
        </w:rPr>
      </w:pPr>
      <w:proofErr w:type="spellStart"/>
      <w:r w:rsidRPr="007E407C">
        <w:rPr>
          <w:rStyle w:val="Strong"/>
          <w:rFonts w:asciiTheme="minorHAnsi" w:hAnsiTheme="minorHAnsi" w:cstheme="minorHAnsi"/>
          <w:b w:val="0"/>
          <w:bCs w:val="0"/>
          <w:color w:val="00B050"/>
          <w:sz w:val="28"/>
          <w:szCs w:val="28"/>
        </w:rPr>
        <w:t>ExternalName</w:t>
      </w:r>
      <w:proofErr w:type="spellEnd"/>
      <w:r w:rsidRPr="007E407C">
        <w:rPr>
          <w:rFonts w:asciiTheme="minorHAnsi" w:hAnsiTheme="minorHAnsi" w:cstheme="minorHAnsi"/>
          <w:color w:val="00B050"/>
          <w:sz w:val="28"/>
          <w:szCs w:val="28"/>
        </w:rPr>
        <w:t xml:space="preserve"> </w:t>
      </w:r>
      <w:r w:rsidRPr="007E407C">
        <w:rPr>
          <w:rFonts w:asciiTheme="minorHAnsi" w:hAnsiTheme="minorHAnsi" w:cstheme="minorHAnsi"/>
          <w:sz w:val="28"/>
          <w:szCs w:val="28"/>
        </w:rPr>
        <w:t>– Maps the Service to an external DNS name, routing traffic to an external resource outside the Kubernetes cluster.</w:t>
      </w:r>
    </w:p>
    <w:p w14:paraId="1845B576" w14:textId="77777777" w:rsidR="007E407C" w:rsidRPr="007E407C" w:rsidRDefault="007E407C" w:rsidP="007E407C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7E407C">
        <w:rPr>
          <w:rFonts w:asciiTheme="minorHAnsi" w:hAnsiTheme="minorHAnsi" w:cstheme="minorHAnsi"/>
          <w:sz w:val="28"/>
          <w:szCs w:val="28"/>
        </w:rPr>
        <w:t>Each Service type is tailored to specific use cases, such as internal-only access, external access via static port, or automated load balancing in a cloud environment.</w:t>
      </w:r>
    </w:p>
    <w:p w14:paraId="4DBCDC27" w14:textId="06F435C3" w:rsidR="007E407C" w:rsidRDefault="007E407C" w:rsidP="002C666D">
      <w:pPr>
        <w:spacing w:before="100" w:beforeAutospacing="1" w:after="100" w:afterAutospacing="1" w:line="240" w:lineRule="auto"/>
        <w:rPr>
          <w:rFonts w:eastAsia="Times New Roman" w:cstheme="minorHAnsi"/>
          <w:color w:val="00B050"/>
          <w:sz w:val="28"/>
          <w:szCs w:val="28"/>
          <w:lang w:eastAsia="en-IN"/>
        </w:rPr>
      </w:pPr>
    </w:p>
    <w:p w14:paraId="61BF2C6A" w14:textId="77777777" w:rsidR="007E407C" w:rsidRPr="007E407C" w:rsidRDefault="007E407C" w:rsidP="002C666D">
      <w:pPr>
        <w:spacing w:before="100" w:beforeAutospacing="1" w:after="100" w:afterAutospacing="1" w:line="240" w:lineRule="auto"/>
        <w:rPr>
          <w:rFonts w:eastAsia="Times New Roman" w:cstheme="minorHAnsi"/>
          <w:color w:val="00B050"/>
          <w:sz w:val="28"/>
          <w:szCs w:val="28"/>
          <w:lang w:eastAsia="en-IN"/>
        </w:rPr>
      </w:pPr>
      <w:bookmarkStart w:id="0" w:name="_GoBack"/>
      <w:bookmarkEnd w:id="0"/>
    </w:p>
    <w:p w14:paraId="515354E6" w14:textId="763ACF64" w:rsidR="002C666D" w:rsidRPr="002C666D" w:rsidRDefault="002C666D" w:rsidP="002C666D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color w:val="00B050"/>
          <w:sz w:val="28"/>
          <w:szCs w:val="28"/>
          <w:lang w:eastAsia="en-IN"/>
        </w:rPr>
      </w:pPr>
      <w:r w:rsidRPr="002C666D">
        <w:rPr>
          <w:rFonts w:eastAsia="Times New Roman" w:cstheme="minorHAnsi"/>
          <w:b/>
          <w:bCs/>
          <w:color w:val="00B050"/>
          <w:sz w:val="28"/>
          <w:szCs w:val="28"/>
          <w:lang w:eastAsia="en-IN"/>
        </w:rPr>
        <w:t xml:space="preserve">Kubernetes </w:t>
      </w:r>
      <w:proofErr w:type="gramStart"/>
      <w:r w:rsidRPr="002C666D">
        <w:rPr>
          <w:rFonts w:eastAsia="Times New Roman" w:cstheme="minorHAnsi"/>
          <w:b/>
          <w:bCs/>
          <w:color w:val="00B050"/>
          <w:sz w:val="28"/>
          <w:szCs w:val="28"/>
          <w:lang w:eastAsia="en-IN"/>
        </w:rPr>
        <w:t>services ;</w:t>
      </w:r>
      <w:proofErr w:type="gramEnd"/>
      <w:r w:rsidR="007E407C">
        <w:rPr>
          <w:rFonts w:eastAsia="Times New Roman" w:cstheme="minorHAnsi"/>
          <w:b/>
          <w:bCs/>
          <w:color w:val="00B050"/>
          <w:sz w:val="28"/>
          <w:szCs w:val="28"/>
          <w:lang w:eastAsia="en-IN"/>
        </w:rPr>
        <w:t xml:space="preserve"> [</w:t>
      </w:r>
      <w:r w:rsidR="007E407C" w:rsidRPr="007E407C">
        <w:rPr>
          <w:color w:val="FF0000"/>
        </w:rPr>
        <w:t xml:space="preserve">more in-depth explanation of the </w:t>
      </w:r>
      <w:r w:rsidR="007E407C" w:rsidRPr="007E407C">
        <w:rPr>
          <w:rStyle w:val="Strong"/>
          <w:color w:val="FF0000"/>
        </w:rPr>
        <w:t>4 types of Kubernetes Services</w:t>
      </w:r>
      <w:r w:rsidR="007E407C">
        <w:t>,</w:t>
      </w:r>
      <w:r w:rsidR="007E407C">
        <w:rPr>
          <w:rFonts w:eastAsia="Times New Roman" w:cstheme="minorHAnsi"/>
          <w:b/>
          <w:bCs/>
          <w:color w:val="00B050"/>
          <w:sz w:val="28"/>
          <w:szCs w:val="28"/>
          <w:lang w:eastAsia="en-IN"/>
        </w:rPr>
        <w:t>]</w:t>
      </w:r>
    </w:p>
    <w:p w14:paraId="175DFDD0" w14:textId="76485E37" w:rsidR="002C666D" w:rsidRPr="002C666D" w:rsidRDefault="002C666D" w:rsidP="002C666D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2C666D">
        <w:rPr>
          <w:rFonts w:eastAsia="Times New Roman" w:cstheme="minorHAnsi"/>
          <w:color w:val="00B0F0"/>
          <w:sz w:val="28"/>
          <w:szCs w:val="28"/>
          <w:lang w:eastAsia="en-IN"/>
        </w:rPr>
        <w:t xml:space="preserve">A Kubernetes Service </w:t>
      </w:r>
      <w:r w:rsidRPr="002C666D">
        <w:rPr>
          <w:rFonts w:eastAsia="Times New Roman" w:cstheme="minorHAnsi"/>
          <w:sz w:val="28"/>
          <w:szCs w:val="28"/>
          <w:lang w:eastAsia="en-IN"/>
        </w:rPr>
        <w:t>enables communication between various components of a Kubernetes cluster, including:</w:t>
      </w:r>
    </w:p>
    <w:p w14:paraId="0BDEC63E" w14:textId="77777777" w:rsidR="002C666D" w:rsidRPr="002C666D" w:rsidRDefault="002C666D" w:rsidP="002C666D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2C666D">
        <w:rPr>
          <w:rFonts w:eastAsia="Times New Roman" w:cstheme="minorHAnsi"/>
          <w:b/>
          <w:bCs/>
          <w:sz w:val="28"/>
          <w:szCs w:val="28"/>
          <w:lang w:eastAsia="en-IN"/>
        </w:rPr>
        <w:t>Pod-to-Pod Communication</w:t>
      </w:r>
      <w:r w:rsidRPr="002C666D">
        <w:rPr>
          <w:rFonts w:eastAsia="Times New Roman" w:cstheme="minorHAnsi"/>
          <w:sz w:val="28"/>
          <w:szCs w:val="28"/>
          <w:lang w:eastAsia="en-IN"/>
        </w:rPr>
        <w:t>: It allows Pods to communicate with each other using a stable DNS name or IP, even though individual Pods might have changing IP addresses.</w:t>
      </w:r>
    </w:p>
    <w:p w14:paraId="7C67FC68" w14:textId="77777777" w:rsidR="002C666D" w:rsidRPr="002C666D" w:rsidRDefault="002C666D" w:rsidP="002C666D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2C666D">
        <w:rPr>
          <w:rFonts w:eastAsia="Times New Roman" w:cstheme="minorHAnsi"/>
          <w:b/>
          <w:bCs/>
          <w:sz w:val="28"/>
          <w:szCs w:val="28"/>
          <w:lang w:eastAsia="en-IN"/>
        </w:rPr>
        <w:t>External Access to Pods</w:t>
      </w:r>
      <w:r w:rsidRPr="002C666D">
        <w:rPr>
          <w:rFonts w:eastAsia="Times New Roman" w:cstheme="minorHAnsi"/>
          <w:sz w:val="28"/>
          <w:szCs w:val="28"/>
          <w:lang w:eastAsia="en-IN"/>
        </w:rPr>
        <w:t>: It exposes a set of Pods to external traffic (outside the cluster), allowing users to access applications running inside the cluster.</w:t>
      </w:r>
    </w:p>
    <w:p w14:paraId="3C4B115A" w14:textId="77777777" w:rsidR="002C666D" w:rsidRPr="002C666D" w:rsidRDefault="002C666D" w:rsidP="002C666D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FF0000"/>
          <w:sz w:val="28"/>
          <w:szCs w:val="28"/>
          <w:lang w:eastAsia="en-IN"/>
        </w:rPr>
      </w:pPr>
      <w:r w:rsidRPr="002C666D">
        <w:rPr>
          <w:rFonts w:eastAsia="Times New Roman" w:cstheme="minorHAnsi"/>
          <w:b/>
          <w:bCs/>
          <w:color w:val="FF0000"/>
          <w:sz w:val="28"/>
          <w:szCs w:val="28"/>
          <w:lang w:eastAsia="en-IN"/>
        </w:rPr>
        <w:lastRenderedPageBreak/>
        <w:t>Types of Services in Kubernetes</w:t>
      </w:r>
    </w:p>
    <w:p w14:paraId="26E56F01" w14:textId="77777777" w:rsidR="002C666D" w:rsidRPr="002C666D" w:rsidRDefault="002C666D" w:rsidP="002C666D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2C666D">
        <w:rPr>
          <w:rFonts w:eastAsia="Times New Roman" w:cstheme="minorHAnsi"/>
          <w:sz w:val="28"/>
          <w:szCs w:val="28"/>
          <w:lang w:eastAsia="en-IN"/>
        </w:rPr>
        <w:t>There are several types of Services in Kubernetes, each designed for different use cases:</w:t>
      </w:r>
    </w:p>
    <w:p w14:paraId="4AE053E0" w14:textId="77777777" w:rsidR="002C666D" w:rsidRPr="002C666D" w:rsidRDefault="002C666D" w:rsidP="002C666D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2C666D">
        <w:rPr>
          <w:rFonts w:eastAsia="Times New Roman" w:cstheme="minorHAnsi"/>
          <w:b/>
          <w:bCs/>
          <w:color w:val="00B0F0"/>
          <w:sz w:val="28"/>
          <w:szCs w:val="28"/>
          <w:lang w:eastAsia="en-IN"/>
        </w:rPr>
        <w:t>ClusterIP</w:t>
      </w:r>
      <w:r w:rsidRPr="002C666D">
        <w:rPr>
          <w:rFonts w:eastAsia="Times New Roman" w:cstheme="minorHAnsi"/>
          <w:color w:val="00B0F0"/>
          <w:sz w:val="28"/>
          <w:szCs w:val="28"/>
          <w:lang w:eastAsia="en-IN"/>
        </w:rPr>
        <w:t xml:space="preserve"> (</w:t>
      </w:r>
      <w:r w:rsidRPr="002C666D">
        <w:rPr>
          <w:rFonts w:eastAsia="Times New Roman" w:cstheme="minorHAnsi"/>
          <w:sz w:val="28"/>
          <w:szCs w:val="28"/>
          <w:lang w:eastAsia="en-IN"/>
        </w:rPr>
        <w:t>default):</w:t>
      </w:r>
    </w:p>
    <w:p w14:paraId="1AFEA267" w14:textId="77777777" w:rsidR="002C666D" w:rsidRPr="002C666D" w:rsidRDefault="002C666D" w:rsidP="002C666D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2C666D">
        <w:rPr>
          <w:rFonts w:eastAsia="Times New Roman" w:cstheme="minorHAnsi"/>
          <w:sz w:val="28"/>
          <w:szCs w:val="28"/>
          <w:lang w:eastAsia="en-IN"/>
        </w:rPr>
        <w:t>This is the default Service type. It exposes the Service on an internal IP within the cluster. This means that the Service can only be accessed from within the cluster.</w:t>
      </w:r>
    </w:p>
    <w:p w14:paraId="35A8FDB8" w14:textId="77777777" w:rsidR="002C666D" w:rsidRPr="002C666D" w:rsidRDefault="002C666D" w:rsidP="002C666D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2C666D">
        <w:rPr>
          <w:rFonts w:eastAsia="Times New Roman" w:cstheme="minorHAnsi"/>
          <w:sz w:val="28"/>
          <w:szCs w:val="28"/>
          <w:lang w:eastAsia="en-IN"/>
        </w:rPr>
        <w:t>Example: You might use ClusterIP to allow internal services to communicate with each other.</w:t>
      </w:r>
    </w:p>
    <w:p w14:paraId="2F1A4D71" w14:textId="77777777" w:rsidR="002C666D" w:rsidRPr="002C666D" w:rsidRDefault="002C666D" w:rsidP="002C6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8"/>
          <w:szCs w:val="28"/>
          <w:lang w:eastAsia="en-IN"/>
        </w:rPr>
      </w:pPr>
      <w:proofErr w:type="spellStart"/>
      <w:r w:rsidRPr="002C666D">
        <w:rPr>
          <w:rFonts w:eastAsia="Times New Roman" w:cstheme="minorHAnsi"/>
          <w:sz w:val="28"/>
          <w:szCs w:val="28"/>
          <w:lang w:eastAsia="en-IN"/>
        </w:rPr>
        <w:t>yaml</w:t>
      </w:r>
      <w:proofErr w:type="spellEnd"/>
    </w:p>
    <w:p w14:paraId="1F19BA79" w14:textId="09ED5295" w:rsidR="002C666D" w:rsidRDefault="002C666D" w:rsidP="002C6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8"/>
          <w:szCs w:val="28"/>
          <w:lang w:eastAsia="en-IN"/>
        </w:rPr>
      </w:pPr>
      <w:r w:rsidRPr="002C666D">
        <w:rPr>
          <w:rFonts w:eastAsia="Times New Roman" w:cstheme="minorHAnsi"/>
          <w:sz w:val="28"/>
          <w:szCs w:val="28"/>
          <w:lang w:eastAsia="en-IN"/>
        </w:rPr>
        <w:t>Copy code</w:t>
      </w:r>
    </w:p>
    <w:p w14:paraId="7085D952" w14:textId="77777777" w:rsidR="002C666D" w:rsidRPr="002C666D" w:rsidRDefault="002C666D" w:rsidP="002C6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8"/>
          <w:szCs w:val="28"/>
          <w:lang w:eastAsia="en-IN"/>
        </w:rPr>
      </w:pPr>
    </w:p>
    <w:p w14:paraId="3913864E" w14:textId="77777777" w:rsidR="002C666D" w:rsidRPr="002C666D" w:rsidRDefault="002C666D" w:rsidP="002C6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8"/>
          <w:szCs w:val="28"/>
          <w:lang w:eastAsia="en-IN"/>
        </w:rPr>
      </w:pPr>
      <w:r w:rsidRPr="002C666D">
        <w:rPr>
          <w:rFonts w:eastAsia="Times New Roman" w:cstheme="minorHAnsi"/>
          <w:sz w:val="28"/>
          <w:szCs w:val="28"/>
          <w:lang w:eastAsia="en-IN"/>
        </w:rPr>
        <w:t>kind: Service</w:t>
      </w:r>
    </w:p>
    <w:p w14:paraId="3D1429B7" w14:textId="77777777" w:rsidR="002C666D" w:rsidRPr="002C666D" w:rsidRDefault="002C666D" w:rsidP="002C6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8"/>
          <w:szCs w:val="28"/>
          <w:lang w:eastAsia="en-IN"/>
        </w:rPr>
      </w:pPr>
      <w:r w:rsidRPr="002C666D">
        <w:rPr>
          <w:rFonts w:eastAsia="Times New Roman" w:cstheme="minorHAnsi"/>
          <w:sz w:val="28"/>
          <w:szCs w:val="28"/>
          <w:lang w:eastAsia="en-IN"/>
        </w:rPr>
        <w:t>apiVersion: v1</w:t>
      </w:r>
    </w:p>
    <w:p w14:paraId="499120FB" w14:textId="77777777" w:rsidR="002C666D" w:rsidRPr="002C666D" w:rsidRDefault="002C666D" w:rsidP="002C6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8"/>
          <w:szCs w:val="28"/>
          <w:lang w:eastAsia="en-IN"/>
        </w:rPr>
      </w:pPr>
      <w:r w:rsidRPr="002C666D">
        <w:rPr>
          <w:rFonts w:eastAsia="Times New Roman" w:cstheme="minorHAnsi"/>
          <w:sz w:val="28"/>
          <w:szCs w:val="28"/>
          <w:lang w:eastAsia="en-IN"/>
        </w:rPr>
        <w:t>metadata:</w:t>
      </w:r>
    </w:p>
    <w:p w14:paraId="5FAB0C4E" w14:textId="77777777" w:rsidR="002C666D" w:rsidRPr="002C666D" w:rsidRDefault="002C666D" w:rsidP="002C6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8"/>
          <w:szCs w:val="28"/>
          <w:lang w:eastAsia="en-IN"/>
        </w:rPr>
      </w:pPr>
      <w:r w:rsidRPr="002C666D">
        <w:rPr>
          <w:rFonts w:eastAsia="Times New Roman" w:cstheme="minorHAnsi"/>
          <w:sz w:val="28"/>
          <w:szCs w:val="28"/>
          <w:lang w:eastAsia="en-IN"/>
        </w:rPr>
        <w:t xml:space="preserve">  name: my-service</w:t>
      </w:r>
    </w:p>
    <w:p w14:paraId="40040558" w14:textId="77777777" w:rsidR="002C666D" w:rsidRPr="002C666D" w:rsidRDefault="002C666D" w:rsidP="002C6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8"/>
          <w:szCs w:val="28"/>
          <w:lang w:eastAsia="en-IN"/>
        </w:rPr>
      </w:pPr>
      <w:r w:rsidRPr="002C666D">
        <w:rPr>
          <w:rFonts w:eastAsia="Times New Roman" w:cstheme="minorHAnsi"/>
          <w:sz w:val="28"/>
          <w:szCs w:val="28"/>
          <w:lang w:eastAsia="en-IN"/>
        </w:rPr>
        <w:t>spec:</w:t>
      </w:r>
    </w:p>
    <w:p w14:paraId="754DE838" w14:textId="77777777" w:rsidR="002C666D" w:rsidRPr="002C666D" w:rsidRDefault="002C666D" w:rsidP="002C6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8"/>
          <w:szCs w:val="28"/>
          <w:lang w:eastAsia="en-IN"/>
        </w:rPr>
      </w:pPr>
      <w:r w:rsidRPr="002C666D">
        <w:rPr>
          <w:rFonts w:eastAsia="Times New Roman" w:cstheme="minorHAnsi"/>
          <w:sz w:val="28"/>
          <w:szCs w:val="28"/>
          <w:lang w:eastAsia="en-IN"/>
        </w:rPr>
        <w:t xml:space="preserve">  selector:</w:t>
      </w:r>
    </w:p>
    <w:p w14:paraId="48D291B9" w14:textId="77777777" w:rsidR="002C666D" w:rsidRPr="002C666D" w:rsidRDefault="002C666D" w:rsidP="002C6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8"/>
          <w:szCs w:val="28"/>
          <w:lang w:eastAsia="en-IN"/>
        </w:rPr>
      </w:pPr>
      <w:r w:rsidRPr="002C666D">
        <w:rPr>
          <w:rFonts w:eastAsia="Times New Roman" w:cstheme="minorHAnsi"/>
          <w:sz w:val="28"/>
          <w:szCs w:val="28"/>
          <w:lang w:eastAsia="en-IN"/>
        </w:rPr>
        <w:t xml:space="preserve">    app: my-app</w:t>
      </w:r>
    </w:p>
    <w:p w14:paraId="512D36E7" w14:textId="77777777" w:rsidR="002C666D" w:rsidRPr="002C666D" w:rsidRDefault="002C666D" w:rsidP="002C6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8"/>
          <w:szCs w:val="28"/>
          <w:lang w:eastAsia="en-IN"/>
        </w:rPr>
      </w:pPr>
      <w:r w:rsidRPr="002C666D">
        <w:rPr>
          <w:rFonts w:eastAsia="Times New Roman" w:cstheme="minorHAnsi"/>
          <w:sz w:val="28"/>
          <w:szCs w:val="28"/>
          <w:lang w:eastAsia="en-IN"/>
        </w:rPr>
        <w:t xml:space="preserve">  ports:</w:t>
      </w:r>
    </w:p>
    <w:p w14:paraId="4EA02DCF" w14:textId="77777777" w:rsidR="002C666D" w:rsidRPr="002C666D" w:rsidRDefault="002C666D" w:rsidP="002C6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8"/>
          <w:szCs w:val="28"/>
          <w:lang w:eastAsia="en-IN"/>
        </w:rPr>
      </w:pPr>
      <w:r w:rsidRPr="002C666D">
        <w:rPr>
          <w:rFonts w:eastAsia="Times New Roman" w:cstheme="minorHAnsi"/>
          <w:sz w:val="28"/>
          <w:szCs w:val="28"/>
          <w:lang w:eastAsia="en-IN"/>
        </w:rPr>
        <w:t xml:space="preserve">    - protocol: TCP</w:t>
      </w:r>
    </w:p>
    <w:p w14:paraId="720A3BA2" w14:textId="77777777" w:rsidR="002C666D" w:rsidRPr="002C666D" w:rsidRDefault="002C666D" w:rsidP="002C6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8"/>
          <w:szCs w:val="28"/>
          <w:lang w:eastAsia="en-IN"/>
        </w:rPr>
      </w:pPr>
      <w:r w:rsidRPr="002C666D">
        <w:rPr>
          <w:rFonts w:eastAsia="Times New Roman" w:cstheme="minorHAnsi"/>
          <w:sz w:val="28"/>
          <w:szCs w:val="28"/>
          <w:lang w:eastAsia="en-IN"/>
        </w:rPr>
        <w:t xml:space="preserve">      port: 80</w:t>
      </w:r>
    </w:p>
    <w:p w14:paraId="0D9EA31A" w14:textId="77777777" w:rsidR="002C666D" w:rsidRPr="002C666D" w:rsidRDefault="002C666D" w:rsidP="002C6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8"/>
          <w:szCs w:val="28"/>
          <w:lang w:eastAsia="en-IN"/>
        </w:rPr>
      </w:pPr>
      <w:r w:rsidRPr="002C666D">
        <w:rPr>
          <w:rFonts w:eastAsia="Times New Roman" w:cstheme="minorHAnsi"/>
          <w:sz w:val="28"/>
          <w:szCs w:val="28"/>
          <w:lang w:eastAsia="en-IN"/>
        </w:rPr>
        <w:t xml:space="preserve">      </w:t>
      </w:r>
      <w:proofErr w:type="spellStart"/>
      <w:r w:rsidRPr="002C666D">
        <w:rPr>
          <w:rFonts w:eastAsia="Times New Roman" w:cstheme="minorHAnsi"/>
          <w:sz w:val="28"/>
          <w:szCs w:val="28"/>
          <w:lang w:eastAsia="en-IN"/>
        </w:rPr>
        <w:t>targetPort</w:t>
      </w:r>
      <w:proofErr w:type="spellEnd"/>
      <w:r w:rsidRPr="002C666D">
        <w:rPr>
          <w:rFonts w:eastAsia="Times New Roman" w:cstheme="minorHAnsi"/>
          <w:sz w:val="28"/>
          <w:szCs w:val="28"/>
          <w:lang w:eastAsia="en-IN"/>
        </w:rPr>
        <w:t>: 8080</w:t>
      </w:r>
    </w:p>
    <w:p w14:paraId="19E3C9A1" w14:textId="77777777" w:rsidR="002C666D" w:rsidRPr="002C666D" w:rsidRDefault="002C666D" w:rsidP="002C6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8"/>
          <w:szCs w:val="28"/>
          <w:lang w:eastAsia="en-IN"/>
        </w:rPr>
      </w:pPr>
      <w:r w:rsidRPr="002C666D">
        <w:rPr>
          <w:rFonts w:eastAsia="Times New Roman" w:cstheme="minorHAnsi"/>
          <w:sz w:val="28"/>
          <w:szCs w:val="28"/>
          <w:lang w:eastAsia="en-IN"/>
        </w:rPr>
        <w:t xml:space="preserve">  type: ClusterIP</w:t>
      </w:r>
    </w:p>
    <w:p w14:paraId="52BAED45" w14:textId="77777777" w:rsidR="002C666D" w:rsidRPr="002C666D" w:rsidRDefault="002C666D" w:rsidP="002C666D">
      <w:pPr>
        <w:spacing w:before="100" w:beforeAutospacing="1" w:after="100" w:afterAutospacing="1" w:line="240" w:lineRule="auto"/>
        <w:rPr>
          <w:rFonts w:eastAsia="Times New Roman" w:cstheme="minorHAnsi"/>
          <w:color w:val="00B0F0"/>
          <w:sz w:val="28"/>
          <w:szCs w:val="28"/>
          <w:lang w:eastAsia="en-IN"/>
        </w:rPr>
      </w:pPr>
      <w:r w:rsidRPr="002C666D">
        <w:rPr>
          <w:rFonts w:eastAsia="Times New Roman" w:cstheme="minorHAnsi"/>
          <w:b/>
          <w:bCs/>
          <w:color w:val="00B0F0"/>
          <w:sz w:val="28"/>
          <w:szCs w:val="28"/>
          <w:lang w:eastAsia="en-IN"/>
        </w:rPr>
        <w:t>NodePort</w:t>
      </w:r>
      <w:r w:rsidRPr="002C666D">
        <w:rPr>
          <w:rFonts w:eastAsia="Times New Roman" w:cstheme="minorHAnsi"/>
          <w:color w:val="00B0F0"/>
          <w:sz w:val="28"/>
          <w:szCs w:val="28"/>
          <w:lang w:eastAsia="en-IN"/>
        </w:rPr>
        <w:t>:</w:t>
      </w:r>
    </w:p>
    <w:p w14:paraId="682D4A5A" w14:textId="77777777" w:rsidR="002C666D" w:rsidRPr="002C666D" w:rsidRDefault="002C666D" w:rsidP="002C666D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2C666D">
        <w:rPr>
          <w:rFonts w:eastAsia="Times New Roman" w:cstheme="minorHAnsi"/>
          <w:sz w:val="28"/>
          <w:szCs w:val="28"/>
          <w:lang w:eastAsia="en-IN"/>
        </w:rPr>
        <w:t xml:space="preserve">A </w:t>
      </w:r>
      <w:r w:rsidRPr="002C666D">
        <w:rPr>
          <w:rFonts w:eastAsia="Times New Roman" w:cstheme="minorHAnsi"/>
          <w:b/>
          <w:bCs/>
          <w:sz w:val="28"/>
          <w:szCs w:val="28"/>
          <w:lang w:eastAsia="en-IN"/>
        </w:rPr>
        <w:t>NodePort</w:t>
      </w:r>
      <w:r w:rsidRPr="002C666D">
        <w:rPr>
          <w:rFonts w:eastAsia="Times New Roman" w:cstheme="minorHAnsi"/>
          <w:sz w:val="28"/>
          <w:szCs w:val="28"/>
          <w:lang w:eastAsia="en-IN"/>
        </w:rPr>
        <w:t xml:space="preserve"> exposes the Service on each node’s IP at a static port (the NodePort). This allows external traffic to access the Service by requesting &lt;</w:t>
      </w:r>
      <w:proofErr w:type="spellStart"/>
      <w:r w:rsidRPr="002C666D">
        <w:rPr>
          <w:rFonts w:eastAsia="Times New Roman" w:cstheme="minorHAnsi"/>
          <w:sz w:val="28"/>
          <w:szCs w:val="28"/>
          <w:lang w:eastAsia="en-IN"/>
        </w:rPr>
        <w:t>NodeIP</w:t>
      </w:r>
      <w:proofErr w:type="spellEnd"/>
      <w:r w:rsidRPr="002C666D">
        <w:rPr>
          <w:rFonts w:eastAsia="Times New Roman" w:cstheme="minorHAnsi"/>
          <w:sz w:val="28"/>
          <w:szCs w:val="28"/>
          <w:lang w:eastAsia="en-IN"/>
        </w:rPr>
        <w:t>&gt;:&lt;NodePort&gt;.</w:t>
      </w:r>
    </w:p>
    <w:p w14:paraId="2C8A5A2E" w14:textId="77777777" w:rsidR="002C666D" w:rsidRPr="002C666D" w:rsidRDefault="002C666D" w:rsidP="002C666D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2C666D">
        <w:rPr>
          <w:rFonts w:eastAsia="Times New Roman" w:cstheme="minorHAnsi"/>
          <w:sz w:val="28"/>
          <w:szCs w:val="28"/>
          <w:lang w:eastAsia="en-IN"/>
        </w:rPr>
        <w:t>Example: You might use NodePort to expose an application to the outside world for testing or development purposes.</w:t>
      </w:r>
    </w:p>
    <w:p w14:paraId="52B25760" w14:textId="77777777" w:rsidR="002C666D" w:rsidRPr="002C666D" w:rsidRDefault="002C666D" w:rsidP="002C6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8"/>
          <w:szCs w:val="28"/>
          <w:lang w:eastAsia="en-IN"/>
        </w:rPr>
      </w:pPr>
      <w:proofErr w:type="spellStart"/>
      <w:r w:rsidRPr="002C666D">
        <w:rPr>
          <w:rFonts w:eastAsia="Times New Roman" w:cstheme="minorHAnsi"/>
          <w:sz w:val="28"/>
          <w:szCs w:val="28"/>
          <w:lang w:eastAsia="en-IN"/>
        </w:rPr>
        <w:t>yaml</w:t>
      </w:r>
      <w:proofErr w:type="spellEnd"/>
    </w:p>
    <w:p w14:paraId="1ECECE5A" w14:textId="59EF0BA9" w:rsidR="002C666D" w:rsidRDefault="002C666D" w:rsidP="002C6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8"/>
          <w:szCs w:val="28"/>
          <w:lang w:eastAsia="en-IN"/>
        </w:rPr>
      </w:pPr>
      <w:r w:rsidRPr="002C666D">
        <w:rPr>
          <w:rFonts w:eastAsia="Times New Roman" w:cstheme="minorHAnsi"/>
          <w:sz w:val="28"/>
          <w:szCs w:val="28"/>
          <w:lang w:eastAsia="en-IN"/>
        </w:rPr>
        <w:t>Copy code</w:t>
      </w:r>
    </w:p>
    <w:p w14:paraId="429F2963" w14:textId="77777777" w:rsidR="002C666D" w:rsidRPr="002C666D" w:rsidRDefault="002C666D" w:rsidP="002C6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8"/>
          <w:szCs w:val="28"/>
          <w:lang w:eastAsia="en-IN"/>
        </w:rPr>
      </w:pPr>
    </w:p>
    <w:p w14:paraId="7ECF0951" w14:textId="77777777" w:rsidR="002C666D" w:rsidRPr="002C666D" w:rsidRDefault="002C666D" w:rsidP="002C6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8"/>
          <w:szCs w:val="28"/>
          <w:lang w:eastAsia="en-IN"/>
        </w:rPr>
      </w:pPr>
      <w:r w:rsidRPr="002C666D">
        <w:rPr>
          <w:rFonts w:eastAsia="Times New Roman" w:cstheme="minorHAnsi"/>
          <w:sz w:val="28"/>
          <w:szCs w:val="28"/>
          <w:lang w:eastAsia="en-IN"/>
        </w:rPr>
        <w:lastRenderedPageBreak/>
        <w:t>kind: Service</w:t>
      </w:r>
    </w:p>
    <w:p w14:paraId="67A55239" w14:textId="77777777" w:rsidR="002C666D" w:rsidRPr="002C666D" w:rsidRDefault="002C666D" w:rsidP="002C6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8"/>
          <w:szCs w:val="28"/>
          <w:lang w:eastAsia="en-IN"/>
        </w:rPr>
      </w:pPr>
      <w:r w:rsidRPr="002C666D">
        <w:rPr>
          <w:rFonts w:eastAsia="Times New Roman" w:cstheme="minorHAnsi"/>
          <w:sz w:val="28"/>
          <w:szCs w:val="28"/>
          <w:lang w:eastAsia="en-IN"/>
        </w:rPr>
        <w:t>apiVersion: v1</w:t>
      </w:r>
    </w:p>
    <w:p w14:paraId="4C5040D4" w14:textId="77777777" w:rsidR="002C666D" w:rsidRPr="002C666D" w:rsidRDefault="002C666D" w:rsidP="002C6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8"/>
          <w:szCs w:val="28"/>
          <w:lang w:eastAsia="en-IN"/>
        </w:rPr>
      </w:pPr>
      <w:r w:rsidRPr="002C666D">
        <w:rPr>
          <w:rFonts w:eastAsia="Times New Roman" w:cstheme="minorHAnsi"/>
          <w:sz w:val="28"/>
          <w:szCs w:val="28"/>
          <w:lang w:eastAsia="en-IN"/>
        </w:rPr>
        <w:t>metadata:</w:t>
      </w:r>
    </w:p>
    <w:p w14:paraId="3DD3E2FA" w14:textId="77777777" w:rsidR="002C666D" w:rsidRPr="002C666D" w:rsidRDefault="002C666D" w:rsidP="002C6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8"/>
          <w:szCs w:val="28"/>
          <w:lang w:eastAsia="en-IN"/>
        </w:rPr>
      </w:pPr>
      <w:r w:rsidRPr="002C666D">
        <w:rPr>
          <w:rFonts w:eastAsia="Times New Roman" w:cstheme="minorHAnsi"/>
          <w:sz w:val="28"/>
          <w:szCs w:val="28"/>
          <w:lang w:eastAsia="en-IN"/>
        </w:rPr>
        <w:t xml:space="preserve">  name: my-service</w:t>
      </w:r>
    </w:p>
    <w:p w14:paraId="04B7621F" w14:textId="77777777" w:rsidR="002C666D" w:rsidRPr="002C666D" w:rsidRDefault="002C666D" w:rsidP="002C6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8"/>
          <w:szCs w:val="28"/>
          <w:lang w:eastAsia="en-IN"/>
        </w:rPr>
      </w:pPr>
      <w:r w:rsidRPr="002C666D">
        <w:rPr>
          <w:rFonts w:eastAsia="Times New Roman" w:cstheme="minorHAnsi"/>
          <w:sz w:val="28"/>
          <w:szCs w:val="28"/>
          <w:lang w:eastAsia="en-IN"/>
        </w:rPr>
        <w:t>spec:</w:t>
      </w:r>
    </w:p>
    <w:p w14:paraId="0A3BF5D0" w14:textId="77777777" w:rsidR="002C666D" w:rsidRPr="002C666D" w:rsidRDefault="002C666D" w:rsidP="002C6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8"/>
          <w:szCs w:val="28"/>
          <w:lang w:eastAsia="en-IN"/>
        </w:rPr>
      </w:pPr>
      <w:r w:rsidRPr="002C666D">
        <w:rPr>
          <w:rFonts w:eastAsia="Times New Roman" w:cstheme="minorHAnsi"/>
          <w:sz w:val="28"/>
          <w:szCs w:val="28"/>
          <w:lang w:eastAsia="en-IN"/>
        </w:rPr>
        <w:t xml:space="preserve">  selector:</w:t>
      </w:r>
    </w:p>
    <w:p w14:paraId="3951E908" w14:textId="77777777" w:rsidR="002C666D" w:rsidRPr="002C666D" w:rsidRDefault="002C666D" w:rsidP="002C6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8"/>
          <w:szCs w:val="28"/>
          <w:lang w:eastAsia="en-IN"/>
        </w:rPr>
      </w:pPr>
      <w:r w:rsidRPr="002C666D">
        <w:rPr>
          <w:rFonts w:eastAsia="Times New Roman" w:cstheme="minorHAnsi"/>
          <w:sz w:val="28"/>
          <w:szCs w:val="28"/>
          <w:lang w:eastAsia="en-IN"/>
        </w:rPr>
        <w:t xml:space="preserve">    app: my-app</w:t>
      </w:r>
    </w:p>
    <w:p w14:paraId="1665A1CA" w14:textId="77777777" w:rsidR="002C666D" w:rsidRPr="002C666D" w:rsidRDefault="002C666D" w:rsidP="002C6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8"/>
          <w:szCs w:val="28"/>
          <w:lang w:eastAsia="en-IN"/>
        </w:rPr>
      </w:pPr>
      <w:r w:rsidRPr="002C666D">
        <w:rPr>
          <w:rFonts w:eastAsia="Times New Roman" w:cstheme="minorHAnsi"/>
          <w:sz w:val="28"/>
          <w:szCs w:val="28"/>
          <w:lang w:eastAsia="en-IN"/>
        </w:rPr>
        <w:t xml:space="preserve">  ports:</w:t>
      </w:r>
    </w:p>
    <w:p w14:paraId="53FC799B" w14:textId="77777777" w:rsidR="002C666D" w:rsidRPr="002C666D" w:rsidRDefault="002C666D" w:rsidP="002C6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8"/>
          <w:szCs w:val="28"/>
          <w:lang w:eastAsia="en-IN"/>
        </w:rPr>
      </w:pPr>
      <w:r w:rsidRPr="002C666D">
        <w:rPr>
          <w:rFonts w:eastAsia="Times New Roman" w:cstheme="minorHAnsi"/>
          <w:sz w:val="28"/>
          <w:szCs w:val="28"/>
          <w:lang w:eastAsia="en-IN"/>
        </w:rPr>
        <w:t xml:space="preserve">    - protocol: TCP</w:t>
      </w:r>
    </w:p>
    <w:p w14:paraId="17D20421" w14:textId="77777777" w:rsidR="002C666D" w:rsidRPr="002C666D" w:rsidRDefault="002C666D" w:rsidP="002C6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8"/>
          <w:szCs w:val="28"/>
          <w:lang w:eastAsia="en-IN"/>
        </w:rPr>
      </w:pPr>
      <w:r w:rsidRPr="002C666D">
        <w:rPr>
          <w:rFonts w:eastAsia="Times New Roman" w:cstheme="minorHAnsi"/>
          <w:sz w:val="28"/>
          <w:szCs w:val="28"/>
          <w:lang w:eastAsia="en-IN"/>
        </w:rPr>
        <w:t xml:space="preserve">      port: 80</w:t>
      </w:r>
    </w:p>
    <w:p w14:paraId="6EF53124" w14:textId="77777777" w:rsidR="002C666D" w:rsidRPr="002C666D" w:rsidRDefault="002C666D" w:rsidP="002C6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8"/>
          <w:szCs w:val="28"/>
          <w:lang w:eastAsia="en-IN"/>
        </w:rPr>
      </w:pPr>
      <w:r w:rsidRPr="002C666D">
        <w:rPr>
          <w:rFonts w:eastAsia="Times New Roman" w:cstheme="minorHAnsi"/>
          <w:sz w:val="28"/>
          <w:szCs w:val="28"/>
          <w:lang w:eastAsia="en-IN"/>
        </w:rPr>
        <w:t xml:space="preserve">      </w:t>
      </w:r>
      <w:proofErr w:type="spellStart"/>
      <w:r w:rsidRPr="002C666D">
        <w:rPr>
          <w:rFonts w:eastAsia="Times New Roman" w:cstheme="minorHAnsi"/>
          <w:sz w:val="28"/>
          <w:szCs w:val="28"/>
          <w:lang w:eastAsia="en-IN"/>
        </w:rPr>
        <w:t>targetPort</w:t>
      </w:r>
      <w:proofErr w:type="spellEnd"/>
      <w:r w:rsidRPr="002C666D">
        <w:rPr>
          <w:rFonts w:eastAsia="Times New Roman" w:cstheme="minorHAnsi"/>
          <w:sz w:val="28"/>
          <w:szCs w:val="28"/>
          <w:lang w:eastAsia="en-IN"/>
        </w:rPr>
        <w:t>: 8080</w:t>
      </w:r>
    </w:p>
    <w:p w14:paraId="4F6B1309" w14:textId="77777777" w:rsidR="002C666D" w:rsidRPr="002C666D" w:rsidRDefault="002C666D" w:rsidP="002C6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8"/>
          <w:szCs w:val="28"/>
          <w:lang w:eastAsia="en-IN"/>
        </w:rPr>
      </w:pPr>
      <w:r w:rsidRPr="002C666D">
        <w:rPr>
          <w:rFonts w:eastAsia="Times New Roman" w:cstheme="minorHAnsi"/>
          <w:sz w:val="28"/>
          <w:szCs w:val="28"/>
          <w:lang w:eastAsia="en-IN"/>
        </w:rPr>
        <w:t xml:space="preserve">      </w:t>
      </w:r>
      <w:proofErr w:type="spellStart"/>
      <w:r w:rsidRPr="002C666D">
        <w:rPr>
          <w:rFonts w:eastAsia="Times New Roman" w:cstheme="minorHAnsi"/>
          <w:sz w:val="28"/>
          <w:szCs w:val="28"/>
          <w:lang w:eastAsia="en-IN"/>
        </w:rPr>
        <w:t>nodePort</w:t>
      </w:r>
      <w:proofErr w:type="spellEnd"/>
      <w:r w:rsidRPr="002C666D">
        <w:rPr>
          <w:rFonts w:eastAsia="Times New Roman" w:cstheme="minorHAnsi"/>
          <w:sz w:val="28"/>
          <w:szCs w:val="28"/>
          <w:lang w:eastAsia="en-IN"/>
        </w:rPr>
        <w:t>: 30000</w:t>
      </w:r>
    </w:p>
    <w:p w14:paraId="59C61BE8" w14:textId="0B75587F" w:rsidR="002C666D" w:rsidRDefault="002C666D" w:rsidP="002C6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8"/>
          <w:szCs w:val="28"/>
          <w:lang w:eastAsia="en-IN"/>
        </w:rPr>
      </w:pPr>
      <w:r w:rsidRPr="002C666D">
        <w:rPr>
          <w:rFonts w:eastAsia="Times New Roman" w:cstheme="minorHAnsi"/>
          <w:sz w:val="28"/>
          <w:szCs w:val="28"/>
          <w:lang w:eastAsia="en-IN"/>
        </w:rPr>
        <w:t xml:space="preserve">  type: NodePort</w:t>
      </w:r>
    </w:p>
    <w:p w14:paraId="2FD0A959" w14:textId="77777777" w:rsidR="002C666D" w:rsidRPr="002C666D" w:rsidRDefault="002C666D" w:rsidP="002C6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8"/>
          <w:szCs w:val="28"/>
          <w:lang w:eastAsia="en-IN"/>
        </w:rPr>
      </w:pPr>
    </w:p>
    <w:p w14:paraId="202972BE" w14:textId="77777777" w:rsidR="002C666D" w:rsidRPr="002C666D" w:rsidRDefault="002C666D" w:rsidP="002C666D">
      <w:pPr>
        <w:spacing w:before="100" w:beforeAutospacing="1" w:after="100" w:afterAutospacing="1" w:line="240" w:lineRule="auto"/>
        <w:ind w:left="720"/>
        <w:rPr>
          <w:rFonts w:eastAsia="Times New Roman" w:cstheme="minorHAnsi"/>
          <w:color w:val="00B0F0"/>
          <w:sz w:val="28"/>
          <w:szCs w:val="28"/>
          <w:lang w:eastAsia="en-IN"/>
        </w:rPr>
      </w:pPr>
      <w:r w:rsidRPr="002C666D">
        <w:rPr>
          <w:rFonts w:eastAsia="Times New Roman" w:cstheme="minorHAnsi"/>
          <w:b/>
          <w:bCs/>
          <w:color w:val="00B0F0"/>
          <w:sz w:val="28"/>
          <w:szCs w:val="28"/>
          <w:lang w:eastAsia="en-IN"/>
        </w:rPr>
        <w:t>LoadBalancer</w:t>
      </w:r>
      <w:r w:rsidRPr="002C666D">
        <w:rPr>
          <w:rFonts w:eastAsia="Times New Roman" w:cstheme="minorHAnsi"/>
          <w:color w:val="00B0F0"/>
          <w:sz w:val="28"/>
          <w:szCs w:val="28"/>
          <w:lang w:eastAsia="en-IN"/>
        </w:rPr>
        <w:t>:</w:t>
      </w:r>
    </w:p>
    <w:p w14:paraId="7123A63B" w14:textId="77777777" w:rsidR="002C666D" w:rsidRPr="002C666D" w:rsidRDefault="002C666D" w:rsidP="002C666D">
      <w:pPr>
        <w:spacing w:before="100" w:beforeAutospacing="1" w:after="100" w:afterAutospacing="1" w:line="240" w:lineRule="auto"/>
        <w:ind w:left="1440"/>
        <w:rPr>
          <w:rFonts w:eastAsia="Times New Roman" w:cstheme="minorHAnsi"/>
          <w:sz w:val="28"/>
          <w:szCs w:val="28"/>
          <w:lang w:eastAsia="en-IN"/>
        </w:rPr>
      </w:pPr>
      <w:r w:rsidRPr="002C666D">
        <w:rPr>
          <w:rFonts w:eastAsia="Times New Roman" w:cstheme="minorHAnsi"/>
          <w:sz w:val="28"/>
          <w:szCs w:val="28"/>
          <w:lang w:eastAsia="en-IN"/>
        </w:rPr>
        <w:t xml:space="preserve">A </w:t>
      </w:r>
      <w:r w:rsidRPr="002C666D">
        <w:rPr>
          <w:rFonts w:eastAsia="Times New Roman" w:cstheme="minorHAnsi"/>
          <w:b/>
          <w:bCs/>
          <w:sz w:val="28"/>
          <w:szCs w:val="28"/>
          <w:lang w:eastAsia="en-IN"/>
        </w:rPr>
        <w:t>LoadBalancer</w:t>
      </w:r>
      <w:r w:rsidRPr="002C666D">
        <w:rPr>
          <w:rFonts w:eastAsia="Times New Roman" w:cstheme="minorHAnsi"/>
          <w:sz w:val="28"/>
          <w:szCs w:val="28"/>
          <w:lang w:eastAsia="en-IN"/>
        </w:rPr>
        <w:t xml:space="preserve"> creates an external load balancer (if supported by the cloud provider) that routes traffic to your Service, allowing it to be accessed from outside the cluster.</w:t>
      </w:r>
    </w:p>
    <w:p w14:paraId="7FAD2303" w14:textId="77777777" w:rsidR="002C666D" w:rsidRPr="002C666D" w:rsidRDefault="002C666D" w:rsidP="002C666D">
      <w:pPr>
        <w:spacing w:before="100" w:beforeAutospacing="1" w:after="100" w:afterAutospacing="1" w:line="240" w:lineRule="auto"/>
        <w:ind w:left="1440"/>
        <w:rPr>
          <w:rFonts w:eastAsia="Times New Roman" w:cstheme="minorHAnsi"/>
          <w:sz w:val="28"/>
          <w:szCs w:val="28"/>
          <w:lang w:eastAsia="en-IN"/>
        </w:rPr>
      </w:pPr>
      <w:r w:rsidRPr="002C666D">
        <w:rPr>
          <w:rFonts w:eastAsia="Times New Roman" w:cstheme="minorHAnsi"/>
          <w:sz w:val="28"/>
          <w:szCs w:val="28"/>
          <w:lang w:eastAsia="en-IN"/>
        </w:rPr>
        <w:t>This type is typically used for production applications where external access is required with load balancing.</w:t>
      </w:r>
    </w:p>
    <w:p w14:paraId="3025146A" w14:textId="77777777" w:rsidR="002C666D" w:rsidRPr="002C666D" w:rsidRDefault="002C666D" w:rsidP="002C666D">
      <w:pPr>
        <w:spacing w:before="100" w:beforeAutospacing="1" w:after="100" w:afterAutospacing="1" w:line="240" w:lineRule="auto"/>
        <w:ind w:left="1440"/>
        <w:rPr>
          <w:rFonts w:eastAsia="Times New Roman" w:cstheme="minorHAnsi"/>
          <w:sz w:val="28"/>
          <w:szCs w:val="28"/>
          <w:lang w:eastAsia="en-IN"/>
        </w:rPr>
      </w:pPr>
      <w:r w:rsidRPr="002C666D">
        <w:rPr>
          <w:rFonts w:eastAsia="Times New Roman" w:cstheme="minorHAnsi"/>
          <w:sz w:val="28"/>
          <w:szCs w:val="28"/>
          <w:lang w:eastAsia="en-IN"/>
        </w:rPr>
        <w:t>Example: With this setup, Kubernetes will provision a cloud load balancer and assign it a public IP address.</w:t>
      </w:r>
    </w:p>
    <w:p w14:paraId="4FE3388F" w14:textId="58FD03E9" w:rsidR="002C666D" w:rsidRDefault="002C666D" w:rsidP="002C6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8"/>
          <w:szCs w:val="28"/>
          <w:lang w:eastAsia="en-IN"/>
        </w:rPr>
      </w:pPr>
    </w:p>
    <w:p w14:paraId="7D8BF4F5" w14:textId="7D4149BF" w:rsidR="002C666D" w:rsidRDefault="002C666D" w:rsidP="002C6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8"/>
          <w:szCs w:val="28"/>
          <w:lang w:eastAsia="en-IN"/>
        </w:rPr>
      </w:pPr>
    </w:p>
    <w:p w14:paraId="4CB71035" w14:textId="77777777" w:rsidR="002C666D" w:rsidRPr="002C666D" w:rsidRDefault="002C666D" w:rsidP="002C6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8"/>
          <w:szCs w:val="28"/>
          <w:lang w:eastAsia="en-IN"/>
        </w:rPr>
      </w:pPr>
    </w:p>
    <w:p w14:paraId="5AFD95BF" w14:textId="77777777" w:rsidR="002C666D" w:rsidRPr="002C666D" w:rsidRDefault="002C666D" w:rsidP="002C6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8"/>
          <w:szCs w:val="28"/>
          <w:lang w:eastAsia="en-IN"/>
        </w:rPr>
      </w:pPr>
      <w:r w:rsidRPr="002C666D">
        <w:rPr>
          <w:rFonts w:eastAsia="Times New Roman" w:cstheme="minorHAnsi"/>
          <w:sz w:val="28"/>
          <w:szCs w:val="28"/>
          <w:lang w:eastAsia="en-IN"/>
        </w:rPr>
        <w:t>kind: Service</w:t>
      </w:r>
    </w:p>
    <w:p w14:paraId="4D66AB62" w14:textId="77777777" w:rsidR="002C666D" w:rsidRPr="002C666D" w:rsidRDefault="002C666D" w:rsidP="002C6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8"/>
          <w:szCs w:val="28"/>
          <w:lang w:eastAsia="en-IN"/>
        </w:rPr>
      </w:pPr>
      <w:r w:rsidRPr="002C666D">
        <w:rPr>
          <w:rFonts w:eastAsia="Times New Roman" w:cstheme="minorHAnsi"/>
          <w:sz w:val="28"/>
          <w:szCs w:val="28"/>
          <w:lang w:eastAsia="en-IN"/>
        </w:rPr>
        <w:t>apiVersion: v1</w:t>
      </w:r>
    </w:p>
    <w:p w14:paraId="76C9B720" w14:textId="77777777" w:rsidR="002C666D" w:rsidRPr="002C666D" w:rsidRDefault="002C666D" w:rsidP="002C6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8"/>
          <w:szCs w:val="28"/>
          <w:lang w:eastAsia="en-IN"/>
        </w:rPr>
      </w:pPr>
      <w:r w:rsidRPr="002C666D">
        <w:rPr>
          <w:rFonts w:eastAsia="Times New Roman" w:cstheme="minorHAnsi"/>
          <w:sz w:val="28"/>
          <w:szCs w:val="28"/>
          <w:lang w:eastAsia="en-IN"/>
        </w:rPr>
        <w:t>metadata:</w:t>
      </w:r>
    </w:p>
    <w:p w14:paraId="33832F60" w14:textId="77777777" w:rsidR="002C666D" w:rsidRPr="002C666D" w:rsidRDefault="002C666D" w:rsidP="002C6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8"/>
          <w:szCs w:val="28"/>
          <w:lang w:eastAsia="en-IN"/>
        </w:rPr>
      </w:pPr>
      <w:r w:rsidRPr="002C666D">
        <w:rPr>
          <w:rFonts w:eastAsia="Times New Roman" w:cstheme="minorHAnsi"/>
          <w:sz w:val="28"/>
          <w:szCs w:val="28"/>
          <w:lang w:eastAsia="en-IN"/>
        </w:rPr>
        <w:t xml:space="preserve">  name: my-service</w:t>
      </w:r>
    </w:p>
    <w:p w14:paraId="4ABD4D51" w14:textId="77777777" w:rsidR="002C666D" w:rsidRPr="002C666D" w:rsidRDefault="002C666D" w:rsidP="002C6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8"/>
          <w:szCs w:val="28"/>
          <w:lang w:eastAsia="en-IN"/>
        </w:rPr>
      </w:pPr>
      <w:r w:rsidRPr="002C666D">
        <w:rPr>
          <w:rFonts w:eastAsia="Times New Roman" w:cstheme="minorHAnsi"/>
          <w:sz w:val="28"/>
          <w:szCs w:val="28"/>
          <w:lang w:eastAsia="en-IN"/>
        </w:rPr>
        <w:t>spec:</w:t>
      </w:r>
    </w:p>
    <w:p w14:paraId="5B4BF54A" w14:textId="77777777" w:rsidR="002C666D" w:rsidRPr="002C666D" w:rsidRDefault="002C666D" w:rsidP="002C6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8"/>
          <w:szCs w:val="28"/>
          <w:lang w:eastAsia="en-IN"/>
        </w:rPr>
      </w:pPr>
      <w:r w:rsidRPr="002C666D">
        <w:rPr>
          <w:rFonts w:eastAsia="Times New Roman" w:cstheme="minorHAnsi"/>
          <w:sz w:val="28"/>
          <w:szCs w:val="28"/>
          <w:lang w:eastAsia="en-IN"/>
        </w:rPr>
        <w:t xml:space="preserve">  selector:</w:t>
      </w:r>
    </w:p>
    <w:p w14:paraId="0C0E020F" w14:textId="77777777" w:rsidR="002C666D" w:rsidRPr="002C666D" w:rsidRDefault="002C666D" w:rsidP="002C6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8"/>
          <w:szCs w:val="28"/>
          <w:lang w:eastAsia="en-IN"/>
        </w:rPr>
      </w:pPr>
      <w:r w:rsidRPr="002C666D">
        <w:rPr>
          <w:rFonts w:eastAsia="Times New Roman" w:cstheme="minorHAnsi"/>
          <w:sz w:val="28"/>
          <w:szCs w:val="28"/>
          <w:lang w:eastAsia="en-IN"/>
        </w:rPr>
        <w:t xml:space="preserve">    app: my-app</w:t>
      </w:r>
    </w:p>
    <w:p w14:paraId="1071BBB0" w14:textId="77777777" w:rsidR="002C666D" w:rsidRPr="002C666D" w:rsidRDefault="002C666D" w:rsidP="002C6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8"/>
          <w:szCs w:val="28"/>
          <w:lang w:eastAsia="en-IN"/>
        </w:rPr>
      </w:pPr>
      <w:r w:rsidRPr="002C666D">
        <w:rPr>
          <w:rFonts w:eastAsia="Times New Roman" w:cstheme="minorHAnsi"/>
          <w:sz w:val="28"/>
          <w:szCs w:val="28"/>
          <w:lang w:eastAsia="en-IN"/>
        </w:rPr>
        <w:t xml:space="preserve">  ports:</w:t>
      </w:r>
    </w:p>
    <w:p w14:paraId="763A184A" w14:textId="77777777" w:rsidR="002C666D" w:rsidRPr="002C666D" w:rsidRDefault="002C666D" w:rsidP="002C6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8"/>
          <w:szCs w:val="28"/>
          <w:lang w:eastAsia="en-IN"/>
        </w:rPr>
      </w:pPr>
      <w:r w:rsidRPr="002C666D">
        <w:rPr>
          <w:rFonts w:eastAsia="Times New Roman" w:cstheme="minorHAnsi"/>
          <w:sz w:val="28"/>
          <w:szCs w:val="28"/>
          <w:lang w:eastAsia="en-IN"/>
        </w:rPr>
        <w:t xml:space="preserve">    - protocol: TCP</w:t>
      </w:r>
    </w:p>
    <w:p w14:paraId="2DC2C86B" w14:textId="77777777" w:rsidR="002C666D" w:rsidRPr="002C666D" w:rsidRDefault="002C666D" w:rsidP="002C6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8"/>
          <w:szCs w:val="28"/>
          <w:lang w:eastAsia="en-IN"/>
        </w:rPr>
      </w:pPr>
      <w:r w:rsidRPr="002C666D">
        <w:rPr>
          <w:rFonts w:eastAsia="Times New Roman" w:cstheme="minorHAnsi"/>
          <w:sz w:val="28"/>
          <w:szCs w:val="28"/>
          <w:lang w:eastAsia="en-IN"/>
        </w:rPr>
        <w:t xml:space="preserve">      port: 80</w:t>
      </w:r>
    </w:p>
    <w:p w14:paraId="248F7C53" w14:textId="77777777" w:rsidR="002C666D" w:rsidRPr="002C666D" w:rsidRDefault="002C666D" w:rsidP="002C6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8"/>
          <w:szCs w:val="28"/>
          <w:lang w:eastAsia="en-IN"/>
        </w:rPr>
      </w:pPr>
      <w:r w:rsidRPr="002C666D">
        <w:rPr>
          <w:rFonts w:eastAsia="Times New Roman" w:cstheme="minorHAnsi"/>
          <w:sz w:val="28"/>
          <w:szCs w:val="28"/>
          <w:lang w:eastAsia="en-IN"/>
        </w:rPr>
        <w:t xml:space="preserve">      </w:t>
      </w:r>
      <w:proofErr w:type="spellStart"/>
      <w:r w:rsidRPr="002C666D">
        <w:rPr>
          <w:rFonts w:eastAsia="Times New Roman" w:cstheme="minorHAnsi"/>
          <w:sz w:val="28"/>
          <w:szCs w:val="28"/>
          <w:lang w:eastAsia="en-IN"/>
        </w:rPr>
        <w:t>targetPort</w:t>
      </w:r>
      <w:proofErr w:type="spellEnd"/>
      <w:r w:rsidRPr="002C666D">
        <w:rPr>
          <w:rFonts w:eastAsia="Times New Roman" w:cstheme="minorHAnsi"/>
          <w:sz w:val="28"/>
          <w:szCs w:val="28"/>
          <w:lang w:eastAsia="en-IN"/>
        </w:rPr>
        <w:t>: 8080</w:t>
      </w:r>
    </w:p>
    <w:p w14:paraId="2FA1529F" w14:textId="77777777" w:rsidR="002C666D" w:rsidRPr="002C666D" w:rsidRDefault="002C666D" w:rsidP="002C6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8"/>
          <w:szCs w:val="28"/>
          <w:lang w:eastAsia="en-IN"/>
        </w:rPr>
      </w:pPr>
      <w:r w:rsidRPr="002C666D">
        <w:rPr>
          <w:rFonts w:eastAsia="Times New Roman" w:cstheme="minorHAnsi"/>
          <w:sz w:val="28"/>
          <w:szCs w:val="28"/>
          <w:lang w:eastAsia="en-IN"/>
        </w:rPr>
        <w:lastRenderedPageBreak/>
        <w:t xml:space="preserve">  type: LoadBalancer</w:t>
      </w:r>
    </w:p>
    <w:p w14:paraId="5AEB68C3" w14:textId="77777777" w:rsidR="002C666D" w:rsidRPr="002C666D" w:rsidRDefault="002C666D" w:rsidP="002C666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color w:val="00B0F0"/>
          <w:sz w:val="28"/>
          <w:szCs w:val="28"/>
          <w:lang w:eastAsia="en-IN"/>
        </w:rPr>
      </w:pPr>
      <w:proofErr w:type="spellStart"/>
      <w:r w:rsidRPr="002C666D">
        <w:rPr>
          <w:rFonts w:eastAsia="Times New Roman" w:cstheme="minorHAnsi"/>
          <w:b/>
          <w:bCs/>
          <w:color w:val="00B0F0"/>
          <w:sz w:val="28"/>
          <w:szCs w:val="28"/>
          <w:lang w:eastAsia="en-IN"/>
        </w:rPr>
        <w:t>ExternalName</w:t>
      </w:r>
      <w:proofErr w:type="spellEnd"/>
      <w:r w:rsidRPr="002C666D">
        <w:rPr>
          <w:rFonts w:eastAsia="Times New Roman" w:cstheme="minorHAnsi"/>
          <w:color w:val="00B0F0"/>
          <w:sz w:val="28"/>
          <w:szCs w:val="28"/>
          <w:lang w:eastAsia="en-IN"/>
        </w:rPr>
        <w:t>:</w:t>
      </w:r>
    </w:p>
    <w:p w14:paraId="141EFA3A" w14:textId="77777777" w:rsidR="002C666D" w:rsidRPr="002C666D" w:rsidRDefault="002C666D" w:rsidP="002C666D">
      <w:pPr>
        <w:spacing w:before="100" w:beforeAutospacing="1" w:after="100" w:afterAutospacing="1" w:line="240" w:lineRule="auto"/>
        <w:ind w:left="1440"/>
        <w:rPr>
          <w:rFonts w:eastAsia="Times New Roman" w:cstheme="minorHAnsi"/>
          <w:sz w:val="28"/>
          <w:szCs w:val="28"/>
          <w:lang w:eastAsia="en-IN"/>
        </w:rPr>
      </w:pPr>
      <w:r w:rsidRPr="002C666D">
        <w:rPr>
          <w:rFonts w:eastAsia="Times New Roman" w:cstheme="minorHAnsi"/>
          <w:sz w:val="28"/>
          <w:szCs w:val="28"/>
          <w:lang w:eastAsia="en-IN"/>
        </w:rPr>
        <w:t>This Service type maps a Service to a DNS name (external to the cluster), allowing Kubernetes to route traffic to an external resource like a database or an API service outside the Kubernetes cluster.</w:t>
      </w:r>
    </w:p>
    <w:p w14:paraId="03724071" w14:textId="77777777" w:rsidR="002C666D" w:rsidRPr="002C666D" w:rsidRDefault="002C666D" w:rsidP="002C666D">
      <w:pPr>
        <w:spacing w:before="100" w:beforeAutospacing="1" w:after="100" w:afterAutospacing="1" w:line="240" w:lineRule="auto"/>
        <w:ind w:left="1440"/>
        <w:rPr>
          <w:rFonts w:eastAsia="Times New Roman" w:cstheme="minorHAnsi"/>
          <w:sz w:val="28"/>
          <w:szCs w:val="28"/>
          <w:lang w:eastAsia="en-IN"/>
        </w:rPr>
      </w:pPr>
      <w:r w:rsidRPr="002C666D">
        <w:rPr>
          <w:rFonts w:eastAsia="Times New Roman" w:cstheme="minorHAnsi"/>
          <w:sz w:val="28"/>
          <w:szCs w:val="28"/>
          <w:lang w:eastAsia="en-IN"/>
        </w:rPr>
        <w:t>Example: You can use this to route traffic to an external database or an external API service.</w:t>
      </w:r>
    </w:p>
    <w:p w14:paraId="511ED976" w14:textId="77777777" w:rsidR="002C666D" w:rsidRPr="002C666D" w:rsidRDefault="002C666D" w:rsidP="002C6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8"/>
          <w:szCs w:val="28"/>
          <w:lang w:eastAsia="en-IN"/>
        </w:rPr>
      </w:pPr>
      <w:proofErr w:type="spellStart"/>
      <w:r w:rsidRPr="002C666D">
        <w:rPr>
          <w:rFonts w:eastAsia="Times New Roman" w:cstheme="minorHAnsi"/>
          <w:sz w:val="28"/>
          <w:szCs w:val="28"/>
          <w:lang w:eastAsia="en-IN"/>
        </w:rPr>
        <w:t>yaml</w:t>
      </w:r>
      <w:proofErr w:type="spellEnd"/>
    </w:p>
    <w:p w14:paraId="2789565D" w14:textId="5F7E19FC" w:rsidR="002C666D" w:rsidRDefault="002C666D" w:rsidP="002C6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8"/>
          <w:szCs w:val="28"/>
          <w:lang w:eastAsia="en-IN"/>
        </w:rPr>
      </w:pPr>
      <w:r w:rsidRPr="002C666D">
        <w:rPr>
          <w:rFonts w:eastAsia="Times New Roman" w:cstheme="minorHAnsi"/>
          <w:sz w:val="28"/>
          <w:szCs w:val="28"/>
          <w:lang w:eastAsia="en-IN"/>
        </w:rPr>
        <w:t>Copy code</w:t>
      </w:r>
    </w:p>
    <w:p w14:paraId="03B7BDB4" w14:textId="77777777" w:rsidR="002C666D" w:rsidRPr="002C666D" w:rsidRDefault="002C666D" w:rsidP="002C6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8"/>
          <w:szCs w:val="28"/>
          <w:lang w:eastAsia="en-IN"/>
        </w:rPr>
      </w:pPr>
    </w:p>
    <w:p w14:paraId="5AC30719" w14:textId="77777777" w:rsidR="002C666D" w:rsidRPr="002C666D" w:rsidRDefault="002C666D" w:rsidP="002C6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8"/>
          <w:szCs w:val="28"/>
          <w:lang w:eastAsia="en-IN"/>
        </w:rPr>
      </w:pPr>
      <w:r w:rsidRPr="002C666D">
        <w:rPr>
          <w:rFonts w:eastAsia="Times New Roman" w:cstheme="minorHAnsi"/>
          <w:sz w:val="28"/>
          <w:szCs w:val="28"/>
          <w:lang w:eastAsia="en-IN"/>
        </w:rPr>
        <w:t>kind: Service</w:t>
      </w:r>
    </w:p>
    <w:p w14:paraId="06F437B5" w14:textId="77777777" w:rsidR="002C666D" w:rsidRPr="002C666D" w:rsidRDefault="002C666D" w:rsidP="002C6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8"/>
          <w:szCs w:val="28"/>
          <w:lang w:eastAsia="en-IN"/>
        </w:rPr>
      </w:pPr>
      <w:r w:rsidRPr="002C666D">
        <w:rPr>
          <w:rFonts w:eastAsia="Times New Roman" w:cstheme="minorHAnsi"/>
          <w:sz w:val="28"/>
          <w:szCs w:val="28"/>
          <w:lang w:eastAsia="en-IN"/>
        </w:rPr>
        <w:t>apiVersion: v1</w:t>
      </w:r>
    </w:p>
    <w:p w14:paraId="6209C443" w14:textId="77777777" w:rsidR="002C666D" w:rsidRPr="002C666D" w:rsidRDefault="002C666D" w:rsidP="002C6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8"/>
          <w:szCs w:val="28"/>
          <w:lang w:eastAsia="en-IN"/>
        </w:rPr>
      </w:pPr>
      <w:r w:rsidRPr="002C666D">
        <w:rPr>
          <w:rFonts w:eastAsia="Times New Roman" w:cstheme="minorHAnsi"/>
          <w:sz w:val="28"/>
          <w:szCs w:val="28"/>
          <w:lang w:eastAsia="en-IN"/>
        </w:rPr>
        <w:t>metadata:</w:t>
      </w:r>
    </w:p>
    <w:p w14:paraId="2BBB304F" w14:textId="77777777" w:rsidR="002C666D" w:rsidRPr="002C666D" w:rsidRDefault="002C666D" w:rsidP="002C6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8"/>
          <w:szCs w:val="28"/>
          <w:lang w:eastAsia="en-IN"/>
        </w:rPr>
      </w:pPr>
      <w:r w:rsidRPr="002C666D">
        <w:rPr>
          <w:rFonts w:eastAsia="Times New Roman" w:cstheme="minorHAnsi"/>
          <w:sz w:val="28"/>
          <w:szCs w:val="28"/>
          <w:lang w:eastAsia="en-IN"/>
        </w:rPr>
        <w:t xml:space="preserve">  name: my-</w:t>
      </w:r>
      <w:proofErr w:type="spellStart"/>
      <w:r w:rsidRPr="002C666D">
        <w:rPr>
          <w:rFonts w:eastAsia="Times New Roman" w:cstheme="minorHAnsi"/>
          <w:sz w:val="28"/>
          <w:szCs w:val="28"/>
          <w:lang w:eastAsia="en-IN"/>
        </w:rPr>
        <w:t>db</w:t>
      </w:r>
      <w:proofErr w:type="spellEnd"/>
      <w:r w:rsidRPr="002C666D">
        <w:rPr>
          <w:rFonts w:eastAsia="Times New Roman" w:cstheme="minorHAnsi"/>
          <w:sz w:val="28"/>
          <w:szCs w:val="28"/>
          <w:lang w:eastAsia="en-IN"/>
        </w:rPr>
        <w:t>-service</w:t>
      </w:r>
    </w:p>
    <w:p w14:paraId="473904BD" w14:textId="77777777" w:rsidR="002C666D" w:rsidRPr="002C666D" w:rsidRDefault="002C666D" w:rsidP="002C6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8"/>
          <w:szCs w:val="28"/>
          <w:lang w:eastAsia="en-IN"/>
        </w:rPr>
      </w:pPr>
      <w:r w:rsidRPr="002C666D">
        <w:rPr>
          <w:rFonts w:eastAsia="Times New Roman" w:cstheme="minorHAnsi"/>
          <w:sz w:val="28"/>
          <w:szCs w:val="28"/>
          <w:lang w:eastAsia="en-IN"/>
        </w:rPr>
        <w:t>spec:</w:t>
      </w:r>
    </w:p>
    <w:p w14:paraId="7177AFC8" w14:textId="77777777" w:rsidR="002C666D" w:rsidRPr="002C666D" w:rsidRDefault="002C666D" w:rsidP="002C6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8"/>
          <w:szCs w:val="28"/>
          <w:lang w:eastAsia="en-IN"/>
        </w:rPr>
      </w:pPr>
      <w:r w:rsidRPr="002C666D">
        <w:rPr>
          <w:rFonts w:eastAsia="Times New Roman" w:cstheme="minorHAnsi"/>
          <w:sz w:val="28"/>
          <w:szCs w:val="28"/>
          <w:lang w:eastAsia="en-IN"/>
        </w:rPr>
        <w:t xml:space="preserve">  type: </w:t>
      </w:r>
      <w:proofErr w:type="spellStart"/>
      <w:r w:rsidRPr="002C666D">
        <w:rPr>
          <w:rFonts w:eastAsia="Times New Roman" w:cstheme="minorHAnsi"/>
          <w:sz w:val="28"/>
          <w:szCs w:val="28"/>
          <w:lang w:eastAsia="en-IN"/>
        </w:rPr>
        <w:t>ExternalName</w:t>
      </w:r>
      <w:proofErr w:type="spellEnd"/>
    </w:p>
    <w:p w14:paraId="179F85CB" w14:textId="77777777" w:rsidR="002C666D" w:rsidRPr="002C666D" w:rsidRDefault="002C666D" w:rsidP="002C66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8"/>
          <w:szCs w:val="28"/>
          <w:lang w:eastAsia="en-IN"/>
        </w:rPr>
      </w:pPr>
      <w:r w:rsidRPr="002C666D">
        <w:rPr>
          <w:rFonts w:eastAsia="Times New Roman" w:cstheme="minorHAnsi"/>
          <w:sz w:val="28"/>
          <w:szCs w:val="28"/>
          <w:lang w:eastAsia="en-IN"/>
        </w:rPr>
        <w:t xml:space="preserve">  </w:t>
      </w:r>
      <w:proofErr w:type="spellStart"/>
      <w:r w:rsidRPr="002C666D">
        <w:rPr>
          <w:rFonts w:eastAsia="Times New Roman" w:cstheme="minorHAnsi"/>
          <w:sz w:val="28"/>
          <w:szCs w:val="28"/>
          <w:lang w:eastAsia="en-IN"/>
        </w:rPr>
        <w:t>externalName</w:t>
      </w:r>
      <w:proofErr w:type="spellEnd"/>
      <w:r w:rsidRPr="002C666D">
        <w:rPr>
          <w:rFonts w:eastAsia="Times New Roman" w:cstheme="minorHAnsi"/>
          <w:sz w:val="28"/>
          <w:szCs w:val="28"/>
          <w:lang w:eastAsia="en-IN"/>
        </w:rPr>
        <w:t>: mydatabase.example.com</w:t>
      </w:r>
    </w:p>
    <w:p w14:paraId="5DDC7338" w14:textId="77777777" w:rsidR="002C666D" w:rsidRPr="002C666D" w:rsidRDefault="002C666D" w:rsidP="002C666D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B0F0"/>
          <w:sz w:val="28"/>
          <w:szCs w:val="28"/>
          <w:lang w:eastAsia="en-IN"/>
        </w:rPr>
      </w:pPr>
      <w:r w:rsidRPr="002C666D">
        <w:rPr>
          <w:rFonts w:eastAsia="Times New Roman" w:cstheme="minorHAnsi"/>
          <w:b/>
          <w:bCs/>
          <w:color w:val="00B0F0"/>
          <w:sz w:val="28"/>
          <w:szCs w:val="28"/>
          <w:lang w:eastAsia="en-IN"/>
        </w:rPr>
        <w:t>How Services Work</w:t>
      </w:r>
    </w:p>
    <w:p w14:paraId="6D3D0734" w14:textId="77777777" w:rsidR="002C666D" w:rsidRPr="002C666D" w:rsidRDefault="002C666D" w:rsidP="002C666D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8"/>
          <w:szCs w:val="28"/>
          <w:lang w:eastAsia="en-IN"/>
        </w:rPr>
      </w:pPr>
      <w:r w:rsidRPr="002C666D">
        <w:rPr>
          <w:rFonts w:eastAsia="Times New Roman" w:cstheme="minorHAnsi"/>
          <w:b/>
          <w:bCs/>
          <w:color w:val="C00000"/>
          <w:sz w:val="28"/>
          <w:szCs w:val="28"/>
          <w:lang w:eastAsia="en-IN"/>
        </w:rPr>
        <w:t>Selectors</w:t>
      </w:r>
      <w:r w:rsidRPr="002C666D">
        <w:rPr>
          <w:rFonts w:eastAsia="Times New Roman" w:cstheme="minorHAnsi"/>
          <w:color w:val="C00000"/>
          <w:sz w:val="28"/>
          <w:szCs w:val="28"/>
          <w:lang w:eastAsia="en-IN"/>
        </w:rPr>
        <w:t>:</w:t>
      </w:r>
      <w:r w:rsidRPr="002C666D">
        <w:rPr>
          <w:rFonts w:eastAsia="Times New Roman" w:cstheme="minorHAnsi"/>
          <w:sz w:val="28"/>
          <w:szCs w:val="28"/>
          <w:lang w:eastAsia="en-IN"/>
        </w:rPr>
        <w:t xml:space="preserve"> Services use label selectors to determine which Pods are part of the Service. The selector matches Pods by their labels, and the Service routes traffic to them.</w:t>
      </w:r>
    </w:p>
    <w:p w14:paraId="594A4A41" w14:textId="77777777" w:rsidR="002C666D" w:rsidRPr="002C666D" w:rsidRDefault="002C666D" w:rsidP="002C666D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8"/>
          <w:szCs w:val="28"/>
          <w:lang w:eastAsia="en-IN"/>
        </w:rPr>
      </w:pPr>
      <w:r w:rsidRPr="002C666D">
        <w:rPr>
          <w:rFonts w:eastAsia="Times New Roman" w:cstheme="minorHAnsi"/>
          <w:b/>
          <w:bCs/>
          <w:color w:val="C00000"/>
          <w:sz w:val="28"/>
          <w:szCs w:val="28"/>
          <w:lang w:eastAsia="en-IN"/>
        </w:rPr>
        <w:t>DNS Resolution</w:t>
      </w:r>
      <w:r w:rsidRPr="002C666D">
        <w:rPr>
          <w:rFonts w:eastAsia="Times New Roman" w:cstheme="minorHAnsi"/>
          <w:sz w:val="28"/>
          <w:szCs w:val="28"/>
          <w:lang w:eastAsia="en-IN"/>
        </w:rPr>
        <w:t xml:space="preserve">: Kubernetes provides internal DNS resolution for Services. When a Service is created, a DNS entry is automatically created with the name of the Service, and Pods can access the Service by using its DNS name (e.g., </w:t>
      </w:r>
      <w:proofErr w:type="gramStart"/>
      <w:r w:rsidRPr="002C666D">
        <w:rPr>
          <w:rFonts w:eastAsia="Times New Roman" w:cstheme="minorHAnsi"/>
          <w:sz w:val="28"/>
          <w:szCs w:val="28"/>
          <w:lang w:eastAsia="en-IN"/>
        </w:rPr>
        <w:t>my-</w:t>
      </w:r>
      <w:proofErr w:type="spellStart"/>
      <w:r w:rsidRPr="002C666D">
        <w:rPr>
          <w:rFonts w:eastAsia="Times New Roman" w:cstheme="minorHAnsi"/>
          <w:sz w:val="28"/>
          <w:szCs w:val="28"/>
          <w:lang w:eastAsia="en-IN"/>
        </w:rPr>
        <w:t>service.default.svc.cluster</w:t>
      </w:r>
      <w:proofErr w:type="gramEnd"/>
      <w:r w:rsidRPr="002C666D">
        <w:rPr>
          <w:rFonts w:eastAsia="Times New Roman" w:cstheme="minorHAnsi"/>
          <w:sz w:val="28"/>
          <w:szCs w:val="28"/>
          <w:lang w:eastAsia="en-IN"/>
        </w:rPr>
        <w:t>.local</w:t>
      </w:r>
      <w:proofErr w:type="spellEnd"/>
      <w:r w:rsidRPr="002C666D">
        <w:rPr>
          <w:rFonts w:eastAsia="Times New Roman" w:cstheme="minorHAnsi"/>
          <w:sz w:val="28"/>
          <w:szCs w:val="28"/>
          <w:lang w:eastAsia="en-IN"/>
        </w:rPr>
        <w:t>).</w:t>
      </w:r>
    </w:p>
    <w:p w14:paraId="120F7CE7" w14:textId="77777777" w:rsidR="002C666D" w:rsidRPr="002C666D" w:rsidRDefault="002C666D" w:rsidP="002C666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color w:val="C00000"/>
          <w:sz w:val="28"/>
          <w:szCs w:val="28"/>
          <w:lang w:eastAsia="en-IN"/>
        </w:rPr>
      </w:pPr>
      <w:r w:rsidRPr="002C666D">
        <w:rPr>
          <w:rFonts w:eastAsia="Times New Roman" w:cstheme="minorHAnsi"/>
          <w:b/>
          <w:bCs/>
          <w:color w:val="C00000"/>
          <w:sz w:val="28"/>
          <w:szCs w:val="28"/>
          <w:lang w:eastAsia="en-IN"/>
        </w:rPr>
        <w:t xml:space="preserve">Ports and </w:t>
      </w:r>
      <w:proofErr w:type="spellStart"/>
      <w:r w:rsidRPr="002C666D">
        <w:rPr>
          <w:rFonts w:eastAsia="Times New Roman" w:cstheme="minorHAnsi"/>
          <w:b/>
          <w:bCs/>
          <w:color w:val="C00000"/>
          <w:sz w:val="28"/>
          <w:szCs w:val="28"/>
          <w:lang w:eastAsia="en-IN"/>
        </w:rPr>
        <w:t>TargetPorts</w:t>
      </w:r>
      <w:proofErr w:type="spellEnd"/>
      <w:r w:rsidRPr="002C666D">
        <w:rPr>
          <w:rFonts w:eastAsia="Times New Roman" w:cstheme="minorHAnsi"/>
          <w:color w:val="C00000"/>
          <w:sz w:val="28"/>
          <w:szCs w:val="28"/>
          <w:lang w:eastAsia="en-IN"/>
        </w:rPr>
        <w:t>:</w:t>
      </w:r>
    </w:p>
    <w:p w14:paraId="773762DC" w14:textId="77777777" w:rsidR="002C666D" w:rsidRPr="002C666D" w:rsidRDefault="002C666D" w:rsidP="002C666D">
      <w:pPr>
        <w:spacing w:before="100" w:beforeAutospacing="1" w:after="100" w:afterAutospacing="1" w:line="240" w:lineRule="auto"/>
        <w:ind w:left="1440"/>
        <w:rPr>
          <w:rFonts w:eastAsia="Times New Roman" w:cstheme="minorHAnsi"/>
          <w:sz w:val="28"/>
          <w:szCs w:val="28"/>
          <w:lang w:eastAsia="en-IN"/>
        </w:rPr>
      </w:pPr>
      <w:r w:rsidRPr="002C666D">
        <w:rPr>
          <w:rFonts w:eastAsia="Times New Roman" w:cstheme="minorHAnsi"/>
          <w:b/>
          <w:bCs/>
          <w:color w:val="C00000"/>
          <w:sz w:val="28"/>
          <w:szCs w:val="28"/>
          <w:lang w:eastAsia="en-IN"/>
        </w:rPr>
        <w:t>Port</w:t>
      </w:r>
      <w:r w:rsidRPr="002C666D">
        <w:rPr>
          <w:rFonts w:eastAsia="Times New Roman" w:cstheme="minorHAnsi"/>
          <w:sz w:val="28"/>
          <w:szCs w:val="28"/>
          <w:lang w:eastAsia="en-IN"/>
        </w:rPr>
        <w:t xml:space="preserve"> is the port on which the Service is exposed.</w:t>
      </w:r>
    </w:p>
    <w:p w14:paraId="22D893ED" w14:textId="77777777" w:rsidR="002C666D" w:rsidRPr="002C666D" w:rsidRDefault="002C666D" w:rsidP="002C666D">
      <w:pPr>
        <w:spacing w:before="100" w:beforeAutospacing="1" w:after="100" w:afterAutospacing="1" w:line="240" w:lineRule="auto"/>
        <w:ind w:left="1440"/>
        <w:rPr>
          <w:rFonts w:eastAsia="Times New Roman" w:cstheme="minorHAnsi"/>
          <w:sz w:val="28"/>
          <w:szCs w:val="28"/>
          <w:lang w:eastAsia="en-IN"/>
        </w:rPr>
      </w:pPr>
      <w:proofErr w:type="spellStart"/>
      <w:r w:rsidRPr="002C666D">
        <w:rPr>
          <w:rFonts w:eastAsia="Times New Roman" w:cstheme="minorHAnsi"/>
          <w:b/>
          <w:bCs/>
          <w:color w:val="C00000"/>
          <w:sz w:val="28"/>
          <w:szCs w:val="28"/>
          <w:lang w:eastAsia="en-IN"/>
        </w:rPr>
        <w:t>TargetPort</w:t>
      </w:r>
      <w:proofErr w:type="spellEnd"/>
      <w:r w:rsidRPr="002C666D">
        <w:rPr>
          <w:rFonts w:eastAsia="Times New Roman" w:cstheme="minorHAnsi"/>
          <w:sz w:val="28"/>
          <w:szCs w:val="28"/>
          <w:lang w:eastAsia="en-IN"/>
        </w:rPr>
        <w:t xml:space="preserve"> is the port on the Pods that the Service will forward traffic to. The </w:t>
      </w:r>
      <w:r w:rsidRPr="002C666D">
        <w:rPr>
          <w:rFonts w:eastAsia="Times New Roman" w:cstheme="minorHAnsi"/>
          <w:b/>
          <w:bCs/>
          <w:sz w:val="28"/>
          <w:szCs w:val="28"/>
          <w:lang w:eastAsia="en-IN"/>
        </w:rPr>
        <w:t>Port</w:t>
      </w:r>
      <w:r w:rsidRPr="002C666D">
        <w:rPr>
          <w:rFonts w:eastAsia="Times New Roman" w:cstheme="minorHAnsi"/>
          <w:sz w:val="28"/>
          <w:szCs w:val="28"/>
          <w:lang w:eastAsia="en-IN"/>
        </w:rPr>
        <w:t xml:space="preserve"> on the Service and the </w:t>
      </w:r>
      <w:proofErr w:type="spellStart"/>
      <w:r w:rsidRPr="002C666D">
        <w:rPr>
          <w:rFonts w:eastAsia="Times New Roman" w:cstheme="minorHAnsi"/>
          <w:b/>
          <w:bCs/>
          <w:sz w:val="28"/>
          <w:szCs w:val="28"/>
          <w:lang w:eastAsia="en-IN"/>
        </w:rPr>
        <w:t>TargetPort</w:t>
      </w:r>
      <w:proofErr w:type="spellEnd"/>
      <w:r w:rsidRPr="002C666D">
        <w:rPr>
          <w:rFonts w:eastAsia="Times New Roman" w:cstheme="minorHAnsi"/>
          <w:sz w:val="28"/>
          <w:szCs w:val="28"/>
          <w:lang w:eastAsia="en-IN"/>
        </w:rPr>
        <w:t xml:space="preserve"> on the Pod don't have to be the same.</w:t>
      </w:r>
    </w:p>
    <w:p w14:paraId="69AFA444" w14:textId="77777777" w:rsidR="002C666D" w:rsidRPr="002C666D" w:rsidRDefault="002C666D" w:rsidP="002C666D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C00000"/>
          <w:sz w:val="28"/>
          <w:szCs w:val="28"/>
          <w:lang w:eastAsia="en-IN"/>
        </w:rPr>
      </w:pPr>
      <w:r w:rsidRPr="002C666D">
        <w:rPr>
          <w:rFonts w:eastAsia="Times New Roman" w:cstheme="minorHAnsi"/>
          <w:b/>
          <w:bCs/>
          <w:color w:val="C00000"/>
          <w:sz w:val="28"/>
          <w:szCs w:val="28"/>
          <w:lang w:eastAsia="en-IN"/>
        </w:rPr>
        <w:lastRenderedPageBreak/>
        <w:t>Example</w:t>
      </w:r>
    </w:p>
    <w:p w14:paraId="123DB540" w14:textId="77777777" w:rsidR="002C666D" w:rsidRPr="002C666D" w:rsidRDefault="002C666D" w:rsidP="002C666D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2C666D">
        <w:rPr>
          <w:rFonts w:eastAsia="Times New Roman" w:cstheme="minorHAnsi"/>
          <w:sz w:val="28"/>
          <w:szCs w:val="28"/>
          <w:lang w:eastAsia="en-IN"/>
        </w:rPr>
        <w:t>Let's say you have a simple application with Pods running a web server. You can create a Service that exposes the Pods and allows users to access the web server.</w:t>
      </w:r>
    </w:p>
    <w:p w14:paraId="645F04FB" w14:textId="77777777" w:rsidR="002C666D" w:rsidRPr="002C666D" w:rsidRDefault="002C666D" w:rsidP="002C666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2C666D">
        <w:rPr>
          <w:rFonts w:eastAsia="Times New Roman" w:cstheme="minorHAnsi"/>
          <w:b/>
          <w:bCs/>
          <w:color w:val="C00000"/>
          <w:sz w:val="28"/>
          <w:szCs w:val="28"/>
          <w:lang w:eastAsia="en-IN"/>
        </w:rPr>
        <w:t>Create a Deployment for your Pods</w:t>
      </w:r>
      <w:r w:rsidRPr="002C666D">
        <w:rPr>
          <w:rFonts w:eastAsia="Times New Roman" w:cstheme="minorHAnsi"/>
          <w:color w:val="C00000"/>
          <w:sz w:val="28"/>
          <w:szCs w:val="28"/>
          <w:lang w:eastAsia="en-IN"/>
        </w:rPr>
        <w:t xml:space="preserve"> </w:t>
      </w:r>
      <w:r w:rsidRPr="002C666D">
        <w:rPr>
          <w:rFonts w:eastAsia="Times New Roman" w:cstheme="minorHAnsi"/>
          <w:sz w:val="28"/>
          <w:szCs w:val="28"/>
          <w:lang w:eastAsia="en-IN"/>
        </w:rPr>
        <w:t>(this defines your web application).</w:t>
      </w:r>
    </w:p>
    <w:p w14:paraId="2C4EFBE2" w14:textId="77777777" w:rsidR="002C666D" w:rsidRPr="002C666D" w:rsidRDefault="002C666D" w:rsidP="002C666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2C666D">
        <w:rPr>
          <w:rFonts w:eastAsia="Times New Roman" w:cstheme="minorHAnsi"/>
          <w:b/>
          <w:bCs/>
          <w:color w:val="C00000"/>
          <w:sz w:val="28"/>
          <w:szCs w:val="28"/>
          <w:lang w:eastAsia="en-IN"/>
        </w:rPr>
        <w:t>Create a Service</w:t>
      </w:r>
      <w:r w:rsidRPr="002C666D">
        <w:rPr>
          <w:rFonts w:eastAsia="Times New Roman" w:cstheme="minorHAnsi"/>
          <w:color w:val="C00000"/>
          <w:sz w:val="28"/>
          <w:szCs w:val="28"/>
          <w:lang w:eastAsia="en-IN"/>
        </w:rPr>
        <w:t xml:space="preserve"> </w:t>
      </w:r>
      <w:r w:rsidRPr="002C666D">
        <w:rPr>
          <w:rFonts w:eastAsia="Times New Roman" w:cstheme="minorHAnsi"/>
          <w:sz w:val="28"/>
          <w:szCs w:val="28"/>
          <w:lang w:eastAsia="en-IN"/>
        </w:rPr>
        <w:t>that will expose the Deployment to external traffic (if using LoadBalancer or NodePort) or to internal traffic (if using ClusterIP).</w:t>
      </w:r>
    </w:p>
    <w:p w14:paraId="6D21D9C0" w14:textId="77777777" w:rsidR="002C666D" w:rsidRPr="002C666D" w:rsidRDefault="002C666D" w:rsidP="002C666D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B0F0"/>
          <w:sz w:val="28"/>
          <w:szCs w:val="28"/>
          <w:lang w:eastAsia="en-IN"/>
        </w:rPr>
      </w:pPr>
      <w:r w:rsidRPr="002C666D">
        <w:rPr>
          <w:rFonts w:eastAsia="Times New Roman" w:cstheme="minorHAnsi"/>
          <w:b/>
          <w:bCs/>
          <w:color w:val="00B0F0"/>
          <w:sz w:val="28"/>
          <w:szCs w:val="28"/>
          <w:lang w:eastAsia="en-IN"/>
        </w:rPr>
        <w:t>Why Use Kubernetes Services?</w:t>
      </w:r>
    </w:p>
    <w:p w14:paraId="46AB93FC" w14:textId="77777777" w:rsidR="002C666D" w:rsidRPr="002C666D" w:rsidRDefault="002C666D" w:rsidP="002C666D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8"/>
          <w:szCs w:val="28"/>
          <w:lang w:eastAsia="en-IN"/>
        </w:rPr>
      </w:pPr>
      <w:r w:rsidRPr="002C666D">
        <w:rPr>
          <w:rFonts w:eastAsia="Times New Roman" w:cstheme="minorHAnsi"/>
          <w:b/>
          <w:bCs/>
          <w:color w:val="C00000"/>
          <w:sz w:val="28"/>
          <w:szCs w:val="28"/>
          <w:lang w:eastAsia="en-IN"/>
        </w:rPr>
        <w:t>Stability</w:t>
      </w:r>
      <w:r w:rsidRPr="002C666D">
        <w:rPr>
          <w:rFonts w:eastAsia="Times New Roman" w:cstheme="minorHAnsi"/>
          <w:color w:val="C00000"/>
          <w:sz w:val="28"/>
          <w:szCs w:val="28"/>
          <w:lang w:eastAsia="en-IN"/>
        </w:rPr>
        <w:t xml:space="preserve">: </w:t>
      </w:r>
      <w:r w:rsidRPr="002C666D">
        <w:rPr>
          <w:rFonts w:eastAsia="Times New Roman" w:cstheme="minorHAnsi"/>
          <w:sz w:val="28"/>
          <w:szCs w:val="28"/>
          <w:lang w:eastAsia="en-IN"/>
        </w:rPr>
        <w:t>Pods are ephemeral; they can be killed or replaced, but Services provide a stable IP address and DNS name, which means clients can always reach the right Pods.</w:t>
      </w:r>
    </w:p>
    <w:p w14:paraId="3F59007D" w14:textId="77777777" w:rsidR="002C666D" w:rsidRPr="002C666D" w:rsidRDefault="002C666D" w:rsidP="002C666D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8"/>
          <w:szCs w:val="28"/>
          <w:lang w:eastAsia="en-IN"/>
        </w:rPr>
      </w:pPr>
      <w:r w:rsidRPr="002C666D">
        <w:rPr>
          <w:rFonts w:eastAsia="Times New Roman" w:cstheme="minorHAnsi"/>
          <w:b/>
          <w:bCs/>
          <w:color w:val="C00000"/>
          <w:sz w:val="28"/>
          <w:szCs w:val="28"/>
          <w:lang w:eastAsia="en-IN"/>
        </w:rPr>
        <w:t>Scalability</w:t>
      </w:r>
      <w:r w:rsidRPr="002C666D">
        <w:rPr>
          <w:rFonts w:eastAsia="Times New Roman" w:cstheme="minorHAnsi"/>
          <w:color w:val="C00000"/>
          <w:sz w:val="28"/>
          <w:szCs w:val="28"/>
          <w:lang w:eastAsia="en-IN"/>
        </w:rPr>
        <w:t xml:space="preserve">: </w:t>
      </w:r>
      <w:r w:rsidRPr="002C666D">
        <w:rPr>
          <w:rFonts w:eastAsia="Times New Roman" w:cstheme="minorHAnsi"/>
          <w:sz w:val="28"/>
          <w:szCs w:val="28"/>
          <w:lang w:eastAsia="en-IN"/>
        </w:rPr>
        <w:t>Services allow for easy load balancing between multiple Pods, which can scale horizontally.</w:t>
      </w:r>
    </w:p>
    <w:p w14:paraId="5474A25C" w14:textId="77777777" w:rsidR="002C666D" w:rsidRPr="002C666D" w:rsidRDefault="002C666D" w:rsidP="002C666D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8"/>
          <w:szCs w:val="28"/>
          <w:lang w:eastAsia="en-IN"/>
        </w:rPr>
      </w:pPr>
      <w:r w:rsidRPr="002C666D">
        <w:rPr>
          <w:rFonts w:eastAsia="Times New Roman" w:cstheme="minorHAnsi"/>
          <w:b/>
          <w:bCs/>
          <w:color w:val="C00000"/>
          <w:sz w:val="28"/>
          <w:szCs w:val="28"/>
          <w:lang w:eastAsia="en-IN"/>
        </w:rPr>
        <w:t>Simplified Networking</w:t>
      </w:r>
      <w:r w:rsidRPr="002C666D">
        <w:rPr>
          <w:rFonts w:eastAsia="Times New Roman" w:cstheme="minorHAnsi"/>
          <w:color w:val="C00000"/>
          <w:sz w:val="28"/>
          <w:szCs w:val="28"/>
          <w:lang w:eastAsia="en-IN"/>
        </w:rPr>
        <w:t xml:space="preserve">: </w:t>
      </w:r>
      <w:r w:rsidRPr="002C666D">
        <w:rPr>
          <w:rFonts w:eastAsia="Times New Roman" w:cstheme="minorHAnsi"/>
          <w:sz w:val="28"/>
          <w:szCs w:val="28"/>
          <w:lang w:eastAsia="en-IN"/>
        </w:rPr>
        <w:t>Kubernetes automatically manages the routing of network traffic to the appropriate Pods, abstracting away the complexity of handling IP addresses directly.</w:t>
      </w:r>
    </w:p>
    <w:p w14:paraId="2DF9F368" w14:textId="77777777" w:rsidR="006C7232" w:rsidRPr="002C666D" w:rsidRDefault="006C7232">
      <w:pPr>
        <w:rPr>
          <w:rFonts w:cstheme="minorHAnsi"/>
          <w:sz w:val="28"/>
          <w:szCs w:val="28"/>
        </w:rPr>
      </w:pPr>
    </w:p>
    <w:sectPr w:rsidR="006C7232" w:rsidRPr="002C66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E4A004A"/>
    <w:multiLevelType w:val="multilevel"/>
    <w:tmpl w:val="A31031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0DE53A9"/>
    <w:multiLevelType w:val="multilevel"/>
    <w:tmpl w:val="933624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AA26514"/>
    <w:multiLevelType w:val="multilevel"/>
    <w:tmpl w:val="F266F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BE747B"/>
    <w:multiLevelType w:val="multilevel"/>
    <w:tmpl w:val="B7DE63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7044C93"/>
    <w:multiLevelType w:val="multilevel"/>
    <w:tmpl w:val="D31090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D6040F6"/>
    <w:multiLevelType w:val="multilevel"/>
    <w:tmpl w:val="B6B8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0"/>
  </w:num>
  <w:num w:numId="5">
    <w:abstractNumId w:val="2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666D"/>
    <w:rsid w:val="002C666D"/>
    <w:rsid w:val="006C7232"/>
    <w:rsid w:val="007E40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B1196C"/>
  <w15:chartTrackingRefBased/>
  <w15:docId w15:val="{87F21325-7E9D-4A8F-B62A-92758F2593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2C666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C666D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2C66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2C666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C666D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C666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C666D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attr">
    <w:name w:val="hljs-attr"/>
    <w:basedOn w:val="DefaultParagraphFont"/>
    <w:rsid w:val="002C666D"/>
  </w:style>
  <w:style w:type="character" w:customStyle="1" w:styleId="hljs-string">
    <w:name w:val="hljs-string"/>
    <w:basedOn w:val="DefaultParagraphFont"/>
    <w:rsid w:val="002C666D"/>
  </w:style>
  <w:style w:type="character" w:customStyle="1" w:styleId="hljs-bullet">
    <w:name w:val="hljs-bullet"/>
    <w:basedOn w:val="DefaultParagraphFont"/>
    <w:rsid w:val="002C666D"/>
  </w:style>
  <w:style w:type="character" w:customStyle="1" w:styleId="hljs-number">
    <w:name w:val="hljs-number"/>
    <w:basedOn w:val="DefaultParagraphFont"/>
    <w:rsid w:val="002C666D"/>
  </w:style>
  <w:style w:type="paragraph" w:styleId="ListParagraph">
    <w:name w:val="List Paragraph"/>
    <w:basedOn w:val="Normal"/>
    <w:uiPriority w:val="34"/>
    <w:qFormat/>
    <w:rsid w:val="007E407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886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419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28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17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466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9664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6145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341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00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64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5051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9938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371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0286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73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8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833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5512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200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7614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64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77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883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2983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86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182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5</Pages>
  <Words>770</Words>
  <Characters>4395</Characters>
  <Application>Microsoft Office Word</Application>
  <DocSecurity>0</DocSecurity>
  <Lines>36</Lines>
  <Paragraphs>10</Paragraphs>
  <ScaleCrop>false</ScaleCrop>
  <Company/>
  <LinksUpToDate>false</LinksUpToDate>
  <CharactersWithSpaces>5155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Yatheesh K</dc:creator>
  <cp:keywords/>
  <dc:description/>
  <cp:lastModifiedBy>Yatheesh K</cp:lastModifiedBy>
  <cp:revision>2</cp:revision>
  <dcterms:created xsi:type="dcterms:W3CDTF">2024-11-08T06:32:00Z</dcterms:created>
  <dcterms:modified xsi:type="dcterms:W3CDTF">2024-11-08T06:49:00Z</dcterms:modified>
</cp:coreProperties>
</file>