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4C0D" w14:textId="77777777" w:rsidR="001B7A5C" w:rsidRP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101864">
        <w:rPr>
          <w:rFonts w:ascii="Times New Roman" w:hAnsi="Times New Roman" w:cs="Times New Roman"/>
          <w:sz w:val="24"/>
          <w:szCs w:val="24"/>
        </w:rPr>
        <w:t>науки и высшего образования</w:t>
      </w:r>
      <w:r w:rsidRPr="00F82540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14:paraId="1EE766FE" w14:textId="77777777" w:rsidR="00F82540" w:rsidRP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«Северо-Восточный федеральный университет</w:t>
      </w:r>
    </w:p>
    <w:p w14:paraId="2E66D0B4" w14:textId="77777777" w:rsidR="00F82540" w:rsidRP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 xml:space="preserve">имени М.К. </w:t>
      </w:r>
      <w:proofErr w:type="spellStart"/>
      <w:r w:rsidRPr="00F82540">
        <w:rPr>
          <w:rFonts w:ascii="Times New Roman" w:hAnsi="Times New Roman" w:cs="Times New Roman"/>
          <w:sz w:val="24"/>
          <w:szCs w:val="24"/>
        </w:rPr>
        <w:t>Аммосова</w:t>
      </w:r>
      <w:proofErr w:type="spellEnd"/>
      <w:r w:rsidRPr="00F82540">
        <w:rPr>
          <w:rFonts w:ascii="Times New Roman" w:hAnsi="Times New Roman" w:cs="Times New Roman"/>
          <w:sz w:val="24"/>
          <w:szCs w:val="24"/>
        </w:rPr>
        <w:t>»</w:t>
      </w:r>
    </w:p>
    <w:p w14:paraId="3961463C" w14:textId="2E0A47ED" w:rsidR="00F82540" w:rsidRPr="00F82540" w:rsidRDefault="00C913CE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Педагогический институт</w:t>
      </w:r>
    </w:p>
    <w:p w14:paraId="63D03227" w14:textId="77777777" w:rsidR="00F82540" w:rsidRP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520F183" w14:textId="7208F6A4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913CE">
        <w:rPr>
          <w:rFonts w:ascii="Times New Roman" w:hAnsi="Times New Roman" w:cs="Times New Roman"/>
          <w:sz w:val="24"/>
          <w:szCs w:val="24"/>
        </w:rPr>
        <w:t>информатики и вычислительной техники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E0549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F7D7B11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BE701D4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83E2D3B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45A1D28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01D5084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FA68847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2C71211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A0CEB39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CA8A366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C917B02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428FEC7" w14:textId="77777777" w:rsidR="00F82540" w:rsidRPr="00F82540" w:rsidRDefault="00F82540" w:rsidP="00F82540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540">
        <w:rPr>
          <w:rFonts w:ascii="Times New Roman" w:hAnsi="Times New Roman" w:cs="Times New Roman"/>
          <w:b/>
          <w:sz w:val="32"/>
          <w:szCs w:val="32"/>
        </w:rPr>
        <w:t>ДНЕВНИК</w:t>
      </w:r>
    </w:p>
    <w:p w14:paraId="53C2E64B" w14:textId="77777777" w:rsidR="00F82540" w:rsidRPr="00F82540" w:rsidRDefault="00F82540" w:rsidP="00F82540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14:paraId="7709A874" w14:textId="4B66796E" w:rsidR="00F82540" w:rsidRPr="00F82540" w:rsidRDefault="00C913CE" w:rsidP="00F82540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Учебной</w:t>
      </w:r>
      <w:r w:rsidR="00F82540" w:rsidRPr="00F82540">
        <w:rPr>
          <w:rFonts w:ascii="Times New Roman" w:hAnsi="Times New Roman" w:cs="Times New Roman"/>
          <w:sz w:val="32"/>
          <w:szCs w:val="32"/>
        </w:rPr>
        <w:t xml:space="preserve"> практики </w:t>
      </w:r>
    </w:p>
    <w:p w14:paraId="6713064D" w14:textId="4039F59C" w:rsidR="00F82540" w:rsidRDefault="00F82540" w:rsidP="00C913C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A904242" w14:textId="5B4A969F" w:rsidR="00C913CE" w:rsidRDefault="00C913CE" w:rsidP="00C913C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78137E3" w14:textId="1349EF69" w:rsidR="00C913CE" w:rsidRDefault="00C913CE" w:rsidP="00C913C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67250DC" w14:textId="3A94C6DD" w:rsidR="00C913CE" w:rsidRDefault="00C913CE" w:rsidP="00C913C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89DD5F0" w14:textId="5A25473B" w:rsidR="00C913CE" w:rsidRDefault="00C913CE" w:rsidP="00C913C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32A83C3" w14:textId="77777777" w:rsidR="00C913CE" w:rsidRDefault="00C913CE" w:rsidP="00C913C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FE59E06" w14:textId="77777777" w:rsidR="00F82540" w:rsidRDefault="00F82540" w:rsidP="00F95BEA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6EC3528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416"/>
      </w:tblGrid>
      <w:tr w:rsidR="00F82540" w14:paraId="22D42AA9" w14:textId="77777777" w:rsidTr="00C913CE">
        <w:tc>
          <w:tcPr>
            <w:tcW w:w="2268" w:type="dxa"/>
          </w:tcPr>
          <w:p w14:paraId="2EC0055E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416" w:type="dxa"/>
          </w:tcPr>
          <w:p w14:paraId="179AA5B7" w14:textId="77777777" w:rsidR="00F82540" w:rsidRDefault="00F82540" w:rsidP="00F8254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540" w14:paraId="14B0189B" w14:textId="77777777" w:rsidTr="00C913CE">
        <w:tc>
          <w:tcPr>
            <w:tcW w:w="2268" w:type="dxa"/>
          </w:tcPr>
          <w:p w14:paraId="40754C51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D9EBB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Курса </w:t>
            </w:r>
          </w:p>
        </w:tc>
        <w:tc>
          <w:tcPr>
            <w:tcW w:w="4416" w:type="dxa"/>
          </w:tcPr>
          <w:p w14:paraId="12BF6DF0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9495B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F82540" w14:paraId="7EFDE287" w14:textId="77777777" w:rsidTr="00C913CE">
        <w:tc>
          <w:tcPr>
            <w:tcW w:w="2268" w:type="dxa"/>
          </w:tcPr>
          <w:p w14:paraId="42AC9F0A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4416" w:type="dxa"/>
          </w:tcPr>
          <w:p w14:paraId="735E2D54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F82540" w14:paraId="6F1994EF" w14:textId="77777777" w:rsidTr="00C913CE">
        <w:tc>
          <w:tcPr>
            <w:tcW w:w="2268" w:type="dxa"/>
          </w:tcPr>
          <w:p w14:paraId="6CE84E59" w14:textId="77777777" w:rsidR="00F82540" w:rsidRDefault="00F95BEA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  <w:r w:rsidR="00F82540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подготовки</w:t>
            </w:r>
          </w:p>
        </w:tc>
        <w:tc>
          <w:tcPr>
            <w:tcW w:w="4416" w:type="dxa"/>
          </w:tcPr>
          <w:p w14:paraId="2712AF89" w14:textId="77777777" w:rsidR="00F82540" w:rsidRDefault="00F8254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4D059" w14:textId="2C4F5712" w:rsidR="00F82540" w:rsidRPr="00C913CE" w:rsidRDefault="0047178A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13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C913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C913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13CE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обучение </w:t>
            </w:r>
            <w:r w:rsidR="00C913CE" w:rsidRPr="00C913C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913CE">
              <w:rPr>
                <w:rFonts w:ascii="Times New Roman" w:hAnsi="Times New Roman" w:cs="Times New Roman"/>
                <w:sz w:val="24"/>
                <w:szCs w:val="24"/>
              </w:rPr>
              <w:t>Информатика и вычислительная техника</w:t>
            </w:r>
            <w:r w:rsidR="00C913CE" w:rsidRPr="00C913C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913CE" w14:paraId="75324AC9" w14:textId="77777777" w:rsidTr="00C913CE">
        <w:tc>
          <w:tcPr>
            <w:tcW w:w="2268" w:type="dxa"/>
          </w:tcPr>
          <w:p w14:paraId="4040629E" w14:textId="77777777" w:rsidR="00C913CE" w:rsidRDefault="00C913CE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C4095" w14:textId="01140F8F" w:rsidR="00C913CE" w:rsidRDefault="00C913CE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416" w:type="dxa"/>
          </w:tcPr>
          <w:p w14:paraId="5FC61092" w14:textId="77777777" w:rsidR="00C913CE" w:rsidRDefault="00C913CE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AB0ED" w14:textId="4C76A58D" w:rsidR="00C913CE" w:rsidRPr="00F82540" w:rsidRDefault="00C913CE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</w:t>
            </w:r>
          </w:p>
        </w:tc>
      </w:tr>
      <w:tr w:rsidR="00C913CE" w14:paraId="5683621F" w14:textId="77777777" w:rsidTr="00C913CE">
        <w:tc>
          <w:tcPr>
            <w:tcW w:w="2268" w:type="dxa"/>
          </w:tcPr>
          <w:p w14:paraId="3C608EE7" w14:textId="118D860C" w:rsidR="00C913CE" w:rsidRDefault="00C913CE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14:paraId="2B5E2A24" w14:textId="0E87F9F9" w:rsidR="00C913CE" w:rsidRDefault="00C913CE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581E33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48B4353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A294DA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13556E6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6537805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B300FB7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DD7A64A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513314F" w14:textId="77777777" w:rsidR="00F82540" w:rsidRDefault="00F82540" w:rsidP="00F825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AB9A572" w14:textId="77777777" w:rsidR="00F82540" w:rsidRDefault="00F82540" w:rsidP="00F95BEA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0CD41D" w14:textId="77777777" w:rsidR="00F82540" w:rsidRDefault="00F82540" w:rsidP="00852FA3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71C784C" w14:textId="2C2C5A22" w:rsidR="00C14AC0" w:rsidRDefault="00101864" w:rsidP="00C913C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Якутск – 2019</w:t>
      </w:r>
    </w:p>
    <w:p w14:paraId="5A3FCD0E" w14:textId="0C8D7BAB" w:rsidR="00C14AC0" w:rsidRPr="00665D6A" w:rsidRDefault="00C14AC0" w:rsidP="003F6BBF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D6A">
        <w:rPr>
          <w:rFonts w:ascii="Times New Roman" w:hAnsi="Times New Roman" w:cs="Times New Roman"/>
          <w:b/>
          <w:sz w:val="24"/>
          <w:szCs w:val="24"/>
        </w:rPr>
        <w:lastRenderedPageBreak/>
        <w:t>Дневник работы студента</w:t>
      </w:r>
    </w:p>
    <w:p w14:paraId="5CAA7CEF" w14:textId="77777777" w:rsidR="00C14AC0" w:rsidRDefault="00C14AC0" w:rsidP="00F82540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459" w:type="dxa"/>
        <w:tblLook w:val="04A0" w:firstRow="1" w:lastRow="0" w:firstColumn="1" w:lastColumn="0" w:noHBand="0" w:noVBand="1"/>
      </w:tblPr>
      <w:tblGrid>
        <w:gridCol w:w="1296"/>
        <w:gridCol w:w="6791"/>
        <w:gridCol w:w="1943"/>
      </w:tblGrid>
      <w:tr w:rsidR="00C14AC0" w14:paraId="65A1BEF2" w14:textId="77777777" w:rsidTr="00210612">
        <w:tc>
          <w:tcPr>
            <w:tcW w:w="1296" w:type="dxa"/>
          </w:tcPr>
          <w:p w14:paraId="1387B76A" w14:textId="77777777" w:rsidR="00C14AC0" w:rsidRPr="00C14AC0" w:rsidRDefault="00C14AC0" w:rsidP="00C14AC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AC0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791" w:type="dxa"/>
          </w:tcPr>
          <w:p w14:paraId="58942823" w14:textId="77777777" w:rsidR="00C14AC0" w:rsidRPr="00C14AC0" w:rsidRDefault="00C14AC0" w:rsidP="00C14AC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AC0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выполненных работ</w:t>
            </w:r>
          </w:p>
        </w:tc>
        <w:tc>
          <w:tcPr>
            <w:tcW w:w="1943" w:type="dxa"/>
          </w:tcPr>
          <w:p w14:paraId="46D49D42" w14:textId="77777777" w:rsidR="00C14AC0" w:rsidRPr="00C14AC0" w:rsidRDefault="00C14AC0" w:rsidP="00C14AC0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AC0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</w:t>
            </w:r>
          </w:p>
        </w:tc>
      </w:tr>
      <w:tr w:rsidR="00C14AC0" w14:paraId="530D6095" w14:textId="77777777" w:rsidTr="00210612">
        <w:tc>
          <w:tcPr>
            <w:tcW w:w="1296" w:type="dxa"/>
          </w:tcPr>
          <w:p w14:paraId="09273F2E" w14:textId="53CBE8C0" w:rsidR="00C14AC0" w:rsidRDefault="00C913CE" w:rsidP="00C913C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01.10.2020</w:t>
            </w:r>
          </w:p>
        </w:tc>
        <w:tc>
          <w:tcPr>
            <w:tcW w:w="6791" w:type="dxa"/>
          </w:tcPr>
          <w:p w14:paraId="41AF8574" w14:textId="7F3985A3" w:rsidR="00B01DE1" w:rsidRPr="00C913CE" w:rsidRDefault="00C913CE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учебных материалов на тему: </w:t>
            </w:r>
            <w:r w:rsidRPr="00C913C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конференции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="00B01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913C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ПК и смартфонов</w:t>
            </w:r>
            <w:r w:rsidRPr="00C913CE">
              <w:rPr>
                <w:rFonts w:ascii="Times New Roman" w:hAnsi="Times New Roman" w:cs="Times New Roman"/>
                <w:sz w:val="24"/>
                <w:szCs w:val="24"/>
              </w:rPr>
              <w:t>)”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059F8065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4817E518" w14:textId="77777777" w:rsidTr="00210612">
        <w:tc>
          <w:tcPr>
            <w:tcW w:w="1296" w:type="dxa"/>
          </w:tcPr>
          <w:p w14:paraId="433F0F51" w14:textId="59512912" w:rsidR="00C14AC0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02.10.2020</w:t>
            </w:r>
          </w:p>
        </w:tc>
        <w:tc>
          <w:tcPr>
            <w:tcW w:w="6791" w:type="dxa"/>
          </w:tcPr>
          <w:p w14:paraId="653B7270" w14:textId="6212AA16" w:rsidR="00C14AC0" w:rsidRPr="00B01DE1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Доработка учебных материалов на тему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конференции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ПК и смартфонов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)”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также разработка учебных материалов на тему: 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конференции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ПК и смартфонов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)”.</w:t>
            </w:r>
          </w:p>
        </w:tc>
        <w:tc>
          <w:tcPr>
            <w:tcW w:w="1943" w:type="dxa"/>
          </w:tcPr>
          <w:p w14:paraId="34A20EA0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4E860371" w14:textId="77777777" w:rsidTr="00210612">
        <w:tc>
          <w:tcPr>
            <w:tcW w:w="1296" w:type="dxa"/>
          </w:tcPr>
          <w:p w14:paraId="57BCA2CF" w14:textId="65EC87D2" w:rsidR="00C14AC0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05.10.2020</w:t>
            </w:r>
          </w:p>
        </w:tc>
        <w:tc>
          <w:tcPr>
            <w:tcW w:w="6791" w:type="dxa"/>
          </w:tcPr>
          <w:p w14:paraId="7ABEB7E9" w14:textId="7F5B066E" w:rsidR="00C14AC0" w:rsidRPr="00B01DE1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учебного курса выставленного в системе электронного обучения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01A26840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717C188B" w14:textId="77777777" w:rsidTr="00210612">
        <w:tc>
          <w:tcPr>
            <w:tcW w:w="1296" w:type="dxa"/>
          </w:tcPr>
          <w:p w14:paraId="063ED5A1" w14:textId="0E4B3EE5" w:rsidR="00C14AC0" w:rsidRPr="00B01DE1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06.10.2020</w:t>
            </w:r>
          </w:p>
        </w:tc>
        <w:tc>
          <w:tcPr>
            <w:tcW w:w="6791" w:type="dxa"/>
          </w:tcPr>
          <w:p w14:paraId="33963CAF" w14:textId="6B7389F4" w:rsidR="00C14AC0" w:rsidRPr="00B01DE1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проведению пары на тему: 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Покадровая анимация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Марионеточная анимация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Pr="00B01D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25A2CC15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0C799E2B" w14:textId="77777777" w:rsidTr="00210612">
        <w:tc>
          <w:tcPr>
            <w:tcW w:w="1296" w:type="dxa"/>
          </w:tcPr>
          <w:p w14:paraId="40C6814F" w14:textId="72CE22AF" w:rsidR="00C14AC0" w:rsidRPr="00B01DE1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07.10.2020</w:t>
            </w:r>
          </w:p>
        </w:tc>
        <w:tc>
          <w:tcPr>
            <w:tcW w:w="6791" w:type="dxa"/>
          </w:tcPr>
          <w:p w14:paraId="2E27D7AF" w14:textId="4E7328E5" w:rsidR="00C14AC0" w:rsidRDefault="00B01DE1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пары с 9:50 до 11:25, во время пары ученикам было показано и объяснено </w:t>
            </w:r>
            <w:r w:rsidR="00BF3684">
              <w:rPr>
                <w:rFonts w:ascii="Times New Roman" w:hAnsi="Times New Roman" w:cs="Times New Roman"/>
                <w:sz w:val="24"/>
                <w:szCs w:val="24"/>
              </w:rPr>
              <w:t xml:space="preserve">как с помощью </w:t>
            </w:r>
            <w:r w:rsidR="00BF3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="00BF3684" w:rsidRPr="00BF3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684">
              <w:rPr>
                <w:rFonts w:ascii="Times New Roman" w:hAnsi="Times New Roman" w:cs="Times New Roman"/>
                <w:sz w:val="24"/>
                <w:szCs w:val="24"/>
              </w:rPr>
              <w:t xml:space="preserve">можно создавать простые покадровые анимации, манипулирование изображением с помощью функции марионеточной анимации. </w:t>
            </w:r>
          </w:p>
          <w:p w14:paraId="1A5B946F" w14:textId="20F68ED3" w:rsidR="00BF3684" w:rsidRPr="00BF3684" w:rsidRDefault="00BF3684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пары с </w:t>
            </w:r>
            <w:r w:rsidRPr="00BF3684">
              <w:rPr>
                <w:rFonts w:ascii="Times New Roman" w:hAnsi="Times New Roman" w:cs="Times New Roman"/>
                <w:sz w:val="24"/>
                <w:szCs w:val="24"/>
              </w:rPr>
              <w:t xml:space="preserve">14:00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Pr="00BF3684">
              <w:rPr>
                <w:rFonts w:ascii="Times New Roman" w:hAnsi="Times New Roman" w:cs="Times New Roman"/>
                <w:sz w:val="24"/>
                <w:szCs w:val="24"/>
              </w:rPr>
              <w:t xml:space="preserve">15:35,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время пары, студентам было показано как создавать и работать со слоем-маской, было проконтролировано выполнение работ. </w:t>
            </w:r>
          </w:p>
        </w:tc>
        <w:tc>
          <w:tcPr>
            <w:tcW w:w="1943" w:type="dxa"/>
          </w:tcPr>
          <w:p w14:paraId="465A2CE8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5DEB08EE" w14:textId="77777777" w:rsidTr="00210612">
        <w:tc>
          <w:tcPr>
            <w:tcW w:w="1296" w:type="dxa"/>
          </w:tcPr>
          <w:p w14:paraId="30B5A1F4" w14:textId="0C92613B" w:rsidR="00C14AC0" w:rsidRPr="00D22966" w:rsidRDefault="00D22966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08.10.2020</w:t>
            </w:r>
          </w:p>
        </w:tc>
        <w:tc>
          <w:tcPr>
            <w:tcW w:w="6791" w:type="dxa"/>
          </w:tcPr>
          <w:p w14:paraId="4312C84F" w14:textId="1F4E7FC9" w:rsidR="00C14AC0" w:rsidRPr="00D22966" w:rsidRDefault="00D22966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проведению пары по дисциплине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коммуникации и сети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 тему 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Сетевые характеристики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Перевод лекции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последующее его форматирование в вид конспекта.</w:t>
            </w:r>
          </w:p>
        </w:tc>
        <w:tc>
          <w:tcPr>
            <w:tcW w:w="1943" w:type="dxa"/>
          </w:tcPr>
          <w:p w14:paraId="429B6128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59EE5327" w14:textId="77777777" w:rsidTr="00210612">
        <w:tc>
          <w:tcPr>
            <w:tcW w:w="1296" w:type="dxa"/>
          </w:tcPr>
          <w:p w14:paraId="1CC284A7" w14:textId="7CEE3C79" w:rsidR="00C14AC0" w:rsidRDefault="00D22966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09.10.2020</w:t>
            </w:r>
          </w:p>
        </w:tc>
        <w:tc>
          <w:tcPr>
            <w:tcW w:w="6791" w:type="dxa"/>
          </w:tcPr>
          <w:p w14:paraId="6D67CD9C" w14:textId="4EF6D1EF" w:rsidR="00C14AC0" w:rsidRPr="00D22966" w:rsidRDefault="00D22966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пары с 9:50 до 11:25, во время пары ученикам была проведена лекция на тему 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Сетевые характеристики</w:t>
            </w:r>
            <w:r w:rsidRPr="00D2296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остальную часть пары ученики делали презентацию по лекции, устанавливали ПО, которое потребуется на последующих занятиях.</w:t>
            </w:r>
          </w:p>
        </w:tc>
        <w:tc>
          <w:tcPr>
            <w:tcW w:w="1943" w:type="dxa"/>
          </w:tcPr>
          <w:p w14:paraId="4247DCCC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08F70979" w14:textId="77777777" w:rsidTr="00210612">
        <w:tc>
          <w:tcPr>
            <w:tcW w:w="1296" w:type="dxa"/>
          </w:tcPr>
          <w:p w14:paraId="26F8DF3A" w14:textId="21B73FCA" w:rsidR="00C14AC0" w:rsidRDefault="00D22966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6E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.10.2020</w:t>
            </w:r>
          </w:p>
        </w:tc>
        <w:tc>
          <w:tcPr>
            <w:tcW w:w="6791" w:type="dxa"/>
          </w:tcPr>
          <w:p w14:paraId="349888AA" w14:textId="7C684B7C" w:rsidR="00C14AC0" w:rsidRPr="00736EAF" w:rsidRDefault="00736EAF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Разрабатывал контролирующие материалы по дисциплинам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коммуникации и сети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темы: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Покадровая анимация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Сетевые характеристики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Сетевые устройства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соответственно. Также была переработан документ по лекции на тему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Сетевые устройства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5ABFBE5E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0066A931" w14:textId="77777777" w:rsidTr="00210612">
        <w:tc>
          <w:tcPr>
            <w:tcW w:w="1296" w:type="dxa"/>
          </w:tcPr>
          <w:p w14:paraId="08331AF6" w14:textId="3E555261" w:rsidR="00C14AC0" w:rsidRDefault="00736EAF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13.10.2020</w:t>
            </w:r>
          </w:p>
        </w:tc>
        <w:tc>
          <w:tcPr>
            <w:tcW w:w="6791" w:type="dxa"/>
          </w:tcPr>
          <w:p w14:paraId="2B9E0518" w14:textId="60395EB4" w:rsidR="00C14AC0" w:rsidRPr="00736EAF" w:rsidRDefault="00736EAF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паре по дисциплине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 тему 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Комбинированное задание</w:t>
            </w:r>
            <w:r w:rsidRPr="00736EA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оно включает в себя работу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такими элементами как покадровая анимация, работа с слоем-маской и марионеточная анимация в одном проекте.</w:t>
            </w:r>
          </w:p>
        </w:tc>
        <w:tc>
          <w:tcPr>
            <w:tcW w:w="1943" w:type="dxa"/>
          </w:tcPr>
          <w:p w14:paraId="68362642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59621B03" w14:textId="77777777" w:rsidTr="00210612">
        <w:tc>
          <w:tcPr>
            <w:tcW w:w="1296" w:type="dxa"/>
          </w:tcPr>
          <w:p w14:paraId="7D756FE6" w14:textId="4C27537B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14.10.2020</w:t>
            </w:r>
          </w:p>
        </w:tc>
        <w:tc>
          <w:tcPr>
            <w:tcW w:w="6791" w:type="dxa"/>
          </w:tcPr>
          <w:p w14:paraId="1D52C61E" w14:textId="2A65BF5F" w:rsidR="00C14AC0" w:rsidRPr="00854672" w:rsidRDefault="0085467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пары с 9:50 до 11:25, была проведена лекция по актуализации знаний прошлых лекций. Во время пары учениками был закреплен материал прошлых лекций в виде выполнения самостоятельного задания по дисциплине 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0B871CA2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02825C90" w14:textId="77777777" w:rsidTr="00210612">
        <w:tc>
          <w:tcPr>
            <w:tcW w:w="1296" w:type="dxa"/>
          </w:tcPr>
          <w:p w14:paraId="23B329B8" w14:textId="2A7EEE67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15.10.2020</w:t>
            </w:r>
          </w:p>
        </w:tc>
        <w:tc>
          <w:tcPr>
            <w:tcW w:w="6791" w:type="dxa"/>
          </w:tcPr>
          <w:p w14:paraId="2B543357" w14:textId="065B0C31" w:rsidR="00C14AC0" w:rsidRPr="00854672" w:rsidRDefault="0085467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проведению пары по 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 и коммуникации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обновлял лекцию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файле, также были разработаны два теста по закреплению знаний в интерактивной среде 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Kahoot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58424C9F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18F6AC14" w14:textId="77777777" w:rsidTr="00210612">
        <w:tc>
          <w:tcPr>
            <w:tcW w:w="1296" w:type="dxa"/>
          </w:tcPr>
          <w:p w14:paraId="5E25A9E5" w14:textId="61313564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16.10.2020</w:t>
            </w:r>
          </w:p>
        </w:tc>
        <w:tc>
          <w:tcPr>
            <w:tcW w:w="6791" w:type="dxa"/>
          </w:tcPr>
          <w:p w14:paraId="65F3AF20" w14:textId="68811326" w:rsidR="00C14AC0" w:rsidRPr="00854672" w:rsidRDefault="0085467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пар с 9:50 до 11:25 и с 11:25 до 13:15. Мною была проведена пара по 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Компьютерным коммуникациям и сетям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Пара началась с теста по остаточным знаниям материала прошлых занятий. Тема лекции была 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Сетевые устройства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после того как я рассказал лекцию, ребятам было дано самостоятельное задание в виде ознакомления с новой темой и конспекта её, также учениками было установлено ПО 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Cisco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acket</w:t>
            </w:r>
            <w:proofErr w:type="spellEnd"/>
            <w:r w:rsidRPr="008546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Tracer</w:t>
            </w:r>
            <w:r w:rsidRPr="00854672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работы на следующих парах</w:t>
            </w:r>
          </w:p>
        </w:tc>
        <w:tc>
          <w:tcPr>
            <w:tcW w:w="1943" w:type="dxa"/>
          </w:tcPr>
          <w:p w14:paraId="509255E9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13105568" w14:textId="77777777" w:rsidTr="00210612">
        <w:tc>
          <w:tcPr>
            <w:tcW w:w="1296" w:type="dxa"/>
          </w:tcPr>
          <w:p w14:paraId="4A344C56" w14:textId="00E687B7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19.10.2020</w:t>
            </w:r>
          </w:p>
        </w:tc>
        <w:tc>
          <w:tcPr>
            <w:tcW w:w="6791" w:type="dxa"/>
          </w:tcPr>
          <w:p w14:paraId="53616D9C" w14:textId="4BFF9E5F" w:rsidR="00C14AC0" w:rsidRPr="00076619" w:rsidRDefault="00076619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 переносить 7 главу учебника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формат. Проверял задания в системе ЛМС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таким дисциплинам как 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коммуникации и сети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5BB6E8DD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28D7557D" w14:textId="77777777" w:rsidTr="00210612">
        <w:tc>
          <w:tcPr>
            <w:tcW w:w="1296" w:type="dxa"/>
          </w:tcPr>
          <w:p w14:paraId="74A93891" w14:textId="600A6CDD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20.10.2020</w:t>
            </w:r>
          </w:p>
        </w:tc>
        <w:tc>
          <w:tcPr>
            <w:tcW w:w="6791" w:type="dxa"/>
          </w:tcPr>
          <w:p w14:paraId="1AEBFEF3" w14:textId="744D3FDE" w:rsidR="00C14AC0" w:rsidRPr="00076619" w:rsidRDefault="00076619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Подготавливал учебный материалы, готовился к лекции по 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Компьютерной графике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 тему 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Кисти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6AA075E2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1BF34A0B" w14:textId="77777777" w:rsidTr="00210612">
        <w:tc>
          <w:tcPr>
            <w:tcW w:w="1296" w:type="dxa"/>
          </w:tcPr>
          <w:p w14:paraId="67F775F3" w14:textId="6BA674FA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21.10.2020</w:t>
            </w:r>
          </w:p>
        </w:tc>
        <w:tc>
          <w:tcPr>
            <w:tcW w:w="6791" w:type="dxa"/>
          </w:tcPr>
          <w:p w14:paraId="1B74C771" w14:textId="17ED35DB" w:rsidR="00C14AC0" w:rsidRPr="00076619" w:rsidRDefault="00076619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9:50 до 11:25 был проведен тест за 1 контрольный срез по дисциплине 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 14:00 до 15:35 была проведена пара по дисциплине 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графика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дал лекцию на тему </w:t>
            </w:r>
            <w:r w:rsidRPr="000766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Кисти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076619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также объяснил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работать с инструментами для удаления ненужных объектов с фото. </w:t>
            </w:r>
          </w:p>
        </w:tc>
        <w:tc>
          <w:tcPr>
            <w:tcW w:w="1943" w:type="dxa"/>
          </w:tcPr>
          <w:p w14:paraId="6A13FD8F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727BECF6" w14:textId="77777777" w:rsidTr="00210612">
        <w:tc>
          <w:tcPr>
            <w:tcW w:w="1296" w:type="dxa"/>
          </w:tcPr>
          <w:p w14:paraId="5F6C3B78" w14:textId="21B99195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22.10.2020</w:t>
            </w:r>
          </w:p>
        </w:tc>
        <w:tc>
          <w:tcPr>
            <w:tcW w:w="6791" w:type="dxa"/>
          </w:tcPr>
          <w:p w14:paraId="563262A1" w14:textId="4A63E6A1" w:rsidR="00C14AC0" w:rsidRPr="00AB4EE5" w:rsidRDefault="00AB4EE5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Закончил переносить 7 главу учебника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AB4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OCX</w:t>
            </w:r>
            <w:r w:rsidRPr="00AB4E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 его форматирование под электронный конспект.</w:t>
            </w:r>
          </w:p>
        </w:tc>
        <w:tc>
          <w:tcPr>
            <w:tcW w:w="1943" w:type="dxa"/>
          </w:tcPr>
          <w:p w14:paraId="65FE93E0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1FF1CF39" w14:textId="77777777" w:rsidTr="00210612">
        <w:tc>
          <w:tcPr>
            <w:tcW w:w="1296" w:type="dxa"/>
          </w:tcPr>
          <w:p w14:paraId="173E8B7C" w14:textId="67C2AE08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23.10.2020</w:t>
            </w:r>
          </w:p>
        </w:tc>
        <w:tc>
          <w:tcPr>
            <w:tcW w:w="6791" w:type="dxa"/>
          </w:tcPr>
          <w:p w14:paraId="5579E019" w14:textId="76D4CF33" w:rsidR="00C14AC0" w:rsidRPr="006B7190" w:rsidRDefault="006B719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Провел пару с 9:50 до 11:25 по дисциплине </w:t>
            </w:r>
            <w:r w:rsidRPr="006B719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коммуникации и сети</w:t>
            </w:r>
            <w:r w:rsidRPr="006B71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тему </w:t>
            </w:r>
            <w:r w:rsidRPr="006B719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обеспечения качества обслуживания</w:t>
            </w:r>
            <w:r w:rsidRPr="006B719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после лекции ученикам было задано самостоятельное задание в симуляторе системного администрирования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Cisco</w:t>
            </w:r>
            <w:r w:rsidRPr="006B7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Packet</w:t>
            </w:r>
            <w:r w:rsidRPr="006B7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3" w:type="dxa"/>
          </w:tcPr>
          <w:p w14:paraId="3F9706EF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AC0" w14:paraId="1A0896FF" w14:textId="77777777" w:rsidTr="00210612">
        <w:tc>
          <w:tcPr>
            <w:tcW w:w="1296" w:type="dxa"/>
          </w:tcPr>
          <w:p w14:paraId="1AA793BA" w14:textId="225C46F5" w:rsidR="00C14AC0" w:rsidRDefault="00210612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26.10.2020</w:t>
            </w:r>
          </w:p>
        </w:tc>
        <w:tc>
          <w:tcPr>
            <w:tcW w:w="6791" w:type="dxa"/>
          </w:tcPr>
          <w:p w14:paraId="29DB0E21" w14:textId="0DCD7F49" w:rsidR="00C14AC0" w:rsidRDefault="006B719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Разрабатывал векторную карту качества сети интернет в Республике Саха (Якутия), по регионам.</w:t>
            </w:r>
          </w:p>
        </w:tc>
        <w:tc>
          <w:tcPr>
            <w:tcW w:w="1943" w:type="dxa"/>
          </w:tcPr>
          <w:p w14:paraId="53B9CD5F" w14:textId="77777777" w:rsidR="00C14AC0" w:rsidRDefault="00C14AC0" w:rsidP="00F8254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C9C5F" w14:textId="77777777" w:rsidR="00F95BEA" w:rsidRDefault="00F95BEA" w:rsidP="00665D6A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B752D" w14:textId="77777777" w:rsidR="001C531D" w:rsidRDefault="001C531D">
      <w:pPr>
        <w:spacing w:after="200" w:line="276" w:lineRule="auto"/>
        <w:rPr>
          <w:rFonts w:eastAsiaTheme="minorHAnsi"/>
          <w:b/>
          <w:lang w:eastAsia="en-US"/>
        </w:rPr>
      </w:pPr>
      <w:r>
        <w:rPr>
          <w:b/>
        </w:rPr>
        <w:br w:type="page"/>
      </w:r>
    </w:p>
    <w:p w14:paraId="5047B503" w14:textId="45853412" w:rsidR="00C14AC0" w:rsidRPr="00665D6A" w:rsidRDefault="00665D6A" w:rsidP="00665D6A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D6A"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 студента руководителем по месту прохождения практики</w:t>
      </w:r>
    </w:p>
    <w:p w14:paraId="6ED8F6FF" w14:textId="77777777" w:rsidR="00665D6A" w:rsidRDefault="00665D6A" w:rsidP="00665D6A">
      <w:pPr>
        <w:tabs>
          <w:tab w:val="left" w:pos="567"/>
        </w:tabs>
      </w:pPr>
    </w:p>
    <w:p w14:paraId="38C8437F" w14:textId="77777777" w:rsidR="00A2549A" w:rsidRDefault="00665D6A" w:rsidP="00665D6A">
      <w:pPr>
        <w:tabs>
          <w:tab w:val="left" w:pos="567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ECCE05" w14:textId="77777777" w:rsidR="00A2549A" w:rsidRDefault="00A2549A">
      <w:pPr>
        <w:spacing w:after="200" w:line="276" w:lineRule="auto"/>
      </w:pPr>
      <w:r>
        <w:br w:type="page"/>
      </w:r>
    </w:p>
    <w:p w14:paraId="14889345" w14:textId="75D21E99" w:rsidR="00665D6A" w:rsidRDefault="00EF0D11" w:rsidP="00665D6A">
      <w:pPr>
        <w:tabs>
          <w:tab w:val="left" w:pos="567"/>
        </w:tabs>
        <w:spacing w:line="360" w:lineRule="auto"/>
      </w:pPr>
      <w:r>
        <w:lastRenderedPageBreak/>
        <w:t xml:space="preserve">Заключение руководителя практики </w:t>
      </w:r>
      <w:r w:rsidR="00665D6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8670A4" w14:textId="77777777" w:rsidR="00665D6A" w:rsidRDefault="00665D6A" w:rsidP="00665D6A">
      <w:pPr>
        <w:tabs>
          <w:tab w:val="left" w:pos="567"/>
        </w:tabs>
      </w:pPr>
    </w:p>
    <w:p w14:paraId="7E9C34B7" w14:textId="77777777" w:rsidR="00665D6A" w:rsidRDefault="00665D6A" w:rsidP="00665D6A">
      <w:pPr>
        <w:tabs>
          <w:tab w:val="left" w:pos="567"/>
        </w:tabs>
      </w:pPr>
    </w:p>
    <w:p w14:paraId="499F5B53" w14:textId="77777777" w:rsidR="00665D6A" w:rsidRPr="00665D6A" w:rsidRDefault="00665D6A" w:rsidP="00665D6A">
      <w:pPr>
        <w:tabs>
          <w:tab w:val="left" w:pos="567"/>
        </w:tabs>
      </w:pPr>
      <w:r w:rsidRPr="00665D6A">
        <w:t>Руководитель практики</w:t>
      </w:r>
      <w:r w:rsidRPr="00665D6A">
        <w:tab/>
      </w:r>
      <w:r w:rsidRPr="00665D6A">
        <w:tab/>
      </w:r>
      <w:r w:rsidR="00F95BEA">
        <w:t xml:space="preserve">                   </w:t>
      </w:r>
      <w:r>
        <w:t>________________/____________________</w:t>
      </w:r>
    </w:p>
    <w:p w14:paraId="017F48F6" w14:textId="77777777" w:rsidR="00665D6A" w:rsidRPr="00665D6A" w:rsidRDefault="00665D6A" w:rsidP="00665D6A">
      <w:pPr>
        <w:tabs>
          <w:tab w:val="left" w:pos="567"/>
        </w:tabs>
        <w:rPr>
          <w:sz w:val="20"/>
          <w:szCs w:val="20"/>
        </w:rPr>
      </w:pPr>
      <w:r>
        <w:tab/>
      </w:r>
      <w:r w:rsidRPr="00665D6A">
        <w:tab/>
      </w:r>
      <w:r w:rsidRPr="00665D6A">
        <w:tab/>
      </w:r>
      <w:r w:rsidRPr="00665D6A">
        <w:tab/>
      </w:r>
      <w:r w:rsidRPr="00665D6A">
        <w:tab/>
      </w:r>
      <w:r w:rsidRPr="00665D6A">
        <w:tab/>
      </w:r>
      <w:r w:rsidR="00F95BEA">
        <w:t xml:space="preserve"> </w:t>
      </w:r>
      <w:r w:rsidRPr="00665D6A">
        <w:tab/>
      </w:r>
      <w:r w:rsidRPr="00665D6A">
        <w:tab/>
      </w:r>
      <w:r w:rsidRPr="00665D6A">
        <w:tab/>
      </w:r>
      <w:r w:rsidRPr="00665D6A">
        <w:tab/>
      </w:r>
      <w:r w:rsidR="00F95BEA">
        <w:t xml:space="preserve">               </w:t>
      </w:r>
      <w:r w:rsidRPr="00665D6A">
        <w:rPr>
          <w:sz w:val="20"/>
          <w:szCs w:val="20"/>
        </w:rPr>
        <w:t>подпись</w:t>
      </w:r>
    </w:p>
    <w:p w14:paraId="0B1EB5A0" w14:textId="77777777" w:rsidR="00665D6A" w:rsidRPr="00665D6A" w:rsidRDefault="00F95BEA" w:rsidP="00665D6A">
      <w:pPr>
        <w:tabs>
          <w:tab w:val="left" w:pos="567"/>
        </w:tabs>
      </w:pPr>
      <w:r>
        <w:t xml:space="preserve"> </w:t>
      </w:r>
    </w:p>
    <w:p w14:paraId="342A6DB4" w14:textId="77777777" w:rsidR="00665D6A" w:rsidRDefault="00665D6A" w:rsidP="00665D6A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п</w:t>
      </w:r>
      <w:r w:rsidRPr="00665D6A">
        <w:t>ечать</w:t>
      </w:r>
      <w:r>
        <w:tab/>
      </w:r>
    </w:p>
    <w:p w14:paraId="5ABF68AB" w14:textId="77777777" w:rsidR="00665D6A" w:rsidRPr="00665D6A" w:rsidRDefault="00665D6A" w:rsidP="00EF0D11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5D6A">
        <w:t>«____</w:t>
      </w:r>
      <w:proofErr w:type="gramStart"/>
      <w:r w:rsidRPr="00665D6A">
        <w:t>_»_</w:t>
      </w:r>
      <w:proofErr w:type="gramEnd"/>
      <w:r>
        <w:t>_____________  20__</w:t>
      </w:r>
      <w:r w:rsidRPr="00665D6A">
        <w:t xml:space="preserve"> г.</w:t>
      </w:r>
    </w:p>
    <w:p w14:paraId="7C1F5B3F" w14:textId="77777777" w:rsidR="00665D6A" w:rsidRPr="00665D6A" w:rsidRDefault="00665D6A" w:rsidP="00665D6A">
      <w:pPr>
        <w:tabs>
          <w:tab w:val="left" w:pos="567"/>
        </w:tabs>
      </w:pPr>
    </w:p>
    <w:p w14:paraId="04F120DB" w14:textId="77777777" w:rsidR="00A2549A" w:rsidRDefault="00A2549A">
      <w:pPr>
        <w:spacing w:after="200" w:line="276" w:lineRule="auto"/>
        <w:rPr>
          <w:rFonts w:eastAsiaTheme="minorHAnsi"/>
          <w:b/>
          <w:lang w:eastAsia="en-US"/>
        </w:rPr>
      </w:pPr>
      <w:r>
        <w:rPr>
          <w:b/>
        </w:rPr>
        <w:br w:type="page"/>
      </w:r>
    </w:p>
    <w:p w14:paraId="59FC706E" w14:textId="4FA841CC" w:rsidR="00665D6A" w:rsidRDefault="00665D6A" w:rsidP="00665D6A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D6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Результаты прохождения практики, предложения студента </w:t>
      </w:r>
    </w:p>
    <w:p w14:paraId="4471FF35" w14:textId="77777777" w:rsidR="00665D6A" w:rsidRPr="00665D6A" w:rsidRDefault="00665D6A" w:rsidP="00665D6A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D6A">
        <w:rPr>
          <w:rFonts w:ascii="Times New Roman" w:hAnsi="Times New Roman" w:cs="Times New Roman"/>
          <w:b/>
          <w:sz w:val="24"/>
          <w:szCs w:val="24"/>
        </w:rPr>
        <w:t>по организации практики</w:t>
      </w:r>
    </w:p>
    <w:p w14:paraId="64586686" w14:textId="77777777" w:rsidR="00C14AC0" w:rsidRDefault="00C14AC0" w:rsidP="00F8254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E620D74" w14:textId="77777777" w:rsidR="00665D6A" w:rsidRDefault="00665D6A" w:rsidP="00665D6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2AAEEC4" w14:textId="77777777" w:rsidR="00665D6A" w:rsidRDefault="00665D6A" w:rsidP="00665D6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67D96" w14:textId="77777777" w:rsidR="00665D6A" w:rsidRDefault="00665D6A" w:rsidP="00665D6A">
      <w:pPr>
        <w:pStyle w:val="a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_____________________/____________________</w:t>
      </w:r>
    </w:p>
    <w:p w14:paraId="125CE007" w14:textId="77777777" w:rsidR="00665D6A" w:rsidRDefault="00665D6A" w:rsidP="00665D6A">
      <w:pPr>
        <w:pStyle w:val="a4"/>
        <w:ind w:left="141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п</w:t>
      </w:r>
      <w:r w:rsidRPr="00665D6A">
        <w:rPr>
          <w:rFonts w:ascii="Times New Roman" w:hAnsi="Times New Roman" w:cs="Times New Roman"/>
          <w:sz w:val="20"/>
          <w:szCs w:val="20"/>
        </w:rPr>
        <w:t>одпись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Ф.И.О. студента</w:t>
      </w:r>
    </w:p>
    <w:p w14:paraId="100B32C1" w14:textId="77777777" w:rsidR="00665D6A" w:rsidRDefault="00665D6A" w:rsidP="00665D6A">
      <w:pPr>
        <w:pStyle w:val="a4"/>
        <w:ind w:left="1416"/>
        <w:jc w:val="center"/>
        <w:rPr>
          <w:rFonts w:ascii="Times New Roman" w:hAnsi="Times New Roman" w:cs="Times New Roman"/>
          <w:sz w:val="20"/>
          <w:szCs w:val="20"/>
        </w:rPr>
      </w:pPr>
    </w:p>
    <w:p w14:paraId="18A6D129" w14:textId="77777777" w:rsidR="00BB046D" w:rsidRDefault="00665D6A" w:rsidP="00F95BEA">
      <w:pPr>
        <w:pStyle w:val="a4"/>
        <w:ind w:left="141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___________________ 20___ г. </w:t>
      </w:r>
    </w:p>
    <w:p w14:paraId="52B2CA77" w14:textId="77777777" w:rsidR="00BB046D" w:rsidRDefault="00BB046D" w:rsidP="00BB046D">
      <w:pPr>
        <w:pStyle w:val="a4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00E1664" w14:textId="6ADD2437" w:rsidR="00BB046D" w:rsidRDefault="00BB046D" w:rsidP="00BB046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46D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</w:t>
      </w:r>
      <w:r w:rsidR="00954BB6">
        <w:rPr>
          <w:rFonts w:ascii="Times New Roman" w:hAnsi="Times New Roman" w:cs="Times New Roman"/>
          <w:b/>
          <w:sz w:val="24"/>
          <w:szCs w:val="24"/>
        </w:rPr>
        <w:t xml:space="preserve">у по учебной практике </w:t>
      </w:r>
    </w:p>
    <w:p w14:paraId="277DC808" w14:textId="77777777" w:rsidR="00193ADF" w:rsidRDefault="00193ADF" w:rsidP="00193ADF">
      <w:pPr>
        <w:ind w:firstLine="425"/>
        <w:jc w:val="both"/>
      </w:pPr>
    </w:p>
    <w:p w14:paraId="1F6F9C3F" w14:textId="77777777" w:rsidR="00BB046D" w:rsidRPr="00193ADF" w:rsidRDefault="00F95BEA" w:rsidP="00193ADF">
      <w:pPr>
        <w:ind w:firstLine="425"/>
        <w:jc w:val="both"/>
      </w:pPr>
      <w:r>
        <w:t>6</w:t>
      </w:r>
      <w:r w:rsidR="00954BB6">
        <w:t xml:space="preserve">.1. </w:t>
      </w:r>
      <w:r w:rsidR="00193ADF" w:rsidRPr="00193ADF">
        <w:t>Учебная практика</w:t>
      </w:r>
      <w:r w:rsidR="00193ADF">
        <w:rPr>
          <w:i/>
        </w:rPr>
        <w:t xml:space="preserve"> – </w:t>
      </w:r>
      <w:r w:rsidR="00193ADF" w:rsidRPr="00193ADF">
        <w:t>это</w:t>
      </w:r>
      <w:r w:rsidR="00193ADF">
        <w:rPr>
          <w:i/>
        </w:rPr>
        <w:t xml:space="preserve"> </w:t>
      </w:r>
      <w:r w:rsidR="00193ADF">
        <w:t xml:space="preserve">вид практики по получению первичных профессиональных умений, по ознакомлению с производством. </w:t>
      </w:r>
    </w:p>
    <w:p w14:paraId="17C9DF5A" w14:textId="77777777" w:rsidR="00193ADF" w:rsidRDefault="00F95BEA" w:rsidP="00193ADF">
      <w:pPr>
        <w:pStyle w:val="a4"/>
        <w:ind w:firstLine="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954BB6">
        <w:rPr>
          <w:rFonts w:ascii="Times New Roman" w:hAnsi="Times New Roman"/>
          <w:sz w:val="24"/>
          <w:szCs w:val="24"/>
        </w:rPr>
        <w:t xml:space="preserve">.2. </w:t>
      </w:r>
      <w:r w:rsidR="00193ADF" w:rsidRPr="00F83924">
        <w:rPr>
          <w:rFonts w:ascii="Times New Roman" w:hAnsi="Times New Roman"/>
          <w:sz w:val="24"/>
          <w:szCs w:val="24"/>
        </w:rPr>
        <w:t xml:space="preserve">Целями учебной практики </w:t>
      </w:r>
      <w:r w:rsidR="00193ADF">
        <w:rPr>
          <w:rFonts w:ascii="Times New Roman" w:hAnsi="Times New Roman"/>
          <w:sz w:val="24"/>
          <w:szCs w:val="24"/>
        </w:rPr>
        <w:t>являются:</w:t>
      </w:r>
    </w:p>
    <w:p w14:paraId="368A3798" w14:textId="77777777" w:rsidR="00874E3B" w:rsidRDefault="00874E3B" w:rsidP="00874E3B">
      <w:pPr>
        <w:pStyle w:val="a4"/>
        <w:ind w:firstLine="540"/>
        <w:jc w:val="both"/>
        <w:rPr>
          <w:rFonts w:ascii="Times New Roman" w:eastAsia="TimesNewRomanPSMT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закрепление теоретических знаний, полученных в процессе обучения и применение их на практике</w:t>
      </w:r>
      <w:r>
        <w:rPr>
          <w:rFonts w:ascii="Times New Roman" w:eastAsia="TimesNewRomanPSMT" w:hAnsi="Times New Roman"/>
          <w:sz w:val="24"/>
          <w:szCs w:val="24"/>
        </w:rPr>
        <w:t xml:space="preserve">, </w:t>
      </w:r>
    </w:p>
    <w:p w14:paraId="6F838906" w14:textId="77777777" w:rsidR="00874E3B" w:rsidRDefault="00874E3B" w:rsidP="00874E3B">
      <w:pPr>
        <w:pStyle w:val="a4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NewRomanPSMT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получение</w:t>
      </w:r>
      <w:r w:rsidRPr="004A6236">
        <w:rPr>
          <w:rFonts w:ascii="Times New Roman" w:hAnsi="Times New Roman"/>
          <w:sz w:val="24"/>
          <w:szCs w:val="24"/>
        </w:rPr>
        <w:t xml:space="preserve"> первичных профессиональных умений, </w:t>
      </w:r>
      <w:r>
        <w:rPr>
          <w:rFonts w:ascii="Times New Roman" w:hAnsi="Times New Roman"/>
          <w:sz w:val="24"/>
          <w:szCs w:val="24"/>
        </w:rPr>
        <w:t xml:space="preserve">в том числе по организации самостоятельного трудового процесса, работы в коллективе. </w:t>
      </w:r>
    </w:p>
    <w:p w14:paraId="242C9DF9" w14:textId="77777777" w:rsidR="00954BB6" w:rsidRDefault="00874E3B" w:rsidP="00874E3B">
      <w:pPr>
        <w:pStyle w:val="a4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6.3. </w:t>
      </w:r>
      <w:r>
        <w:rPr>
          <w:rFonts w:ascii="Times New Roman" w:hAnsi="Times New Roman" w:cs="Times New Roman"/>
          <w:sz w:val="24"/>
          <w:szCs w:val="24"/>
        </w:rPr>
        <w:t>Учебной практике предшествует получение базовых знаний и навыков в ходе самостоятельной и аудиторной работы магистранта при освоении учебных дисциплин.</w:t>
      </w:r>
    </w:p>
    <w:p w14:paraId="5EB5176C" w14:textId="77777777" w:rsidR="00954BB6" w:rsidRDefault="00874E3B" w:rsidP="00954BB6">
      <w:pPr>
        <w:pStyle w:val="a4"/>
        <w:ind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</w:t>
      </w:r>
      <w:r w:rsidR="00954BB6">
        <w:rPr>
          <w:rFonts w:ascii="Times New Roman" w:hAnsi="Times New Roman" w:cs="Times New Roman"/>
          <w:sz w:val="24"/>
          <w:szCs w:val="24"/>
        </w:rPr>
        <w:t xml:space="preserve">. </w:t>
      </w:r>
      <w:r w:rsidR="00193ADF" w:rsidRPr="00954BB6">
        <w:rPr>
          <w:rFonts w:ascii="Times New Roman" w:hAnsi="Times New Roman" w:cs="Times New Roman"/>
          <w:sz w:val="24"/>
          <w:szCs w:val="24"/>
        </w:rPr>
        <w:t>Общая трудоемкость учебной практики составляет 6</w:t>
      </w:r>
      <w:r w:rsidR="00193ADF" w:rsidRPr="00954B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54BB6">
        <w:rPr>
          <w:rFonts w:ascii="Times New Roman" w:hAnsi="Times New Roman" w:cs="Times New Roman"/>
          <w:sz w:val="24"/>
          <w:szCs w:val="24"/>
        </w:rPr>
        <w:t>зачетных единиц</w:t>
      </w:r>
      <w:r w:rsidR="00193ADF" w:rsidRPr="00954BB6">
        <w:rPr>
          <w:rFonts w:ascii="Times New Roman" w:hAnsi="Times New Roman" w:cs="Times New Roman"/>
          <w:sz w:val="24"/>
          <w:szCs w:val="24"/>
        </w:rPr>
        <w:t xml:space="preserve"> или 4 недели, </w:t>
      </w:r>
      <w:proofErr w:type="gramStart"/>
      <w:r w:rsidR="00193ADF" w:rsidRPr="00954BB6">
        <w:rPr>
          <w:rFonts w:ascii="Times New Roman" w:hAnsi="Times New Roman" w:cs="Times New Roman"/>
          <w:sz w:val="24"/>
          <w:szCs w:val="24"/>
        </w:rPr>
        <w:t>или  216</w:t>
      </w:r>
      <w:proofErr w:type="gramEnd"/>
      <w:r w:rsidR="00193ADF" w:rsidRPr="00954BB6">
        <w:rPr>
          <w:rFonts w:ascii="Times New Roman" w:hAnsi="Times New Roman" w:cs="Times New Roman"/>
          <w:sz w:val="24"/>
          <w:szCs w:val="24"/>
        </w:rPr>
        <w:t xml:space="preserve"> академических</w:t>
      </w:r>
      <w:r w:rsidR="00193ADF" w:rsidRPr="00954B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93ADF" w:rsidRPr="00954BB6">
        <w:rPr>
          <w:rFonts w:ascii="Times New Roman" w:hAnsi="Times New Roman" w:cs="Times New Roman"/>
          <w:sz w:val="24"/>
          <w:szCs w:val="24"/>
        </w:rPr>
        <w:t xml:space="preserve">часов. </w:t>
      </w:r>
      <w:r>
        <w:rPr>
          <w:rFonts w:ascii="Times New Roman" w:hAnsi="Times New Roman" w:cs="Times New Roman"/>
          <w:sz w:val="24"/>
          <w:szCs w:val="24"/>
        </w:rPr>
        <w:t>Учебная практика проводится дискретно (рассредоточено).</w:t>
      </w:r>
    </w:p>
    <w:p w14:paraId="64506C63" w14:textId="77777777" w:rsidR="00193ADF" w:rsidRPr="00193ADF" w:rsidRDefault="00874E3B" w:rsidP="00954BB6">
      <w:pPr>
        <w:pStyle w:val="a4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54BB6">
        <w:rPr>
          <w:rFonts w:ascii="Times New Roman" w:hAnsi="Times New Roman" w:cs="Times New Roman"/>
          <w:sz w:val="24"/>
          <w:szCs w:val="24"/>
        </w:rPr>
        <w:t xml:space="preserve">.5. </w:t>
      </w:r>
      <w:r w:rsidR="00193ADF" w:rsidRPr="00193ADF">
        <w:rPr>
          <w:rFonts w:ascii="Times New Roman" w:eastAsia="Calibri" w:hAnsi="Times New Roman" w:cs="Times New Roman"/>
          <w:sz w:val="24"/>
          <w:szCs w:val="24"/>
        </w:rPr>
        <w:t xml:space="preserve">Оценка по практике или зачет приравнивается к оценкам (зачетам) по теоретическому обучению и учитывается при подведении итогов общей успеваемости студентов. </w:t>
      </w:r>
    </w:p>
    <w:p w14:paraId="7C5B1037" w14:textId="77777777" w:rsidR="00193ADF" w:rsidRPr="00193ADF" w:rsidRDefault="00874E3B" w:rsidP="00954BB6">
      <w:pPr>
        <w:pStyle w:val="a4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54BB6">
        <w:rPr>
          <w:rFonts w:ascii="Times New Roman" w:hAnsi="Times New Roman" w:cs="Times New Roman"/>
          <w:sz w:val="24"/>
          <w:szCs w:val="24"/>
        </w:rPr>
        <w:t xml:space="preserve">.6. </w:t>
      </w:r>
      <w:r w:rsidR="00193ADF" w:rsidRPr="00193ADF">
        <w:rPr>
          <w:rFonts w:ascii="Times New Roman" w:eastAsia="Calibri" w:hAnsi="Times New Roman" w:cs="Times New Roman"/>
          <w:sz w:val="24"/>
          <w:szCs w:val="24"/>
        </w:rPr>
        <w:t>Студенты, не выполнившие программу практики по уважительной причине, направляются на практику вторично, в свободное от учебы время.</w:t>
      </w:r>
    </w:p>
    <w:p w14:paraId="4C8A10A8" w14:textId="77777777" w:rsidR="00193ADF" w:rsidRDefault="00874E3B" w:rsidP="00954BB6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54BB6">
        <w:rPr>
          <w:rFonts w:ascii="Times New Roman" w:hAnsi="Times New Roman" w:cs="Times New Roman"/>
          <w:sz w:val="24"/>
          <w:szCs w:val="24"/>
        </w:rPr>
        <w:t xml:space="preserve">.7. </w:t>
      </w:r>
      <w:r w:rsidR="00193ADF" w:rsidRPr="00193ADF">
        <w:rPr>
          <w:rFonts w:ascii="Times New Roman" w:eastAsia="Calibri" w:hAnsi="Times New Roman" w:cs="Times New Roman"/>
          <w:sz w:val="24"/>
          <w:szCs w:val="24"/>
        </w:rPr>
        <w:t xml:space="preserve">Студенты, не выполнившие программу практики без уважительной причины или получившие неудовлетворительную оценку, могут быть отчислены, как имеющие академическую задолженность согласно Положению о порядке прохождения промежуточной аттестации в Северо-Восточном федеральном </w:t>
      </w:r>
      <w:r w:rsidR="00954BB6">
        <w:rPr>
          <w:rFonts w:ascii="Times New Roman" w:hAnsi="Times New Roman" w:cs="Times New Roman"/>
          <w:sz w:val="24"/>
          <w:szCs w:val="24"/>
        </w:rPr>
        <w:t>университете</w:t>
      </w:r>
      <w:r w:rsidR="00193ADF" w:rsidRPr="00193AD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ADCE7A" w14:textId="77777777" w:rsidR="00954BB6" w:rsidRPr="00954BB6" w:rsidRDefault="00874E3B" w:rsidP="00954BB6">
      <w:pPr>
        <w:ind w:firstLine="567"/>
        <w:jc w:val="both"/>
      </w:pPr>
      <w:r>
        <w:t>6</w:t>
      </w:r>
      <w:r w:rsidR="00954BB6">
        <w:t xml:space="preserve">.8. </w:t>
      </w:r>
      <w:r w:rsidR="00954BB6" w:rsidRPr="00954BB6">
        <w:t>Обязанности руко</w:t>
      </w:r>
      <w:r>
        <w:t>водителя практики</w:t>
      </w:r>
      <w:r w:rsidR="00954BB6" w:rsidRPr="00954BB6">
        <w:t>:</w:t>
      </w:r>
    </w:p>
    <w:p w14:paraId="11D7092C" w14:textId="77777777" w:rsidR="00874E3B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>
        <w:t>организуе</w:t>
      </w:r>
      <w:r w:rsidRPr="00EF0E5F">
        <w:t xml:space="preserve">т прохождение практики студентов в соответствии с программой практики, </w:t>
      </w:r>
    </w:p>
    <w:p w14:paraId="01879137" w14:textId="77777777" w:rsidR="00954BB6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>
        <w:t>обеспечивае</w:t>
      </w:r>
      <w:r w:rsidRPr="00EF0E5F">
        <w:t>т соблюдение индивидуальных графиков прохождения практики;</w:t>
      </w:r>
    </w:p>
    <w:p w14:paraId="48DA8F3F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>
        <w:t>обеспечивае</w:t>
      </w:r>
      <w:r w:rsidRPr="00EF0E5F">
        <w:t>т качественное проведение инструктажа по охране труда, технике безопасности и пожарной безопасности, по режиму и трудовому распорядку, по охране и защите коммерческой и другой информации;</w:t>
      </w:r>
    </w:p>
    <w:p w14:paraId="03B63A6F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составля</w:t>
      </w:r>
      <w:r>
        <w:t>е</w:t>
      </w:r>
      <w:r w:rsidRPr="00EF0E5F">
        <w:t xml:space="preserve">т по окончании практики характеристику-отзыв о </w:t>
      </w:r>
      <w:proofErr w:type="gramStart"/>
      <w:r w:rsidRPr="00EF0E5F">
        <w:t>работе  студента</w:t>
      </w:r>
      <w:proofErr w:type="gramEnd"/>
      <w:r w:rsidRPr="00EF0E5F">
        <w:t>-практикан</w:t>
      </w:r>
      <w:r>
        <w:t>та;</w:t>
      </w:r>
    </w:p>
    <w:p w14:paraId="00EC6B67" w14:textId="77777777" w:rsidR="00954BB6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>
        <w:t>контролируе</w:t>
      </w:r>
      <w:r w:rsidRPr="00EF0E5F">
        <w:t xml:space="preserve">т соблюдение </w:t>
      </w:r>
      <w:proofErr w:type="gramStart"/>
      <w:r w:rsidRPr="00EF0E5F">
        <w:t>практикантами  производственной</w:t>
      </w:r>
      <w:proofErr w:type="gramEnd"/>
      <w:r w:rsidRPr="00EF0E5F">
        <w:t xml:space="preserve"> и трудовой дисциплины, своевременно сообщают в университет о всех случаях серьезного нарушения студентами пр</w:t>
      </w:r>
      <w:r>
        <w:t xml:space="preserve">авил внутреннего распорядка дня. </w:t>
      </w:r>
    </w:p>
    <w:p w14:paraId="08E0EEF1" w14:textId="77777777" w:rsidR="00954BB6" w:rsidRDefault="00874E3B" w:rsidP="00954BB6">
      <w:pPr>
        <w:widowControl w:val="0"/>
        <w:autoSpaceDE w:val="0"/>
        <w:autoSpaceDN w:val="0"/>
        <w:adjustRightInd w:val="0"/>
        <w:ind w:left="360" w:firstLine="207"/>
        <w:jc w:val="both"/>
      </w:pPr>
      <w:r>
        <w:t>6</w:t>
      </w:r>
      <w:r w:rsidR="00954BB6">
        <w:t>.9. Права и обязанности студентов:</w:t>
      </w:r>
    </w:p>
    <w:p w14:paraId="383B4096" w14:textId="77777777" w:rsidR="00954BB6" w:rsidRPr="00EF0E5F" w:rsidRDefault="00954BB6" w:rsidP="00954BB6">
      <w:pPr>
        <w:ind w:firstLine="567"/>
        <w:jc w:val="both"/>
      </w:pPr>
      <w:proofErr w:type="gramStart"/>
      <w:r w:rsidRPr="00EF0E5F">
        <w:t>До  практики</w:t>
      </w:r>
      <w:proofErr w:type="gramEnd"/>
      <w:r w:rsidRPr="00EF0E5F">
        <w:t xml:space="preserve"> студенты обязаны:</w:t>
      </w:r>
    </w:p>
    <w:p w14:paraId="54297FD6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в установленные сроки пройти медицинский осмотр и инструктаж по технике безопасности на период практики;</w:t>
      </w:r>
    </w:p>
    <w:p w14:paraId="571A25E2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получить задания от руководителя на практику;</w:t>
      </w:r>
    </w:p>
    <w:p w14:paraId="212C3395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освоить нормы и правила, специфические условия, технику безопасности и охраны труда, пожарной безопасности на рабочих местах;</w:t>
      </w:r>
    </w:p>
    <w:p w14:paraId="37C3A4DC" w14:textId="77777777" w:rsidR="00954BB6" w:rsidRPr="00EF0E5F" w:rsidRDefault="00954BB6" w:rsidP="00954BB6">
      <w:pPr>
        <w:tabs>
          <w:tab w:val="num" w:pos="0"/>
        </w:tabs>
        <w:ind w:firstLine="567"/>
        <w:jc w:val="both"/>
      </w:pPr>
      <w:r w:rsidRPr="00EF0E5F">
        <w:t>В период практики студенты обязаны:</w:t>
      </w:r>
    </w:p>
    <w:p w14:paraId="67985B92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соблюдать дисциплину, режимные условия и трудовой распорядок дня на предприятии; нарушение данного пункта ведет к наложению взыскания на студента руководителем предприятия и сообщению об этом руководителю практики от факультета или ректору;</w:t>
      </w:r>
    </w:p>
    <w:p w14:paraId="5AFDCD19" w14:textId="77777777" w:rsidR="00954BB6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 xml:space="preserve">полностью выполнять индивидуальный план прохождения практики в установленные сроки в соответствии с заданием и после ее </w:t>
      </w:r>
      <w:proofErr w:type="gramStart"/>
      <w:r w:rsidRPr="00EF0E5F">
        <w:t>завершения  предоставлять</w:t>
      </w:r>
      <w:proofErr w:type="gramEnd"/>
      <w:r w:rsidRPr="00EF0E5F">
        <w:t xml:space="preserve"> руководителю материалы, оформленные должным образом в отчете;</w:t>
      </w:r>
    </w:p>
    <w:p w14:paraId="55B228D9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 xml:space="preserve">вести дневник практики и ежедневно </w:t>
      </w:r>
      <w:proofErr w:type="gramStart"/>
      <w:r w:rsidRPr="00EF0E5F">
        <w:t>записывать  в</w:t>
      </w:r>
      <w:proofErr w:type="gramEnd"/>
      <w:r w:rsidRPr="00EF0E5F">
        <w:t xml:space="preserve"> него выполненные за рабочий </w:t>
      </w:r>
      <w:r w:rsidRPr="00EF0E5F">
        <w:lastRenderedPageBreak/>
        <w:t xml:space="preserve">день задачи; </w:t>
      </w:r>
    </w:p>
    <w:p w14:paraId="2ED5F4D5" w14:textId="77777777" w:rsidR="00954BB6" w:rsidRPr="00EF0E5F" w:rsidRDefault="00954BB6" w:rsidP="00954BB6">
      <w:pPr>
        <w:tabs>
          <w:tab w:val="num" w:pos="0"/>
        </w:tabs>
        <w:ind w:firstLine="567"/>
        <w:jc w:val="both"/>
      </w:pPr>
      <w:r w:rsidRPr="00EF0E5F">
        <w:t>После прохождения практики студент должен:</w:t>
      </w:r>
    </w:p>
    <w:p w14:paraId="611E6DB6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на основании записей, сделанных в дневнике, предоставленной информации и документации, материалов собственных наблюдений и работы самостоятельно составить и оформить в соответствии с требованиями отчет о прохождении практики;</w:t>
      </w:r>
    </w:p>
    <w:p w14:paraId="6763D341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сдать отчетные документы на кафедру не позднее недели после окончания практики;</w:t>
      </w:r>
    </w:p>
    <w:p w14:paraId="7BAC5347" w14:textId="77777777" w:rsidR="00954BB6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защитить отчет по практике на итоговом мероприятии в сроки, назначенные</w:t>
      </w:r>
    </w:p>
    <w:p w14:paraId="1D03D5DD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proofErr w:type="gramStart"/>
      <w:r w:rsidRPr="00EF0E5F">
        <w:t>кафедрой,  получить</w:t>
      </w:r>
      <w:proofErr w:type="gramEnd"/>
      <w:r w:rsidRPr="00EF0E5F">
        <w:t xml:space="preserve"> дифференцированный зачет  (зачет) с соответствующей записью в зачетной книжке.</w:t>
      </w:r>
    </w:p>
    <w:p w14:paraId="3730378F" w14:textId="77777777" w:rsidR="00954BB6" w:rsidRPr="00EF0E5F" w:rsidRDefault="00954BB6" w:rsidP="00954BB6">
      <w:pPr>
        <w:tabs>
          <w:tab w:val="num" w:pos="0"/>
        </w:tabs>
        <w:ind w:firstLine="567"/>
        <w:jc w:val="both"/>
      </w:pPr>
      <w:r w:rsidRPr="00EF0E5F">
        <w:t>Студенты имеют право:</w:t>
      </w:r>
    </w:p>
    <w:p w14:paraId="4FD02C3C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самостоятельно осуществлять поиск предприятия или организации, в котор</w:t>
      </w:r>
      <w:r>
        <w:t>ой они будут проходить практику</w:t>
      </w:r>
      <w:r w:rsidRPr="00EF0E5F">
        <w:t>.</w:t>
      </w:r>
    </w:p>
    <w:p w14:paraId="003DD7FC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 xml:space="preserve">при наличии вакантных должностей студенты могут зачисляться на них, если работа соответствует </w:t>
      </w:r>
      <w:proofErr w:type="gramStart"/>
      <w:r w:rsidRPr="00EF0E5F">
        <w:t>требованиям  программы</w:t>
      </w:r>
      <w:proofErr w:type="gramEnd"/>
      <w:r w:rsidRPr="00EF0E5F">
        <w:t xml:space="preserve"> практики. </w:t>
      </w:r>
    </w:p>
    <w:p w14:paraId="5F939E62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по всем вопросам, возникшим в процессе практики, обращаться к администрации предприятия, заведующим выпускающих кафедр, в деканат факультета, руководству университета;</w:t>
      </w:r>
    </w:p>
    <w:p w14:paraId="3D300C84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>при возникновении каких-либо препятствий или осложнений для нормального прохождения практики попытаться самостоятельно решить возникшую ситуацию (проявив, культурно-коммуникативные навыки и знание права), в случае невозможности – привлечь к решению вопроса руководителя практики от университета или заведующего кафедрой;</w:t>
      </w:r>
    </w:p>
    <w:p w14:paraId="775CEFED" w14:textId="77777777" w:rsidR="00954BB6" w:rsidRPr="00EF0E5F" w:rsidRDefault="00954BB6" w:rsidP="00954BB6">
      <w:pPr>
        <w:widowControl w:val="0"/>
        <w:numPr>
          <w:ilvl w:val="0"/>
          <w:numId w:val="4"/>
        </w:numPr>
        <w:tabs>
          <w:tab w:val="clear" w:pos="1160"/>
          <w:tab w:val="num" w:pos="0"/>
        </w:tabs>
        <w:autoSpaceDE w:val="0"/>
        <w:autoSpaceDN w:val="0"/>
        <w:adjustRightInd w:val="0"/>
        <w:ind w:left="0" w:firstLine="567"/>
        <w:jc w:val="both"/>
      </w:pPr>
      <w:r w:rsidRPr="00EF0E5F">
        <w:t xml:space="preserve">вносить предложения по </w:t>
      </w:r>
      <w:proofErr w:type="gramStart"/>
      <w:r w:rsidRPr="00EF0E5F">
        <w:t>совершенствованию  практик</w:t>
      </w:r>
      <w:proofErr w:type="gramEnd"/>
      <w:r w:rsidRPr="00EF0E5F">
        <w:t>.</w:t>
      </w:r>
    </w:p>
    <w:p w14:paraId="436D5E58" w14:textId="77777777" w:rsidR="00193ADF" w:rsidRDefault="00193ADF" w:rsidP="00AF62BF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92A90" w14:textId="77777777" w:rsidR="00954BB6" w:rsidRPr="00954BB6" w:rsidRDefault="00874E3B" w:rsidP="00954BB6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54BB6">
        <w:rPr>
          <w:rFonts w:ascii="Times New Roman" w:hAnsi="Times New Roman" w:cs="Times New Roman"/>
          <w:b/>
          <w:sz w:val="24"/>
          <w:szCs w:val="24"/>
        </w:rPr>
        <w:t>.</w:t>
      </w:r>
      <w:r w:rsidR="00954BB6" w:rsidRPr="00954BB6">
        <w:rPr>
          <w:rFonts w:ascii="Times New Roman" w:hAnsi="Times New Roman" w:cs="Times New Roman"/>
          <w:b/>
          <w:sz w:val="24"/>
          <w:szCs w:val="24"/>
        </w:rPr>
        <w:tab/>
        <w:t>Правила ведения дневника</w:t>
      </w:r>
    </w:p>
    <w:p w14:paraId="2172B2ED" w14:textId="77777777" w:rsidR="00954BB6" w:rsidRPr="00954BB6" w:rsidRDefault="00954BB6" w:rsidP="00954BB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846F50E" w14:textId="77777777" w:rsidR="00954BB6" w:rsidRPr="00954BB6" w:rsidRDefault="00874E3B" w:rsidP="00AF62B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62BF">
        <w:rPr>
          <w:rFonts w:ascii="Times New Roman" w:hAnsi="Times New Roman" w:cs="Times New Roman"/>
          <w:sz w:val="24"/>
          <w:szCs w:val="24"/>
        </w:rPr>
        <w:t xml:space="preserve">.1. </w:t>
      </w:r>
      <w:r w:rsidR="00954BB6" w:rsidRPr="00954BB6">
        <w:rPr>
          <w:rFonts w:ascii="Times New Roman" w:hAnsi="Times New Roman" w:cs="Times New Roman"/>
          <w:sz w:val="24"/>
          <w:szCs w:val="24"/>
        </w:rPr>
        <w:t>Дневник наравне с отчетом является основным документом практики. Практика при отсутствии дневника не засчитывается.</w:t>
      </w:r>
    </w:p>
    <w:p w14:paraId="6533F473" w14:textId="77777777" w:rsidR="00954BB6" w:rsidRPr="00954BB6" w:rsidRDefault="00874E3B" w:rsidP="00AF62B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62BF">
        <w:rPr>
          <w:rFonts w:ascii="Times New Roman" w:hAnsi="Times New Roman" w:cs="Times New Roman"/>
          <w:sz w:val="24"/>
          <w:szCs w:val="24"/>
        </w:rPr>
        <w:t xml:space="preserve">.2. </w:t>
      </w:r>
      <w:r w:rsidR="00954BB6" w:rsidRPr="00954BB6">
        <w:rPr>
          <w:rFonts w:ascii="Times New Roman" w:hAnsi="Times New Roman" w:cs="Times New Roman"/>
          <w:sz w:val="24"/>
          <w:szCs w:val="24"/>
        </w:rPr>
        <w:t>Дневник ведется ежедневно</w:t>
      </w:r>
      <w:r w:rsidR="00AF62BF">
        <w:rPr>
          <w:rFonts w:ascii="Times New Roman" w:hAnsi="Times New Roman" w:cs="Times New Roman"/>
          <w:sz w:val="24"/>
          <w:szCs w:val="24"/>
        </w:rPr>
        <w:t>, кратко и аккуратно</w:t>
      </w:r>
      <w:r w:rsidR="00954BB6" w:rsidRPr="00954BB6">
        <w:rPr>
          <w:rFonts w:ascii="Times New Roman" w:hAnsi="Times New Roman" w:cs="Times New Roman"/>
          <w:sz w:val="24"/>
          <w:szCs w:val="24"/>
        </w:rPr>
        <w:t>.</w:t>
      </w:r>
      <w:r w:rsidRPr="00874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в раздел «Дневник работы студента» осуществляются без указания рабочих часов. В дневнике не фиксируются периоды обеденного перерыва, выходных дней.  </w:t>
      </w:r>
    </w:p>
    <w:p w14:paraId="1535BBDE" w14:textId="77777777" w:rsidR="00954BB6" w:rsidRDefault="00874E3B" w:rsidP="00AF62B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62BF">
        <w:rPr>
          <w:rFonts w:ascii="Times New Roman" w:hAnsi="Times New Roman" w:cs="Times New Roman"/>
          <w:sz w:val="24"/>
          <w:szCs w:val="24"/>
        </w:rPr>
        <w:t xml:space="preserve">.3. </w:t>
      </w:r>
      <w:r w:rsidR="00954BB6" w:rsidRPr="00954BB6">
        <w:rPr>
          <w:rFonts w:ascii="Times New Roman" w:hAnsi="Times New Roman" w:cs="Times New Roman"/>
          <w:sz w:val="24"/>
          <w:szCs w:val="24"/>
        </w:rPr>
        <w:t>Порядок записей в дневнике определяется назначением каждого из разделов.</w:t>
      </w:r>
    </w:p>
    <w:p w14:paraId="4974F031" w14:textId="77777777" w:rsidR="00AF62BF" w:rsidRDefault="00874E3B" w:rsidP="00AF62B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7.4. </w:t>
      </w:r>
      <w:r w:rsidR="00AF62BF">
        <w:rPr>
          <w:rFonts w:ascii="Times New Roman" w:hAnsi="Times New Roman" w:cs="Times New Roman"/>
          <w:sz w:val="24"/>
          <w:szCs w:val="24"/>
        </w:rPr>
        <w:t>Раздел «Календарный план» заполняется руководителем практики от университета.</w:t>
      </w:r>
    </w:p>
    <w:p w14:paraId="262F58A6" w14:textId="77777777" w:rsidR="00874E3B" w:rsidRDefault="00874E3B" w:rsidP="00874E3B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7.5. </w:t>
      </w:r>
      <w:r w:rsidR="00AF62BF">
        <w:rPr>
          <w:rFonts w:ascii="Times New Roman" w:hAnsi="Times New Roman" w:cs="Times New Roman"/>
          <w:sz w:val="24"/>
          <w:szCs w:val="24"/>
        </w:rPr>
        <w:t>Графа «Отметка о выполнении» раздела «Индивидуальные задания студента» заполняется лицом, выдавшим задание.</w:t>
      </w:r>
    </w:p>
    <w:p w14:paraId="0168B1C6" w14:textId="77777777" w:rsidR="00874E3B" w:rsidRDefault="00874E3B" w:rsidP="00874E3B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7.6. Графа «Отметка руководителя» раздела «Дневник практики» заполняется руководителем практики. В этой графе руководитель может указать замечания по проделанной работе, 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характеристику  качеству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своевременности, добросовестности выполненной работы. </w:t>
      </w:r>
    </w:p>
    <w:p w14:paraId="2878A7C3" w14:textId="77777777" w:rsidR="00874E3B" w:rsidRDefault="00874E3B" w:rsidP="00874E3B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7.7. Раздел «</w:t>
      </w:r>
      <w:r w:rsidRPr="009F5F3E">
        <w:rPr>
          <w:rFonts w:ascii="Times New Roman" w:hAnsi="Times New Roman" w:cs="Times New Roman"/>
          <w:sz w:val="24"/>
          <w:szCs w:val="24"/>
        </w:rPr>
        <w:t xml:space="preserve">Характеристика студента </w:t>
      </w:r>
      <w:proofErr w:type="gramStart"/>
      <w:r w:rsidRPr="009F5F3E">
        <w:rPr>
          <w:rFonts w:ascii="Times New Roman" w:hAnsi="Times New Roman" w:cs="Times New Roman"/>
          <w:sz w:val="24"/>
          <w:szCs w:val="24"/>
        </w:rPr>
        <w:t>магистратуры  руководителем</w:t>
      </w:r>
      <w:proofErr w:type="gramEnd"/>
      <w:r w:rsidRPr="009F5F3E">
        <w:rPr>
          <w:rFonts w:ascii="Times New Roman" w:hAnsi="Times New Roman" w:cs="Times New Roman"/>
          <w:sz w:val="24"/>
          <w:szCs w:val="24"/>
        </w:rPr>
        <w:t xml:space="preserve"> по месту прохождения практики</w:t>
      </w:r>
      <w:r>
        <w:rPr>
          <w:rFonts w:ascii="Times New Roman" w:hAnsi="Times New Roman" w:cs="Times New Roman"/>
          <w:sz w:val="24"/>
          <w:szCs w:val="24"/>
        </w:rPr>
        <w:t xml:space="preserve">» заполняется руководителем практики. Здесь дается оценка результатов практики, подчеркиваются положительные и отрицательные характеристики практиканта в период прохождения практики, ставится оценка «отлично», «хорошо», «удовлетворительно» или «неудовлетворительно».  </w:t>
      </w:r>
    </w:p>
    <w:p w14:paraId="37C8AB79" w14:textId="77777777" w:rsidR="00874E3B" w:rsidRDefault="00874E3B" w:rsidP="00874E3B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7.8. </w:t>
      </w:r>
      <w:r w:rsidRPr="00954BB6">
        <w:rPr>
          <w:rFonts w:ascii="Times New Roman" w:hAnsi="Times New Roman" w:cs="Times New Roman"/>
          <w:sz w:val="24"/>
          <w:szCs w:val="24"/>
        </w:rPr>
        <w:t>Не реже одного раза в неделю д</w:t>
      </w:r>
      <w:r>
        <w:rPr>
          <w:rFonts w:ascii="Times New Roman" w:hAnsi="Times New Roman" w:cs="Times New Roman"/>
          <w:sz w:val="24"/>
          <w:szCs w:val="24"/>
        </w:rPr>
        <w:t>невник предоставляется магистрантом на просмотр руководителю практики.</w:t>
      </w:r>
    </w:p>
    <w:p w14:paraId="286718D0" w14:textId="77777777" w:rsidR="00874E3B" w:rsidRDefault="00874E3B" w:rsidP="00874E3B">
      <w:pPr>
        <w:pStyle w:val="a4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874E3B" w:rsidSect="001B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682F"/>
    <w:multiLevelType w:val="hybridMultilevel"/>
    <w:tmpl w:val="340ACB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AC76AE"/>
    <w:multiLevelType w:val="multilevel"/>
    <w:tmpl w:val="804ED6E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 w15:restartNumberingAfterBreak="0">
    <w:nsid w:val="3FE0376B"/>
    <w:multiLevelType w:val="hybridMultilevel"/>
    <w:tmpl w:val="1C0EBC90"/>
    <w:lvl w:ilvl="0" w:tplc="0419000F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924"/>
        </w:tabs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44"/>
        </w:tabs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84"/>
        </w:tabs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04"/>
        </w:tabs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44"/>
        </w:tabs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64"/>
        </w:tabs>
        <w:ind w:left="7964" w:hanging="180"/>
      </w:pPr>
    </w:lvl>
  </w:abstractNum>
  <w:abstractNum w:abstractNumId="3" w15:restartNumberingAfterBreak="0">
    <w:nsid w:val="53005E0F"/>
    <w:multiLevelType w:val="hybridMultilevel"/>
    <w:tmpl w:val="63006850"/>
    <w:lvl w:ilvl="0" w:tplc="FA2AA09C">
      <w:start w:val="1"/>
      <w:numFmt w:val="bullet"/>
      <w:lvlText w:val="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54F87D8D"/>
    <w:multiLevelType w:val="hybridMultilevel"/>
    <w:tmpl w:val="475AB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540"/>
    <w:rsid w:val="00076619"/>
    <w:rsid w:val="0009775A"/>
    <w:rsid w:val="00101864"/>
    <w:rsid w:val="001214B0"/>
    <w:rsid w:val="00193ADF"/>
    <w:rsid w:val="001B7A5C"/>
    <w:rsid w:val="001C531D"/>
    <w:rsid w:val="002067CE"/>
    <w:rsid w:val="00210612"/>
    <w:rsid w:val="003F6BBF"/>
    <w:rsid w:val="0047178A"/>
    <w:rsid w:val="00665D6A"/>
    <w:rsid w:val="006B7190"/>
    <w:rsid w:val="00736EAF"/>
    <w:rsid w:val="007F580E"/>
    <w:rsid w:val="00852FA3"/>
    <w:rsid w:val="00854672"/>
    <w:rsid w:val="00874E3B"/>
    <w:rsid w:val="00954BB6"/>
    <w:rsid w:val="00970B04"/>
    <w:rsid w:val="009F41A0"/>
    <w:rsid w:val="00A2549A"/>
    <w:rsid w:val="00AB4EE5"/>
    <w:rsid w:val="00AF62BF"/>
    <w:rsid w:val="00B01DE1"/>
    <w:rsid w:val="00BB046D"/>
    <w:rsid w:val="00BD553E"/>
    <w:rsid w:val="00BF3684"/>
    <w:rsid w:val="00C14AC0"/>
    <w:rsid w:val="00C537AA"/>
    <w:rsid w:val="00C913CE"/>
    <w:rsid w:val="00D22966"/>
    <w:rsid w:val="00E70C37"/>
    <w:rsid w:val="00EF0D11"/>
    <w:rsid w:val="00F82540"/>
    <w:rsid w:val="00F9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ACE1"/>
  <w15:docId w15:val="{2487E89F-49BC-472A-9270-771F29B5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5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F41A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41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9F41A0"/>
    <w:rPr>
      <w:i/>
      <w:iCs/>
    </w:rPr>
  </w:style>
  <w:style w:type="paragraph" w:styleId="a4">
    <w:name w:val="No Spacing"/>
    <w:link w:val="a5"/>
    <w:uiPriority w:val="1"/>
    <w:qFormat/>
    <w:rsid w:val="00F82540"/>
    <w:pPr>
      <w:spacing w:after="0" w:line="240" w:lineRule="auto"/>
    </w:pPr>
  </w:style>
  <w:style w:type="table" w:styleId="a6">
    <w:name w:val="Table Grid"/>
    <w:basedOn w:val="a1"/>
    <w:uiPriority w:val="59"/>
    <w:rsid w:val="00F825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auiue">
    <w:name w:val="Iau?iue"/>
    <w:link w:val="Iauiue0"/>
    <w:rsid w:val="00193ADF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eastAsia="ru-RU"/>
    </w:rPr>
  </w:style>
  <w:style w:type="character" w:customStyle="1" w:styleId="Iauiue0">
    <w:name w:val="Iau?iue Знак"/>
    <w:link w:val="Iauiue"/>
    <w:rsid w:val="00193ADF"/>
    <w:rPr>
      <w:rFonts w:ascii="Times New Roman" w:eastAsia="Batang" w:hAnsi="Times New Roman" w:cs="Times New Roman"/>
      <w:sz w:val="20"/>
      <w:szCs w:val="20"/>
      <w:lang w:val="en-US" w:eastAsia="ru-RU"/>
    </w:rPr>
  </w:style>
  <w:style w:type="character" w:customStyle="1" w:styleId="a5">
    <w:name w:val="Без интервала Знак"/>
    <w:basedOn w:val="a0"/>
    <w:link w:val="a4"/>
    <w:uiPriority w:val="1"/>
    <w:rsid w:val="00874E3B"/>
  </w:style>
  <w:style w:type="paragraph" w:customStyle="1" w:styleId="Style37">
    <w:name w:val="Style37"/>
    <w:basedOn w:val="a"/>
    <w:uiPriority w:val="99"/>
    <w:rsid w:val="00874E3B"/>
    <w:pPr>
      <w:widowControl w:val="0"/>
      <w:autoSpaceDE w:val="0"/>
      <w:autoSpaceDN w:val="0"/>
      <w:adjustRightInd w:val="0"/>
      <w:spacing w:line="324" w:lineRule="exact"/>
      <w:ind w:firstLine="706"/>
      <w:jc w:val="both"/>
    </w:pPr>
  </w:style>
  <w:style w:type="character" w:customStyle="1" w:styleId="FontStyle32">
    <w:name w:val="Font Style32"/>
    <w:uiPriority w:val="99"/>
    <w:rsid w:val="00874E3B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Ан Тимур Сергеевич</cp:lastModifiedBy>
  <cp:revision>19</cp:revision>
  <dcterms:created xsi:type="dcterms:W3CDTF">2014-12-11T11:33:00Z</dcterms:created>
  <dcterms:modified xsi:type="dcterms:W3CDTF">2020-10-27T09:11:00Z</dcterms:modified>
</cp:coreProperties>
</file>