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97D06" w:rsidR="58093197" w:rsidP="1715A111" w:rsidRDefault="006600BE" w14:paraId="5EEF1820" w14:noSpellErr="1" w14:textId="23CF562D">
      <w:pPr>
        <w:spacing w:after="4"/>
        <w:ind w:left="8" w:hanging="1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Assignment-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13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, 1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4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, 1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sz w:val="72"/>
          <w:szCs w:val="72"/>
          <w:lang w:val="en-IN"/>
        </w:rPr>
        <w:t>5</w:t>
      </w:r>
    </w:p>
    <w:p w:rsidRPr="00D97D06" w:rsidR="58093197" w:rsidP="58093197" w:rsidRDefault="58093197" w14:paraId="35D8A84A" w14:textId="0894C66F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b/>
          <w:bCs/>
          <w:sz w:val="56"/>
          <w:szCs w:val="56"/>
          <w:lang w:val="en-IN"/>
        </w:rPr>
        <w:t xml:space="preserve"> </w:t>
      </w:r>
    </w:p>
    <w:p w:rsidRPr="00D97D06" w:rsidR="58093197" w:rsidP="58093197" w:rsidRDefault="58093197" w14:paraId="1F78F8D0" w14:textId="1FB0476D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b/>
          <w:bCs/>
          <w:sz w:val="56"/>
          <w:szCs w:val="56"/>
          <w:lang w:val="en-IN"/>
        </w:rPr>
        <w:t xml:space="preserve"> </w:t>
      </w:r>
    </w:p>
    <w:p w:rsidRPr="00D97D06" w:rsidR="58093197" w:rsidP="58093197" w:rsidRDefault="58093197" w14:paraId="4ACDC32B" w14:textId="04E8A0DB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Pr="00D97D06" w:rsidR="58093197" w:rsidP="58093197" w:rsidRDefault="58093197" w14:paraId="37462609" w14:textId="340B2F95">
      <w:pPr>
        <w:spacing w:after="158"/>
        <w:ind w:left="15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sz w:val="56"/>
          <w:szCs w:val="56"/>
          <w:lang w:val="en-IN"/>
        </w:rPr>
        <w:t xml:space="preserve">Course: SC-374  </w:t>
      </w:r>
    </w:p>
    <w:p w:rsidRPr="00D97D06" w:rsidR="58093197" w:rsidP="58093197" w:rsidRDefault="58093197" w14:paraId="5D714418" w14:textId="23A83CC4">
      <w:pPr>
        <w:spacing w:after="156" w:line="332" w:lineRule="auto"/>
        <w:ind w:left="15" w:right="5" w:hanging="1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Computational and Numerical Methods</w:t>
      </w:r>
    </w:p>
    <w:p w:rsidRPr="00D97D06" w:rsidR="58093197" w:rsidP="58093197" w:rsidRDefault="58093197" w14:paraId="13142B41" w14:textId="00A04C4F">
      <w:pPr>
        <w:spacing w:after="156" w:line="332" w:lineRule="auto"/>
        <w:ind w:left="1455" w:right="5" w:hanging="10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Instructor: </w:t>
      </w: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Prof.</w:t>
      </w:r>
      <w:proofErr w:type="spellEnd"/>
      <w:r w:rsidRPr="00D97D06">
        <w:rPr>
          <w:rFonts w:ascii="Times New Roman" w:hAnsi="Times New Roman" w:eastAsia="Times New Roman" w:cs="Times New Roman"/>
          <w:sz w:val="56"/>
          <w:szCs w:val="56"/>
          <w:lang w:val="en-IN"/>
        </w:rPr>
        <w:t xml:space="preserve"> </w:t>
      </w: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Arnab</w:t>
      </w:r>
      <w:proofErr w:type="spellEnd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 Kumar</w:t>
      </w:r>
    </w:p>
    <w:p w:rsidRPr="00D97D06" w:rsidR="58093197" w:rsidP="58093197" w:rsidRDefault="58093197" w14:paraId="16044B64" w14:textId="4A90E185">
      <w:pPr>
        <w:spacing w:after="156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2B9F2337" w14:textId="44FB2ECC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3ACE2D9A" w14:textId="4274374C">
      <w:pPr>
        <w:spacing w:after="156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3752811C" w14:textId="31CEA2F8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08EBE2AE" w14:textId="772AD080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1A588F14" w14:textId="1232BF2D">
      <w:pPr>
        <w:spacing w:after="23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2254CFBE" w14:textId="5C2FB79C">
      <w:pPr>
        <w:spacing w:after="158"/>
        <w:ind w:left="17" w:right="1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Made by: </w:t>
      </w: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3615B58" w:rsidRDefault="53615B58" w14:paraId="6ADB4ABC" w14:textId="14295C9F">
      <w:pPr>
        <w:spacing w:after="158"/>
        <w:ind w:left="17" w:hanging="1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Yatin Patel – 201601454 </w:t>
      </w:r>
    </w:p>
    <w:p w:rsidRPr="00D97D06" w:rsidR="58093197" w:rsidP="53615B58" w:rsidRDefault="53615B58" w14:paraId="39E77F93" w14:textId="6E5831EE">
      <w:pPr>
        <w:spacing w:after="81"/>
        <w:ind w:left="1824"/>
        <w:rPr>
          <w:rFonts w:ascii="Times New Roman" w:hAnsi="Times New Roman" w:eastAsia="Times New Roman" w:cs="Times New Roman"/>
          <w:sz w:val="48"/>
          <w:szCs w:val="48"/>
        </w:rPr>
      </w:pP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Rutvik</w:t>
      </w:r>
      <w:proofErr w:type="spellEnd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 Kothari – 201601417 </w:t>
      </w:r>
    </w:p>
    <w:p w:rsidRPr="00D97D06" w:rsidR="58093197" w:rsidP="00992DAB" w:rsidRDefault="58093197" w14:paraId="6CB3C3AF" w14:textId="4794D231">
      <w:pPr>
        <w:spacing w:after="156" w:line="25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8093197" w:rsidP="1715A111" w:rsidRDefault="006600BE" w14:paraId="34042E7F" w14:noSpellErr="1" w14:textId="011D25D2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  <w:r w:rsidRPr="1715A111" w:rsidR="1715A1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 xml:space="preserve">SET - 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>13</w:t>
      </w:r>
      <w:r w:rsidRPr="1715A111" w:rsidR="1715A1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 xml:space="preserve"> </w:t>
      </w:r>
    </w:p>
    <w:p w:rsidR="006600BE" w:rsidP="58093197" w:rsidRDefault="006600BE" w14:paraId="0ECBC507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6600BE" w:rsidP="1715A111" w:rsidRDefault="006600BE" w14:paraId="3A524601" w14:noSpellErr="1" w14:textId="4CFF06CB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  <w:r w:rsidRPr="1715A111" w:rsidR="1715A1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>Numerical stability and implicit methods</w:t>
      </w:r>
    </w:p>
    <w:p w:rsidR="006600BE" w:rsidP="58093197" w:rsidRDefault="006600BE" w14:paraId="4B4AAA65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6600BE" w:rsidP="58093197" w:rsidRDefault="006600BE" w14:paraId="0A77CDF8" w14:textId="31255E70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:rsidRPr="00D97D06" w:rsidR="006600BE" w:rsidP="006600BE" w:rsidRDefault="006600BE" w14:paraId="2986E793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</w:p>
    <w:p w:rsidRPr="00E51C94" w:rsidR="00AB550D" w:rsidP="00E51C94" w:rsidRDefault="53615B58" w14:paraId="22FE434F" w14:textId="5B6CAE76">
      <w:pPr>
        <w:tabs>
          <w:tab w:val="left" w:pos="2451"/>
        </w:tabs>
        <w:spacing w:after="165" w:line="255" w:lineRule="auto"/>
        <w:ind w:left="35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 w:rsidRPr="00D97D06">
        <w:rPr>
          <w:rFonts w:ascii="Times New Roman" w:hAnsi="Times New Roman" w:eastAsia="Courier New" w:cs="Times New Roman"/>
          <w:sz w:val="28"/>
          <w:szCs w:val="28"/>
          <w:lang w:val="en-IN"/>
        </w:rPr>
        <w:t>♦</w:t>
      </w:r>
      <w:r w:rsidRPr="00D97D06">
        <w:rPr>
          <w:rFonts w:ascii="Times New Roman" w:hAnsi="Times New Roman" w:eastAsia="Arial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IN"/>
        </w:rPr>
        <w:t>Statement:</w:t>
      </w:r>
      <w:r w:rsidRPr="00D97D06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 </w:t>
      </w:r>
      <w:r w:rsidR="0033714F">
        <w:rPr>
          <w:rFonts w:ascii="Times New Roman" w:hAnsi="Times New Roman" w:eastAsia="Calibri" w:cs="Times New Roman"/>
          <w:sz w:val="28"/>
          <w:szCs w:val="28"/>
          <w:lang w:val="en-IN"/>
        </w:rPr>
        <w:tab/>
      </w:r>
    </w:p>
    <w:p w:rsidR="1715A111" w:rsidP="1715A111" w:rsidRDefault="1715A111" w14:paraId="62DEACF1" w14:textId="522B4CF4">
      <w:pPr>
        <w:pStyle w:val="Normal"/>
        <w:bidi w:val="0"/>
        <w:spacing w:before="0" w:beforeAutospacing="off" w:after="160" w:afterAutospacing="off" w:line="259" w:lineRule="auto"/>
        <w:ind w:left="750" w:right="0"/>
        <w:jc w:val="left"/>
        <w:rPr>
          <w:rFonts w:ascii="Times New Roman" w:hAnsi="Times New Roman" w:eastAsia="serif" w:cs="Times New Roman"/>
          <w:sz w:val="29"/>
          <w:szCs w:val="29"/>
        </w:rPr>
      </w:pPr>
      <w:r w:rsidRPr="1715A111" w:rsidR="1715A111">
        <w:rPr>
          <w:rFonts w:ascii="Times New Roman" w:hAnsi="Times New Roman" w:eastAsia="serif" w:cs="Times New Roman"/>
          <w:sz w:val="29"/>
          <w:szCs w:val="29"/>
        </w:rPr>
        <w:t xml:space="preserve">The initial-value </w:t>
      </w:r>
      <w:r w:rsidRPr="1715A111" w:rsidR="1715A111">
        <w:rPr>
          <w:rFonts w:ascii="Times New Roman" w:hAnsi="Times New Roman" w:eastAsia="serif" w:cs="Times New Roman"/>
          <w:sz w:val="29"/>
          <w:szCs w:val="29"/>
        </w:rPr>
        <w:t xml:space="preserve">problem Y’(x) = </w:t>
      </w:r>
    </w:p>
    <w:p w:rsidR="006600BE" w:rsidP="00E51C94" w:rsidRDefault="006600BE" w14:paraId="4A36A962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</w:p>
    <w:p w:rsidRPr="00C653A5" w:rsidR="58093197" w:rsidP="00C653A5" w:rsidRDefault="53615B58" w14:paraId="38CD61C2" w14:textId="1D2EDAA7">
      <w:pPr>
        <w:spacing w:after="116" w:line="258" w:lineRule="auto"/>
        <w:ind w:left="705" w:hanging="10"/>
        <w:jc w:val="center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      </w:t>
      </w:r>
    </w:p>
    <w:p w:rsidR="006600BE" w:rsidP="006600BE" w:rsidRDefault="00597BF8" w14:paraId="5CA45E77" w14:textId="3D6D4184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- 2</w:t>
      </w:r>
    </w:p>
    <w:p w:rsidRPr="00D97D06" w:rsidR="006600BE" w:rsidP="006600BE" w:rsidRDefault="006600BE" w14:paraId="28C8DBF7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</w:p>
    <w:p w:rsidRPr="00E51C94" w:rsidR="006600BE" w:rsidP="006600BE" w:rsidRDefault="006600BE" w14:paraId="3CAB5950" w14:textId="77777777">
      <w:pPr>
        <w:tabs>
          <w:tab w:val="left" w:pos="2451"/>
        </w:tabs>
        <w:spacing w:after="165" w:line="255" w:lineRule="auto"/>
        <w:ind w:left="35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 w:rsidRPr="00D97D06">
        <w:rPr>
          <w:rFonts w:ascii="Times New Roman" w:hAnsi="Times New Roman" w:eastAsia="Courier New" w:cs="Times New Roman"/>
          <w:sz w:val="28"/>
          <w:szCs w:val="28"/>
          <w:lang w:val="en-IN"/>
        </w:rPr>
        <w:t>♦</w:t>
      </w:r>
      <w:r w:rsidRPr="00D97D06">
        <w:rPr>
          <w:rFonts w:ascii="Times New Roman" w:hAnsi="Times New Roman" w:eastAsia="Arial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ab/>
      </w:r>
    </w:p>
    <w:p w:rsidR="006600BE" w:rsidP="006600BE" w:rsidRDefault="006600BE" w14:paraId="148E2FF3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>Numerically solve the following system:</w:t>
      </w:r>
    </w:p>
    <w:p w:rsidRPr="006600BE" w:rsidR="006600BE" w:rsidP="006600BE" w:rsidRDefault="006600BE" w14:paraId="2DD2479C" w14:textId="080AD3F4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 xml:space="preserve"> 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1</m:t>
          </m:r>
        </m:oMath>
      </m:oMathPara>
    </w:p>
    <w:p w:rsidRPr="006600BE" w:rsidR="006600BE" w:rsidP="006600BE" w:rsidRDefault="00597BF8" w14:paraId="7711E656" w14:textId="3A199F52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1</m:t>
          </m:r>
        </m:oMath>
      </m:oMathPara>
    </w:p>
    <w:p w:rsidRPr="00597BF8" w:rsidR="006600BE" w:rsidP="006600BE" w:rsidRDefault="00597BF8" w14:paraId="04BE7A11" w14:textId="226DA909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-1</m:t>
          </m:r>
        </m:oMath>
      </m:oMathPara>
    </w:p>
    <w:p w:rsidRPr="00597BF8" w:rsidR="00597BF8" w:rsidP="00597BF8" w:rsidRDefault="00597BF8" w14:paraId="3C57F4B8" w14:textId="352B53FF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 -1</m:t>
          </m:r>
        </m:oMath>
      </m:oMathPara>
    </w:p>
    <w:p w:rsidR="006600BE" w:rsidP="006600BE" w:rsidRDefault="006600BE" w14:paraId="1A5D855E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6600BE" w:rsidP="006600BE" w:rsidRDefault="006600BE" w14:paraId="10D21A8D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 xml:space="preserve">Roots </w:t>
      </w:r>
      <w:proofErr w:type="gramStart"/>
      <w:r>
        <w:rPr>
          <w:rFonts w:ascii="Times New Roman" w:hAnsi="Times New Roman" w:eastAsia="serif" w:cs="Times New Roman"/>
          <w:sz w:val="29"/>
          <w:szCs w:val="29"/>
        </w:rPr>
        <w:t>are :</w:t>
      </w:r>
      <w:proofErr w:type="gramEnd"/>
      <w:r>
        <w:rPr>
          <w:rFonts w:ascii="Times New Roman" w:hAnsi="Times New Roman" w:eastAsia="serif" w:cs="Times New Roman"/>
          <w:sz w:val="29"/>
          <w:szCs w:val="29"/>
        </w:rPr>
        <w:t xml:space="preserve">- </w:t>
      </w:r>
    </w:p>
    <w:p w:rsidRPr="006600BE" w:rsidR="006600BE" w:rsidP="006600BE" w:rsidRDefault="006600BE" w14:paraId="67515DED" w14:textId="6431D41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0</m:t>
          </m:r>
          <m:r>
            <w:rPr>
              <w:rFonts w:ascii="Cambria Math" w:hAnsi="Cambria Math" w:eastAsia="serif" w:cs="Times New Roman"/>
              <w:sz w:val="29"/>
              <w:szCs w:val="29"/>
            </w:rPr>
            <m:t xml:space="preserve"> , 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 1</m:t>
          </m:r>
          <m:r>
            <w:rPr>
              <w:rFonts w:ascii="Cambria Math" w:hAnsi="Cambria Math" w:eastAsia="serif" w:cs="Times New Roman"/>
              <w:sz w:val="29"/>
              <w:szCs w:val="29"/>
            </w:rPr>
            <m:t xml:space="preserve"> 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,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-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1</m:t>
          </m:r>
          <m:r>
            <w:rPr>
              <w:rFonts w:ascii="Cambria Math" w:hAnsi="Cambria Math" w:eastAsia="serif" w:cs="Times New Roman"/>
              <w:sz w:val="29"/>
              <w:szCs w:val="29"/>
            </w:rPr>
            <m:t xml:space="preserve"> and 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=0</m:t>
          </m:r>
        </m:oMath>
      </m:oMathPara>
    </w:p>
    <w:p w:rsidR="006600BE" w:rsidP="006600BE" w:rsidRDefault="006600BE" w14:paraId="378D2A9C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</w:p>
    <w:p w:rsidR="58093197" w:rsidP="006600BE" w:rsidRDefault="006600BE" w14:paraId="05854AF1" w14:textId="3DA87086">
      <w:pPr>
        <w:spacing w:after="116" w:line="258" w:lineRule="auto"/>
        <w:ind w:left="715" w:hanging="10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</w:t>
      </w:r>
    </w:p>
    <w:p w:rsidR="00597BF8" w:rsidP="00597BF8" w:rsidRDefault="00597BF8" w14:paraId="33B6C1DF" w14:textId="1366E715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- 3</w:t>
      </w:r>
    </w:p>
    <w:p w:rsidRPr="00D97D06" w:rsidR="00597BF8" w:rsidP="00597BF8" w:rsidRDefault="00597BF8" w14:paraId="05385A70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</w:p>
    <w:p w:rsidRPr="00E51C94" w:rsidR="00597BF8" w:rsidP="00597BF8" w:rsidRDefault="00597BF8" w14:paraId="5DF226AB" w14:textId="77777777">
      <w:pPr>
        <w:tabs>
          <w:tab w:val="left" w:pos="2451"/>
        </w:tabs>
        <w:spacing w:after="165" w:line="255" w:lineRule="auto"/>
        <w:ind w:left="35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 w:rsidRPr="00D97D06">
        <w:rPr>
          <w:rFonts w:ascii="Times New Roman" w:hAnsi="Times New Roman" w:eastAsia="Courier New" w:cs="Times New Roman"/>
          <w:sz w:val="28"/>
          <w:szCs w:val="28"/>
          <w:lang w:val="en-IN"/>
        </w:rPr>
        <w:t>♦</w:t>
      </w:r>
      <w:r w:rsidRPr="00D97D06">
        <w:rPr>
          <w:rFonts w:ascii="Times New Roman" w:hAnsi="Times New Roman" w:eastAsia="Arial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ab/>
      </w:r>
    </w:p>
    <w:p w:rsidR="00597BF8" w:rsidP="00597BF8" w:rsidRDefault="00597BF8" w14:paraId="2DC25FDD" w14:textId="7F3D21FD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 xml:space="preserve">Numerically </w:t>
      </w:r>
      <w:proofErr w:type="gramStart"/>
      <w:r>
        <w:rPr>
          <w:rFonts w:ascii="Times New Roman" w:hAnsi="Times New Roman" w:eastAsia="serif" w:cs="Times New Roman"/>
          <w:sz w:val="29"/>
          <w:szCs w:val="29"/>
        </w:rPr>
        <w:t>Find</w:t>
      </w:r>
      <w:proofErr w:type="gramEnd"/>
      <w:r>
        <w:rPr>
          <w:rFonts w:ascii="Times New Roman" w:hAnsi="Times New Roman" w:eastAsia="serif" w:cs="Times New Roman"/>
          <w:sz w:val="29"/>
          <w:szCs w:val="29"/>
        </w:rPr>
        <w:t xml:space="preserve"> the inverse of the following matrix:</w:t>
      </w:r>
    </w:p>
    <w:p w:rsidR="00597BF8" w:rsidP="00597BF8" w:rsidRDefault="00597BF8" w14:paraId="7311673E" w14:textId="5F4096FF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mP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2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-2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</m:t>
                </m:r>
              </m:e>
            </m:mr>
          </m:m>
        </m:oMath>
      </m:oMathPara>
    </w:p>
    <w:p w:rsidR="005070C0" w:rsidP="00597BF8" w:rsidRDefault="005070C0" w14:paraId="1D86E111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</w:p>
    <w:p w:rsidR="00597BF8" w:rsidP="00597BF8" w:rsidRDefault="005070C0" w14:paraId="7DB29B0C" w14:textId="79D939AF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>Inverse Matrix is</w:t>
      </w:r>
      <w:r w:rsidR="00597BF8">
        <w:rPr>
          <w:rFonts w:ascii="Times New Roman" w:hAnsi="Times New Roman" w:eastAsia="serif" w:cs="Times New Roman"/>
          <w:sz w:val="29"/>
          <w:szCs w:val="29"/>
        </w:rPr>
        <w:t xml:space="preserve">:- </w:t>
      </w:r>
    </w:p>
    <w:p w:rsidR="00597BF8" w:rsidP="005070C0" w:rsidRDefault="005070C0" w14:paraId="552D2CC8" w14:textId="04ABC366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mP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2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-1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1.5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-0.5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2.5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-1.5</m:t>
                </m:r>
              </m:e>
              <m:e>
                <m:r>
                  <w:rPr>
                    <w:rFonts w:ascii="Cambria Math" w:hAnsi="Cambria Math" w:eastAsia="serif" w:cs="Times New Roman"/>
                    <w:sz w:val="29"/>
                    <w:szCs w:val="29"/>
                  </w:rPr>
                  <m:t>0.5</m:t>
                </m:r>
              </m:e>
            </m:mr>
          </m:m>
        </m:oMath>
      </m:oMathPara>
    </w:p>
    <w:p w:rsidR="00597BF8" w:rsidP="00597BF8" w:rsidRDefault="00597BF8" w14:paraId="2E9560FE" w14:textId="411BD9CF">
      <w:pPr>
        <w:spacing w:after="116" w:line="258" w:lineRule="auto"/>
        <w:ind w:left="715" w:hanging="10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</w:t>
      </w:r>
    </w:p>
    <w:p w:rsidR="005070C0" w:rsidP="00597BF8" w:rsidRDefault="005070C0" w14:paraId="4C73E404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597BF8" w:rsidRDefault="002F2F7A" w14:paraId="3D665833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597BF8" w:rsidRDefault="002F2F7A" w14:paraId="1A5261B0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597BF8" w:rsidRDefault="002F2F7A" w14:paraId="657A6983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597BF8" w:rsidRDefault="002F2F7A" w14:paraId="242EB8DC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77002" w:rsidP="00597BF8" w:rsidRDefault="00077002" w14:paraId="404CFB09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77002" w:rsidP="00597BF8" w:rsidRDefault="00077002" w14:paraId="64474BEE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77002" w:rsidP="00597BF8" w:rsidRDefault="00077002" w14:paraId="1E38C420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77002" w:rsidP="00597BF8" w:rsidRDefault="00077002" w14:paraId="02C8D13A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597BF8" w:rsidRDefault="002F2F7A" w14:paraId="2F768379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2F2F7A" w:rsidP="002F2F7A" w:rsidRDefault="002F2F7A" w14:paraId="0E446FDB" w14:textId="7E9BA655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 xml:space="preserve">SET - </w:t>
      </w:r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10</w:t>
      </w:r>
    </w:p>
    <w:p w:rsidR="002F2F7A" w:rsidP="002F2F7A" w:rsidRDefault="002F2F7A" w14:paraId="7283CCF1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2F2F7A" w:rsidP="002F2F7A" w:rsidRDefault="002F2F7A" w14:paraId="455A3615" w14:textId="610023E9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The </w:t>
      </w:r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Jacobi Iteration and </w:t>
      </w:r>
      <w:proofErr w:type="gramStart"/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The</w:t>
      </w:r>
      <w:proofErr w:type="gramEnd"/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Gau</w:t>
      </w:r>
      <w:r w:rsidR="00726ADF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ss-Sei</w:t>
      </w:r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de</w:t>
      </w:r>
      <w:r w:rsidR="00726ADF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l</w:t>
      </w:r>
      <w:r w:rsidR="00077002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Methods</w:t>
      </w:r>
    </w:p>
    <w:p w:rsidR="002F2F7A" w:rsidP="002F2F7A" w:rsidRDefault="002F2F7A" w14:paraId="30D99946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2F2F7A" w:rsidP="002F2F7A" w:rsidRDefault="002F2F7A" w14:paraId="26D9DD82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:rsidRPr="00D97D06" w:rsidR="002F2F7A" w:rsidP="002F2F7A" w:rsidRDefault="002F2F7A" w14:paraId="0F139E38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</w:p>
    <w:p w:rsidRPr="00E51C94" w:rsidR="002F2F7A" w:rsidP="002F2F7A" w:rsidRDefault="002F2F7A" w14:paraId="7EA98396" w14:textId="77777777">
      <w:pPr>
        <w:tabs>
          <w:tab w:val="left" w:pos="2451"/>
        </w:tabs>
        <w:spacing w:after="165" w:line="255" w:lineRule="auto"/>
        <w:ind w:left="35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 w:rsidRPr="00D97D06">
        <w:rPr>
          <w:rFonts w:ascii="Times New Roman" w:hAnsi="Times New Roman" w:eastAsia="Courier New" w:cs="Times New Roman"/>
          <w:sz w:val="28"/>
          <w:szCs w:val="28"/>
          <w:lang w:val="en-IN"/>
        </w:rPr>
        <w:t>♦</w:t>
      </w:r>
      <w:r w:rsidRPr="00D97D06">
        <w:rPr>
          <w:rFonts w:ascii="Times New Roman" w:hAnsi="Times New Roman" w:eastAsia="Arial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ab/>
      </w:r>
    </w:p>
    <w:p w:rsidR="00077002" w:rsidP="00077002" w:rsidRDefault="00077002" w14:paraId="605C89A7" w14:textId="77777777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 w:rsidRPr="00077002">
        <w:rPr>
          <w:rFonts w:ascii="Times New Roman" w:hAnsi="Times New Roman" w:eastAsia="serif" w:cs="Times New Roman"/>
          <w:sz w:val="29"/>
          <w:szCs w:val="29"/>
        </w:rPr>
        <w:t>Numerically solve the following system of equations by both the Jacobi</w:t>
      </w:r>
      <w:r>
        <w:rPr>
          <w:rFonts w:ascii="Times New Roman" w:hAnsi="Times New Roman" w:eastAsia="serif" w:cs="Times New Roman"/>
          <w:sz w:val="29"/>
          <w:szCs w:val="29"/>
        </w:rPr>
        <w:t xml:space="preserve"> </w:t>
      </w:r>
      <w:r w:rsidRPr="00077002">
        <w:rPr>
          <w:rFonts w:ascii="Times New Roman" w:hAnsi="Times New Roman" w:eastAsia="serif" w:cs="Times New Roman"/>
          <w:sz w:val="29"/>
          <w:szCs w:val="29"/>
        </w:rPr>
        <w:t>iteration and</w:t>
      </w:r>
      <w:r>
        <w:rPr>
          <w:rFonts w:ascii="Times New Roman" w:hAnsi="Times New Roman" w:eastAsia="serif" w:cs="Times New Roman"/>
          <w:sz w:val="29"/>
          <w:szCs w:val="29"/>
        </w:rPr>
        <w:t xml:space="preserve"> </w:t>
      </w:r>
      <w:r w:rsidRPr="00077002">
        <w:rPr>
          <w:rFonts w:ascii="Times New Roman" w:hAnsi="Times New Roman" w:eastAsia="serif" w:cs="Times New Roman"/>
          <w:sz w:val="29"/>
          <w:szCs w:val="29"/>
        </w:rPr>
        <w:t>the Gauss-Seidel methods. Compare the efficiency of both</w:t>
      </w:r>
      <w:r>
        <w:rPr>
          <w:rFonts w:ascii="Times New Roman" w:hAnsi="Times New Roman" w:eastAsia="serif" w:cs="Times New Roman"/>
          <w:sz w:val="29"/>
          <w:szCs w:val="29"/>
        </w:rPr>
        <w:t xml:space="preserve"> </w:t>
      </w:r>
      <w:r w:rsidRPr="00077002">
        <w:rPr>
          <w:rFonts w:ascii="Times New Roman" w:hAnsi="Times New Roman" w:eastAsia="serif" w:cs="Times New Roman"/>
          <w:sz w:val="29"/>
          <w:szCs w:val="29"/>
        </w:rPr>
        <w:t>methods.</w:t>
      </w:r>
    </w:p>
    <w:p w:rsidRPr="006600BE" w:rsidR="002F2F7A" w:rsidP="00077002" w:rsidRDefault="002F2F7A" w14:paraId="0FA83A6A" w14:textId="2A6655E8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9</m:t>
              </m:r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1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0</m:t>
          </m:r>
        </m:oMath>
      </m:oMathPara>
    </w:p>
    <w:p w:rsidRPr="006600BE" w:rsidR="002F2F7A" w:rsidP="002F2F7A" w:rsidRDefault="002F2F7A" w14:paraId="43D5C02F" w14:textId="1C4F0013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+10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19</m:t>
          </m:r>
        </m:oMath>
      </m:oMathPara>
    </w:p>
    <w:p w:rsidRPr="006600BE" w:rsidR="002F2F7A" w:rsidP="002F2F7A" w:rsidRDefault="00077002" w14:paraId="7A3AB671" w14:textId="7651C745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+11</m:t>
          </m:r>
          <m:sSub>
            <m:sSub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r>
            <w:rPr>
              <w:rFonts w:ascii="Cambria Math" w:hAnsi="Cambria Math" w:eastAsia="serif" w:cs="Times New Roman"/>
              <w:sz w:val="29"/>
              <w:szCs w:val="29"/>
            </w:rPr>
            <m:t>0</m:t>
          </m:r>
        </m:oMath>
      </m:oMathPara>
    </w:p>
    <w:p w:rsidR="002F2F7A" w:rsidP="002F2F7A" w:rsidRDefault="002F2F7A" w14:paraId="3976186B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2F2F7A" w:rsidP="00077002" w:rsidRDefault="00077002" w14:paraId="02939505" w14:textId="26334267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 w:rsidRPr="00077002">
        <w:rPr>
          <w:rFonts w:ascii="Times New Roman" w:hAnsi="Times New Roman" w:eastAsia="serif" w:cs="Times New Roman"/>
          <w:sz w:val="29"/>
          <w:szCs w:val="29"/>
        </w:rPr>
        <w:t xml:space="preserve">Take initial guess values </w:t>
      </w:r>
      <w:r w:rsidRPr="00077002" w:rsidR="001652B1">
        <w:rPr>
          <w:rFonts w:ascii="Times New Roman" w:hAnsi="Times New Roman" w:eastAsia="serif" w:cs="Times New Roman"/>
          <w:sz w:val="29"/>
          <w:szCs w:val="29"/>
        </w:rPr>
        <w:t>of</w:t>
      </w:r>
      <m:oMath>
        <m:r>
          <w:rPr>
            <w:rFonts w:ascii="Cambria Math" w:hAnsi="Cambria Math" w:eastAsia="serif" w:cs="Times New Roman"/>
            <w:sz w:val="29"/>
            <w:szCs w:val="29"/>
          </w:rPr>
          <m:t xml:space="preserve"> </m:t>
        </m:r>
        <m:sSubSup>
          <m:sSubSupPr>
            <m:ctrlPr>
              <w:rPr>
                <w:rFonts w:ascii="Cambria Math" w:hAnsi="Cambria Math" w:eastAsia="serif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hAnsi="Cambria Math" w:eastAsia="serif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 w:eastAsia="serif" w:cs="Times New Roman"/>
                <w:sz w:val="29"/>
                <w:szCs w:val="29"/>
              </w:rPr>
              <m:t>1</m:t>
            </m:r>
          </m:sub>
          <m:sup>
            <m:r>
              <w:rPr>
                <w:rFonts w:ascii="Cambria Math" w:hAnsi="Cambria Math" w:eastAsia="serif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hAnsi="Cambria Math" w:eastAsia="serif" w:cs="Times New Roman"/>
            <w:sz w:val="29"/>
            <w:szCs w:val="29"/>
          </w:rPr>
          <m:t xml:space="preserve"> = </m:t>
        </m:r>
        <m:sSubSup>
          <m:sSubSupPr>
            <m:ctrlPr>
              <w:rPr>
                <w:rFonts w:ascii="Cambria Math" w:hAnsi="Cambria Math" w:eastAsia="serif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hAnsi="Cambria Math" w:eastAsia="serif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 w:eastAsia="serif" w:cs="Times New Roman"/>
                <w:sz w:val="29"/>
                <w:szCs w:val="29"/>
              </w:rPr>
              <m:t>2</m:t>
            </m:r>
          </m:sub>
          <m:sup>
            <m:r>
              <w:rPr>
                <w:rFonts w:ascii="Cambria Math" w:hAnsi="Cambria Math" w:eastAsia="serif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hAnsi="Cambria Math" w:eastAsia="serif" w:cs="Times New Roman"/>
            <w:sz w:val="29"/>
            <w:szCs w:val="29"/>
          </w:rPr>
          <m:t xml:space="preserve"> = </m:t>
        </m:r>
        <m:sSubSup>
          <m:sSubSupPr>
            <m:ctrlPr>
              <w:rPr>
                <w:rFonts w:ascii="Cambria Math" w:hAnsi="Cambria Math" w:eastAsia="serif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hAnsi="Cambria Math" w:eastAsia="serif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 w:eastAsia="serif" w:cs="Times New Roman"/>
                <w:sz w:val="29"/>
                <w:szCs w:val="29"/>
              </w:rPr>
              <m:t>3</m:t>
            </m:r>
          </m:sub>
          <m:sup>
            <m:r>
              <w:rPr>
                <w:rFonts w:ascii="Cambria Math" w:hAnsi="Cambria Math" w:eastAsia="serif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hAnsi="Cambria Math" w:eastAsia="serif" w:cs="Times New Roman"/>
            <w:sz w:val="29"/>
            <w:szCs w:val="29"/>
          </w:rPr>
          <m:t xml:space="preserve"> = 0</m:t>
        </m:r>
      </m:oMath>
      <w:r w:rsidRPr="00077002">
        <w:rPr>
          <w:rFonts w:ascii="Times New Roman" w:hAnsi="Times New Roman" w:eastAsia="serif" w:cs="Times New Roman"/>
          <w:sz w:val="29"/>
          <w:szCs w:val="29"/>
        </w:rPr>
        <w:t>. Try two more sets of initial guess</w:t>
      </w:r>
      <w:r>
        <w:rPr>
          <w:rFonts w:ascii="Times New Roman" w:hAnsi="Times New Roman" w:eastAsia="serif" w:cs="Times New Roman"/>
          <w:sz w:val="29"/>
          <w:szCs w:val="29"/>
        </w:rPr>
        <w:t xml:space="preserve"> </w:t>
      </w:r>
      <w:r w:rsidRPr="00077002">
        <w:rPr>
          <w:rFonts w:ascii="Times New Roman" w:hAnsi="Times New Roman" w:eastAsia="serif" w:cs="Times New Roman"/>
          <w:sz w:val="29"/>
          <w:szCs w:val="29"/>
        </w:rPr>
        <w:t>values of your choice, and check for convergence to the actual solution (which you can</w:t>
      </w:r>
      <w:r>
        <w:rPr>
          <w:rFonts w:ascii="Times New Roman" w:hAnsi="Times New Roman" w:eastAsia="serif" w:cs="Times New Roman"/>
          <w:sz w:val="29"/>
          <w:szCs w:val="29"/>
        </w:rPr>
        <w:t xml:space="preserve"> </w:t>
      </w:r>
      <w:r w:rsidRPr="00077002">
        <w:rPr>
          <w:rFonts w:ascii="Times New Roman" w:hAnsi="Times New Roman" w:eastAsia="serif" w:cs="Times New Roman"/>
          <w:sz w:val="29"/>
          <w:szCs w:val="29"/>
        </w:rPr>
        <w:t>easily compute by hand from the three foregoing equations)</w:t>
      </w:r>
      <w:r>
        <w:rPr>
          <w:rFonts w:ascii="Times New Roman" w:hAnsi="Times New Roman" w:eastAsia="serif" w:cs="Times New Roman"/>
          <w:sz w:val="29"/>
          <w:szCs w:val="29"/>
        </w:rPr>
        <w:t>.</w:t>
      </w:r>
    </w:p>
    <w:p w:rsidR="002F2F7A" w:rsidP="00597BF8" w:rsidRDefault="002F2F7A" w14:paraId="709E9198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734C04" w:rsidP="00597BF8" w:rsidRDefault="00734C04" w14:paraId="7069052C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734C04" w:rsidP="00597BF8" w:rsidRDefault="00060200" w14:paraId="07F865F8" w14:textId="541AD24E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Roots are:- </w:t>
      </w:r>
    </w:p>
    <w:p w:rsidRPr="00060200" w:rsidR="00060200" w:rsidP="00060200" w:rsidRDefault="00060200" w14:paraId="562492A6" w14:textId="1C25F043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1</m:t>
              </m:r>
            </m:sub>
          </m:sSub>
          <m:r>
            <w:rPr>
              <w:rFonts w:ascii="Cambria Math" w:hAnsi="Cambria Math" w:eastAsia="Calibri" w:cs="Times New Roman"/>
              <w:sz w:val="28"/>
              <w:szCs w:val="28"/>
              <w:lang w:val="en-IN"/>
            </w:rPr>
            <m:t xml:space="preserve">=1 , 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2</m:t>
              </m:r>
            </m:sub>
          </m:sSub>
          <m:r>
            <w:rPr>
              <w:rFonts w:ascii="Cambria Math" w:hAnsi="Cambria Math" w:eastAsia="Calibri" w:cs="Times New Roman"/>
              <w:sz w:val="28"/>
              <w:szCs w:val="28"/>
              <w:lang w:val="en-IN"/>
            </w:rPr>
            <m:t xml:space="preserve">=2 and 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hAnsi="Cambria Math" w:eastAsia="Calibri" w:cs="Times New Roman"/>
                  <w:sz w:val="28"/>
                  <w:szCs w:val="28"/>
                  <w:lang w:val="en-IN"/>
                </w:rPr>
                <m:t>3</m:t>
              </m:r>
            </m:sub>
          </m:sSub>
          <m:r>
            <w:rPr>
              <w:rFonts w:ascii="Cambria Math" w:hAnsi="Cambria Math" w:eastAsia="Calibri" w:cs="Times New Roman"/>
              <w:sz w:val="28"/>
              <w:szCs w:val="28"/>
              <w:lang w:val="en-IN"/>
            </w:rPr>
            <m:t>= -1</m:t>
          </m:r>
        </m:oMath>
      </m:oMathPara>
    </w:p>
    <w:p w:rsidR="00060200" w:rsidP="00060200" w:rsidRDefault="00060200" w14:paraId="5A9033DB" w14:textId="77777777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B10E1A" w:rsidP="00060200" w:rsidRDefault="00B10E1A" w14:paraId="1C17C43D" w14:textId="05D446D3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407073" w:rsidP="00407073" w:rsidRDefault="00CE1CE7" w14:paraId="4ED5757B" w14:textId="236E6669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>For</w:t>
      </w:r>
      <m:oMath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 xml:space="preserve">, 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=0 ,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 xml:space="preserve">=0 and 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=0</m:t>
        </m:r>
      </m:oMath>
      <w:r w:rsidR="00407073">
        <w:rPr>
          <w:rFonts w:ascii="Times New Roman" w:hAnsi="Times New Roman" w:eastAsia="Calibri" w:cs="Times New Roman"/>
          <w:sz w:val="28"/>
          <w:szCs w:val="28"/>
          <w:lang w:val="en-IN"/>
        </w:rPr>
        <w:t>,</w:t>
      </w:r>
    </w:p>
    <w:p w:rsidR="00407073" w:rsidP="00407073" w:rsidRDefault="00407073" w14:paraId="60B7FBE7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777C4A" w:rsidP="00407073" w:rsidRDefault="00E76C35" w14:paraId="7DEC6CF1" w14:textId="7135A2F1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Jacobi Method:- </w:t>
      </w:r>
    </w:p>
    <w:p w:rsidR="00E76C35" w:rsidP="00E76C35" w:rsidRDefault="00E76C35" w14:paraId="226E0153" w14:textId="4FF1039C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lastRenderedPageBreak/>
        <w:pict w14:anchorId="6C24682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337.5pt;height:339pt" type="#_x0000_t75">
            <v:imagedata o:title="11" r:id="rId5"/>
          </v:shape>
        </w:pict>
      </w:r>
    </w:p>
    <w:p w:rsidR="00E76C35" w:rsidP="00407073" w:rsidRDefault="00E76C35" w14:paraId="650F9903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E76C35" w:rsidP="00407073" w:rsidRDefault="00E76C35" w14:paraId="4BBBF934" w14:textId="0990C866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Gauss-Seidel Method:- </w:t>
      </w:r>
    </w:p>
    <w:p w:rsidR="00E76C35" w:rsidP="00CA276B" w:rsidRDefault="00E76C35" w14:paraId="05542EB7" w14:textId="77777777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Pr="00407073" w:rsidR="00CA276B" w:rsidP="00CA276B" w:rsidRDefault="005449C0" w14:paraId="7A43126B" w14:textId="0F7F99E0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pict w14:anchorId="2D3EED2F">
          <v:shape id="_x0000_i1028" style="width:333.75pt;height:172.5pt" type="#_x0000_t75">
            <v:imagedata o:title="12" r:id="rId6"/>
          </v:shape>
        </w:pict>
      </w:r>
    </w:p>
    <w:p w:rsidR="00726ADF" w:rsidP="00060200" w:rsidRDefault="00726ADF" w14:paraId="0580B2C9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5449C0" w:rsidP="00060200" w:rsidRDefault="005449C0" w14:paraId="621DF080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Pr="00641E17" w:rsidR="005449C0" w:rsidP="00060200" w:rsidRDefault="00641E17" w14:paraId="31A042D5" w14:textId="3A08B523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lastRenderedPageBreak/>
        <w:t xml:space="preserve">For,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=1,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 xml:space="preserve">=2 and 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=3</m:t>
        </m:r>
      </m:oMath>
    </w:p>
    <w:p w:rsidR="00641E17" w:rsidP="00060200" w:rsidRDefault="00641E17" w14:paraId="3D1867E2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641E17" w:rsidP="00060200" w:rsidRDefault="00641E17" w14:paraId="6C561BD2" w14:textId="57EF9D8F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Jacobi Method:- </w:t>
      </w:r>
    </w:p>
    <w:p w:rsidR="004F4F67" w:rsidP="00060200" w:rsidRDefault="004F4F67" w14:paraId="204E09B7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4F4F67" w:rsidP="004F4F67" w:rsidRDefault="007C2D5B" w14:paraId="6CD76926" w14:textId="2F00769D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pict w14:anchorId="3FD3203B">
          <v:shape id="_x0000_i1029" style="width:330pt;height:344.25pt" type="#_x0000_t75">
            <v:imagedata o:title="21" r:id="rId7"/>
          </v:shape>
        </w:pict>
      </w:r>
    </w:p>
    <w:p w:rsidR="00641E17" w:rsidP="00060200" w:rsidRDefault="00641E17" w14:paraId="3E763582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641E17" w:rsidP="0016153D" w:rsidRDefault="0016153D" w14:paraId="1E7C4EEB" w14:textId="099E8A2D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Gauss-Seidel Method:- </w:t>
      </w:r>
    </w:p>
    <w:p w:rsidR="00926A25" w:rsidP="00926A25" w:rsidRDefault="00926A25" w14:paraId="52CF7B58" w14:textId="77777777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4F4F67" w:rsidP="00926A25" w:rsidRDefault="007C2D5B" w14:paraId="3B3CE004" w14:textId="2C20530C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pict w14:anchorId="6F1EADA7">
          <v:shape id="_x0000_i1030" style="width:234pt;height:93pt" type="#_x0000_t75">
            <v:imagedata o:title="22" r:id="rId8"/>
          </v:shape>
        </w:pict>
      </w:r>
    </w:p>
    <w:p w:rsidR="004F4F67" w:rsidP="004F4F67" w:rsidRDefault="004F4F67" w14:paraId="09545153" w14:textId="77777777">
      <w:pPr>
        <w:spacing w:after="116" w:line="258" w:lineRule="auto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Pr="00641E17" w:rsidR="004F4F67" w:rsidP="004F4F67" w:rsidRDefault="004F4F67" w14:paraId="02C0920E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lastRenderedPageBreak/>
        <w:t xml:space="preserve">For,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=1,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 xml:space="preserve">=2 and 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  <w:lang w:val="en-IN"/>
          </w:rPr>
          <m:t>=3</m:t>
        </m:r>
      </m:oMath>
    </w:p>
    <w:p w:rsidR="004F4F67" w:rsidP="004F4F67" w:rsidRDefault="004F4F67" w14:paraId="30AFDFB4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4F4F67" w:rsidP="004F4F67" w:rsidRDefault="004F4F67" w14:paraId="6625D435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Jacobi Method:- </w:t>
      </w:r>
    </w:p>
    <w:p w:rsidR="007C2D5B" w:rsidP="004F4F67" w:rsidRDefault="007C2D5B" w14:paraId="06F8DCA7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7C2D5B" w:rsidP="007C2D5B" w:rsidRDefault="00600179" w14:paraId="1435A53F" w14:textId="34FFD70A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pict w14:anchorId="55E962F0">
          <v:shape id="_x0000_i1031" style="width:321pt;height:306.75pt" type="#_x0000_t75">
            <v:imagedata o:title="31" r:id="rId9"/>
          </v:shape>
        </w:pict>
      </w:r>
    </w:p>
    <w:p w:rsidR="004F4F67" w:rsidP="004F4F67" w:rsidRDefault="004F4F67" w14:paraId="544AE199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4F4F67" w:rsidP="004F4F67" w:rsidRDefault="004F4F67" w14:paraId="57BD9D72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Gauss-Seidel Method:- </w:t>
      </w:r>
    </w:p>
    <w:p w:rsidRPr="00641E17" w:rsidR="002218C0" w:rsidP="0051463C" w:rsidRDefault="0051463C" w14:paraId="2833C752" w14:textId="70BF6BC2">
      <w:pPr>
        <w:spacing w:after="116" w:line="258" w:lineRule="auto"/>
        <w:ind w:left="715" w:hanging="10"/>
        <w:jc w:val="center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pict w14:anchorId="40BEBF58">
          <v:shape id="_x0000_i1032" style="width:319.5pt;height:183.75pt" type="#_x0000_t75">
            <v:imagedata o:title="32" r:id="rId10"/>
          </v:shape>
        </w:pict>
      </w:r>
    </w:p>
    <w:p w:rsidR="00641E17" w:rsidP="00060200" w:rsidRDefault="00641E17" w14:paraId="0B2B0E26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931"/>
        <w:gridCol w:w="2854"/>
        <w:gridCol w:w="2850"/>
      </w:tblGrid>
      <w:tr w:rsidR="00726ADF" w:rsidTr="00726ADF" w14:paraId="601D3598" w14:textId="77777777">
        <w:tc>
          <w:tcPr>
            <w:tcW w:w="3116" w:type="dxa"/>
          </w:tcPr>
          <w:p w:rsidR="00726ADF" w:rsidP="00060200" w:rsidRDefault="00726ADF" w14:paraId="28846107" w14:textId="77777777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Initial Values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:rsidTr="00726ADF" w14:paraId="3D777E64" w14:textId="77777777">
              <w:tc>
                <w:tcPr>
                  <w:tcW w:w="882" w:type="dxa"/>
                </w:tcPr>
                <w:p w:rsidR="00726ADF" w:rsidP="00726ADF" w:rsidRDefault="00726ADF" w14:paraId="293D7F56" w14:textId="5E743C64">
                  <w:pPr>
                    <w:spacing w:after="116" w:line="258" w:lineRule="auto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82" w:type="dxa"/>
                </w:tcPr>
                <w:p w:rsidR="00726ADF" w:rsidP="00726ADF" w:rsidRDefault="00726ADF" w14:paraId="374AD7D7" w14:textId="6E81A038">
                  <w:pPr>
                    <w:spacing w:after="116" w:line="258" w:lineRule="auto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82" w:type="dxa"/>
                </w:tcPr>
                <w:p w:rsidR="00726ADF" w:rsidP="00726ADF" w:rsidRDefault="00726ADF" w14:paraId="4D472587" w14:textId="0A3A337B">
                  <w:pPr>
                    <w:spacing w:after="116" w:line="258" w:lineRule="auto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eastAsia="Calibri" w:cs="Times New Roman"/>
                              <w:sz w:val="28"/>
                              <w:szCs w:val="28"/>
                              <w:lang w:val="en-I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:rsidR="00726ADF" w:rsidP="00060200" w:rsidRDefault="00726ADF" w14:paraId="2D38B201" w14:textId="792D3BD9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:rsidR="00726ADF" w:rsidP="00726ADF" w:rsidRDefault="00726ADF" w14:paraId="73119465" w14:textId="7D4CC943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Total Steps for Jacobi Method</w:t>
            </w:r>
          </w:p>
        </w:tc>
        <w:tc>
          <w:tcPr>
            <w:tcW w:w="3117" w:type="dxa"/>
          </w:tcPr>
          <w:p w:rsidR="00726ADF" w:rsidP="00060200" w:rsidRDefault="00726ADF" w14:paraId="0476E433" w14:textId="36FBC099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 xml:space="preserve">Total Steps for </w:t>
            </w:r>
            <w:r w:rsidRPr="00726ADF"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Gauss-Seidel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 xml:space="preserve"> method</w:t>
            </w:r>
          </w:p>
        </w:tc>
      </w:tr>
      <w:tr w:rsidR="00726ADF" w:rsidTr="00726ADF" w14:paraId="3DE551BF" w14:textId="77777777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:rsidTr="00726ADF" w14:paraId="1269B150" w14:textId="77777777">
              <w:tc>
                <w:tcPr>
                  <w:tcW w:w="882" w:type="dxa"/>
                </w:tcPr>
                <w:p w:rsidR="00726ADF" w:rsidP="00726ADF" w:rsidRDefault="00726ADF" w14:paraId="45A86937" w14:textId="1FEFC545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68D94AD4" w14:textId="4C6F9D57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73189DC6" w14:textId="70F3F210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</w:tr>
          </w:tbl>
          <w:p w:rsidR="00726ADF" w:rsidP="00060200" w:rsidRDefault="00726ADF" w14:paraId="5B9DE37B" w14:textId="77777777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:rsidR="00726ADF" w:rsidP="00726ADF" w:rsidRDefault="00726ADF" w14:paraId="532CC8AA" w14:textId="3383C50F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3117" w:type="dxa"/>
          </w:tcPr>
          <w:p w:rsidR="00726ADF" w:rsidP="00726ADF" w:rsidRDefault="00726ADF" w14:paraId="781AF992" w14:textId="612B8C77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8</w:t>
            </w:r>
          </w:p>
        </w:tc>
      </w:tr>
      <w:tr w:rsidR="00726ADF" w:rsidTr="00726ADF" w14:paraId="1A9C7F75" w14:textId="77777777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:rsidTr="00726ADF" w14:paraId="4221D06B" w14:textId="77777777">
              <w:tc>
                <w:tcPr>
                  <w:tcW w:w="882" w:type="dxa"/>
                </w:tcPr>
                <w:p w:rsidR="00726ADF" w:rsidP="00726ADF" w:rsidRDefault="00726ADF" w14:paraId="0E86B848" w14:textId="6B93427D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1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61585FAC" w14:textId="0B6AAE59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2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165B2832" w14:textId="16AF4668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3</w:t>
                  </w:r>
                </w:p>
              </w:tc>
            </w:tr>
          </w:tbl>
          <w:p w:rsidR="00726ADF" w:rsidP="00060200" w:rsidRDefault="00726ADF" w14:paraId="217DE208" w14:textId="77777777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:rsidR="00726ADF" w:rsidP="00726ADF" w:rsidRDefault="00726ADF" w14:paraId="755517FB" w14:textId="59A48C47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21</w:t>
            </w:r>
          </w:p>
        </w:tc>
        <w:tc>
          <w:tcPr>
            <w:tcW w:w="3117" w:type="dxa"/>
          </w:tcPr>
          <w:p w:rsidR="00726ADF" w:rsidP="00726ADF" w:rsidRDefault="00726ADF" w14:paraId="5C85F889" w14:textId="18A66D31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2</w:t>
            </w:r>
          </w:p>
        </w:tc>
      </w:tr>
      <w:tr w:rsidR="00726ADF" w:rsidTr="00726ADF" w14:paraId="75830556" w14:textId="77777777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:rsidTr="00726ADF" w14:paraId="45D21BE1" w14:textId="77777777">
              <w:tc>
                <w:tcPr>
                  <w:tcW w:w="882" w:type="dxa"/>
                </w:tcPr>
                <w:p w:rsidR="00726ADF" w:rsidP="00726ADF" w:rsidRDefault="00726ADF" w14:paraId="0739E06D" w14:textId="43B7ABC5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1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52637AD5" w14:textId="78457C87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-2</w:t>
                  </w:r>
                </w:p>
              </w:tc>
              <w:tc>
                <w:tcPr>
                  <w:tcW w:w="882" w:type="dxa"/>
                </w:tcPr>
                <w:p w:rsidR="00726ADF" w:rsidP="00726ADF" w:rsidRDefault="00726ADF" w14:paraId="4D6C10EC" w14:textId="2A770362">
                  <w:pPr>
                    <w:spacing w:after="116" w:line="258" w:lineRule="auto"/>
                    <w:jc w:val="center"/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eastAsia="Calibri" w:cs="Times New Roman"/>
                      <w:sz w:val="28"/>
                      <w:szCs w:val="28"/>
                      <w:lang w:val="en-IN"/>
                    </w:rPr>
                    <w:t>3</w:t>
                  </w:r>
                </w:p>
              </w:tc>
            </w:tr>
          </w:tbl>
          <w:p w:rsidR="00726ADF" w:rsidP="00060200" w:rsidRDefault="00726ADF" w14:paraId="00D25D43" w14:textId="77777777">
            <w:pPr>
              <w:spacing w:after="116" w:line="258" w:lineRule="auto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:rsidR="00726ADF" w:rsidP="00726ADF" w:rsidRDefault="00726ADF" w14:paraId="215077D5" w14:textId="43C8FB29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18</w:t>
            </w:r>
          </w:p>
        </w:tc>
        <w:tc>
          <w:tcPr>
            <w:tcW w:w="3117" w:type="dxa"/>
          </w:tcPr>
          <w:p w:rsidR="00726ADF" w:rsidP="00726ADF" w:rsidRDefault="00726ADF" w14:paraId="2711EB77" w14:textId="5DFECD54">
            <w:pPr>
              <w:spacing w:after="116" w:line="258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IN"/>
              </w:rPr>
              <w:t>9</w:t>
            </w:r>
          </w:p>
        </w:tc>
      </w:tr>
    </w:tbl>
    <w:p w:rsidR="00726ADF" w:rsidP="00060200" w:rsidRDefault="00726ADF" w14:paraId="3BADB185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244F2" w:rsidP="00060200" w:rsidRDefault="000244F2" w14:paraId="3D44F1E9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244F2" w:rsidP="00060200" w:rsidRDefault="000244F2" w14:paraId="19014DBD" w14:textId="388D938D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sz w:val="28"/>
          <w:szCs w:val="28"/>
          <w:lang w:val="en-IN"/>
        </w:rPr>
        <w:t>So, Gauss-Sei</w:t>
      </w:r>
      <w:r w:rsidR="0096648A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del Method is more efficient then 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>Jacobi Method in terms of faster convergence.</w:t>
      </w:r>
    </w:p>
    <w:p w:rsidR="000244F2" w:rsidP="00060200" w:rsidRDefault="000244F2" w14:paraId="62101A2F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0244F2" w:rsidP="00060200" w:rsidRDefault="000244F2" w14:paraId="2F2908E3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CE3F40" w:rsidP="00060200" w:rsidRDefault="00CE3F40" w14:paraId="411EF3B7" w14:textId="77777777">
      <w:pPr>
        <w:spacing w:after="116" w:line="258" w:lineRule="auto"/>
        <w:ind w:left="71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</w:p>
    <w:p w:rsidR="00903319" w:rsidP="00903319" w:rsidRDefault="00903319" w14:paraId="3289AE4B" w14:textId="38121426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SET - </w:t>
      </w:r>
      <w:r w:rsidR="00CE3F40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11</w:t>
      </w:r>
    </w:p>
    <w:p w:rsidR="00903319" w:rsidP="00903319" w:rsidRDefault="00903319" w14:paraId="66F05061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903319" w:rsidP="00903319" w:rsidRDefault="002F5FFE" w14:paraId="2C4890FA" w14:textId="72F82420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Non-linear system and Newton </w:t>
      </w:r>
      <w:r w:rsidR="00903319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Method</w:t>
      </w:r>
    </w:p>
    <w:p w:rsidR="00903319" w:rsidP="00903319" w:rsidRDefault="00903319" w14:paraId="76EE8455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903319" w:rsidP="00903319" w:rsidRDefault="00903319" w14:paraId="3757B5F4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:rsidRPr="00D97D06" w:rsidR="00903319" w:rsidP="00903319" w:rsidRDefault="00903319" w14:paraId="3AEC1BE5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</w:p>
    <w:p w:rsidRPr="00E51C94" w:rsidR="00903319" w:rsidP="00903319" w:rsidRDefault="00903319" w14:paraId="0EF6FA42" w14:textId="77777777">
      <w:pPr>
        <w:tabs>
          <w:tab w:val="left" w:pos="2451"/>
        </w:tabs>
        <w:spacing w:after="165" w:line="255" w:lineRule="auto"/>
        <w:ind w:left="355" w:hanging="10"/>
        <w:rPr>
          <w:rFonts w:ascii="Times New Roman" w:hAnsi="Times New Roman" w:eastAsia="Calibri" w:cs="Times New Roman"/>
          <w:sz w:val="28"/>
          <w:szCs w:val="28"/>
          <w:lang w:val="en-IN"/>
        </w:rPr>
      </w:pPr>
      <w:r w:rsidRPr="00D97D06">
        <w:rPr>
          <w:rFonts w:ascii="Times New Roman" w:hAnsi="Times New Roman" w:eastAsia="Courier New" w:cs="Times New Roman"/>
          <w:sz w:val="28"/>
          <w:szCs w:val="28"/>
          <w:lang w:val="en-IN"/>
        </w:rPr>
        <w:t>♦</w:t>
      </w:r>
      <w:r w:rsidRPr="00D97D06">
        <w:rPr>
          <w:rFonts w:ascii="Times New Roman" w:hAnsi="Times New Roman" w:eastAsia="Arial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ab/>
      </w:r>
    </w:p>
    <w:p w:rsidR="00903319" w:rsidP="00903319" w:rsidRDefault="00537B76" w14:paraId="33EB7631" w14:textId="1CB1535E">
      <w:pPr>
        <w:ind w:left="750"/>
        <w:rPr>
          <w:rFonts w:ascii="Times New Roman" w:hAnsi="Times New Roman" w:eastAsia="serif" w:cs="Times New Roman"/>
          <w:sz w:val="29"/>
          <w:szCs w:val="29"/>
        </w:rPr>
      </w:pPr>
      <w:r w:rsidRPr="00537B76">
        <w:rPr>
          <w:rFonts w:ascii="Times New Roman" w:hAnsi="Times New Roman" w:eastAsia="serif" w:cs="Times New Roman"/>
          <w:sz w:val="29"/>
          <w:szCs w:val="29"/>
        </w:rPr>
        <w:t>Consider the following system of nonlinear equations</w:t>
      </w:r>
      <w:r w:rsidRPr="00077002" w:rsidR="00903319">
        <w:rPr>
          <w:rFonts w:ascii="Times New Roman" w:hAnsi="Times New Roman" w:eastAsia="serif" w:cs="Times New Roman"/>
          <w:sz w:val="29"/>
          <w:szCs w:val="29"/>
        </w:rPr>
        <w:t>.</w:t>
      </w:r>
    </w:p>
    <w:p w:rsidRPr="00537B76" w:rsidR="00903319" w:rsidP="00537B76" w:rsidRDefault="00537B76" w14:paraId="4F722D69" w14:textId="483C3C08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f</m:t>
          </m:r>
          <m:d>
            <m:d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x,y</m:t>
              </m:r>
            </m:e>
          </m:d>
          <m:r>
            <w:rPr>
              <w:rFonts w:ascii="Cambria Math" w:hAnsi="Cambria Math" w:eastAsia="serif" w:cs="Times New Roman"/>
              <w:sz w:val="29"/>
              <w:szCs w:val="29"/>
            </w:rPr>
            <m:t>=</m:t>
          </m:r>
          <m:sSup>
            <m:sSup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p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 w:eastAsia="serif" w:cs="Times New Roman"/>
              <w:sz w:val="29"/>
              <w:szCs w:val="29"/>
            </w:rPr>
            <m:t>+4</m:t>
          </m:r>
          <m:sSup>
            <m:sSup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y</m:t>
              </m:r>
            </m:e>
            <m:sup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 w:eastAsia="serif" w:cs="Times New Roman"/>
              <w:sz w:val="29"/>
              <w:szCs w:val="29"/>
            </w:rPr>
            <m:t>-9=0</m:t>
          </m:r>
        </m:oMath>
      </m:oMathPara>
    </w:p>
    <w:p w:rsidRPr="00537B76" w:rsidR="00537B76" w:rsidP="00537B76" w:rsidRDefault="00537B76" w14:paraId="4F178C3D" w14:textId="6BFD6EF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g</m:t>
          </m:r>
          <m:d>
            <m:d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x,y</m:t>
              </m:r>
            </m:e>
          </m:d>
          <m:r>
            <w:rPr>
              <w:rFonts w:ascii="Cambria Math" w:hAnsi="Cambria Math" w:eastAsia="serif" w:cs="Times New Roman"/>
              <w:sz w:val="29"/>
              <w:szCs w:val="29"/>
            </w:rPr>
            <m:t>=18y-14</m:t>
          </m:r>
          <m:sSup>
            <m:sSupPr>
              <m:ctrlPr>
                <w:rPr>
                  <w:rFonts w:ascii="Cambria Math" w:hAnsi="Cambria Math" w:eastAsia="serif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x</m:t>
              </m:r>
            </m:e>
            <m:sup>
              <m:r>
                <w:rPr>
                  <w:rFonts w:ascii="Cambria Math" w:hAnsi="Cambria Math" w:eastAsia="serif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 w:eastAsia="serif" w:cs="Times New Roman"/>
              <w:sz w:val="29"/>
              <w:szCs w:val="29"/>
            </w:rPr>
            <m:t>+45=0</m:t>
          </m:r>
        </m:oMath>
      </m:oMathPara>
    </w:p>
    <w:p w:rsidR="00537B76" w:rsidP="00537B76" w:rsidRDefault="00537B76" w14:paraId="49AB4D0B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537B76" w:rsidP="00B13570" w:rsidRDefault="00B13570" w14:paraId="57C065A1" w14:textId="743161F4">
      <w:pPr>
        <w:pStyle w:val="ListParagraph"/>
        <w:numPr>
          <w:ilvl w:val="0"/>
          <w:numId w:val="5"/>
        </w:numPr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>Plot the foregoing functions on the x-y plane.</w:t>
      </w:r>
    </w:p>
    <w:p w:rsidR="00B13570" w:rsidP="00B13570" w:rsidRDefault="00B13570" w14:paraId="1F6B5890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B13570" w:rsidP="00B13570" w:rsidRDefault="00DA4E37" w14:paraId="6EA0639B" w14:textId="79903FC2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lastRenderedPageBreak/>
        <w:pict w14:anchorId="5491232F">
          <v:shape id="_x0000_i1025" style="width:339.75pt;height:255pt" type="#_x0000_t75">
            <v:imagedata o:title="1" r:id="rId11"/>
          </v:shape>
        </w:pict>
      </w:r>
    </w:p>
    <w:p w:rsidR="00DA4E37" w:rsidP="00B13570" w:rsidRDefault="00DA4E37" w14:paraId="2DEAECD7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DA4E37" w:rsidP="00B13570" w:rsidRDefault="001C3F0A" w14:paraId="288CB538" w14:textId="13BE0296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pict w14:anchorId="2BC5FFFA">
          <v:shape id="_x0000_i1026" style="width:339.75pt;height:255pt" type="#_x0000_t75">
            <v:imagedata o:title="2" r:id="rId12"/>
          </v:shape>
        </w:pict>
      </w:r>
    </w:p>
    <w:p w:rsidR="001C3F0A" w:rsidP="00B13570" w:rsidRDefault="001C3F0A" w14:paraId="7B75EC29" w14:textId="77777777">
      <w:pPr>
        <w:ind w:left="75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="001C3F0A" w:rsidP="00BF140C" w:rsidRDefault="00761CD7" w14:paraId="75F1DF85" w14:textId="3DE3F39B">
      <w:pPr>
        <w:pStyle w:val="ListParagraph"/>
        <w:numPr>
          <w:ilvl w:val="0"/>
          <w:numId w:val="5"/>
        </w:numPr>
        <w:rPr>
          <w:rFonts w:ascii="Times New Roman" w:hAnsi="Times New Roman" w:eastAsia="serif" w:cs="Times New Roman"/>
          <w:sz w:val="29"/>
          <w:szCs w:val="29"/>
        </w:rPr>
      </w:pPr>
      <w:r w:rsidRPr="00761CD7">
        <w:rPr>
          <w:rFonts w:ascii="Times New Roman" w:hAnsi="Times New Roman" w:eastAsia="serif" w:cs="Times New Roman"/>
          <w:sz w:val="29"/>
          <w:szCs w:val="29"/>
        </w:rPr>
        <w:t xml:space="preserve">Obtain all the roots (where f and g intersect) by the general Newton </w:t>
      </w:r>
      <w:r>
        <w:rPr>
          <w:rFonts w:ascii="Times New Roman" w:hAnsi="Times New Roman" w:eastAsia="serif" w:cs="Times New Roman"/>
          <w:sz w:val="29"/>
          <w:szCs w:val="29"/>
        </w:rPr>
        <w:t xml:space="preserve">   </w:t>
      </w:r>
      <w:r w:rsidRPr="00761CD7">
        <w:rPr>
          <w:rFonts w:ascii="Times New Roman" w:hAnsi="Times New Roman" w:eastAsia="serif" w:cs="Times New Roman"/>
          <w:sz w:val="29"/>
          <w:szCs w:val="29"/>
        </w:rPr>
        <w:t>method</w:t>
      </w:r>
      <w:r>
        <w:rPr>
          <w:rFonts w:ascii="Times New Roman" w:hAnsi="Times New Roman" w:eastAsia="serif" w:cs="Times New Roman"/>
          <w:sz w:val="29"/>
          <w:szCs w:val="29"/>
        </w:rPr>
        <w:t>.</w:t>
      </w:r>
    </w:p>
    <w:p w:rsidR="00761CD7" w:rsidP="00761CD7" w:rsidRDefault="00761CD7" w14:paraId="27ECAE35" w14:textId="77777777">
      <w:pPr>
        <w:rPr>
          <w:rFonts w:ascii="Times New Roman" w:hAnsi="Times New Roman" w:eastAsia="serif" w:cs="Times New Roman"/>
          <w:sz w:val="29"/>
          <w:szCs w:val="29"/>
        </w:rPr>
      </w:pPr>
    </w:p>
    <w:p w:rsidR="00761CD7" w:rsidP="00761AC0" w:rsidRDefault="00370E24" w14:paraId="259A504A" w14:textId="4EB7A332">
      <w:pPr>
        <w:ind w:left="111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lastRenderedPageBreak/>
        <w:t xml:space="preserve">For </w:t>
      </w:r>
      <m:oMath>
        <m:r>
          <w:rPr>
            <w:rFonts w:ascii="Cambria Math" w:hAnsi="Cambria Math" w:eastAsia="serif" w:cs="Times New Roman"/>
            <w:sz w:val="29"/>
            <w:szCs w:val="29"/>
          </w:rPr>
          <m:t>x=1 and y=2</m:t>
        </m:r>
      </m:oMath>
    </w:p>
    <w:p w:rsidR="00B076A1" w:rsidP="00B076A1" w:rsidRDefault="00B076A1" w14:paraId="5EACB479" w14:textId="49F66E3C">
      <w:pPr>
        <w:ind w:left="1110"/>
        <w:rPr>
          <w:rFonts w:ascii="Times New Roman" w:hAnsi="Times New Roman" w:eastAsia="serif" w:cs="Times New Roman"/>
          <w:sz w:val="29"/>
          <w:szCs w:val="29"/>
        </w:rPr>
      </w:pPr>
      <w:r>
        <w:rPr>
          <w:rFonts w:ascii="Times New Roman" w:hAnsi="Times New Roman" w:eastAsia="serif" w:cs="Times New Roman"/>
          <w:sz w:val="29"/>
          <w:szCs w:val="29"/>
        </w:rPr>
        <w:t>Roots are:</w:t>
      </w:r>
    </w:p>
    <w:p w:rsidRPr="00B076A1" w:rsidR="00B076A1" w:rsidP="00B076A1" w:rsidRDefault="00B076A1" w14:paraId="79C30727" w14:textId="4508EBC5">
      <w:pPr>
        <w:ind w:left="1110"/>
        <w:jc w:val="center"/>
        <w:rPr>
          <w:rFonts w:ascii="Times New Roman" w:hAnsi="Times New Roman" w:eastAsia="serif" w:cs="Times New Roman"/>
          <w:sz w:val="29"/>
          <w:szCs w:val="29"/>
        </w:rPr>
      </w:pPr>
      <m:oMathPara>
        <m:oMath>
          <m:r>
            <w:rPr>
              <w:rFonts w:ascii="Cambria Math" w:hAnsi="Cambria Math" w:eastAsia="serif" w:cs="Times New Roman"/>
              <w:sz w:val="29"/>
              <w:szCs w:val="29"/>
            </w:rPr>
            <m:t>x=2.1372 and y=1.0527</m:t>
          </m:r>
        </m:oMath>
      </m:oMathPara>
    </w:p>
    <w:p w:rsidR="00B076A1" w:rsidP="00B076A1" w:rsidRDefault="00B076A1" w14:paraId="560E501D" w14:textId="77777777">
      <w:pPr>
        <w:ind w:left="1110"/>
        <w:jc w:val="center"/>
        <w:rPr>
          <w:rFonts w:ascii="Times New Roman" w:hAnsi="Times New Roman" w:eastAsia="serif" w:cs="Times New Roman"/>
          <w:sz w:val="29"/>
          <w:szCs w:val="29"/>
        </w:rPr>
      </w:pPr>
    </w:p>
    <w:p w:rsidRPr="00B076A1" w:rsidR="00B076A1" w:rsidP="00B076A1" w:rsidRDefault="00B076A1" w14:paraId="7E244D89" w14:textId="77777777">
      <w:pPr>
        <w:ind w:left="1110"/>
        <w:jc w:val="center"/>
        <w:rPr>
          <w:rFonts w:ascii="Times New Roman" w:hAnsi="Times New Roman" w:eastAsia="serif" w:cs="Times New Roman"/>
          <w:sz w:val="29"/>
          <w:szCs w:val="29"/>
        </w:rPr>
      </w:pPr>
    </w:p>
    <w:sectPr w:rsidRPr="00B076A1" w:rsidR="00B076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620"/>
    <w:multiLevelType w:val="hybridMultilevel"/>
    <w:tmpl w:val="F80EE950"/>
    <w:lvl w:ilvl="0" w:tplc="2986848A">
      <w:start w:val="1"/>
      <w:numFmt w:val="upperLetter"/>
      <w:lvlText w:val="%1.)"/>
      <w:lvlJc w:val="left"/>
      <w:pPr>
        <w:ind w:left="720" w:hanging="360"/>
      </w:pPr>
    </w:lvl>
    <w:lvl w:ilvl="1" w:tplc="339EA2CC">
      <w:start w:val="1"/>
      <w:numFmt w:val="lowerLetter"/>
      <w:lvlText w:val="%2."/>
      <w:lvlJc w:val="left"/>
      <w:pPr>
        <w:ind w:left="1440" w:hanging="360"/>
      </w:pPr>
    </w:lvl>
    <w:lvl w:ilvl="2" w:tplc="159A2430">
      <w:start w:val="1"/>
      <w:numFmt w:val="lowerRoman"/>
      <w:lvlText w:val="%3."/>
      <w:lvlJc w:val="right"/>
      <w:pPr>
        <w:ind w:left="2160" w:hanging="180"/>
      </w:pPr>
    </w:lvl>
    <w:lvl w:ilvl="3" w:tplc="8ED63DA8">
      <w:start w:val="1"/>
      <w:numFmt w:val="decimal"/>
      <w:lvlText w:val="%4."/>
      <w:lvlJc w:val="left"/>
      <w:pPr>
        <w:ind w:left="2880" w:hanging="360"/>
      </w:pPr>
    </w:lvl>
    <w:lvl w:ilvl="4" w:tplc="CF2EAD8C">
      <w:start w:val="1"/>
      <w:numFmt w:val="lowerLetter"/>
      <w:lvlText w:val="%5."/>
      <w:lvlJc w:val="left"/>
      <w:pPr>
        <w:ind w:left="3600" w:hanging="360"/>
      </w:pPr>
    </w:lvl>
    <w:lvl w:ilvl="5" w:tplc="70F24C80">
      <w:start w:val="1"/>
      <w:numFmt w:val="lowerRoman"/>
      <w:lvlText w:val="%6."/>
      <w:lvlJc w:val="right"/>
      <w:pPr>
        <w:ind w:left="4320" w:hanging="180"/>
      </w:pPr>
    </w:lvl>
    <w:lvl w:ilvl="6" w:tplc="45041C6E">
      <w:start w:val="1"/>
      <w:numFmt w:val="decimal"/>
      <w:lvlText w:val="%7."/>
      <w:lvlJc w:val="left"/>
      <w:pPr>
        <w:ind w:left="5040" w:hanging="360"/>
      </w:pPr>
    </w:lvl>
    <w:lvl w:ilvl="7" w:tplc="0C16083E">
      <w:start w:val="1"/>
      <w:numFmt w:val="lowerLetter"/>
      <w:lvlText w:val="%8."/>
      <w:lvlJc w:val="left"/>
      <w:pPr>
        <w:ind w:left="5760" w:hanging="360"/>
      </w:pPr>
    </w:lvl>
    <w:lvl w:ilvl="8" w:tplc="8B3E4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0C62"/>
    <w:multiLevelType w:val="hybridMultilevel"/>
    <w:tmpl w:val="54EC3558"/>
    <w:lvl w:ilvl="0" w:tplc="F222C598">
      <w:start w:val="1"/>
      <w:numFmt w:val="upperLetter"/>
      <w:lvlText w:val="%1.)"/>
      <w:lvlJc w:val="left"/>
      <w:pPr>
        <w:ind w:left="720" w:hanging="360"/>
      </w:pPr>
    </w:lvl>
    <w:lvl w:ilvl="1" w:tplc="10B8C6D8">
      <w:start w:val="1"/>
      <w:numFmt w:val="lowerLetter"/>
      <w:lvlText w:val="%2."/>
      <w:lvlJc w:val="left"/>
      <w:pPr>
        <w:ind w:left="1440" w:hanging="360"/>
      </w:pPr>
    </w:lvl>
    <w:lvl w:ilvl="2" w:tplc="E1E22738">
      <w:start w:val="1"/>
      <w:numFmt w:val="lowerRoman"/>
      <w:lvlText w:val="%3."/>
      <w:lvlJc w:val="right"/>
      <w:pPr>
        <w:ind w:left="2160" w:hanging="180"/>
      </w:pPr>
    </w:lvl>
    <w:lvl w:ilvl="3" w:tplc="EE7C960C">
      <w:start w:val="1"/>
      <w:numFmt w:val="decimal"/>
      <w:lvlText w:val="%4."/>
      <w:lvlJc w:val="left"/>
      <w:pPr>
        <w:ind w:left="2880" w:hanging="360"/>
      </w:pPr>
    </w:lvl>
    <w:lvl w:ilvl="4" w:tplc="F75407FC">
      <w:start w:val="1"/>
      <w:numFmt w:val="lowerLetter"/>
      <w:lvlText w:val="%5."/>
      <w:lvlJc w:val="left"/>
      <w:pPr>
        <w:ind w:left="3600" w:hanging="360"/>
      </w:pPr>
    </w:lvl>
    <w:lvl w:ilvl="5" w:tplc="BAD6352A">
      <w:start w:val="1"/>
      <w:numFmt w:val="lowerRoman"/>
      <w:lvlText w:val="%6."/>
      <w:lvlJc w:val="right"/>
      <w:pPr>
        <w:ind w:left="4320" w:hanging="180"/>
      </w:pPr>
    </w:lvl>
    <w:lvl w:ilvl="6" w:tplc="ECEE18EA">
      <w:start w:val="1"/>
      <w:numFmt w:val="decimal"/>
      <w:lvlText w:val="%7."/>
      <w:lvlJc w:val="left"/>
      <w:pPr>
        <w:ind w:left="5040" w:hanging="360"/>
      </w:pPr>
    </w:lvl>
    <w:lvl w:ilvl="7" w:tplc="08169988">
      <w:start w:val="1"/>
      <w:numFmt w:val="lowerLetter"/>
      <w:lvlText w:val="%8."/>
      <w:lvlJc w:val="left"/>
      <w:pPr>
        <w:ind w:left="5760" w:hanging="360"/>
      </w:pPr>
    </w:lvl>
    <w:lvl w:ilvl="8" w:tplc="962695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B21"/>
    <w:multiLevelType w:val="hybridMultilevel"/>
    <w:tmpl w:val="A032149A"/>
    <w:lvl w:ilvl="0" w:tplc="D2D612C6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5561B1C"/>
    <w:multiLevelType w:val="hybridMultilevel"/>
    <w:tmpl w:val="99FE3C6A"/>
    <w:lvl w:ilvl="0" w:tplc="F0E4E97A">
      <w:start w:val="1"/>
      <w:numFmt w:val="upperLetter"/>
      <w:lvlText w:val="(%1)"/>
      <w:lvlJc w:val="left"/>
      <w:pPr>
        <w:ind w:left="11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A22453C"/>
    <w:multiLevelType w:val="hybridMultilevel"/>
    <w:tmpl w:val="9728647C"/>
    <w:lvl w:ilvl="0" w:tplc="577EF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4AE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2A7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EF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EF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5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487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EA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6E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0A98D"/>
    <w:rsid w:val="000056F9"/>
    <w:rsid w:val="000244F2"/>
    <w:rsid w:val="0005499F"/>
    <w:rsid w:val="00060200"/>
    <w:rsid w:val="00073E97"/>
    <w:rsid w:val="00077002"/>
    <w:rsid w:val="00111667"/>
    <w:rsid w:val="0016153D"/>
    <w:rsid w:val="001652B1"/>
    <w:rsid w:val="001C3F0A"/>
    <w:rsid w:val="002218C0"/>
    <w:rsid w:val="00226B2C"/>
    <w:rsid w:val="0027476F"/>
    <w:rsid w:val="002F2F7A"/>
    <w:rsid w:val="002F5FFE"/>
    <w:rsid w:val="0033714F"/>
    <w:rsid w:val="00370E24"/>
    <w:rsid w:val="00375279"/>
    <w:rsid w:val="00407073"/>
    <w:rsid w:val="004222F6"/>
    <w:rsid w:val="004B36E3"/>
    <w:rsid w:val="004F4F67"/>
    <w:rsid w:val="005070C0"/>
    <w:rsid w:val="0051463C"/>
    <w:rsid w:val="00537B76"/>
    <w:rsid w:val="005449C0"/>
    <w:rsid w:val="00597BF8"/>
    <w:rsid w:val="00600179"/>
    <w:rsid w:val="00641E17"/>
    <w:rsid w:val="006600BE"/>
    <w:rsid w:val="00692ED7"/>
    <w:rsid w:val="00701900"/>
    <w:rsid w:val="00723186"/>
    <w:rsid w:val="00725F36"/>
    <w:rsid w:val="00726ADF"/>
    <w:rsid w:val="00734C04"/>
    <w:rsid w:val="00761AC0"/>
    <w:rsid w:val="00761CD7"/>
    <w:rsid w:val="00777C4A"/>
    <w:rsid w:val="007C2D5B"/>
    <w:rsid w:val="007D3285"/>
    <w:rsid w:val="007D5007"/>
    <w:rsid w:val="00816F81"/>
    <w:rsid w:val="008921C4"/>
    <w:rsid w:val="00895719"/>
    <w:rsid w:val="00903319"/>
    <w:rsid w:val="00926A25"/>
    <w:rsid w:val="0096648A"/>
    <w:rsid w:val="00973BBF"/>
    <w:rsid w:val="00992DAB"/>
    <w:rsid w:val="0099578E"/>
    <w:rsid w:val="00A047E9"/>
    <w:rsid w:val="00A31EDC"/>
    <w:rsid w:val="00A6012C"/>
    <w:rsid w:val="00A716DD"/>
    <w:rsid w:val="00AB550D"/>
    <w:rsid w:val="00AD2B2C"/>
    <w:rsid w:val="00B076A1"/>
    <w:rsid w:val="00B10E1A"/>
    <w:rsid w:val="00B13570"/>
    <w:rsid w:val="00B47E37"/>
    <w:rsid w:val="00B51BDB"/>
    <w:rsid w:val="00B62C7E"/>
    <w:rsid w:val="00BC18E0"/>
    <w:rsid w:val="00BF140C"/>
    <w:rsid w:val="00BF510A"/>
    <w:rsid w:val="00C6118D"/>
    <w:rsid w:val="00C653A5"/>
    <w:rsid w:val="00CA276B"/>
    <w:rsid w:val="00CE1CE7"/>
    <w:rsid w:val="00CE3F40"/>
    <w:rsid w:val="00D97D06"/>
    <w:rsid w:val="00DA4E37"/>
    <w:rsid w:val="00DB7AA0"/>
    <w:rsid w:val="00E51C94"/>
    <w:rsid w:val="00E55CB6"/>
    <w:rsid w:val="00E76C35"/>
    <w:rsid w:val="00F43C2B"/>
    <w:rsid w:val="081A89FF"/>
    <w:rsid w:val="12BF843B"/>
    <w:rsid w:val="1715A111"/>
    <w:rsid w:val="52DCB063"/>
    <w:rsid w:val="53615B58"/>
    <w:rsid w:val="58093197"/>
    <w:rsid w:val="6D10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063"/>
  <w15:chartTrackingRefBased/>
  <w15:docId w15:val="{BDC9254D-99FB-44B2-A263-7CAD38CC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186"/>
    <w:rPr>
      <w:color w:val="808080"/>
    </w:rPr>
  </w:style>
  <w:style w:type="table" w:styleId="TableGrid">
    <w:name w:val="Table Grid"/>
    <w:basedOn w:val="TableNormal"/>
    <w:uiPriority w:val="39"/>
    <w:rsid w:val="00726AD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Rutvik kothari</dc:creator>
  <keywords/>
  <dc:description/>
  <lastModifiedBy>Yatin Patel</lastModifiedBy>
  <revision>79</revision>
  <dcterms:created xsi:type="dcterms:W3CDTF">2018-09-23T23:28:00.0000000Z</dcterms:created>
  <dcterms:modified xsi:type="dcterms:W3CDTF">2018-10-29T11:15:10.8569560Z</dcterms:modified>
</coreProperties>
</file>