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0325" w14:textId="7F8A8514" w:rsidR="00B60866" w:rsidRPr="00D05B45" w:rsidRDefault="0BF74A86" w:rsidP="0BF74A8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BF74A86">
        <w:rPr>
          <w:rFonts w:ascii="Times New Roman" w:eastAsia="Times New Roman" w:hAnsi="Times New Roman" w:cs="Times New Roman"/>
          <w:sz w:val="36"/>
          <w:szCs w:val="36"/>
        </w:rPr>
        <w:t>Project Report Format</w:t>
      </w:r>
    </w:p>
    <w:p w14:paraId="178BEF28" w14:textId="3C3D95A0" w:rsidR="00B247F7" w:rsidRPr="00D05B45" w:rsidRDefault="0BF74A86" w:rsidP="0BF74A86">
      <w:pPr>
        <w:pStyle w:val="ListParagraph"/>
        <w:numPr>
          <w:ilvl w:val="0"/>
          <w:numId w:val="8"/>
        </w:numPr>
        <w:ind w:left="-426"/>
        <w:rPr>
          <w:rFonts w:ascii="Times New Roman" w:eastAsia="Times New Roman" w:hAnsi="Times New Roman" w:cs="Times New Roman"/>
          <w:sz w:val="28"/>
          <w:szCs w:val="28"/>
        </w:rPr>
      </w:pPr>
      <w:r w:rsidRPr="0BF74A86">
        <w:rPr>
          <w:rFonts w:ascii="Times New Roman" w:eastAsia="Times New Roman" w:hAnsi="Times New Roman" w:cs="Times New Roman"/>
          <w:b/>
          <w:bCs/>
          <w:sz w:val="28"/>
          <w:szCs w:val="28"/>
        </w:rPr>
        <w:t>PROJECT TITLE:</w:t>
      </w:r>
      <w:r w:rsidRPr="0BF74A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BF74A86">
        <w:rPr>
          <w:rFonts w:ascii="Times New Roman" w:eastAsia="Times New Roman" w:hAnsi="Times New Roman" w:cs="Times New Roman"/>
          <w:b/>
          <w:bCs/>
          <w:sz w:val="28"/>
          <w:szCs w:val="28"/>
        </w:rPr>
        <w:t>Malaria Detection using Deep Learning</w:t>
      </w:r>
    </w:p>
    <w:p w14:paraId="554E3448" w14:textId="77777777" w:rsidR="00D05B45" w:rsidRPr="00B247F7" w:rsidRDefault="00D05B45" w:rsidP="0BF74A86">
      <w:pPr>
        <w:ind w:left="-786"/>
        <w:rPr>
          <w:rFonts w:ascii="Times New Roman" w:eastAsia="Times New Roman" w:hAnsi="Times New Roman" w:cs="Times New Roman"/>
        </w:rPr>
      </w:pPr>
    </w:p>
    <w:p w14:paraId="099EEB4C" w14:textId="77777777" w:rsidR="00B247F7" w:rsidRPr="00B247F7" w:rsidRDefault="0BF74A86" w:rsidP="0BF74A86">
      <w:pPr>
        <w:pStyle w:val="ListParagraph"/>
        <w:numPr>
          <w:ilvl w:val="0"/>
          <w:numId w:val="8"/>
        </w:numPr>
        <w:ind w:left="-42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F74A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PROJECT DESCRIPTION</w:t>
      </w:r>
    </w:p>
    <w:p w14:paraId="7E5FC9E5" w14:textId="2F1311CE" w:rsidR="00B247F7" w:rsidRPr="00B247F7" w:rsidRDefault="00B247F7" w:rsidP="0BF74A86">
      <w:pPr>
        <w:pStyle w:val="ListParagraph"/>
        <w:ind w:left="-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System Overview</w:t>
      </w:r>
    </w:p>
    <w:p w14:paraId="3BD1641B" w14:textId="6AD4DCEE" w:rsidR="00B247F7" w:rsidRPr="00B247F7" w:rsidRDefault="00B247F7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Malaria Scope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high-performance, neural diagnostic platform designed to automate the detection of malaria parasites in microscopic blood smear images. The system operates as a full-stack solution, combining a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Deep Learning backend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responsive web-based frontend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7D9B9B" w14:textId="67C76C10" w:rsidR="00B247F7" w:rsidRDefault="00B247F7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workflow begins with a user uploading a thin blood smear image, which is then processed by a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Convolutional Neural Network (CNN)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known as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 v2.0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system evaluates the image for cellular abnormalities and parasitic DNA signatures, delivering a detailed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Report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real-time.</w:t>
      </w:r>
    </w:p>
    <w:p w14:paraId="28A194C4" w14:textId="77777777" w:rsidR="00B247F7" w:rsidRPr="00B247F7" w:rsidRDefault="00B247F7" w:rsidP="0BF74A86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Problem Domain</w:t>
      </w:r>
    </w:p>
    <w:p w14:paraId="59D4D8C7" w14:textId="77777777" w:rsidR="00B247F7" w:rsidRPr="00B247F7" w:rsidRDefault="00B247F7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addresses critical challenges in global healthcare and medical diagnostics:</w:t>
      </w:r>
    </w:p>
    <w:p w14:paraId="558D1F43" w14:textId="77777777" w:rsidR="00B247F7" w:rsidRPr="00B247F7" w:rsidRDefault="00B247F7" w:rsidP="0BF74A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Backlogs: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 microscopic examination is the "gold standard" but is exceptionally slow, creating bottlenecks in clinics with high patient volumes.</w:t>
      </w:r>
    </w:p>
    <w:p w14:paraId="21F5266F" w14:textId="77777777" w:rsidR="00B247F7" w:rsidRPr="00B247F7" w:rsidRDefault="00B247F7" w:rsidP="0BF74A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Error: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Prolonged manual screening leads to "observer fatigue," which can result in false negatives—missing an infection that could lead to severe illness or death.</w:t>
      </w:r>
    </w:p>
    <w:p w14:paraId="54D022AD" w14:textId="77777777" w:rsidR="00B247F7" w:rsidRPr="00B247F7" w:rsidRDefault="00B247F7" w:rsidP="0BF74A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Expertise Shortage: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malaria-endemic regions lack access to highly trained pathologists capable of distinguishing between subtle parasite life stages.</w:t>
      </w:r>
    </w:p>
    <w:p w14:paraId="143048A0" w14:textId="77777777" w:rsidR="00B247F7" w:rsidRDefault="00B247F7" w:rsidP="2F05A2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 Data Quality: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Microscopic images often have variable dimensions and qualities (ranging from 79 *82 to 247 226 pixels), making standard automation difficult.</w:t>
      </w:r>
    </w:p>
    <w:p w14:paraId="4FC0369E" w14:textId="13D2AC7F" w:rsidR="00B247F7" w:rsidRPr="00B247F7" w:rsidRDefault="00B247F7" w:rsidP="0BF74A86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Core Technology Used</w:t>
      </w:r>
    </w:p>
    <w:p w14:paraId="1BFC18A7" w14:textId="77777777" w:rsidR="00B247F7" w:rsidRPr="00B247F7" w:rsidRDefault="00B247F7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is built upon a modern, robust technology stack optimized for medical image analysis:</w:t>
      </w:r>
    </w:p>
    <w:p w14:paraId="314A7C8F" w14:textId="77777777" w:rsidR="00B247F7" w:rsidRPr="00B247F7" w:rsidRDefault="00B247F7" w:rsidP="0BF74A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Deep Learning Framework: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TensorFlow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Keras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utilized to architect and train the </w:t>
      </w:r>
      <w:proofErr w:type="spellStart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CustomCNN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v2.0 model.</w:t>
      </w:r>
    </w:p>
    <w:p w14:paraId="11995524" w14:textId="77777777" w:rsidR="00B247F7" w:rsidRPr="00B247F7" w:rsidRDefault="00B247F7" w:rsidP="0BF74A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Computer Vision: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OpenCV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 (Pillow)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used for image preprocessing, including BGR to RGB conversion to preserve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Giemsa staining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63FBBA" w14:textId="77777777" w:rsidR="00B247F7" w:rsidRPr="00B247F7" w:rsidRDefault="00B247F7" w:rsidP="0BF74A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Framework: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serves as the web server, managing API requests and model inference.</w:t>
      </w:r>
    </w:p>
    <w:p w14:paraId="10BCEA83" w14:textId="77777777" w:rsidR="00B247F7" w:rsidRPr="00B247F7" w:rsidRDefault="00B247F7" w:rsidP="2F05A2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Handling: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NumPy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Pandas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facilitate the transformation of raw images into normalized numerical arrays (scaled 0 to 1).</w:t>
      </w:r>
    </w:p>
    <w:p w14:paraId="351F11AD" w14:textId="77777777" w:rsidR="00C61DBB" w:rsidRPr="00C61DBB" w:rsidRDefault="00C61DBB" w:rsidP="2F05A2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DC1868" w14:textId="1A2268E6" w:rsidR="00B247F7" w:rsidRPr="00B247F7" w:rsidRDefault="00B247F7" w:rsidP="0BF74A86">
      <w:pPr>
        <w:spacing w:before="100" w:beforeAutospacing="1" w:after="100" w:afterAutospacing="1" w:line="240" w:lineRule="auto"/>
        <w:ind w:left="360" w:hanging="78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4. Key Capabilities</w:t>
      </w:r>
    </w:p>
    <w:p w14:paraId="72A1127D" w14:textId="77777777" w:rsidR="00B247F7" w:rsidRPr="00B247F7" w:rsidRDefault="00B247F7" w:rsidP="0BF74A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Clinical-Grade Accuracy: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achieves a verified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99.2% accuracy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distinguishing between parasitized and uninfected cells.</w:t>
      </w:r>
    </w:p>
    <w:p w14:paraId="284F34E8" w14:textId="77777777" w:rsidR="00B247F7" w:rsidRPr="00B247F7" w:rsidRDefault="00B247F7" w:rsidP="0BF74A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Rapid Analysis: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 inference and report generation are completed in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 3 seconds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AD668D" w14:textId="77777777" w:rsidR="00B247F7" w:rsidRPr="00B247F7" w:rsidRDefault="00B247F7" w:rsidP="0BF74A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Confidence Calibration: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 report includes a percentage-based confidence level (e.g., 99.97%), allowing doctors to gauge the reliability of the AI's "opinion".</w:t>
      </w:r>
    </w:p>
    <w:p w14:paraId="7443E086" w14:textId="77777777" w:rsidR="00B247F7" w:rsidRPr="00B247F7" w:rsidRDefault="00B247F7" w:rsidP="0BF74A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Preprocessing: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handles variable image sizes automatically, resizing them to a standard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128x128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input layer.</w:t>
      </w:r>
    </w:p>
    <w:p w14:paraId="6212CA97" w14:textId="29A63D0B" w:rsidR="00B247F7" w:rsidRPr="00B247F7" w:rsidRDefault="00B247F7" w:rsidP="0BF74A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Reporting: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Generates professional reports with timestamps, model details, and medical disclaimers.</w:t>
      </w:r>
    </w:p>
    <w:p w14:paraId="05F2E397" w14:textId="77777777" w:rsidR="00B247F7" w:rsidRPr="00B247F7" w:rsidRDefault="00B247F7" w:rsidP="0BF74A86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Target Users</w:t>
      </w:r>
    </w:p>
    <w:p w14:paraId="5211DE70" w14:textId="77777777" w:rsidR="00B247F7" w:rsidRPr="00B247F7" w:rsidRDefault="00B247F7" w:rsidP="0BF74A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Laboratory Technicians: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tool as a primary screening layer to filter out obviously uninfected slides and focus on high-risk samples.</w:t>
      </w:r>
    </w:p>
    <w:p w14:paraId="128F4C93" w14:textId="77777777" w:rsidR="00B247F7" w:rsidRPr="00B247F7" w:rsidRDefault="00B247F7" w:rsidP="0BF74A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Healthcare Workers: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Providing a "second opinion" in clinics where a dedicated pathologist is not physically present.</w:t>
      </w:r>
    </w:p>
    <w:p w14:paraId="1E796DBC" w14:textId="77777777" w:rsidR="00B247F7" w:rsidRPr="00B247F7" w:rsidRDefault="00B247F7" w:rsidP="0BF74A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Researchers: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Utilizing the platform to </w:t>
      </w:r>
      <w:proofErr w:type="spellStart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large datasets of cell images for epidemiological studies.</w:t>
      </w:r>
    </w:p>
    <w:p w14:paraId="3B5B638D" w14:textId="77777777" w:rsidR="00B247F7" w:rsidRDefault="00B247F7" w:rsidP="0BF74A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Hospitals &amp; Diagnostic </w:t>
      </w:r>
      <w:proofErr w:type="spellStart"/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Aiming to modernize their workflow and reduce the time-to-treatment for malaria patients.</w:t>
      </w:r>
    </w:p>
    <w:p w14:paraId="4FCA43D6" w14:textId="0D66C9E1" w:rsidR="00B247F7" w:rsidRPr="00B247F7" w:rsidRDefault="00B247F7" w:rsidP="0BF74A86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Real-World Relevance</w:t>
      </w:r>
    </w:p>
    <w:p w14:paraId="1D995B03" w14:textId="77777777" w:rsidR="00B247F7" w:rsidRPr="00B247F7" w:rsidRDefault="00B247F7" w:rsidP="0BF74A8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Malaria remains a significant global health threat, particularly in sub-Saharan Africa and Southeast Asia. The real-world relevance of </w:t>
      </w:r>
      <w:proofErr w:type="spellStart"/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MalariaScope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lies in its scalability and accessibility:</w:t>
      </w:r>
    </w:p>
    <w:p w14:paraId="1F4535A5" w14:textId="77777777" w:rsidR="00B247F7" w:rsidRPr="00B247F7" w:rsidRDefault="00B247F7" w:rsidP="0BF74A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Resource Optimization: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automating the mundane aspects of slide review, it allows limited medical personnel to focus on complex cases.</w:t>
      </w:r>
    </w:p>
    <w:p w14:paraId="3D27AD38" w14:textId="77777777" w:rsidR="00B247F7" w:rsidRPr="00B247F7" w:rsidRDefault="00B247F7" w:rsidP="0BF74A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Standardization of Care: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provides a consistent diagnostic baseline that doesn't vary with human mood, fatigue, or lighting conditions.</w:t>
      </w:r>
    </w:p>
    <w:p w14:paraId="362D129D" w14:textId="77777777" w:rsidR="00B247F7" w:rsidRPr="00B247F7" w:rsidRDefault="00B247F7" w:rsidP="0BF74A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Adaptability: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architecture is designed for "Edge Deployment," meaning it can be optimized into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TensorFlow Lite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use on mobile devices in field clinics without high-end computers.</w:t>
      </w:r>
    </w:p>
    <w:p w14:paraId="78F6B59E" w14:textId="77777777" w:rsidR="00B247F7" w:rsidRPr="00B247F7" w:rsidRDefault="00B247F7" w:rsidP="0BF74A86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APPLICATION SCENARIOS / USE CASES</w:t>
      </w:r>
    </w:p>
    <w:p w14:paraId="2BA26C5B" w14:textId="77777777" w:rsidR="00B247F7" w:rsidRPr="00B247F7" w:rsidRDefault="00B247F7" w:rsidP="0BF74A86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Healthcare &amp; Clinical Usage (Enterprise Level)</w:t>
      </w:r>
    </w:p>
    <w:p w14:paraId="11239F93" w14:textId="77777777" w:rsidR="00B247F7" w:rsidRPr="00B247F7" w:rsidRDefault="00B247F7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this scenario, </w:t>
      </w:r>
      <w:proofErr w:type="spellStart"/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MalariaScope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integrated into the Central Management System (CMS) of a large hospital or a specialized diagnostic laboratory.</w:t>
      </w:r>
    </w:p>
    <w:p w14:paraId="1EAD8CF1" w14:textId="77777777" w:rsidR="00B247F7" w:rsidRPr="00B247F7" w:rsidRDefault="00B247F7" w:rsidP="0BF74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Workflow: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acts as a high-speed "First-Pass" screening tool for laboratory technicians.</w:t>
      </w:r>
    </w:p>
    <w:p w14:paraId="0304B86B" w14:textId="77777777" w:rsidR="00B247F7" w:rsidRPr="00B247F7" w:rsidRDefault="00B247F7" w:rsidP="0BF74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Large batches of blood smear slides are digitized using automated microscopes and fed into the </w:t>
      </w:r>
      <w:proofErr w:type="spellStart"/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CustomCNN</w:t>
      </w:r>
      <w:proofErr w:type="spellEnd"/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v2.0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model.</w:t>
      </w:r>
    </w:p>
    <w:p w14:paraId="6723A38E" w14:textId="77777777" w:rsidR="00B247F7" w:rsidRPr="00B247F7" w:rsidRDefault="00B247F7" w:rsidP="0BF74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Impact: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automatically identifying and </w:t>
      </w:r>
      <w:proofErr w:type="spellStart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labeling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Uninfected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cells with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99.97% confidence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system allows pathologists to focus 100% of their energy only on high-risk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Parasitized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samples.</w:t>
      </w:r>
    </w:p>
    <w:p w14:paraId="5D4671C0" w14:textId="77777777" w:rsidR="00B247F7" w:rsidRPr="00B247F7" w:rsidRDefault="00B247F7" w:rsidP="0BF74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Outcome: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significantly reduces diagnostic backlogs and minimizes the risk of human error caused by observer fatigue during long shifts.</w:t>
      </w:r>
    </w:p>
    <w:p w14:paraId="455CA366" w14:textId="77777777" w:rsidR="00B247F7" w:rsidRPr="00B247F7" w:rsidRDefault="00B247F7" w:rsidP="0BF74A86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Remote &amp; Field Diagnostics (End-User/NGO Usage)</w:t>
      </w:r>
    </w:p>
    <w:p w14:paraId="0DF54E5C" w14:textId="77777777" w:rsidR="00B247F7" w:rsidRPr="00B247F7" w:rsidRDefault="00B247F7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scenario addresses the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Relevance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deploying AI in resource-limited regions where expert pathologists are unavailable.</w:t>
      </w:r>
    </w:p>
    <w:p w14:paraId="16CBCBC8" w14:textId="77777777" w:rsidR="00B247F7" w:rsidRPr="00B247F7" w:rsidRDefault="00B247F7" w:rsidP="0BF74A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Workflow: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healthcare worker in a rural clinic uses a portable microscope and a standard smartphone or laptop to access the </w:t>
      </w:r>
      <w:proofErr w:type="spellStart"/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MalariaScope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interface.</w:t>
      </w:r>
    </w:p>
    <w:p w14:paraId="23557F84" w14:textId="77777777" w:rsidR="00B247F7" w:rsidRPr="00B247F7" w:rsidRDefault="00B247F7" w:rsidP="0BF74A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worker prepares a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Giemsa-stained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 smear, captures an image, and utilizes the "Drag &amp; Drop" feature of the web platform to </w:t>
      </w:r>
      <w:proofErr w:type="spellStart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sample.</w:t>
      </w:r>
    </w:p>
    <w:p w14:paraId="2209A5D9" w14:textId="2EF97885" w:rsidR="00B247F7" w:rsidRPr="00B247F7" w:rsidRDefault="00B247F7" w:rsidP="2F05A2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Despite having variable image dimensions (from 79 *82 to 247 *</w:t>
      </w:r>
      <w:r>
        <w:br/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226 pixels), the system standardizes the data to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128x128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provides an instant diagnostic result.</w:t>
      </w:r>
    </w:p>
    <w:p w14:paraId="28A61A6B" w14:textId="32D009E6" w:rsidR="00B247F7" w:rsidRPr="00B247F7" w:rsidRDefault="00B247F7" w:rsidP="0BF74A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Outcome: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Patients receive life-saving treatment within minutes of arrival, rather than waiting days for samples to be sent to an urban </w:t>
      </w:r>
      <w:proofErr w:type="spellStart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manual review.</w:t>
      </w:r>
    </w:p>
    <w:p w14:paraId="075047D4" w14:textId="77777777" w:rsidR="00B247F7" w:rsidRPr="00B247F7" w:rsidRDefault="00B247F7" w:rsidP="0BF74A86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Medical Training &amp; Research (Educational Usage)</w:t>
      </w:r>
    </w:p>
    <w:p w14:paraId="2DE03209" w14:textId="77777777" w:rsidR="00B247F7" w:rsidRPr="00B247F7" w:rsidRDefault="00B247F7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MalariaScope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serves as an interactive pedagogical tool for medical students and trainee </w:t>
      </w:r>
      <w:proofErr w:type="spellStart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hematologists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EC4895" w14:textId="77777777" w:rsidR="00B247F7" w:rsidRPr="00B247F7" w:rsidRDefault="00B247F7" w:rsidP="0BF74A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Workflow: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Students use the platform to learn how to identify different parasite life stages, such as rings and trophozoites.</w:t>
      </w:r>
    </w:p>
    <w:p w14:paraId="001C139B" w14:textId="2C0A7D42" w:rsidR="00B247F7" w:rsidRPr="00B247F7" w:rsidRDefault="00B247F7" w:rsidP="0BF74A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Outcome: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builds a data-driven intuition for microscopy and helps standardize training quality across different medical institutions.</w:t>
      </w:r>
    </w:p>
    <w:p w14:paraId="5028DB4D" w14:textId="77777777" w:rsidR="00B247F7" w:rsidRPr="00B247F7" w:rsidRDefault="00B247F7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Large-Scale Epidemiological Surveillance (Industrial/Government Usage)</w:t>
      </w:r>
    </w:p>
    <w:p w14:paraId="4A720971" w14:textId="77777777" w:rsidR="00B247F7" w:rsidRPr="00B247F7" w:rsidRDefault="00B247F7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Government health departments or international NGOs (like the WHO) can use the platform for monitoring malaria trends across entire populations.</w:t>
      </w:r>
    </w:p>
    <w:p w14:paraId="13E10E91" w14:textId="77777777" w:rsidR="00B247F7" w:rsidRPr="00B247F7" w:rsidRDefault="00B247F7" w:rsidP="0BF74A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Workflow: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Aggregated diagnostic data from multiple clinics is uploaded to a central </w:t>
      </w:r>
      <w:proofErr w:type="spellStart"/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MalariaScope</w:t>
      </w:r>
      <w:proofErr w:type="spellEnd"/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server.</w:t>
      </w:r>
    </w:p>
    <w:p w14:paraId="3BF89456" w14:textId="77777777" w:rsidR="00B247F7" w:rsidRPr="00B247F7" w:rsidRDefault="00B247F7" w:rsidP="0BF74A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processes thousands of scans daily (currently tracking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2,852 scans today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map infection "hotspots" in real-time.</w:t>
      </w:r>
    </w:p>
    <w:p w14:paraId="4A5F81E8" w14:textId="77777777" w:rsidR="00B247F7" w:rsidRPr="00B247F7" w:rsidRDefault="00B247F7" w:rsidP="0BF74A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each </w:t>
      </w: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Report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timestamped and categorized, health officials can track the effectiveness of anti-malarial interventions.</w:t>
      </w:r>
    </w:p>
    <w:p w14:paraId="63F68AF7" w14:textId="62661BD7" w:rsidR="00B247F7" w:rsidRDefault="00B247F7" w:rsidP="0BF74A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Outcome:</w:t>
      </w:r>
      <w:r w:rsidRPr="00B247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enables industrial-scale data collection that is far more accurate and faster than manual tallying, leading to better-targeted public health responses.</w:t>
      </w:r>
    </w:p>
    <w:p w14:paraId="3F8A2042" w14:textId="252D172C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1EC4A9" w14:textId="33CB0F0F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B7D84C" w14:textId="7D54629A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995D17" w14:textId="103EAF2D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5FC847" w14:textId="457F6DCD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10CE50" w14:textId="7A79A0BB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36FC53" w14:textId="3BFF9210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F6CFB9" w14:textId="0D1A0327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310FC7" w14:textId="7428F6A1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B0885A" w14:textId="126A172D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5388F" w14:textId="0A83C261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13E0AB" w14:textId="0E7BD6D5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8FCA22" w14:textId="6FF92800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91D21E" w14:textId="3A17AA68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97E286" w14:textId="3012E849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DE0C92" w14:textId="2A8BC297" w:rsidR="0BF74A86" w:rsidRDefault="0BF74A86" w:rsidP="0BF74A86">
      <w:pPr>
        <w:rPr>
          <w:rFonts w:ascii="Times New Roman" w:eastAsia="Times New Roman" w:hAnsi="Times New Roman" w:cs="Times New Roman"/>
        </w:rPr>
      </w:pPr>
    </w:p>
    <w:p w14:paraId="0E57977C" w14:textId="455B8905" w:rsidR="2F05A2BE" w:rsidRDefault="2F05A2BE" w:rsidP="2F05A2BE">
      <w:pPr>
        <w:rPr>
          <w:rFonts w:ascii="Times New Roman" w:eastAsia="Times New Roman" w:hAnsi="Times New Roman" w:cs="Times New Roman"/>
        </w:rPr>
      </w:pPr>
    </w:p>
    <w:p w14:paraId="2D020D16" w14:textId="5D7F48FC" w:rsidR="2F05A2BE" w:rsidRDefault="2F05A2BE" w:rsidP="2F05A2BE">
      <w:pPr>
        <w:rPr>
          <w:rFonts w:ascii="Times New Roman" w:eastAsia="Times New Roman" w:hAnsi="Times New Roman" w:cs="Times New Roman"/>
        </w:rPr>
      </w:pPr>
    </w:p>
    <w:p w14:paraId="7B179379" w14:textId="6518C4ED" w:rsidR="2F05A2BE" w:rsidRDefault="2F05A2BE" w:rsidP="2F05A2BE">
      <w:pPr>
        <w:rPr>
          <w:rFonts w:ascii="Times New Roman" w:eastAsia="Times New Roman" w:hAnsi="Times New Roman" w:cs="Times New Roman"/>
        </w:rPr>
      </w:pPr>
    </w:p>
    <w:p w14:paraId="695624A8" w14:textId="0DF736EB" w:rsidR="00B247F7" w:rsidRDefault="00B247F7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247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TECHNICAL ARCHITECTURE OVERVIEW</w:t>
      </w:r>
    </w:p>
    <w:p w14:paraId="082B1745" w14:textId="1EE114A2" w:rsidR="2F05A2BE" w:rsidRDefault="2F05A2BE" w:rsidP="2F05A2BE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C377598" w14:textId="77777777" w:rsidR="00B64BA1" w:rsidRPr="00B64BA1" w:rsidRDefault="00B64BA1" w:rsidP="0BF74A86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4.1 High-Level Architecture Diagram</w:t>
      </w:r>
    </w:p>
    <w:p w14:paraId="441A7366" w14:textId="2998757B" w:rsidR="00B64BA1" w:rsidRPr="00B64BA1" w:rsidRDefault="00B64BA1" w:rsidP="2F05A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uses a Full-Stack Deep Learning Architecture. It follows a request response cycle where the Frontend acts as the interface, and the Backend acts as the processing engine for the CNN Model.</w:t>
      </w:r>
    </w:p>
    <w:p w14:paraId="6E569C14" w14:textId="2436228E" w:rsidR="2F05A2BE" w:rsidRDefault="2F05A2BE" w:rsidP="2F05A2BE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C9E4A6" w14:textId="77777777" w:rsidR="00B64BA1" w:rsidRPr="00B64BA1" w:rsidRDefault="00B64BA1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4.2 Component Interaction Diagram</w:t>
      </w:r>
    </w:p>
    <w:p w14:paraId="6D5590EA" w14:textId="77777777" w:rsidR="00B64BA1" w:rsidRP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components are modular units that encapsulate specific functionalities and interact via clear interfaces:</w:t>
      </w:r>
    </w:p>
    <w:p w14:paraId="06A54E55" w14:textId="77777777" w:rsidR="00B64BA1" w:rsidRPr="00B64BA1" w:rsidRDefault="00B64BA1" w:rsidP="0BF74A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User Interface (UI): Captures user actions (Drag &amp; Drop) and sends image data to the server.</w:t>
      </w:r>
    </w:p>
    <w:p w14:paraId="0EBAC6F5" w14:textId="77777777" w:rsidR="00B64BA1" w:rsidRPr="00B64BA1" w:rsidRDefault="00B64BA1" w:rsidP="0BF74A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 Web Server: Orchestrates communication between the UI and the Deep Learning model.</w:t>
      </w:r>
    </w:p>
    <w:p w14:paraId="2E6F61B2" w14:textId="77777777" w:rsidR="00B64BA1" w:rsidRPr="00B64BA1" w:rsidRDefault="00B64BA1" w:rsidP="0BF74A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 Module: A dedicated logic unit that standardizes incoming image data.</w:t>
      </w:r>
    </w:p>
    <w:p w14:paraId="662DB4FF" w14:textId="4F94A667" w:rsidR="00B64BA1" w:rsidRPr="00B64BA1" w:rsidRDefault="00B64BA1" w:rsidP="2F05A2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Inference Engine (TensorFlow): Loads the .h5 model and performs binary classification.</w:t>
      </w:r>
    </w:p>
    <w:p w14:paraId="5BD390C3" w14:textId="4D88F01B" w:rsidR="2F05A2BE" w:rsidRDefault="2F05A2BE" w:rsidP="2F05A2BE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8596F3" w14:textId="77777777" w:rsidR="00B64BA1" w:rsidRPr="00B64BA1" w:rsidRDefault="00B64BA1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4.3 Data / Request Flow</w:t>
      </w:r>
    </w:p>
    <w:p w14:paraId="59FC9981" w14:textId="77777777" w:rsidR="00B64BA1" w:rsidRP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 flow describes the journey of a blood smear image from entry to diagnostic output:</w:t>
      </w:r>
    </w:p>
    <w:p w14:paraId="4A99D0AB" w14:textId="77777777" w:rsidR="00B64BA1" w:rsidRPr="00B64BA1" w:rsidRDefault="00B64BA1" w:rsidP="0BF74A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Ingestion: The user uploads a Giemsa-stained microscopic image through the browser.</w:t>
      </w:r>
    </w:p>
    <w:p w14:paraId="09E702B2" w14:textId="77777777" w:rsidR="00B64BA1" w:rsidRPr="00B64BA1" w:rsidRDefault="00B64BA1" w:rsidP="0BF74A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Validation: The Backend checks the file format (PNG, JPG) and size (limit 16MB).</w:t>
      </w:r>
    </w:p>
    <w:p w14:paraId="7E5F2095" w14:textId="7226C16A" w:rsidR="00B64BA1" w:rsidRPr="00B64BA1" w:rsidRDefault="00B64BA1" w:rsidP="2F05A2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Preprocessing Transformation:  </w:t>
      </w:r>
      <w:proofErr w:type="spellStart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Conversion: Images are standardized to the RGB </w:t>
      </w:r>
      <w:proofErr w:type="spellStart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space to preserve DNA staining features.</w:t>
      </w:r>
    </w:p>
    <w:p w14:paraId="2271DDA1" w14:textId="2790B968" w:rsidR="00B64BA1" w:rsidRPr="00B64BA1" w:rsidRDefault="00B64BA1" w:rsidP="2F05A2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Resizing: Variable dimensions (e.g., 79 *82 to 247 *</w:t>
      </w:r>
      <w:r>
        <w:br/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226) are resized to a fixed 128x128 or 64x64 matrix.</w:t>
      </w:r>
    </w:p>
    <w:p w14:paraId="055039BE" w14:textId="77777777" w:rsidR="00B64BA1" w:rsidRPr="00B64BA1" w:rsidRDefault="00B64BA1" w:rsidP="0BF74A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Normalization: Pixel values (0–255) are scaled to a 0–1 range.</w:t>
      </w:r>
    </w:p>
    <w:p w14:paraId="71C3CFBD" w14:textId="77777777" w:rsidR="00B64BA1" w:rsidRPr="00B64BA1" w:rsidRDefault="00B64BA1" w:rsidP="0BF74A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Forward Pass: The normalized array is fed into the </w:t>
      </w:r>
      <w:proofErr w:type="spellStart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CustomCNN</w:t>
      </w:r>
      <w:proofErr w:type="spellEnd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v2.0 model.</w:t>
      </w:r>
    </w:p>
    <w:p w14:paraId="00057BD4" w14:textId="77777777" w:rsidR="00B64BA1" w:rsidRPr="00B64BA1" w:rsidRDefault="00B64BA1" w:rsidP="0BF74A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Probability Output: The model returns a decimal (e.g., 0.999), which the system maps to Class 0 (Parasitized) or Class 1 (Uninfected).</w:t>
      </w:r>
    </w:p>
    <w:p w14:paraId="660942EA" w14:textId="66268C10" w:rsidR="00B64BA1" w:rsidRPr="00B64BA1" w:rsidRDefault="00B64BA1" w:rsidP="2F05A2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Reporting: The Backend compiles a final Diagnostic Report (JSON) and sends it back to the UI.</w:t>
      </w:r>
    </w:p>
    <w:p w14:paraId="1BA55BDB" w14:textId="4380CAC8" w:rsidR="2F05A2BE" w:rsidRDefault="2F05A2BE" w:rsidP="2F05A2BE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58FD94" w14:textId="77777777" w:rsidR="00B64BA1" w:rsidRPr="00B64BA1" w:rsidRDefault="00B64BA1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4.4 Layered Breakdown</w:t>
      </w:r>
    </w:p>
    <w:p w14:paraId="4D04BFD3" w14:textId="77777777" w:rsidR="00B64BA1" w:rsidRPr="00B64BA1" w:rsidRDefault="00B64BA1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Frontend Layer</w:t>
      </w:r>
    </w:p>
    <w:p w14:paraId="4A3FF02C" w14:textId="77777777" w:rsidR="00B64BA1" w:rsidRPr="00B64BA1" w:rsidRDefault="00B64BA1" w:rsidP="0BF74A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Role: Presentation and User Experience.</w:t>
      </w:r>
    </w:p>
    <w:p w14:paraId="11ED9EC1" w14:textId="77777777" w:rsidR="00B64BA1" w:rsidRPr="00B64BA1" w:rsidRDefault="00B64BA1" w:rsidP="0BF74A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Tech: HTML5, CSS3, and Vanilla JavaScript for a "</w:t>
      </w:r>
      <w:proofErr w:type="spellStart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Glassmorphism</w:t>
      </w:r>
      <w:proofErr w:type="spellEnd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UI.</w:t>
      </w:r>
    </w:p>
    <w:p w14:paraId="4F9AE7DB" w14:textId="77777777" w:rsidR="00B64BA1" w:rsidRPr="00B64BA1" w:rsidRDefault="00B64BA1" w:rsidP="2F05A2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Function: Visualizes real-time scan statistics, such as "Total Scans Today" and confidence meters.</w:t>
      </w:r>
    </w:p>
    <w:p w14:paraId="0C076D07" w14:textId="4DBC65D1" w:rsidR="00B64BA1" w:rsidRPr="00B64BA1" w:rsidRDefault="00B64BA1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Backend Layer</w:t>
      </w:r>
    </w:p>
    <w:p w14:paraId="13EE6469" w14:textId="77777777" w:rsidR="00B64BA1" w:rsidRPr="00B64BA1" w:rsidRDefault="00B64BA1" w:rsidP="0BF74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Role: Business Logic and Application Routing.</w:t>
      </w:r>
    </w:p>
    <w:p w14:paraId="3B8ED2D5" w14:textId="77777777" w:rsidR="00B64BA1" w:rsidRPr="00B64BA1" w:rsidRDefault="00B64BA1" w:rsidP="0BF74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Tech: Python Flask.</w:t>
      </w:r>
    </w:p>
    <w:p w14:paraId="713B022D" w14:textId="77777777" w:rsidR="00B64BA1" w:rsidRPr="00B64BA1" w:rsidRDefault="00B64BA1" w:rsidP="0BF74A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Function: Handles the /predict route and manages memory by loading the model only once during server startup.</w:t>
      </w:r>
    </w:p>
    <w:p w14:paraId="7FCF7F84" w14:textId="77777777" w:rsidR="00B64BA1" w:rsidRPr="00B64BA1" w:rsidRDefault="00B64BA1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Deployment Environment</w:t>
      </w:r>
    </w:p>
    <w:p w14:paraId="565BDEDE" w14:textId="77777777" w:rsidR="00B64BA1" w:rsidRPr="00B64BA1" w:rsidRDefault="00B64BA1" w:rsidP="0BF74A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Server: Localhost development at http://127.0.0.1:5000.</w:t>
      </w:r>
    </w:p>
    <w:p w14:paraId="1D81C47D" w14:textId="77777777" w:rsidR="00B64BA1" w:rsidRPr="00B64BA1" w:rsidRDefault="00B64BA1" w:rsidP="0BF74A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Hardware: Requires a CPU/GPU capable of handling TensorFlow inference operations.</w:t>
      </w:r>
    </w:p>
    <w:p w14:paraId="165BC116" w14:textId="77777777" w:rsidR="00B64BA1" w:rsidRDefault="00B64BA1" w:rsidP="0BF74A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Prerequisites: Python 3.x environment with pip installed for managing dependencies like </w:t>
      </w:r>
      <w:proofErr w:type="spellStart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opencv</w:t>
      </w:r>
      <w:proofErr w:type="spellEnd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-python and </w:t>
      </w:r>
      <w:proofErr w:type="spellStart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keras</w:t>
      </w:r>
      <w:proofErr w:type="spellEnd"/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233672" w14:textId="77777777" w:rsid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87B840" w14:textId="5B606E3D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9BBCB8" w14:textId="2CFEC817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741822" w14:textId="681E5B83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584649" w14:textId="5A337F2E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2E855C" w14:textId="5E0CE50F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24B5D4" w14:textId="09565C5D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A1C534" w14:textId="07ED3D20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B97922" w14:textId="45DE35DC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8BBC03" w14:textId="46A996D7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0E2FC4" w14:textId="359B2582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E663A8" w14:textId="0BBB8467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20D192" w14:textId="387FA52B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9CCD6B" w14:textId="6ACC6572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9B9961" w14:textId="71D101F6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29BEC2" w14:textId="4D8904F4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5C7A77" w14:textId="3C6FEFC3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F595B0" w14:textId="3A7F4FE7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E8EE4" w14:textId="38D676B1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716708" w14:textId="02BA501B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54A00F" w14:textId="0AD91A99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433CE0" w14:textId="7F4BA1E3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6B38C3" w14:textId="4102FF52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4644B3" w14:textId="04BA8BCE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D3CE74" w14:textId="422D169C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3E24BA" w14:textId="3959715E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EAEA59" w14:textId="286B39AA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A3E613" w14:textId="5C2782E1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92E338" w14:textId="67B42AE2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8424B6" w14:textId="58DAA337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8808F1" w14:textId="6F1955DA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E31998" w14:textId="0E38EA20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438457" w14:textId="7577F4E2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A4DCF3" w14:textId="52364518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75FBDE" w14:textId="7B241D34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51C86A" w14:textId="29CE585F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9663D5" w14:textId="2EB0D849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D2ECF1" w14:textId="55F54061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560A1E" w14:textId="7125604B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B17007" w14:textId="222EB724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933085" w14:textId="1229A19D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36B28D" w14:textId="323E948E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D6AF9B" w14:textId="1041AAB9" w:rsidR="0BF74A86" w:rsidRDefault="0BF74A86" w:rsidP="0BF74A86">
      <w:pPr>
        <w:rPr>
          <w:rFonts w:ascii="Times New Roman" w:eastAsia="Times New Roman" w:hAnsi="Times New Roman" w:cs="Times New Roman"/>
        </w:rPr>
      </w:pPr>
    </w:p>
    <w:p w14:paraId="4530FF1F" w14:textId="77777777" w:rsid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85BFF7" w14:textId="77777777" w:rsidR="00B64BA1" w:rsidRPr="00B64BA1" w:rsidRDefault="00B64BA1" w:rsidP="2F05A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PREREQUISITES</w:t>
      </w:r>
    </w:p>
    <w:p w14:paraId="683B49C5" w14:textId="107D43BF" w:rsidR="2F05A2BE" w:rsidRDefault="2F05A2BE" w:rsidP="2F05A2BE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62218B5" w14:textId="77777777" w:rsidR="00B64BA1" w:rsidRP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Software Requirements</w:t>
      </w:r>
    </w:p>
    <w:p w14:paraId="251AB784" w14:textId="77777777" w:rsidR="00B64BA1" w:rsidRP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system is built on a cross-platform architecture, primarily optimized for Windows or Linux environments.</w:t>
      </w:r>
    </w:p>
    <w:p w14:paraId="0CFEFBAD" w14:textId="77777777" w:rsidR="00B64BA1" w:rsidRPr="00B64BA1" w:rsidRDefault="00B64BA1" w:rsidP="0BF74A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Development Tools:</w:t>
      </w:r>
    </w:p>
    <w:p w14:paraId="2D09E295" w14:textId="77777777" w:rsidR="00B64BA1" w:rsidRPr="00B64BA1" w:rsidRDefault="00B64BA1" w:rsidP="0BF74A8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3.x: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core programming language used for the entire machine learning pipeline and backend logic.</w:t>
      </w:r>
    </w:p>
    <w:p w14:paraId="6F463396" w14:textId="77777777" w:rsidR="00B64BA1" w:rsidRPr="00B64BA1" w:rsidRDefault="00B64BA1" w:rsidP="0BF74A8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Utilized for version control and managing the codebase across different development milestones.</w:t>
      </w:r>
    </w:p>
    <w:p w14:paraId="7335E9F0" w14:textId="77777777" w:rsidR="00B64BA1" w:rsidRPr="00B64BA1" w:rsidRDefault="00B64BA1" w:rsidP="0BF74A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 (Integrated Development Environment):</w:t>
      </w:r>
    </w:p>
    <w:p w14:paraId="765CA47B" w14:textId="77777777" w:rsidR="00B64BA1" w:rsidRPr="00B64BA1" w:rsidRDefault="00B64BA1" w:rsidP="0BF74A8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Studio Code (VS Code):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Recommended for backend development and frontend integration due to its robust extension support.</w:t>
      </w:r>
    </w:p>
    <w:p w14:paraId="4C54B787" w14:textId="77777777" w:rsidR="00B64BA1" w:rsidRPr="00B64BA1" w:rsidRDefault="00B64BA1" w:rsidP="0BF74A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Runtime Environment:</w:t>
      </w:r>
    </w:p>
    <w:p w14:paraId="69118936" w14:textId="77777777" w:rsidR="00B64BA1" w:rsidRPr="00B64BA1" w:rsidRDefault="00B64BA1" w:rsidP="0BF74A8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Flask Server: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application runs on a local loopback environment (http://127.0.0.1:5000) for development and testing.</w:t>
      </w:r>
    </w:p>
    <w:p w14:paraId="47E3D45D" w14:textId="2CC28B9D" w:rsidR="00B64BA1" w:rsidRPr="00B64BA1" w:rsidRDefault="00B64BA1" w:rsidP="0BF74A8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Line Interface (CLI):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for managing virtual environments and executing the Flask entry point (app.py).</w:t>
      </w:r>
    </w:p>
    <w:p w14:paraId="0A56DE90" w14:textId="77777777" w:rsidR="00B64BA1" w:rsidRP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Libraries / Frameworks / Dependencies</w:t>
      </w:r>
    </w:p>
    <w:p w14:paraId="41A4E792" w14:textId="68F587A3" w:rsid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utilizes a specialized set of libraries to handle the transition from raw Giemsa-stained images to structured diagnostic reports.</w:t>
      </w:r>
    </w:p>
    <w:p w14:paraId="53185EB1" w14:textId="634FEDDC" w:rsidR="00B64BA1" w:rsidRP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549AC9" w14:textId="77777777" w:rsidR="00B64BA1" w:rsidRP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Machine Learning &amp; Deep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492"/>
        <w:gridCol w:w="6186"/>
      </w:tblGrid>
      <w:tr w:rsidR="00B64BA1" w:rsidRPr="00B64BA1" w14:paraId="0E5D9390" w14:textId="77777777" w:rsidTr="0BF74A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30D8D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BAFDD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Version (Rec.)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6A2B9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 in Project</w:t>
            </w:r>
          </w:p>
        </w:tc>
      </w:tr>
      <w:tr w:rsidR="00B64BA1" w:rsidRPr="00B64BA1" w14:paraId="0B36E55D" w14:textId="77777777" w:rsidTr="0BF74A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2B4A2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TensorFlow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882F8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52EF3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Primary framework for building and training the </w:t>
            </w:r>
            <w:proofErr w:type="spellStart"/>
            <w:r w:rsidRPr="00B64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CustomCNN</w:t>
            </w:r>
            <w:proofErr w:type="spellEnd"/>
            <w:r w:rsidRPr="00B64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v2.0</w:t>
            </w:r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B64BA1" w:rsidRPr="00B64BA1" w14:paraId="5D8F89FA" w14:textId="77777777" w:rsidTr="0BF74A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9E665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64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Keras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880B8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EC604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High-level API for defining convolutional and pooling layers.</w:t>
            </w:r>
          </w:p>
        </w:tc>
      </w:tr>
      <w:tr w:rsidR="00B64BA1" w:rsidRPr="00B64BA1" w14:paraId="1F295BB3" w14:textId="77777777" w:rsidTr="0BF74A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D25D8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1AA22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8ABF3" w14:textId="77777777" w:rsidR="00B64BA1" w:rsidRPr="00B64BA1" w:rsidRDefault="00B64BA1" w:rsidP="0BF74A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Used for </w:t>
            </w:r>
            <w:proofErr w:type="spellStart"/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train_test_split</w:t>
            </w:r>
            <w:proofErr w:type="spellEnd"/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(80/20) and calculating the </w:t>
            </w:r>
            <w:proofErr w:type="spellStart"/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accuracy_score</w:t>
            </w:r>
            <w:proofErr w:type="spellEnd"/>
            <w:r w:rsidRPr="00B64B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10AFB460" w14:textId="77777777" w:rsidR="00B64BA1" w:rsidRP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Processing &amp; Computer Vision</w:t>
      </w:r>
    </w:p>
    <w:p w14:paraId="3FA79241" w14:textId="77777777" w:rsidR="00B64BA1" w:rsidRPr="00B64BA1" w:rsidRDefault="00B64BA1" w:rsidP="0BF74A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OpenCV (cv2):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Essential for reading blood smear images and performing </w:t>
      </w: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BGR to RGB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conversion to preserve staining.</w:t>
      </w:r>
    </w:p>
    <w:p w14:paraId="1AA2971D" w14:textId="77777777" w:rsidR="00B64BA1" w:rsidRPr="00B64BA1" w:rsidRDefault="00B64BA1" w:rsidP="0BF74A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Pillow (PIL):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as a lightweight alternative for basic image manipulation and handling variable dimensions.</w:t>
      </w:r>
    </w:p>
    <w:p w14:paraId="6A8C02A8" w14:textId="77777777" w:rsidR="00B64BA1" w:rsidRP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Manipulation &amp; Visualization</w:t>
      </w:r>
    </w:p>
    <w:p w14:paraId="184EE00B" w14:textId="77777777" w:rsidR="00B64BA1" w:rsidRPr="00B64BA1" w:rsidRDefault="00B64BA1" w:rsidP="2F05A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NumPy: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the transformation of images into numerical arrays for normalization (1/255.0).</w:t>
      </w:r>
    </w:p>
    <w:p w14:paraId="24F5C6E3" w14:textId="77777777" w:rsidR="00B64BA1" w:rsidRPr="00B64BA1" w:rsidRDefault="00B64BA1" w:rsidP="0BF74A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Pandas: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manage dataset metadata and potentially export diagnostic results to CSV.</w:t>
      </w:r>
    </w:p>
    <w:p w14:paraId="03DBB17C" w14:textId="77777777" w:rsidR="00B64BA1" w:rsidRPr="00B64BA1" w:rsidRDefault="00B64BA1" w:rsidP="2F05A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Matplotlib &amp; Seaborn: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Critical for plotting the distribution of </w:t>
      </w: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Parasitized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vs. </w:t>
      </w: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Uninfected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cells and generating confusion matrices.</w:t>
      </w:r>
    </w:p>
    <w:p w14:paraId="6D5080A6" w14:textId="24D3DCD2" w:rsidR="2F05A2BE" w:rsidRDefault="2F05A2BE" w:rsidP="2F05A2BE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348C4F" w14:textId="77777777" w:rsidR="00B64BA1" w:rsidRPr="00B64BA1" w:rsidRDefault="00B64BA1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Backend</w:t>
      </w:r>
    </w:p>
    <w:p w14:paraId="60F77742" w14:textId="77777777" w:rsidR="00B64BA1" w:rsidRPr="00B64BA1" w:rsidRDefault="00B64BA1" w:rsidP="0BF74A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lightweight WSGI web application framework that serves as the "bridge" between the user and the model.</w:t>
      </w:r>
    </w:p>
    <w:p w14:paraId="57B7B787" w14:textId="70ED3E5E" w:rsidR="005F3190" w:rsidRPr="005F3190" w:rsidRDefault="00B64BA1" w:rsidP="0BF74A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Werkzeug</w:t>
      </w:r>
      <w:proofErr w:type="spellEnd"/>
      <w:r w:rsidRPr="00B64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B64B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secure file uploads to ensure only valid PNG/JPG microscopic images are processed.</w:t>
      </w:r>
    </w:p>
    <w:p w14:paraId="32396DFB" w14:textId="554F9621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74832E" w14:textId="6C0DEE26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BD796B" w14:textId="4EBFF98C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3971B6" w14:textId="14F29799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7E5A25" w14:textId="1C30609F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44D824" w14:textId="2230825A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0D7EDA" w14:textId="3FDD798A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175398" w14:textId="5F6D50FF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042A6F" w14:textId="12E4653D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1AF7E1" w14:textId="6127360B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5960BE" w14:textId="1984A163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600A52" w14:textId="4DC4DACD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9217F6" w14:textId="72697163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71B53E" w14:textId="132E0FB2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0C9ACB" w14:textId="2FB96F1B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63CECD" w14:textId="4108E3C6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EA9CD6" w14:textId="79B264C2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6387E8" w14:textId="3B370101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20D8B2" w14:textId="25130173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32074B" w14:textId="6080D74C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7A7238" w14:textId="009CE932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032952" w14:textId="321E52ED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1762A3" w14:textId="24E833C2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CE6310" w14:textId="539F9054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0D42DF" w14:textId="29043059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213672" w14:textId="6877671E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B49E3C" w14:textId="3C0DDB8C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C0F8F4" w14:textId="00912368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6C2839" w14:textId="3D58F24F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3D6ABE" w14:textId="11131EF8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C5417A" w14:textId="6A7EB1A4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F4D93A" w14:textId="335756A2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549A64" w14:textId="67C321B8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DB561B" w14:textId="47644CAC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CD33E3" w14:textId="3DAE6FA6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E8936B" w14:textId="04EEB5C8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7A3D6B" w14:textId="043387C9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2147E2" w14:textId="6CD6DFE9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B9ACD0" w14:textId="223A6CB4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DEE8CB" w14:textId="3552DBD3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14AB02" w14:textId="1479436E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F5F67C" w14:textId="2E22761A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09C389" w14:textId="3AA8EB64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4F0928" w14:textId="6FDAD82F" w:rsidR="0BF74A86" w:rsidRDefault="0BF74A86" w:rsidP="0BF74A86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088C70" w14:textId="77777777" w:rsidR="005F3190" w:rsidRPr="005F3190" w:rsidRDefault="005F3190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PRIOR KNOWLEDGE REQUIRED</w:t>
      </w:r>
    </w:p>
    <w:p w14:paraId="690068B8" w14:textId="77777777" w:rsidR="005F3190" w:rsidRPr="005F3190" w:rsidRDefault="005F3190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6.1 Programming Language Knowledge (Python)</w:t>
      </w:r>
    </w:p>
    <w:p w14:paraId="4FBE5859" w14:textId="77777777" w:rsidR="005F3190" w:rsidRPr="005F3190" w:rsidRDefault="005F3190" w:rsidP="0BF74A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Advanced Python Syntax: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Mastery of classes and inheritance is required to build modular training loops and handle multiple model architectures.</w:t>
      </w:r>
    </w:p>
    <w:p w14:paraId="545031B0" w14:textId="77777777" w:rsidR="005F3190" w:rsidRDefault="005F3190" w:rsidP="0BF74A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Serialization: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Understanding how to save and load model weights in .h5 </w:t>
      </w:r>
      <w:proofErr w:type="gramStart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.</w:t>
      </w:r>
      <w:proofErr w:type="spellStart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keras</w:t>
      </w:r>
      <w:proofErr w:type="spellEnd"/>
      <w:proofErr w:type="gramEnd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formats for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3EC8B1" w14:textId="77777777" w:rsidR="005F3190" w:rsidRDefault="005F3190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1B94C0" w14:textId="77777777" w:rsidR="005F3190" w:rsidRPr="005F3190" w:rsidRDefault="005F3190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8F013C" w14:textId="77777777" w:rsidR="005F3190" w:rsidRPr="005F3190" w:rsidRDefault="005F3190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6.2 AI/ML &amp; Deep Learning Fundamentals</w:t>
      </w:r>
    </w:p>
    <w:p w14:paraId="402F1B89" w14:textId="77777777" w:rsidR="005F3190" w:rsidRPr="005F3190" w:rsidRDefault="005F3190" w:rsidP="0BF74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CNN Architectures: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Deep understanding of Convolutional layers, Pooling, and Dropout. You must understand how your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differs from the </w:t>
      </w:r>
      <w:proofErr w:type="spellStart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depthwise</w:t>
      </w:r>
      <w:proofErr w:type="spellEnd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separable convolutions used in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402E35" w14:textId="77777777" w:rsidR="005F3190" w:rsidRPr="005F3190" w:rsidRDefault="005F3190" w:rsidP="0BF74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Transfer Learning: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Knowledge of how to leverage pre-trained weights from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ImageNet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how to "fine-tune" the final layers for malaria cell classification.</w:t>
      </w:r>
    </w:p>
    <w:p w14:paraId="3B39A67C" w14:textId="77777777" w:rsidR="005F3190" w:rsidRPr="005F3190" w:rsidRDefault="005F3190" w:rsidP="0BF74A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Compound Scaling: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Understanding the logic behind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scales depth, width, and resolution simultaneously to achieve 99.2% accuracy.</w:t>
      </w:r>
    </w:p>
    <w:p w14:paraId="2DB4A6DC" w14:textId="77777777" w:rsidR="005F3190" w:rsidRPr="005F3190" w:rsidRDefault="005F3190" w:rsidP="2F05A2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Evaluation: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Proficiency in comparing multiple models using metrics like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Inference Time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Precision-Recall curves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F1-Score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D0E868" w14:textId="03E9A1AC" w:rsidR="2F05A2BE" w:rsidRDefault="2F05A2BE" w:rsidP="2F05A2BE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72082A" w14:textId="77777777" w:rsidR="005F3190" w:rsidRPr="005F3190" w:rsidRDefault="005F3190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6.3 Framework Basics (TensorFlow &amp; Flask)</w:t>
      </w:r>
    </w:p>
    <w:p w14:paraId="5FAFD63F" w14:textId="77777777" w:rsidR="005F3190" w:rsidRPr="005F3190" w:rsidRDefault="005F3190" w:rsidP="0BF74A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TensorFlow/</w:t>
      </w:r>
      <w:proofErr w:type="spellStart"/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Keras</w:t>
      </w:r>
      <w:proofErr w:type="spellEnd"/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Ability to use the </w:t>
      </w:r>
      <w:proofErr w:type="spellStart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Keras</w:t>
      </w:r>
      <w:proofErr w:type="spellEnd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Applications module to import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modify their input shapes for your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128x128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64x64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datasets.</w:t>
      </w:r>
    </w:p>
    <w:p w14:paraId="77BB286B" w14:textId="77777777" w:rsidR="005F3190" w:rsidRPr="005F3190" w:rsidRDefault="005F3190" w:rsidP="0BF74A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 API Development: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Knowledge of how to create a dynamic backend that can switch between the three models based on user selection or performance needs.</w:t>
      </w:r>
    </w:p>
    <w:p w14:paraId="620A8289" w14:textId="77777777" w:rsidR="005F3190" w:rsidRPr="005F3190" w:rsidRDefault="005F3190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6.4 Networking &amp; Cloud Concepts</w:t>
      </w:r>
    </w:p>
    <w:p w14:paraId="483EB0BD" w14:textId="77777777" w:rsidR="005F3190" w:rsidRPr="005F3190" w:rsidRDefault="005F3190" w:rsidP="2F05A2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Client-Server Data Flow: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Understanding how the frontend sends high-resolution microscopic images to the backend for real-time analysis (&lt;3s).</w:t>
      </w:r>
    </w:p>
    <w:p w14:paraId="280F1CE0" w14:textId="77777777" w:rsidR="005F3190" w:rsidRPr="005F3190" w:rsidRDefault="005F3190" w:rsidP="0BF74A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Edge Computing Concepts: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Prior knowledge of how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optimized for low-bandwidth, remote environments using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TensorFlow Lite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Quantization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D38B86" w14:textId="77777777" w:rsidR="005F3190" w:rsidRPr="005F3190" w:rsidRDefault="005F3190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6.5 Database &amp; Data Management</w:t>
      </w:r>
    </w:p>
    <w:p w14:paraId="5C9C7ED3" w14:textId="77777777" w:rsidR="005F3190" w:rsidRPr="005F3190" w:rsidRDefault="005F3190" w:rsidP="0BF74A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NumPy for Multi-Model Data: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Handling different input requirements; for example, ensuring your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pre-trained models receive the correct preprocessing (some models require specific scaling functions).</w:t>
      </w:r>
    </w:p>
    <w:p w14:paraId="7ABA5B1C" w14:textId="7A985AAC" w:rsidR="005F3190" w:rsidRPr="005F3190" w:rsidRDefault="005F3190" w:rsidP="0BF74A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Metadata Management: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 knowledge of storing diagnostic results and model versions to track which architecture (Custom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CNN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MobileNet</w:t>
      </w:r>
      <w:proofErr w:type="spellEnd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EfficientNet</w:t>
      </w:r>
      <w:proofErr w:type="spellEnd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performed best on specific samples.</w:t>
      </w:r>
    </w:p>
    <w:p w14:paraId="6D06E3B9" w14:textId="77777777" w:rsidR="005F3190" w:rsidRPr="00B64BA1" w:rsidRDefault="005F3190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5080A6" w14:textId="295991B2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A144D05" w14:textId="0CB69A6D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1FF6470" w14:textId="2338C7E5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10C486A" w14:textId="2B940578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791372E" w14:textId="1308DEEA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B7DDECF" w14:textId="3560A732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1372C04" w14:textId="2C57311A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2860D7F" w14:textId="77777777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7. PROJECT OBJECTIVES</w:t>
      </w:r>
    </w:p>
    <w:p w14:paraId="1BC0AED6" w14:textId="77777777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7.1 Technical Objectives</w:t>
      </w:r>
    </w:p>
    <w:p w14:paraId="49FFF838" w14:textId="77777777" w:rsidR="005F3190" w:rsidRPr="005F3190" w:rsidRDefault="005F3190" w:rsidP="0BF74A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Multi-Architecture Integration: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 and implement three distinct deep learning architectures (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compare their effectiveness in medical image classification.</w:t>
      </w:r>
    </w:p>
    <w:p w14:paraId="7BE26A2F" w14:textId="77777777" w:rsidR="005F3190" w:rsidRPr="005F3190" w:rsidRDefault="005F3190" w:rsidP="2F05A2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Robust Preprocessing Pipeline: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standardized data pipeline that handles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 image dimensions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(ranging from 79 *82 to 247 *226 pixels) and normalizes pixel values for stable training.</w:t>
      </w:r>
    </w:p>
    <w:p w14:paraId="38109838" w14:textId="77777777" w:rsidR="005F3190" w:rsidRPr="005F3190" w:rsidRDefault="005F3190" w:rsidP="0BF74A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Full-Stack Deployment: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 a responsive web application using the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framework to allow users to drag and drop microscopic images for real-time analysis.</w:t>
      </w:r>
    </w:p>
    <w:p w14:paraId="42452887" w14:textId="77777777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7.2 Performance Objectives</w:t>
      </w:r>
    </w:p>
    <w:p w14:paraId="72309D7B" w14:textId="77777777" w:rsidR="005F3190" w:rsidRPr="005F3190" w:rsidRDefault="005F3190" w:rsidP="0BF74A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Diagnostic Accuracy: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Achieve a target accuracy of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99.2%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998-image subset to ensure clinical-grade reliability.</w:t>
      </w:r>
    </w:p>
    <w:p w14:paraId="4E165ABD" w14:textId="77777777" w:rsidR="005F3190" w:rsidRPr="005F3190" w:rsidRDefault="005F3190" w:rsidP="0BF74A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Rapid Inference Time: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Optimize the model and backend to deliver results in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 3 seconds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 image.</w:t>
      </w:r>
    </w:p>
    <w:p w14:paraId="4AA3E398" w14:textId="77777777" w:rsidR="005F3190" w:rsidRPr="005F3190" w:rsidRDefault="005F3190" w:rsidP="0BF74A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Confidence Thresholds: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the system provides a high-precision confidence score (e.g.,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&gt;99%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clear cases) to help medical professionals prioritize samples.</w:t>
      </w:r>
    </w:p>
    <w:p w14:paraId="0C5F1D62" w14:textId="77777777" w:rsidR="005F3190" w:rsidRPr="005F3190" w:rsidRDefault="005F3190" w:rsidP="0BF74A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False-Negative Rate: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Prioritize the reduction of missed infections, as false negatives pose the highest risk to patient safety.</w:t>
      </w:r>
    </w:p>
    <w:p w14:paraId="37F6DFF1" w14:textId="77777777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7.3 Deployment Objectives</w:t>
      </w:r>
    </w:p>
    <w:p w14:paraId="14F9E1E4" w14:textId="77777777" w:rsidR="005F3190" w:rsidRPr="005F3190" w:rsidRDefault="005F3190" w:rsidP="0BF74A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Point-of-Care Accessibility: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 the platform to run on local servers at clinics with limited internet connectivity.</w:t>
      </w:r>
    </w:p>
    <w:p w14:paraId="515BAA4A" w14:textId="77777777" w:rsidR="005F3190" w:rsidRPr="005F3190" w:rsidRDefault="005F3190" w:rsidP="0BF74A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 for Edge Devices: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Specifically optimize the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 for future deployment on low-power mobile devices in remote field settings.</w:t>
      </w:r>
    </w:p>
    <w:p w14:paraId="44A0B725" w14:textId="77777777" w:rsidR="005F3190" w:rsidRPr="005F3190" w:rsidRDefault="005F3190" w:rsidP="0BF74A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Reporting: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generate a timestamped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Report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every scan, including model details and a medical disclaimer.</w:t>
      </w:r>
    </w:p>
    <w:p w14:paraId="649ECD3F" w14:textId="77777777" w:rsidR="005F3190" w:rsidRPr="005F3190" w:rsidRDefault="005F3190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7.4 Learning Outcomes</w:t>
      </w:r>
    </w:p>
    <w:p w14:paraId="3B34DCAD" w14:textId="77777777" w:rsidR="005F3190" w:rsidRPr="005F3190" w:rsidRDefault="005F3190" w:rsidP="0BF74A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Advanced ML Architectures: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Gained deep knowledge of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Transfer Learning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Compound Scaling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techniques used in world-class models like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02BD2C" w14:textId="77777777" w:rsidR="005F3190" w:rsidRPr="005F3190" w:rsidRDefault="005F3190" w:rsidP="0BF74A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Computer Vision Mastery: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Developed expertise in using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OpenCV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process biological images and handle </w:t>
      </w:r>
      <w:proofErr w:type="spellStart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-critical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Giemsa staining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204981" w14:textId="77777777" w:rsidR="005F3190" w:rsidRPr="005F3190" w:rsidRDefault="005F3190" w:rsidP="0BF74A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Full-Stack ML Engineering: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Learned how to bridge the gap between a standalone ML model and a user-facing web application using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F3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  <w:r w:rsidRPr="005F31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232F0E" w14:textId="14CCBB8F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CDECAF" w14:textId="07BFD6B3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68125F" w14:textId="65767173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1A3B85" w14:textId="0A57E819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89FD4C" w14:textId="6C3E8455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185F93" w14:textId="47E3FC30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74EDA9" w14:textId="102FD396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4D423D" w14:textId="264152C5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9BB2E9" w14:textId="75612F5B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06AC028" w14:textId="2BE8155F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DFF739" w14:textId="3C58ADB1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AC0602" w14:textId="47A0FDFE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17D019" w14:textId="381C90EA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6E95ECD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BF74A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8. SYSTEM WORKFLOW</w:t>
      </w:r>
    </w:p>
    <w:p w14:paraId="71E6D7D8" w14:textId="4DC34699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1: User Interaction</w:t>
      </w:r>
    </w:p>
    <w:p w14:paraId="3FF3746D" w14:textId="77777777" w:rsidR="00CB42DF" w:rsidRPr="00CB42DF" w:rsidRDefault="00CB42DF" w:rsidP="0BF74A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user accesses the </w:t>
      </w:r>
      <w:proofErr w:type="spellStart"/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MalariaScope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through a web browser.</w:t>
      </w:r>
    </w:p>
    <w:p w14:paraId="79C65648" w14:textId="77777777" w:rsidR="00CB42DF" w:rsidRPr="00CB42DF" w:rsidRDefault="00CB42DF" w:rsidP="0BF74A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interaction begins when the user drags and drops a Giemsa-stained microscopic image (PNG or JPG) into the secure upload zone.</w:t>
      </w:r>
    </w:p>
    <w:p w14:paraId="48E8FC72" w14:textId="77777777" w:rsidR="00CB42DF" w:rsidRPr="00CB42DF" w:rsidRDefault="00CB42DF" w:rsidP="0BF74A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interface provides real-time feedback, showing a preview of the selected cell to confirm it is a valid segmented blood cell.</w:t>
      </w:r>
    </w:p>
    <w:p w14:paraId="2D2977A8" w14:textId="63502F3E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2: Input Handling</w:t>
      </w:r>
    </w:p>
    <w:p w14:paraId="2AE0447F" w14:textId="77777777" w:rsidR="00CB42DF" w:rsidRPr="00CB42DF" w:rsidRDefault="00CB42DF" w:rsidP="0BF74A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Layer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captures the file and transmits it to the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 Backend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an asynchronous POST request to the /predict endpoint.</w:t>
      </w:r>
    </w:p>
    <w:p w14:paraId="43E31BE6" w14:textId="1AAF02E3" w:rsidR="00CB42DF" w:rsidRDefault="00CB42DF" w:rsidP="0BF74A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performs initial validation, ensuring the file size is within the 16MB limit and the file type is supported.</w:t>
      </w:r>
    </w:p>
    <w:p w14:paraId="248B6224" w14:textId="1AAF02E3" w:rsidR="00CB42DF" w:rsidRDefault="00CB42DF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8.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3: Processing Logic (Data Preprocessing)</w:t>
      </w:r>
    </w:p>
    <w:p w14:paraId="1240B40E" w14:textId="77777777" w:rsidR="00CB42DF" w:rsidRPr="00CB42DF" w:rsidRDefault="00CB42DF" w:rsidP="0BF74A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Space Standardization: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image is converted to the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RGB </w:t>
      </w:r>
      <w:proofErr w:type="spellStart"/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space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the dark purple DNA of the parasite is clearly distinguishable from the pink host cell.</w:t>
      </w:r>
    </w:p>
    <w:p w14:paraId="350341F5" w14:textId="2DBBB493" w:rsidR="00CB42DF" w:rsidRPr="00CB42DF" w:rsidRDefault="00CB42DF" w:rsidP="2F05A2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Resizing: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handles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 dimensions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(ranging from 79 *82 to 247 *</w:t>
      </w:r>
    </w:p>
    <w:p w14:paraId="574840AC" w14:textId="77777777" w:rsidR="00CB42DF" w:rsidRPr="00CB42DF" w:rsidRDefault="00CB42DF" w:rsidP="2F05A2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226 pixels) by resizing the image to a fixed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128x128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matrix.</w:t>
      </w:r>
    </w:p>
    <w:p w14:paraId="51EFEC6E" w14:textId="2C7F54DB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4: Core System Execution (Model Inference)</w:t>
      </w:r>
    </w:p>
    <w:p w14:paraId="7C4E0A01" w14:textId="77777777" w:rsidR="00CB42DF" w:rsidRPr="00CB42DF" w:rsidRDefault="00CB42DF" w:rsidP="0BF74A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preprocessed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 is loaded into the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Inference Engine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E2C498" w14:textId="77777777" w:rsidR="00CB42DF" w:rsidRPr="00CB42DF" w:rsidRDefault="00CB42DF" w:rsidP="0BF74A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user's selection or system configuration, the array is fed into one of the three models:</w:t>
      </w:r>
    </w:p>
    <w:p w14:paraId="0E9CDB5B" w14:textId="77777777" w:rsidR="00CB42DF" w:rsidRPr="00CB42DF" w:rsidRDefault="00CB42DF" w:rsidP="2F05A2B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CNN: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for high-specificity classification </w:t>
      </w:r>
    </w:p>
    <w:p w14:paraId="3297E742" w14:textId="77777777" w:rsidR="00CB42DF" w:rsidRPr="00CB42DF" w:rsidRDefault="00CB42DF" w:rsidP="0BF74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MobileNetV2: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for high-speed analysis in remote or resource-limited environments.</w:t>
      </w:r>
    </w:p>
    <w:p w14:paraId="088FA778" w14:textId="77777777" w:rsidR="00CB42DF" w:rsidRPr="00CB42DF" w:rsidRDefault="00CB42DF" w:rsidP="0BF74A8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EfficientNetB0: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for maximum diagnostic precision using compound scaling logic.</w:t>
      </w:r>
    </w:p>
    <w:p w14:paraId="0A186DEE" w14:textId="77777777" w:rsidR="00CB42DF" w:rsidRPr="00CB42DF" w:rsidRDefault="00CB42DF" w:rsidP="0BF74A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model performs a forward pass to calculate the probability of the cell being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Parasitized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3DF3F0" w14:textId="1580B57A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5: Output Generation</w:t>
      </w:r>
    </w:p>
    <w:p w14:paraId="71C42C08" w14:textId="77777777" w:rsidR="00CB42DF" w:rsidRPr="00CB42DF" w:rsidRDefault="00CB42DF" w:rsidP="0BF74A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maps the probability to a final class: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0 (Parasitized)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1 (Uninfected)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DA13B0" w14:textId="77777777" w:rsidR="00CB42DF" w:rsidRPr="00CB42DF" w:rsidRDefault="00CB42DF" w:rsidP="0BF74A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Confidence Score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calculated (e.g., 99.97%), along with an automated timestamp.</w:t>
      </w:r>
    </w:p>
    <w:p w14:paraId="5426B1BF" w14:textId="6FA5F010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6: Response Delivery</w:t>
      </w:r>
    </w:p>
    <w:p w14:paraId="6B7DC6D3" w14:textId="77777777" w:rsidR="00CB42DF" w:rsidRPr="00CB42DF" w:rsidRDefault="00CB42DF" w:rsidP="0BF74A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backend packages the results into a JSON object and sends it back to the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Layer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D7C6AC" w14:textId="6902B1D2" w:rsidR="00CB42DF" w:rsidRPr="00CB42DF" w:rsidRDefault="00CB42DF" w:rsidP="0BF74A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dashboard dynamically updates to show the final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Report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displaying the result label, confidence meter, and the visual heatmap.</w:t>
      </w:r>
    </w:p>
    <w:p w14:paraId="1602CAE9" w14:textId="64432A5B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470879" w14:textId="3B7CE04D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184E18" w14:textId="2C9733E3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E2D173" w14:textId="399F75FA" w:rsidR="0BF74A86" w:rsidRDefault="0BF74A86" w:rsidP="0BF74A8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462480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MILESTONE 1: REQUIREMENT ANALYSIS &amp; SYSTEM DESIGN</w:t>
      </w:r>
    </w:p>
    <w:p w14:paraId="7CF33A15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9.1 Problem Definition</w:t>
      </w:r>
    </w:p>
    <w:p w14:paraId="1A0833F0" w14:textId="77777777" w:rsidR="00CB42DF" w:rsidRPr="00CB42DF" w:rsidRDefault="00CB42DF" w:rsidP="0BF74A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Manual Inefficiency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Traditional malaria diagnosis requires pathologists to manually screen blood smears, which is slow and creates significant backlogs in high-volume clinics.</w:t>
      </w:r>
    </w:p>
    <w:p w14:paraId="47BD3EDA" w14:textId="77777777" w:rsidR="00CB42DF" w:rsidRPr="00CB42DF" w:rsidRDefault="00CB42DF" w:rsidP="0BF74A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Fatigue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Prolonged microscopic analysis leads to observer fatigue, increasing the risk of false negatives that can be fatal for patients.</w:t>
      </w:r>
    </w:p>
    <w:p w14:paraId="3741279C" w14:textId="0FC80184" w:rsidR="00CB42DF" w:rsidRPr="00CB42DF" w:rsidRDefault="00CB42DF" w:rsidP="0BF74A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 Data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Segmented cell images arrive with variable dimensions ($79 \times 82$ to $24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9.2 Functional Requirements</w:t>
      </w:r>
    </w:p>
    <w:p w14:paraId="5999516E" w14:textId="77777777" w:rsidR="00CB42DF" w:rsidRPr="00CB42DF" w:rsidRDefault="00CB42DF" w:rsidP="0BF74A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Ingestion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system must support "Drag &amp; Drop" uploads for microscopic images in PNG and JPG formats.</w:t>
      </w:r>
    </w:p>
    <w:p w14:paraId="69D5C6EB" w14:textId="77777777" w:rsidR="00CB42DF" w:rsidRPr="00CB42DF" w:rsidRDefault="00CB42DF" w:rsidP="2F05A2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Preprocessing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system must automatically resize images to a fixed 128 * 128 or 64 * 64 matrix and normalize pixel values.</w:t>
      </w:r>
    </w:p>
    <w:p w14:paraId="493D1D08" w14:textId="77777777" w:rsidR="00CB42DF" w:rsidRPr="00CB42DF" w:rsidRDefault="00CB42DF" w:rsidP="0BF74A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Triple-Model Inference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Users must be able to process images using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architectures.</w:t>
      </w:r>
    </w:p>
    <w:p w14:paraId="488F98D1" w14:textId="77777777" w:rsidR="00CB42DF" w:rsidRPr="00CB42DF" w:rsidRDefault="00CB42DF" w:rsidP="0BF74A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Output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For the Custom CNN, the system must generate a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Grad-CAM heatmap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highlight detected parasites.</w:t>
      </w:r>
    </w:p>
    <w:p w14:paraId="47E66CC2" w14:textId="77777777" w:rsidR="00CB42DF" w:rsidRPr="00CB42DF" w:rsidRDefault="00CB42DF" w:rsidP="0BF74A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Reporting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system must deliver a report containing the class (Parasitized/Uninfected), confidence score, and timestamp.</w:t>
      </w:r>
    </w:p>
    <w:p w14:paraId="6DE7185A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9.3 Non-Functional Requirements</w:t>
      </w:r>
    </w:p>
    <w:p w14:paraId="559E38A5" w14:textId="77777777" w:rsidR="00CB42DF" w:rsidRPr="00CB42DF" w:rsidRDefault="00CB42DF" w:rsidP="0BF74A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Accuracy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system aims for a verified clinical-grade accuracy of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99.2%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EFE6D6" w14:textId="77777777" w:rsidR="00CB42DF" w:rsidRPr="00CB42DF" w:rsidRDefault="00CB42DF" w:rsidP="0BF74A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(Latency)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Inference and report generation must occur in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 3 seconds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clinical efficiency.</w:t>
      </w:r>
    </w:p>
    <w:p w14:paraId="5B7771DD" w14:textId="77777777" w:rsidR="00CB42DF" w:rsidRPr="00CB42DF" w:rsidRDefault="00CB42DF" w:rsidP="0BF74A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Usability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interface must follow "</w:t>
      </w:r>
      <w:proofErr w:type="spellStart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Glassmorphism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design principles to ensure a professional and intuitive user experience.</w:t>
      </w:r>
    </w:p>
    <w:p w14:paraId="10580820" w14:textId="77777777" w:rsidR="00CB42DF" w:rsidRPr="00CB42DF" w:rsidRDefault="00CB42DF" w:rsidP="0BF74A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architecture must support future conversion to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TensorFlow Lite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mobile deployment in remote regions.</w:t>
      </w:r>
    </w:p>
    <w:p w14:paraId="1C3C6920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9.4 System Design Decisions</w:t>
      </w:r>
    </w:p>
    <w:p w14:paraId="5499BEA0" w14:textId="77777777" w:rsidR="00CB42DF" w:rsidRPr="00CB42DF" w:rsidRDefault="00CB42DF" w:rsidP="0BF74A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Three-Tier Architecture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decoupled structure (Frontend, Backend, Model) was chosen to ensure that heavy ML computations do not freeze the user interface.</w:t>
      </w:r>
    </w:p>
    <w:p w14:paraId="2932DD56" w14:textId="77777777" w:rsidR="00CB42DF" w:rsidRPr="00CB42DF" w:rsidRDefault="00CB42DF" w:rsidP="0BF74A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Transfer Learning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Decisions were made to use pre-trained weights for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achieve high accuracy with a smaller 998-image subset.</w:t>
      </w:r>
    </w:p>
    <w:p w14:paraId="1F620496" w14:textId="77777777" w:rsidR="00CB42DF" w:rsidRPr="00CB42DF" w:rsidRDefault="00CB42DF" w:rsidP="0BF74A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Hosting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system is designed to run on http://127.0.0.1:5000 to ensure patient data remains within the local clinical network.</w:t>
      </w:r>
    </w:p>
    <w:p w14:paraId="0E56A7E4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9.5 Technology Stack Selection Justification</w:t>
      </w:r>
    </w:p>
    <w:p w14:paraId="2D738E8D" w14:textId="77777777" w:rsidR="00CB42DF" w:rsidRPr="00CB42DF" w:rsidRDefault="00CB42DF" w:rsidP="0BF74A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(Core)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Selected for its extensive libraries in medical imaging and deep learning.</w:t>
      </w:r>
    </w:p>
    <w:p w14:paraId="45307DF4" w14:textId="77777777" w:rsidR="00CB42DF" w:rsidRPr="00CB42DF" w:rsidRDefault="00CB42DF" w:rsidP="0BF74A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TensorFlow/</w:t>
      </w:r>
      <w:proofErr w:type="spellStart"/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Keras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Justified by the need for complex layer definitions and the </w:t>
      </w:r>
      <w:proofErr w:type="spellStart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Keras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Applications module for </w:t>
      </w:r>
      <w:proofErr w:type="spellStart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MobileNet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EfficientNet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5CE576" w14:textId="77777777" w:rsidR="00CB42DF" w:rsidRPr="00CB42DF" w:rsidRDefault="00CB42DF" w:rsidP="0BF74A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 (Backend)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Chosen for its lightweight nature and ease of integrating Python-based ML models into a web environment.</w:t>
      </w:r>
    </w:p>
    <w:p w14:paraId="36DBC851" w14:textId="77777777" w:rsidR="00CB42DF" w:rsidRPr="00CB42DF" w:rsidRDefault="00CB42DF" w:rsidP="0BF74A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OpenCV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Essential for handling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Giemsa-staining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features by converting BGR images to the RGB </w:t>
      </w:r>
      <w:proofErr w:type="spellStart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space.</w:t>
      </w:r>
    </w:p>
    <w:p w14:paraId="632F00F7" w14:textId="5535B2FB" w:rsidR="00B247F7" w:rsidRDefault="00B247F7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C11DD61" w14:textId="13B19E1D" w:rsid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AC4D611" w14:textId="26A7884A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BF74A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10. MILESTONE 2:</w:t>
      </w:r>
    </w:p>
    <w:p w14:paraId="6AF259B7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BF74A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ENVIRONMENT SETUP &amp; INITIAL CONFIGURATION</w:t>
      </w:r>
    </w:p>
    <w:p w14:paraId="6E68B23F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10.1 Development Environment Setup</w:t>
      </w:r>
    </w:p>
    <w:p w14:paraId="418B02F6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development environment is established to isolate the medical imaging dependencies and ensure a consistent runtime:</w:t>
      </w:r>
    </w:p>
    <w:p w14:paraId="0CFD7CC0" w14:textId="77777777" w:rsidR="00CB42DF" w:rsidRPr="00CB42DF" w:rsidRDefault="00CB42DF" w:rsidP="0BF74A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3.x Interpreter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Installed as the primary runtime for executing the modular .</w:t>
      </w:r>
      <w:proofErr w:type="spellStart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scripts.</w:t>
      </w:r>
    </w:p>
    <w:p w14:paraId="73A77C02" w14:textId="77777777" w:rsidR="00CB42DF" w:rsidRPr="00CB42DF" w:rsidRDefault="00CB42DF" w:rsidP="0BF74A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Virtual Environment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 localized environment is created to manage specific versions of TensorFlow and OpenCV required for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Giemsa-staining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analysis.</w:t>
      </w:r>
    </w:p>
    <w:p w14:paraId="7B4D43A5" w14:textId="77777777" w:rsidR="00CB42DF" w:rsidRPr="00CB42DF" w:rsidRDefault="00CB42DF" w:rsidP="0BF74A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 Control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Initialized with </w:t>
      </w:r>
      <w:proofErr w:type="gramStart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.</w:t>
      </w:r>
      <w:proofErr w:type="spellStart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to exclude compiled Python files (__</w:t>
      </w:r>
      <w:proofErr w:type="spellStart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pycache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__) and local model weights from the repository.</w:t>
      </w:r>
    </w:p>
    <w:p w14:paraId="5E2918EF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10.2 Dependency Installation</w:t>
      </w:r>
    </w:p>
    <w:p w14:paraId="69AE7CBC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required libraries are centralized in a requirements.txt file to streamline the setup process for clinical or research deployment.</w:t>
      </w:r>
    </w:p>
    <w:p w14:paraId="65F4386C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Setup Commands:</w:t>
      </w:r>
    </w:p>
    <w:p w14:paraId="6525784D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7294841A" w14:textId="4BCABEF4" w:rsid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C0C6AC9" wp14:editId="588F88C7">
            <wp:extent cx="5468113" cy="2772162"/>
            <wp:effectExtent l="0" t="0" r="0" b="9525"/>
            <wp:docPr id="116548400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27C7BE3-8BA8-4873-874D-E8723C29D1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8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BBDD" w14:textId="2B478A61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10.3 Project Structure Creation</w:t>
      </w:r>
    </w:p>
    <w:p w14:paraId="60D4FF8D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modular architecture is adopted to separate the lifecycle stages of the </w:t>
      </w:r>
      <w:proofErr w:type="spellStart"/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MalariaScope</w:t>
      </w:r>
      <w:proofErr w:type="spell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platform:</w:t>
      </w:r>
    </w:p>
    <w:p w14:paraId="665C9E22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Folder Structure (as per image_d7f661.png):</w:t>
      </w:r>
    </w:p>
    <w:p w14:paraId="0A2B7D5C" w14:textId="77777777" w:rsidR="00CB42DF" w:rsidRPr="00CB42DF" w:rsidRDefault="00CB42DF" w:rsidP="0BF74A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  <w:proofErr w:type="spellStart"/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Specifies files to be ignored by Git.</w:t>
      </w:r>
    </w:p>
    <w:p w14:paraId="4174E154" w14:textId="77777777" w:rsidR="00CB42DF" w:rsidRPr="00CB42DF" w:rsidRDefault="00CB42DF" w:rsidP="0BF74A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README.md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Project documentation, objectives, and setup instructions.</w:t>
      </w:r>
    </w:p>
    <w:p w14:paraId="3BF5221E" w14:textId="77777777" w:rsidR="00CB42DF" w:rsidRPr="00CB42DF" w:rsidRDefault="00CB42DF" w:rsidP="0BF74A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app.py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Flask web application entry point for real-time diagnostics.</w:t>
      </w:r>
    </w:p>
    <w:p w14:paraId="462AA121" w14:textId="77777777" w:rsidR="00CB42DF" w:rsidRPr="00CB42DF" w:rsidRDefault="00CB42DF" w:rsidP="0BF74A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data_preprocessing.py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Logic for resizing variable images to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128x128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scaling pixels.</w:t>
      </w:r>
    </w:p>
    <w:p w14:paraId="6C744CB9" w14:textId="77777777" w:rsidR="00CB42DF" w:rsidRPr="00CB42DF" w:rsidRDefault="00CB42DF" w:rsidP="0BF74A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model_building.py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Architectures for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B037F6" w14:textId="77777777" w:rsidR="00CB42DF" w:rsidRPr="00CB42DF" w:rsidRDefault="00CB42DF" w:rsidP="0BF74A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model_training.py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Scripts for training models on the 80% split of the 998-image subset.</w:t>
      </w:r>
    </w:p>
    <w:p w14:paraId="375FC1CB" w14:textId="77777777" w:rsidR="00CB42DF" w:rsidRPr="00CB42DF" w:rsidRDefault="00CB42DF" w:rsidP="0BF74A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model_evaluation.py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Utilities for calculating accuracy, precision, and generating confusion matrices.</w:t>
      </w:r>
    </w:p>
    <w:p w14:paraId="6F9A5206" w14:textId="77777777" w:rsidR="00CB42DF" w:rsidRPr="00CB42DF" w:rsidRDefault="00CB42DF" w:rsidP="0BF74A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requirements.txt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List of all necessary Python packages.</w:t>
      </w:r>
    </w:p>
    <w:p w14:paraId="0E49A2C0" w14:textId="77777777" w:rsidR="00CB42DF" w:rsidRPr="00CB42DF" w:rsidRDefault="00CB42DF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10.4 Configuration Setup</w:t>
      </w:r>
    </w:p>
    <w:p w14:paraId="39F548E3" w14:textId="77777777" w:rsidR="00CB42DF" w:rsidRPr="00CB42DF" w:rsidRDefault="00CB42DF" w:rsidP="2F05A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configuration is designed to handle high-resolution microscopic data while maintaining an analysis time of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&lt;3s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1F9FB98" w14:textId="77777777" w:rsidR="00CB42DF" w:rsidRPr="00CB42DF" w:rsidRDefault="00CB42DF" w:rsidP="0BF74A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Pipeline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By separating model_building.py from model_training.py, the system allows for quick architectural iterations without re-running the preprocessing logic.</w:t>
      </w:r>
    </w:p>
    <w:p w14:paraId="3E35A280" w14:textId="77777777" w:rsidR="00CB42DF" w:rsidRPr="00CB42DF" w:rsidRDefault="00CB42DF" w:rsidP="0BF74A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 Config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app.py script is configured to load pre-trained .h5 files into memory, enabling instant diagnostic reporting upon user interaction.</w:t>
      </w:r>
    </w:p>
    <w:p w14:paraId="2AA7EFC1" w14:textId="77777777" w:rsidR="00CB42DF" w:rsidRPr="00CB42DF" w:rsidRDefault="00CB42DF" w:rsidP="0BF74A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Normalization Constants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Centralized parameters are defined for the target input shape (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128x128x3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ensure consistency across the </w:t>
      </w:r>
      <w:r w:rsidRPr="00CB4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</w:t>
      </w:r>
      <w:r w:rsidRPr="00CB42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Transfer Learning models.</w:t>
      </w:r>
    </w:p>
    <w:p w14:paraId="71365FA1" w14:textId="0B5843D1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6B2AAE" w14:textId="3036D3D0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A03D302" w14:textId="57B108CC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F36F8D" w14:textId="3F670700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A2B676" w14:textId="67CEF301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E24688" w14:textId="1D468AA0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AFE4467" w14:textId="4CC1FF14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72FEDD" w14:textId="113C861D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3704DB" w14:textId="073ED3C8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20EFA58" w14:textId="79312902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095FB8" w14:textId="6E91BD55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442B6E" w14:textId="74CC85A4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A72433" w14:textId="43D25CD1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DB8AEE" w14:textId="17BCBEE3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458A4D" w14:textId="7700EB4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57B3F7" w14:textId="7F76F240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5EF4D4" w14:textId="1DB61CBC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96F4399" w14:textId="469D430D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D15584" w14:textId="1EF1210A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3C0E75" w14:textId="13AEAC9D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169BE7" w14:textId="324770AD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7DE35E" w14:textId="19296BA6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CB634B" w14:textId="01497D9E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70EEF03" w14:textId="50E0CFC0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847DBB" w14:textId="4FF2F43C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758A74" w14:textId="48EBA4DA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3C210D" w14:textId="55F89B2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7898793" w14:textId="5358F2A0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90401F" w14:textId="3A8471DF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54B543" w14:textId="0B30A0C2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240F90" w14:textId="0138387B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829F4D" w14:textId="5DEB214C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2E446F" w14:textId="490FEF5D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E8DD789" w14:textId="2180C209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3E509B" w14:textId="19312815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05B11A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BF74A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11. MILESTONE 3: CORE SYSTEM DEVELOPMENT</w:t>
      </w:r>
    </w:p>
    <w:p w14:paraId="2A67FEB9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11.1 Feature 1: Automated Image Preprocessing Pipeline</w:t>
      </w:r>
    </w:p>
    <w:p w14:paraId="72A3D599" w14:textId="77777777" w:rsidR="005E4995" w:rsidRP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feature, implemented in data_preprocessing.py, converts raw microscopic images into standardized numerical tensors. It addresses the challenge of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 dimensions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(79 * 82 to 247 </w:t>
      </w:r>
      <w:proofErr w:type="gramStart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 226</w:t>
      </w:r>
      <w:proofErr w:type="gramEnd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pixels) to ensure compatibility with neural network input layers.</w:t>
      </w:r>
    </w:p>
    <w:p w14:paraId="124638FC" w14:textId="1C0EFDC7" w:rsidR="005E4995" w:rsidRP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Explanation: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Space Conversion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Uses cv2.cvtColor to transform BGR images to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RGB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preserving the purple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Giemsa staining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essential for parasite detection.</w:t>
      </w:r>
    </w:p>
    <w:p w14:paraId="2B04CC54" w14:textId="77777777" w:rsidR="005E4995" w:rsidRPr="005E4995" w:rsidRDefault="005E4995" w:rsidP="2F05A2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Standardized Resizing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Uses cv2.resize to map all inputs to a fixed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128 *128 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resolution.</w:t>
      </w:r>
    </w:p>
    <w:p w14:paraId="721F6F81" w14:textId="77777777" w:rsidR="005E4995" w:rsidRPr="005E4995" w:rsidRDefault="005E4995" w:rsidP="2F05A2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Min-Max Scaling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Normalizes pixel values by dividing by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255.0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scaling data to a [0, 1] range for faster gradient convergence.</w:t>
      </w:r>
    </w:p>
    <w:p w14:paraId="3B05A286" w14:textId="377F6880" w:rsidR="005E4995" w:rsidRPr="005E4995" w:rsidRDefault="005E4995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38AF7E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11.2 Feature 2: Triple-Model Architecture &amp; Transfer Learning</w:t>
      </w:r>
    </w:p>
    <w:p w14:paraId="33B1532F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Implemented in model_building.py, this feature integrates three distinct architectures to provide a balance between speed, accuracy, and explainability.</w:t>
      </w:r>
    </w:p>
    <w:p w14:paraId="34D106D2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Architectures: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1.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bespoke 5-layer convolutional network designed for high-specificity detection of parasite rings.</w:t>
      </w:r>
    </w:p>
    <w:p w14:paraId="51FF6A79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2.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 lightweight model utilizing </w:t>
      </w:r>
      <w:proofErr w:type="spellStart"/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depthwise</w:t>
      </w:r>
      <w:proofErr w:type="spellEnd"/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separable convolutions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deployment in resource-constrained rural clinics.</w:t>
      </w:r>
    </w:p>
    <w:p w14:paraId="4EA48909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3.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 high-precision model using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compound scaling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achieve a target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99.2% accuracy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29F963" w14:textId="78979B12" w:rsidR="005E4995" w:rsidRP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Logic: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system implements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Transfer Learning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freezing the initial ImageNet-trained layers and adding a custom GlobalAveragePooling2D and Dense layer for binary classification.</w:t>
      </w:r>
    </w:p>
    <w:p w14:paraId="7A50F9A4" w14:textId="05EC6959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860F01" w14:textId="565D00EA" w:rsidR="005E4995" w:rsidRP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11.3 Feature 3: Real-time Diagnostic Reporting </w:t>
      </w:r>
    </w:p>
    <w:p w14:paraId="24FA47BF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feature, integrated into app.py, provides the user with an immediate diagnostic output and visual evidence of the AI's decision-making process.</w:t>
      </w:r>
    </w:p>
    <w:p w14:paraId="309F2E93" w14:textId="77777777" w:rsidR="005E4995" w:rsidRP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Logic Layer: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Inference Engine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When an image is uploaded, the backend runs the forward pass &lt;3s.</w:t>
      </w:r>
    </w:p>
    <w:p w14:paraId="65CA7C1E" w14:textId="2081CAA9" w:rsidR="005E4995" w:rsidRPr="005E4995" w:rsidRDefault="005E4995" w:rsidP="2F05A2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Confidence Calibration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system calculates a percentage-based confidence score (e.g.,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99.2%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assist in clinical prioritization.</w:t>
      </w:r>
    </w:p>
    <w:p w14:paraId="713E5621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Endpoints:</w:t>
      </w:r>
    </w:p>
    <w:p w14:paraId="7F7B3668" w14:textId="77777777" w:rsidR="005E4995" w:rsidRPr="005E4995" w:rsidRDefault="005E4995" w:rsidP="0BF74A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POST /predict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4E32EE4" w14:textId="77777777" w:rsidR="005E4995" w:rsidRPr="005E4995" w:rsidRDefault="005E4995" w:rsidP="0BF74A86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Multipart form-data (Microscopic Image).</w:t>
      </w:r>
    </w:p>
    <w:p w14:paraId="03EC290B" w14:textId="77777777" w:rsidR="005E4995" w:rsidRPr="005E4995" w:rsidRDefault="005E4995" w:rsidP="0BF74A86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JSON object containing label (Parasitized/Uninfected), confidence, and timestamp.</w:t>
      </w:r>
    </w:p>
    <w:p w14:paraId="61BA6E6E" w14:textId="61B6C2B6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514BB5" w14:textId="7382EE13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9E623E" w14:textId="20140490" w:rsidR="0BF74A86" w:rsidRDefault="0BF74A86" w:rsidP="2F05A2BE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B38753" w14:textId="1B315219" w:rsidR="2F05A2BE" w:rsidRDefault="2F05A2BE" w:rsidP="2F05A2BE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0F04A6" w14:textId="1477B0AB" w:rsidR="2F05A2BE" w:rsidRDefault="2F05A2BE" w:rsidP="2F05A2BE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A178EB" w14:textId="089FBB13" w:rsidR="2F05A2BE" w:rsidRDefault="2F05A2BE" w:rsidP="2F05A2BE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C5E69E" w14:textId="6F441FAE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727405D" w14:textId="08241BBE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6E63A2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 MILESTONE 4: INTEGRATION &amp; OPTIMIZATION</w:t>
      </w:r>
    </w:p>
    <w:p w14:paraId="24F0FBD2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12.1 Component Integration</w:t>
      </w:r>
    </w:p>
    <w:p w14:paraId="4BF96315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phase focuses on the seamless communication between the modular scripts and the web interface:</w:t>
      </w:r>
    </w:p>
    <w:p w14:paraId="395AF485" w14:textId="77777777" w:rsidR="005E4995" w:rsidRPr="005E4995" w:rsidRDefault="005E4995" w:rsidP="0BF74A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Pipeline Synchronization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app.py script acts as the central controller, importing the </w:t>
      </w:r>
      <w:proofErr w:type="spellStart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preprocess_image</w:t>
      </w:r>
      <w:proofErr w:type="spellEnd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from data_preprocessing.py and the pre-trained weights defined in model_building.py.</w:t>
      </w:r>
    </w:p>
    <w:p w14:paraId="71636EA0" w14:textId="77777777" w:rsidR="005E4995" w:rsidRPr="005E4995" w:rsidRDefault="005E4995" w:rsidP="0BF74A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Model Switching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Integration logic allows the backend to switch between architectures based on user input, ensuring the correct weights (e.g., mobilenet_v2.h5) are loaded into the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Inference Engine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97E7F0" w14:textId="737C436B" w:rsidR="005E4995" w:rsidRPr="005E4995" w:rsidRDefault="005E4995" w:rsidP="2F05A2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Unified UI/UX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frontend "</w:t>
      </w:r>
      <w:proofErr w:type="spellStart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Glassmorphism</w:t>
      </w:r>
      <w:proofErr w:type="spellEnd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dashboard is linked to the Flask API, ensuring that a single "</w:t>
      </w:r>
      <w:proofErr w:type="spellStart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click triggers the entire flow from ingestion.</w:t>
      </w:r>
    </w:p>
    <w:p w14:paraId="74A9A6BE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12.2 Performance Optimization</w:t>
      </w:r>
    </w:p>
    <w:p w14:paraId="2B6ECEF2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achieve the objective of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&lt;3s analysis time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several technical optimizations were implemented:</w:t>
      </w:r>
    </w:p>
    <w:p w14:paraId="5505E092" w14:textId="77777777" w:rsidR="005E4995" w:rsidRPr="005E4995" w:rsidRDefault="005E4995" w:rsidP="0BF74A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Serialization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Models are loaded once during the app.py startup phase rather than inside the /predict route, preventing repeated memory allocation and reducing latency.</w:t>
      </w:r>
    </w:p>
    <w:p w14:paraId="5D8525E4" w14:textId="77777777" w:rsidR="005E4995" w:rsidRPr="005E4995" w:rsidRDefault="005E4995" w:rsidP="0BF74A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 Array Handling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Utilizing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NumPy's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vectorized operations for normalization and reshaping ensures high-speed preprocessing of the 128x128 input tensors.</w:t>
      </w:r>
    </w:p>
    <w:p w14:paraId="580B8866" w14:textId="77777777" w:rsidR="005E4995" w:rsidRPr="005E4995" w:rsidRDefault="005E4995" w:rsidP="0BF74A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 Selection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By including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system is optimized for lower-tier hardware, maintaining high accuracy while significantly reducing the number of floating-point operations.</w:t>
      </w:r>
    </w:p>
    <w:p w14:paraId="4D7C9276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12.3 Security Enhancements</w:t>
      </w:r>
    </w:p>
    <w:p w14:paraId="3F0B97CD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Medical data requires strict security measures to protect diagnostic integrity:</w:t>
      </w:r>
    </w:p>
    <w:p w14:paraId="3ACB72A2" w14:textId="77777777" w:rsidR="005E4995" w:rsidRPr="005E4995" w:rsidRDefault="005E4995" w:rsidP="0BF74A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File Ingestion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</w:t>
      </w:r>
      <w:proofErr w:type="spellStart"/>
      <w:proofErr w:type="gramStart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werkzeug.utils</w:t>
      </w:r>
      <w:proofErr w:type="gramEnd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.secure_filename</w:t>
      </w:r>
      <w:proofErr w:type="spellEnd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is used to sanitize all uploaded filenames, preventing directory traversal attacks.</w:t>
      </w:r>
    </w:p>
    <w:p w14:paraId="29F97E8E" w14:textId="77777777" w:rsidR="005E4995" w:rsidRPr="005E4995" w:rsidRDefault="005E4995" w:rsidP="0BF74A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Validation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backend strictly enforces a </w:t>
      </w: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16MB file limit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validates MIME types to ensure only authorized microscopic imagery (PNG, JPG) is processed.</w:t>
      </w:r>
    </w:p>
    <w:p w14:paraId="6378CEEC" w14:textId="77777777" w:rsidR="005E4995" w:rsidRPr="005E4995" w:rsidRDefault="005E4995" w:rsidP="0BF74A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Network Hosting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application is configured to run on a local loopback address (127.0.0.1), ensuring patient data does not leave the hospital's private intranet.</w:t>
      </w:r>
    </w:p>
    <w:p w14:paraId="2CA71C90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12.4 Error Handling &amp; Validation</w:t>
      </w:r>
    </w:p>
    <w:p w14:paraId="21FF7836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robust validation layer was added to handle edge cases in a clinical setting:</w:t>
      </w:r>
    </w:p>
    <w:p w14:paraId="60B3766C" w14:textId="77777777" w:rsidR="005E4995" w:rsidRPr="005E4995" w:rsidRDefault="005E4995" w:rsidP="0BF74A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Corrupt File Detection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Try-except blocks within the </w:t>
      </w:r>
      <w:proofErr w:type="spellStart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prepare_image</w:t>
      </w:r>
      <w:proofErr w:type="spellEnd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identify and report corrupt images before they reach the model.</w:t>
      </w:r>
    </w:p>
    <w:p w14:paraId="5FD30006" w14:textId="77777777" w:rsidR="005E4995" w:rsidRPr="005E4995" w:rsidRDefault="005E4995" w:rsidP="0BF74A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 Thresholds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system validates class probabilities; if the confidence score is too low, the report flags the result for manual human verification.</w:t>
      </w:r>
    </w:p>
    <w:p w14:paraId="3CB4CA82" w14:textId="41A5621E" w:rsidR="005E4995" w:rsidRDefault="005E4995" w:rsidP="0BF74A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Null Check Logic</w:t>
      </w: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system includes checks to ensure the uploads directory exists and that images are successfully cleared after processing to prevent storage overflow.</w:t>
      </w:r>
    </w:p>
    <w:p w14:paraId="37DA02AC" w14:textId="7A626C4F" w:rsidR="005E4995" w:rsidRPr="005E4995" w:rsidRDefault="005E4995" w:rsidP="005E49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728253" w14:textId="77777777" w:rsidR="005E4995" w:rsidRDefault="005E499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BF74A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 w:type="page"/>
      </w:r>
    </w:p>
    <w:p w14:paraId="62882590" w14:textId="2CE1FB4D" w:rsidR="00CB42DF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13. MILESTONE 5: TESTING &amp; VALIDATION</w:t>
      </w:r>
    </w:p>
    <w:p w14:paraId="2EDA6264" w14:textId="77777777" w:rsid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73DFC69" w14:textId="61C22D86" w:rsidR="2F05A2BE" w:rsidRDefault="2F05A2BE" w:rsidP="2F05A2BE">
      <w:pPr>
        <w:spacing w:beforeAutospacing="1" w:afterAutospacing="1" w:line="240" w:lineRule="auto"/>
        <w:ind w:hanging="426"/>
      </w:pPr>
      <w:r>
        <w:rPr>
          <w:noProof/>
        </w:rPr>
        <w:drawing>
          <wp:inline distT="0" distB="0" distL="0" distR="0" wp14:anchorId="0A065756" wp14:editId="13CB0D17">
            <wp:extent cx="5724525" cy="2552700"/>
            <wp:effectExtent l="0" t="0" r="0" b="0"/>
            <wp:docPr id="18984322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2275" name="Picture 18984322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B43E" w14:textId="05013039" w:rsidR="2F05A2BE" w:rsidRDefault="2F05A2BE" w:rsidP="2F05A2BE">
      <w:pPr>
        <w:spacing w:beforeAutospacing="1" w:afterAutospacing="1" w:line="240" w:lineRule="auto"/>
        <w:ind w:hanging="426"/>
      </w:pPr>
      <w:r>
        <w:rPr>
          <w:noProof/>
        </w:rPr>
        <w:drawing>
          <wp:inline distT="0" distB="0" distL="0" distR="0" wp14:anchorId="1E70C013" wp14:editId="5ED482A4">
            <wp:extent cx="5724525" cy="2686050"/>
            <wp:effectExtent l="0" t="0" r="0" b="0"/>
            <wp:docPr id="10231996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9625" name="Picture 10231996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DC54" w14:textId="2F7F0C05" w:rsidR="2F05A2BE" w:rsidRDefault="2F05A2BE" w:rsidP="2F05A2BE">
      <w:pPr>
        <w:spacing w:beforeAutospacing="1" w:afterAutospacing="1" w:line="240" w:lineRule="auto"/>
        <w:ind w:hanging="426"/>
      </w:pPr>
      <w:r>
        <w:rPr>
          <w:noProof/>
        </w:rPr>
        <w:lastRenderedPageBreak/>
        <w:drawing>
          <wp:inline distT="0" distB="0" distL="0" distR="0" wp14:anchorId="4E066975" wp14:editId="48E0D157">
            <wp:extent cx="5724525" cy="2714625"/>
            <wp:effectExtent l="0" t="0" r="0" b="0"/>
            <wp:docPr id="921190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90027" name="Picture 9211900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EB50" w14:textId="77777777" w:rsid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2569F0B" w14:textId="2C92F18E" w:rsidR="2F05A2BE" w:rsidRDefault="2F05A2BE" w:rsidP="2F05A2BE">
      <w:pPr>
        <w:spacing w:beforeAutospacing="1" w:afterAutospacing="1" w:line="240" w:lineRule="auto"/>
        <w:ind w:hanging="426"/>
      </w:pPr>
      <w:r>
        <w:rPr>
          <w:noProof/>
        </w:rPr>
        <w:drawing>
          <wp:inline distT="0" distB="0" distL="0" distR="0" wp14:anchorId="24469945" wp14:editId="126F9058">
            <wp:extent cx="5724525" cy="2705100"/>
            <wp:effectExtent l="0" t="0" r="0" b="0"/>
            <wp:docPr id="17567624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62479" name="Picture 17567624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9E2D" w14:textId="77777777" w:rsid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9A3142D" w14:textId="77777777" w:rsid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EEDBEC1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14. DEPLOYMENT</w:t>
      </w:r>
    </w:p>
    <w:p w14:paraId="61BBE919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14.1 Deployment Architecture</w:t>
      </w:r>
    </w:p>
    <w:p w14:paraId="00EA4F02" w14:textId="77777777" w:rsidR="005E4995" w:rsidRPr="005E4995" w:rsidRDefault="005E4995" w:rsidP="2F05A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utilizes a Client-Server Architecture designed for high-concurrency and data security:</w:t>
      </w:r>
    </w:p>
    <w:p w14:paraId="37E5BAEC" w14:textId="77777777" w:rsidR="005E4995" w:rsidRPr="005E4995" w:rsidRDefault="005E4995" w:rsidP="0BF74A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Server Layer: A Flask WSGI application handles the routing and logic.</w:t>
      </w:r>
    </w:p>
    <w:p w14:paraId="0340B63F" w14:textId="77777777" w:rsidR="005E4995" w:rsidRPr="005E4995" w:rsidRDefault="005E4995" w:rsidP="0BF74A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Inference Layer: A dedicated model server (or integrated process) that hosts the Custom CNN, MobileNetV2, and EfficientNetB0 architectures.</w:t>
      </w:r>
    </w:p>
    <w:p w14:paraId="649C4AE7" w14:textId="77777777" w:rsidR="005E4995" w:rsidRPr="005E4995" w:rsidRDefault="005E4995" w:rsidP="0BF74A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Static Assets: CSS and JavaScript for the "</w:t>
      </w:r>
      <w:proofErr w:type="spellStart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Glassmorphism</w:t>
      </w:r>
      <w:proofErr w:type="spellEnd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UI are served directly through the Flask static directory to ensure rapid interface loading.</w:t>
      </w:r>
    </w:p>
    <w:p w14:paraId="5AF26CB7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14.2 Hosting Platform</w:t>
      </w:r>
    </w:p>
    <w:p w14:paraId="21418F6F" w14:textId="77777777" w:rsidR="005E4995" w:rsidRPr="005E4995" w:rsidRDefault="005E4995" w:rsidP="2F05A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current project phase, the platform is configured for the following environments:</w:t>
      </w:r>
    </w:p>
    <w:p w14:paraId="6B285ED4" w14:textId="77777777" w:rsidR="005E4995" w:rsidRPr="005E4995" w:rsidRDefault="005E4995" w:rsidP="0BF74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 Clinical Host: Hosted on a local secure server (Localhost: 127.0.0.1:5000) for private hospital intranets to comply with medical data privacy.</w:t>
      </w:r>
    </w:p>
    <w:p w14:paraId="06CACC20" w14:textId="77777777" w:rsidR="005E4995" w:rsidRPr="005E4995" w:rsidRDefault="005E4995" w:rsidP="0BF74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Edge Devices: Specifically utilizing the MobileNetV2 architecture for future deployment on low-power, portable hardware in remote field clinics.</w:t>
      </w:r>
    </w:p>
    <w:p w14:paraId="2D05AAB0" w14:textId="77777777" w:rsidR="005E4995" w:rsidRPr="005E4995" w:rsidRDefault="005E4995" w:rsidP="0BF74A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Staging (Optional): Can be deployed to platforms like Heroku or AWS Elastic Beanstalk for collaborative research, provided that HIPAA-compliant storage is utilized.</w:t>
      </w:r>
    </w:p>
    <w:p w14:paraId="4D71EB38" w14:textId="07B5A7D4" w:rsidR="005E4995" w:rsidRP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319C6D6" wp14:editId="78949840">
            <wp:extent cx="5731510" cy="1688465"/>
            <wp:effectExtent l="0" t="0" r="2540" b="6985"/>
            <wp:docPr id="1439674610" name="Picture 8" descr="a convolutional neural network architecture for image classification, AI generated">
              <a:extLst xmlns:a="http://schemas.openxmlformats.org/drawingml/2006/main">
                <a:ext uri="{FF2B5EF4-FFF2-40B4-BE49-F238E27FC236}">
                  <a16:creationId xmlns:a16="http://schemas.microsoft.com/office/drawing/2014/main" id="{684C9B5F-D958-48DD-BDE5-16C1A2AC96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a convolutional neural network architecture for image classification, AI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1DCF" w14:textId="76875E5D" w:rsidR="005E4995" w:rsidRP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E4BD48" w14:textId="2129548D" w:rsidR="005E4995" w:rsidRP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14.3 Deployment Steps</w:t>
      </w:r>
    </w:p>
    <w:p w14:paraId="663E61AC" w14:textId="77777777" w:rsidR="005E4995" w:rsidRPr="005E4995" w:rsidRDefault="005E4995" w:rsidP="2F05A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deployment process follows a standardized pipeline to ensure the model weights and dependencies are correctly initialized:</w:t>
      </w:r>
    </w:p>
    <w:p w14:paraId="0236009E" w14:textId="77777777" w:rsidR="005E4995" w:rsidRPr="005E4995" w:rsidRDefault="005E4995" w:rsidP="0BF74A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Preparation: Clone the repository and install dependencies using pip install -r requirements.txt.</w:t>
      </w:r>
    </w:p>
    <w:p w14:paraId="6CC26DE9" w14:textId="77777777" w:rsidR="005E4995" w:rsidRPr="005E4995" w:rsidRDefault="005E4995" w:rsidP="0BF74A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Verification: Ensure the .h5 files for all three models are present in the project root.</w:t>
      </w:r>
    </w:p>
    <w:p w14:paraId="79FF6C8B" w14:textId="77777777" w:rsidR="005E4995" w:rsidRPr="005E4995" w:rsidRDefault="005E4995" w:rsidP="0BF74A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Path Configuration: Set up the </w:t>
      </w:r>
      <w:proofErr w:type="gramStart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uploads</w:t>
      </w:r>
      <w:proofErr w:type="gramEnd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 with appropriate write permissions for incoming diagnostic images.</w:t>
      </w:r>
    </w:p>
    <w:p w14:paraId="56F40CCD" w14:textId="77777777" w:rsidR="005E4995" w:rsidRPr="005E4995" w:rsidRDefault="005E4995" w:rsidP="0BF74A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Server Initialization: Execute the application using python app.py or a production-ready server like </w:t>
      </w:r>
      <w:proofErr w:type="spellStart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Gunicorn</w:t>
      </w:r>
      <w:proofErr w:type="spellEnd"/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better performance.</w:t>
      </w:r>
    </w:p>
    <w:p w14:paraId="6B9BFB7F" w14:textId="77777777" w:rsidR="005E4995" w:rsidRPr="005E4995" w:rsidRDefault="005E4995" w:rsidP="0BF74A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Validation: Run the TC-01 test case (Valid PNG upload) to confirm the full pipeline from ingestion to Grad-CAM heatmap generation is active.</w:t>
      </w:r>
    </w:p>
    <w:p w14:paraId="5A0C2DF9" w14:textId="77777777" w:rsidR="005E4995" w:rsidRP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14.4 Production Considerations</w:t>
      </w:r>
    </w:p>
    <w:p w14:paraId="204C8698" w14:textId="77777777" w:rsidR="005E4995" w:rsidRPr="005E4995" w:rsidRDefault="005E4995" w:rsidP="2F05A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Moving from a prototype to a real-world clinical tool requires the following safeguards:</w:t>
      </w:r>
    </w:p>
    <w:p w14:paraId="32D44698" w14:textId="77777777" w:rsidR="005E4995" w:rsidRPr="005E4995" w:rsidRDefault="005E4995" w:rsidP="0BF74A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Quantization: Converting the .h5 models to TensorFlow Lite format to reduce file size and speed up inference on mobile CPUs.</w:t>
      </w:r>
    </w:p>
    <w:p w14:paraId="14A4F2BD" w14:textId="77777777" w:rsidR="005E4995" w:rsidRPr="005E4995" w:rsidRDefault="005E4995" w:rsidP="0BF74A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Scalability: Implementing a task queue (like Celery/Redis) if multiple technicians are uploading large batches of images simultaneously to avoid server timeouts.</w:t>
      </w:r>
    </w:p>
    <w:p w14:paraId="1700F502" w14:textId="77777777" w:rsidR="005E4995" w:rsidRPr="005E4995" w:rsidRDefault="005E4995" w:rsidP="0BF74A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Validation: Enabling HTTPS/SSL for any cloud-based deployment to encrypt patient microscopic data during transit.</w:t>
      </w:r>
    </w:p>
    <w:p w14:paraId="1AC417FC" w14:textId="77777777" w:rsidR="005E4995" w:rsidRPr="005E4995" w:rsidRDefault="005E4995" w:rsidP="0BF74A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Explainability Maintenance: Ensuring that the Grad-CAM feature remains calibrated so that the heatmaps accurately reflect the model's feature activation.</w:t>
      </w:r>
    </w:p>
    <w:p w14:paraId="4B2F5F04" w14:textId="3488DAE4" w:rsidR="005E4995" w:rsidRDefault="005E499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BF74A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 w:type="page"/>
      </w:r>
    </w:p>
    <w:p w14:paraId="317B72CD" w14:textId="77777777" w:rsidR="005E4995" w:rsidRDefault="005E4995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15. PROJECT STRUCTURE </w:t>
      </w:r>
    </w:p>
    <w:p w14:paraId="014222E4" w14:textId="19A4CB7C" w:rsid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Present clean folder structure:</w:t>
      </w:r>
    </w:p>
    <w:p w14:paraId="567D2578" w14:textId="759D3DBF" w:rsidR="2F05A2BE" w:rsidRDefault="2F05A2BE" w:rsidP="2F05A2BE">
      <w:pPr>
        <w:spacing w:beforeAutospacing="1" w:afterAutospacing="1" w:line="240" w:lineRule="auto"/>
        <w:ind w:hanging="426"/>
      </w:pPr>
      <w:r>
        <w:rPr>
          <w:noProof/>
        </w:rPr>
        <w:drawing>
          <wp:inline distT="0" distB="0" distL="0" distR="0" wp14:anchorId="44E00A5D" wp14:editId="48455A11">
            <wp:extent cx="4953000" cy="5724525"/>
            <wp:effectExtent l="0" t="0" r="0" b="0"/>
            <wp:docPr id="20961259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25986" name="Picture 20961259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0E6A" w14:textId="77777777" w:rsidR="005E4995" w:rsidRDefault="005E499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BF74A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 w:type="page"/>
      </w:r>
    </w:p>
    <w:p w14:paraId="7C170196" w14:textId="716760FB" w:rsidR="005E4995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E49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16. RESULTS</w:t>
      </w:r>
    </w:p>
    <w:p w14:paraId="3E8E21B5" w14:textId="1B95CCDF" w:rsidR="2F05A2BE" w:rsidRDefault="2F05A2BE" w:rsidP="2F05A2BE">
      <w:pPr>
        <w:spacing w:beforeAutospacing="1" w:afterAutospacing="1" w:line="240" w:lineRule="auto"/>
        <w:ind w:hanging="426"/>
      </w:pPr>
      <w:r>
        <w:rPr>
          <w:noProof/>
        </w:rPr>
        <w:drawing>
          <wp:inline distT="0" distB="0" distL="0" distR="0" wp14:anchorId="29345DBA" wp14:editId="0557C4D2">
            <wp:extent cx="5724525" cy="2552700"/>
            <wp:effectExtent l="0" t="0" r="0" b="0"/>
            <wp:docPr id="11964080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08018" name="Picture 11964080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0BAE" w14:textId="26B0E42B" w:rsidR="2F05A2BE" w:rsidRDefault="2F05A2BE" w:rsidP="2F05A2BE">
      <w:pPr>
        <w:spacing w:beforeAutospacing="1" w:afterAutospacing="1" w:line="240" w:lineRule="auto"/>
        <w:ind w:hanging="426"/>
      </w:pPr>
      <w:r>
        <w:rPr>
          <w:noProof/>
        </w:rPr>
        <w:drawing>
          <wp:inline distT="0" distB="0" distL="0" distR="0" wp14:anchorId="084EDC97" wp14:editId="455FEB9C">
            <wp:extent cx="5724525" cy="2686050"/>
            <wp:effectExtent l="0" t="0" r="0" b="0"/>
            <wp:docPr id="93616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024" name="Picture 936160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0CFA" w14:textId="5C3FBF32" w:rsidR="2F05A2BE" w:rsidRDefault="2F05A2BE" w:rsidP="2F05A2BE">
      <w:pPr>
        <w:spacing w:beforeAutospacing="1" w:afterAutospacing="1" w:line="240" w:lineRule="auto"/>
        <w:ind w:hanging="426"/>
      </w:pPr>
      <w:r>
        <w:rPr>
          <w:noProof/>
        </w:rPr>
        <w:drawing>
          <wp:inline distT="0" distB="0" distL="0" distR="0" wp14:anchorId="4F631ADC" wp14:editId="69033738">
            <wp:extent cx="5724525" cy="2714625"/>
            <wp:effectExtent l="0" t="0" r="0" b="0"/>
            <wp:docPr id="2055496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96406" name="Picture 20554964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F80B" w14:textId="2F96C833" w:rsidR="2F05A2BE" w:rsidRDefault="2F05A2BE" w:rsidP="2F05A2BE">
      <w:pPr>
        <w:spacing w:beforeAutospacing="1" w:afterAutospacing="1" w:line="240" w:lineRule="auto"/>
        <w:ind w:hanging="426"/>
      </w:pPr>
      <w:r>
        <w:rPr>
          <w:noProof/>
        </w:rPr>
        <w:lastRenderedPageBreak/>
        <w:drawing>
          <wp:inline distT="0" distB="0" distL="0" distR="0" wp14:anchorId="0E6BB6C4" wp14:editId="122857E4">
            <wp:extent cx="5724525" cy="2705100"/>
            <wp:effectExtent l="0" t="0" r="0" b="0"/>
            <wp:docPr id="1451376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76006" name="Picture 14513760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6124" w14:textId="77777777" w:rsidR="005E4995" w:rsidRDefault="005E499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BF74A8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 w:type="page"/>
      </w:r>
    </w:p>
    <w:p w14:paraId="08A75346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17. ADVANTAGES &amp; LIMITATIONS</w:t>
      </w:r>
    </w:p>
    <w:p w14:paraId="16325A28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17.1 Advantages</w:t>
      </w:r>
    </w:p>
    <w:p w14:paraId="24B96D13" w14:textId="77777777" w:rsidR="008D52CD" w:rsidRPr="008D52CD" w:rsidRDefault="008D52CD" w:rsidP="0BF74A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Diagnostic Precision: By utilizing EfficientNetB0, the system achieves a clinical-grade accuracy of 99.2%, significantly reducing the risk of false negatives compared to traditional manual screening.</w:t>
      </w:r>
    </w:p>
    <w:p w14:paraId="50FF9937" w14:textId="77777777" w:rsidR="008D52CD" w:rsidRPr="008D52CD" w:rsidRDefault="008D52CD" w:rsidP="0BF74A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Rapid Processing Speed: The optimized Flask backend and serialized model loading ensure an analysis time of &lt;3 seconds, enabling laboratories to clear massive diagnostic backlogs efficiently.</w:t>
      </w:r>
    </w:p>
    <w:p w14:paraId="78A5A852" w14:textId="77777777" w:rsidR="008D52CD" w:rsidRPr="008D52CD" w:rsidRDefault="008D52CD" w:rsidP="0BF74A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Edge-Ready Versatility: The inclusion of MobileNetV2 ensures that the system can be deployed on low-power mobile devices in remote rural clinics without requiring expensive workstation hardware.</w:t>
      </w:r>
    </w:p>
    <w:p w14:paraId="06374DB9" w14:textId="77777777" w:rsidR="008D52CD" w:rsidRPr="008D52CD" w:rsidRDefault="008D52CD" w:rsidP="2F05A2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Standardized Data Handling: The robust preprocessing pipeline in data_preprocessing.py automatically standardizes variable image dimensions </w:t>
      </w:r>
      <w:proofErr w:type="gramStart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 and</w:t>
      </w:r>
      <w:proofErr w:type="gramEnd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scales pixel values, ensuring consistent performance regardless of the image source.</w:t>
      </w:r>
    </w:p>
    <w:p w14:paraId="12AD7678" w14:textId="77777777" w:rsidR="008D52CD" w:rsidRPr="008D52CD" w:rsidRDefault="008D52CD" w:rsidP="0BF74A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Cost-Effective Screening: Automating the initial pass of slide reviews allows pathologists to dedicate their expertise to complex cases, optimizing human resources in high-volume healthcare settings.</w:t>
      </w:r>
    </w:p>
    <w:p w14:paraId="23A69F47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17.2 Limitations</w:t>
      </w:r>
    </w:p>
    <w:p w14:paraId="4A393DC9" w14:textId="77777777" w:rsidR="008D52CD" w:rsidRPr="008D52CD" w:rsidRDefault="008D52CD" w:rsidP="0BF74A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Specificity: The current models are trained specifically on Giemsa-stained thin blood smears; performance may degrade if used with different staining techniques without additional fine-tuning.</w:t>
      </w:r>
    </w:p>
    <w:p w14:paraId="11041D71" w14:textId="77777777" w:rsidR="008D52CD" w:rsidRPr="008D52CD" w:rsidRDefault="008D52CD" w:rsidP="0BF74A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Hardware Dependency: While MobileNetV2 is optimized, the initial training phase and high-precision inference for EfficientNetB0 still require significant computational power (GPU/RAM).</w:t>
      </w:r>
    </w:p>
    <w:p w14:paraId="65EA2E39" w14:textId="77777777" w:rsidR="008D52CD" w:rsidRPr="008D52CD" w:rsidRDefault="008D52CD" w:rsidP="0BF74A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Binary Classification Constraint: The current system is limited to classifying cells as Parasitized or Uninfected; it does not yet differentiate between various malaria species such as </w:t>
      </w:r>
      <w:r w:rsidRPr="0BF74A8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P. falciparum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BF74A8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P. vivax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FC270F" w14:textId="77777777" w:rsidR="008D52CD" w:rsidRPr="008D52CD" w:rsidRDefault="008D52CD" w:rsidP="0BF74A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Quality Sensitivity: Extreme variations in image quality, such as severe blurring or artifacts from improper slide preparation, can result in lower confidence scores requiring manual intervention.</w:t>
      </w:r>
    </w:p>
    <w:p w14:paraId="5B7348EF" w14:textId="77777777" w:rsidR="008D52CD" w:rsidRPr="008D52CD" w:rsidRDefault="008D52CD" w:rsidP="0BF74A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Deployment Barriers: Real-world implementation in remote regions remains constrained by the availability of high-resolution digital microscopes or smartphone cameras capable of capturing clear cell segments.</w:t>
      </w:r>
    </w:p>
    <w:p w14:paraId="70C1D489" w14:textId="77777777" w:rsidR="008D52CD" w:rsidRPr="008D52CD" w:rsidRDefault="008D52CD" w:rsidP="0BF74A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Medical Oversight Requirement: Per the system's Medical Disclaimer, the AI output is intended as a diagnostic aid and still requires final verification by qualified medical personnel.</w:t>
      </w:r>
    </w:p>
    <w:p w14:paraId="738EA0E1" w14:textId="72862E15" w:rsidR="008D52CD" w:rsidRDefault="008D52CD" w:rsidP="008D52C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20F152E" w14:textId="77777777" w:rsidR="008D52CD" w:rsidRDefault="008D52CD" w:rsidP="008D52C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F83ADFC" w14:textId="19657561" w:rsidR="0BF74A86" w:rsidRDefault="0BF74A86" w:rsidP="0BF74A8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46A636B" w14:textId="3A8F8152" w:rsidR="2F05A2BE" w:rsidRDefault="2F05A2BE" w:rsidP="2F05A2B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894C0FC" w14:textId="5B477833" w:rsidR="2F05A2BE" w:rsidRDefault="2F05A2BE" w:rsidP="2F05A2B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9116A75" w14:textId="77777777" w:rsidR="008D52CD" w:rsidRPr="008D52CD" w:rsidRDefault="008D52CD" w:rsidP="008D52C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EE12805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18. FUTURE ENHANCEMENTS</w:t>
      </w:r>
    </w:p>
    <w:p w14:paraId="2EC92780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18.1 Scalability Improvements</w:t>
      </w:r>
    </w:p>
    <w:p w14:paraId="75FD319D" w14:textId="77777777" w:rsidR="008D52CD" w:rsidRPr="008D52CD" w:rsidRDefault="008D52CD" w:rsidP="0BF74A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Distributed Task Queuing: Implement Celery with Redis to handle high-concurrency environments, allowing the system to process multiple image batches from different clinical departments simultaneously.</w:t>
      </w:r>
    </w:p>
    <w:p w14:paraId="0D654541" w14:textId="77777777" w:rsidR="008D52CD" w:rsidRPr="008D52CD" w:rsidRDefault="008D52CD" w:rsidP="0BF74A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Enterprise Database Migration: Transition from file-based storage to a relational database like PostgreSQL to manage patient diagnostic history, timestamps, and multi-model performance logs.</w:t>
      </w:r>
    </w:p>
    <w:p w14:paraId="011E93C7" w14:textId="77777777" w:rsidR="008D52CD" w:rsidRPr="008D52CD" w:rsidRDefault="008D52CD" w:rsidP="0BF74A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Pruning: Apply weight pruning to the EfficientNetB0 model to reduce its memory footprint without sacrificing its 99.2% accuracy, making it more suitable for standard hospital servers.</w:t>
      </w:r>
    </w:p>
    <w:p w14:paraId="0D17DF83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18.2 Feature Expansion</w:t>
      </w:r>
    </w:p>
    <w:p w14:paraId="67E64A21" w14:textId="77777777" w:rsidR="008D52CD" w:rsidRPr="008D52CD" w:rsidRDefault="008D52CD" w:rsidP="0BF74A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of Explainable AI (XAI): A top priority is implementing Grad-CAM or LIME visualizations to generate heatmaps. This will allow pathologists to see which specific cellular features the Custom CNN identified as parasitic.</w:t>
      </w:r>
    </w:p>
    <w:p w14:paraId="08B6B968" w14:textId="77777777" w:rsidR="008D52CD" w:rsidRPr="008D52CD" w:rsidRDefault="008D52CD" w:rsidP="0BF74A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Species Classification: Expand the training dataset to move beyond binary classification, enabling the models to distinguish between malaria species such as </w:t>
      </w:r>
      <w:r w:rsidRPr="0BF74A8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P. falciparum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BF74A8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P. vivax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F38BAB" w14:textId="77777777" w:rsidR="008D52CD" w:rsidRPr="008D52CD" w:rsidRDefault="008D52CD" w:rsidP="0BF74A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PDF Reporting: Develop a module to convert the digital diagnostic results into a downloadable, professional PDF format for patient records.</w:t>
      </w:r>
    </w:p>
    <w:p w14:paraId="6E42047F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18.3 Cloud Integration</w:t>
      </w:r>
    </w:p>
    <w:p w14:paraId="75B3731F" w14:textId="77777777" w:rsidR="008D52CD" w:rsidRPr="008D52CD" w:rsidRDefault="008D52CD" w:rsidP="0BF74A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API Hosting: Deploy the Flask backend to a cloud platform like AWS or Azure using HTTPS/SSL encryption to allow smaller rural clinics to access high-powered inference remotely.</w:t>
      </w:r>
    </w:p>
    <w:p w14:paraId="00545730" w14:textId="77777777" w:rsidR="008D52CD" w:rsidRPr="008D52CD" w:rsidRDefault="008D52CD" w:rsidP="0BF74A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Health Surveillance: Create a centralized cloud dashboard that aggregates anonymized data to help health organizations monitor malaria infection trends in real-time.</w:t>
      </w:r>
    </w:p>
    <w:p w14:paraId="3EA187B5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18.4 Mobile Integration</w:t>
      </w:r>
    </w:p>
    <w:p w14:paraId="55DFF83B" w14:textId="77777777" w:rsidR="008D52CD" w:rsidRPr="008D52CD" w:rsidRDefault="008D52CD" w:rsidP="0BF74A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TensorFlow Lite (</w:t>
      </w:r>
      <w:proofErr w:type="spellStart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TFLite</w:t>
      </w:r>
      <w:proofErr w:type="spellEnd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Conversion: Optimize the MobileNetV2 model into </w:t>
      </w:r>
      <w:proofErr w:type="spellStart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TFLite</w:t>
      </w:r>
      <w:proofErr w:type="spellEnd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format, reducing the model size for fully offline diagnostic capabilities on mid-range smartphones.</w:t>
      </w:r>
    </w:p>
    <w:p w14:paraId="0C42D09E" w14:textId="77777777" w:rsidR="008D52CD" w:rsidRPr="008D52CD" w:rsidRDefault="008D52CD" w:rsidP="0BF74A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Native Cross-Platform App: Develop a dedicated mobile application using Flutter or React Native, allowing field workers to capture and </w:t>
      </w:r>
      <w:proofErr w:type="spellStart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slides directly through a microscope eyepiece.</w:t>
      </w:r>
    </w:p>
    <w:p w14:paraId="7A4A076D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18.5 Automation</w:t>
      </w:r>
    </w:p>
    <w:p w14:paraId="050BCC20" w14:textId="77777777" w:rsidR="008D52CD" w:rsidRPr="008D52CD" w:rsidRDefault="008D52CD" w:rsidP="0BF74A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Auto-Image Calibration: Implement an automated "Image Quality Check" layer that adjusts brightness and contrast before the image hits the data_preprocessing.py script, handling variations in laboratory lighting.</w:t>
      </w:r>
    </w:p>
    <w:p w14:paraId="30A28DEA" w14:textId="77777777" w:rsidR="008D52CD" w:rsidRPr="008D52CD" w:rsidRDefault="008D52CD" w:rsidP="0BF74A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 Learning Pipeline: Establish a feedback loop where cases flagged with low confidence scores are manually verified and then automatically fed back into the training set to improve model robustness.</w:t>
      </w:r>
    </w:p>
    <w:p w14:paraId="04A535F5" w14:textId="21E2CB58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D6F50E9" w14:textId="31D9E487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2DE18B" w14:textId="28C29200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F69F31" w14:textId="061D57AE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E4E744" w14:textId="3A46CB11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F984D1" w14:textId="71DBAEAD" w:rsidR="0BF74A86" w:rsidRDefault="0BF74A86" w:rsidP="0BF74A86">
      <w:pPr>
        <w:spacing w:beforeAutospacing="1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B093C7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19. CONCLUSION</w:t>
      </w:r>
    </w:p>
    <w:p w14:paraId="2621EDBF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19.1 Summary of Implementation</w:t>
      </w:r>
    </w:p>
    <w:p w14:paraId="7EAA718E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MalariaScope</w:t>
      </w:r>
      <w:proofErr w:type="spellEnd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 was successfully developed as a full-stack neural diagnostic tool, bridging the gap between raw microscopic data and clinical decision support. The implementation involved:</w:t>
      </w:r>
    </w:p>
    <w:p w14:paraId="6BD34520" w14:textId="77777777" w:rsidR="008D52CD" w:rsidRPr="008D52CD" w:rsidRDefault="008D52CD" w:rsidP="2F05A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Standardization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Processing a specialized subset of 998 images, including the normalization of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 dimensions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(79 *82 to 247 *226) into a uniform 128 *128 format.</w:t>
      </w:r>
    </w:p>
    <w:p w14:paraId="230FD63C" w14:textId="77777777" w:rsidR="008D52CD" w:rsidRPr="008D52CD" w:rsidRDefault="008D52CD" w:rsidP="0BF74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Triple-Model Suite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Deploying three distinct architectures—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CNN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—to provide a versatile balance of speed, accuracy, and efficiency.</w:t>
      </w:r>
    </w:p>
    <w:p w14:paraId="319A8E25" w14:textId="77777777" w:rsidR="008D52CD" w:rsidRPr="008D52CD" w:rsidRDefault="008D52CD" w:rsidP="0BF74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Interactive Web Interface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Building a responsive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Flask-based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dashboard that allows healthcare professionals to upload and </w:t>
      </w:r>
      <w:proofErr w:type="spellStart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Giemsa-stained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blood smears in a real-time clinical environment.</w:t>
      </w:r>
    </w:p>
    <w:p w14:paraId="114BECD3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19.2 Technical Achievements</w:t>
      </w:r>
    </w:p>
    <w:p w14:paraId="28C903CA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reached several high-level technical milestones that demonstrate its readiness for clinical application:</w:t>
      </w:r>
    </w:p>
    <w:p w14:paraId="42A32B82" w14:textId="77777777" w:rsidR="008D52CD" w:rsidRPr="008D52CD" w:rsidRDefault="008D52CD" w:rsidP="0BF74A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Diagnostic Accuracy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Achieved a peak accuracy of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99.2%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EfficientNetB0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architecture, surpassing standard human diagnostic consistency in high-volume settings.</w:t>
      </w:r>
    </w:p>
    <w:p w14:paraId="08C8ECE0" w14:textId="77777777" w:rsidR="008D52CD" w:rsidRPr="008D52CD" w:rsidRDefault="008D52CD" w:rsidP="0BF74A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Optimized Inference Performance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Successfully reduced the total analysis time to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&lt;3 seconds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 image, meeting the performance objective for rapid diagnostic turnaround.</w:t>
      </w:r>
    </w:p>
    <w:p w14:paraId="1F340E44" w14:textId="77777777" w:rsidR="008D52CD" w:rsidRPr="008D52CD" w:rsidRDefault="008D52CD" w:rsidP="0BF74A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Modular Engineering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Developed a clean, modular codebase with separate scripts for data_preprocessing.py, model_building.py, and app.py, ensuring the system is maintainable and scalable.</w:t>
      </w:r>
    </w:p>
    <w:p w14:paraId="2B1405B8" w14:textId="77777777" w:rsidR="008D52CD" w:rsidRPr="008D52CD" w:rsidRDefault="008D52CD" w:rsidP="0BF74A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Transfer Learning Efficacy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Demonstrated that pre-trained weights from ImageNet could be successfully fine-tuned to detect microscopic parasites with high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Precision (99.0%)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Recall (99.4%)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2C3478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19.3 Practical Impact</w:t>
      </w:r>
    </w:p>
    <w:p w14:paraId="4CE5A427" w14:textId="77777777" w:rsidR="008D52CD" w:rsidRPr="008D52CD" w:rsidRDefault="008D52CD" w:rsidP="0BF74A86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Beyond the technical metrics, </w:t>
      </w:r>
      <w:proofErr w:type="spellStart"/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MalariaScope</w:t>
      </w:r>
      <w:proofErr w:type="spellEnd"/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offers significant real-world value for the global healthcare community:</w:t>
      </w:r>
    </w:p>
    <w:p w14:paraId="20D74DBA" w14:textId="77777777" w:rsidR="008D52CD" w:rsidRPr="008D52CD" w:rsidRDefault="008D52CD" w:rsidP="0BF74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Reduction of Diagnostic Backlogs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By automating the initial screening phase, the system allows over-burdened laboratories to process thousands of samples daily with consistent quality.</w:t>
      </w:r>
    </w:p>
    <w:p w14:paraId="7ECD9F13" w14:textId="77777777" w:rsidR="008D52CD" w:rsidRPr="008D52CD" w:rsidRDefault="008D52CD" w:rsidP="0BF74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Enhanced Patient Safety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high recall rate (99.4%) ensures that fewer infections are missed, directly contributing to earlier life-saving treatment for malaria patients.</w:t>
      </w:r>
    </w:p>
    <w:p w14:paraId="315C992F" w14:textId="77777777" w:rsidR="008D52CD" w:rsidRPr="008D52CD" w:rsidRDefault="008D52CD" w:rsidP="0BF74A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Democratization of Expertise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inclusion of </w:t>
      </w:r>
      <w:r w:rsidRPr="008D5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MobileNetV2</w:t>
      </w:r>
      <w:r w:rsidRPr="008D52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high-quality diagnostics accessible in remote field clinics where specialized pathologists are not physically present.</w:t>
      </w:r>
    </w:p>
    <w:p w14:paraId="0C22C64F" w14:textId="56704622" w:rsidR="005E4995" w:rsidRPr="008D52CD" w:rsidRDefault="005E4995" w:rsidP="2F05A2BE">
      <w:pPr>
        <w:spacing w:before="100" w:beforeAutospacing="1" w:after="100" w:afterAutospacing="1" w:line="240" w:lineRule="auto"/>
        <w:ind w:hanging="426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1FA86A" w14:textId="6F783E38" w:rsidR="005E4995" w:rsidRPr="008D52CD" w:rsidRDefault="008D52CD" w:rsidP="0BF74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BF74A86">
        <w:rPr>
          <w:rFonts w:ascii="Times New Roman" w:eastAsia="Times New Roman" w:hAnsi="Times New Roman" w:cs="Times New Roman"/>
        </w:rPr>
        <w:br w:type="page"/>
      </w:r>
    </w:p>
    <w:p w14:paraId="220FDC91" w14:textId="5EE1A362" w:rsidR="005E4995" w:rsidRPr="008D52CD" w:rsidRDefault="005E4995" w:rsidP="2F05A2BE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5E4995" w:rsidRPr="008D5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272"/>
    <w:multiLevelType w:val="multilevel"/>
    <w:tmpl w:val="FE3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5B93"/>
    <w:multiLevelType w:val="multilevel"/>
    <w:tmpl w:val="B44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1495B"/>
    <w:multiLevelType w:val="multilevel"/>
    <w:tmpl w:val="D59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65BB"/>
    <w:multiLevelType w:val="multilevel"/>
    <w:tmpl w:val="F55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D23EE"/>
    <w:multiLevelType w:val="multilevel"/>
    <w:tmpl w:val="2E2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474CB"/>
    <w:multiLevelType w:val="multilevel"/>
    <w:tmpl w:val="A3B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4496D"/>
    <w:multiLevelType w:val="multilevel"/>
    <w:tmpl w:val="439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647D3"/>
    <w:multiLevelType w:val="multilevel"/>
    <w:tmpl w:val="5B1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0256D"/>
    <w:multiLevelType w:val="multilevel"/>
    <w:tmpl w:val="1E9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86CE2"/>
    <w:multiLevelType w:val="multilevel"/>
    <w:tmpl w:val="DEB6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55CE7"/>
    <w:multiLevelType w:val="multilevel"/>
    <w:tmpl w:val="998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C5376"/>
    <w:multiLevelType w:val="multilevel"/>
    <w:tmpl w:val="5E04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116D47"/>
    <w:multiLevelType w:val="multilevel"/>
    <w:tmpl w:val="39E8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3D6AD0"/>
    <w:multiLevelType w:val="multilevel"/>
    <w:tmpl w:val="03D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C7B4A"/>
    <w:multiLevelType w:val="multilevel"/>
    <w:tmpl w:val="26BC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54BBE"/>
    <w:multiLevelType w:val="multilevel"/>
    <w:tmpl w:val="EA1E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C4C04"/>
    <w:multiLevelType w:val="multilevel"/>
    <w:tmpl w:val="D028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302EB"/>
    <w:multiLevelType w:val="multilevel"/>
    <w:tmpl w:val="3ED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05220"/>
    <w:multiLevelType w:val="multilevel"/>
    <w:tmpl w:val="984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773A5"/>
    <w:multiLevelType w:val="multilevel"/>
    <w:tmpl w:val="8B68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C63DB"/>
    <w:multiLevelType w:val="multilevel"/>
    <w:tmpl w:val="0DF0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74385"/>
    <w:multiLevelType w:val="multilevel"/>
    <w:tmpl w:val="1A6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47BD6"/>
    <w:multiLevelType w:val="multilevel"/>
    <w:tmpl w:val="22F8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A4A6E"/>
    <w:multiLevelType w:val="multilevel"/>
    <w:tmpl w:val="4A3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72D5C"/>
    <w:multiLevelType w:val="multilevel"/>
    <w:tmpl w:val="A9EC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9757A"/>
    <w:multiLevelType w:val="multilevel"/>
    <w:tmpl w:val="531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63847"/>
    <w:multiLevelType w:val="multilevel"/>
    <w:tmpl w:val="689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16CBF"/>
    <w:multiLevelType w:val="multilevel"/>
    <w:tmpl w:val="61F8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5B4BB6"/>
    <w:multiLevelType w:val="multilevel"/>
    <w:tmpl w:val="B322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390B24"/>
    <w:multiLevelType w:val="multilevel"/>
    <w:tmpl w:val="092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861415"/>
    <w:multiLevelType w:val="multilevel"/>
    <w:tmpl w:val="28D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4C3809"/>
    <w:multiLevelType w:val="multilevel"/>
    <w:tmpl w:val="FFE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5C269F"/>
    <w:multiLevelType w:val="multilevel"/>
    <w:tmpl w:val="A95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017EF"/>
    <w:multiLevelType w:val="multilevel"/>
    <w:tmpl w:val="BC08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F7841"/>
    <w:multiLevelType w:val="multilevel"/>
    <w:tmpl w:val="72EC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5937C7"/>
    <w:multiLevelType w:val="hybridMultilevel"/>
    <w:tmpl w:val="1CD68D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7607E5"/>
    <w:multiLevelType w:val="multilevel"/>
    <w:tmpl w:val="159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25A50"/>
    <w:multiLevelType w:val="multilevel"/>
    <w:tmpl w:val="E8F0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05287B"/>
    <w:multiLevelType w:val="multilevel"/>
    <w:tmpl w:val="604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E3DE5"/>
    <w:multiLevelType w:val="multilevel"/>
    <w:tmpl w:val="63B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AF3D0E"/>
    <w:multiLevelType w:val="multilevel"/>
    <w:tmpl w:val="FD7A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1A272C"/>
    <w:multiLevelType w:val="multilevel"/>
    <w:tmpl w:val="FE0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F028C7"/>
    <w:multiLevelType w:val="multilevel"/>
    <w:tmpl w:val="171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B533E7"/>
    <w:multiLevelType w:val="multilevel"/>
    <w:tmpl w:val="CB7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413327B"/>
    <w:multiLevelType w:val="multilevel"/>
    <w:tmpl w:val="A23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A37B58"/>
    <w:multiLevelType w:val="multilevel"/>
    <w:tmpl w:val="67D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D8563A"/>
    <w:multiLevelType w:val="multilevel"/>
    <w:tmpl w:val="63A8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6E55C1"/>
    <w:multiLevelType w:val="multilevel"/>
    <w:tmpl w:val="391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796DB8"/>
    <w:multiLevelType w:val="multilevel"/>
    <w:tmpl w:val="1054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891701"/>
    <w:multiLevelType w:val="multilevel"/>
    <w:tmpl w:val="6F0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ED570A"/>
    <w:multiLevelType w:val="multilevel"/>
    <w:tmpl w:val="AED4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351F9E"/>
    <w:multiLevelType w:val="multilevel"/>
    <w:tmpl w:val="6D9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BE2654"/>
    <w:multiLevelType w:val="multilevel"/>
    <w:tmpl w:val="2142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7350A5"/>
    <w:multiLevelType w:val="multilevel"/>
    <w:tmpl w:val="1608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DC13D3"/>
    <w:multiLevelType w:val="multilevel"/>
    <w:tmpl w:val="568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506CC4"/>
    <w:multiLevelType w:val="multilevel"/>
    <w:tmpl w:val="C37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8B414E"/>
    <w:multiLevelType w:val="multilevel"/>
    <w:tmpl w:val="2A4A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98429E"/>
    <w:multiLevelType w:val="multilevel"/>
    <w:tmpl w:val="E1D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675DAB"/>
    <w:multiLevelType w:val="multilevel"/>
    <w:tmpl w:val="6B9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4D52F6"/>
    <w:multiLevelType w:val="multilevel"/>
    <w:tmpl w:val="02F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71268D"/>
    <w:multiLevelType w:val="multilevel"/>
    <w:tmpl w:val="5986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655E82"/>
    <w:multiLevelType w:val="multilevel"/>
    <w:tmpl w:val="EFF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BD63B1"/>
    <w:multiLevelType w:val="multilevel"/>
    <w:tmpl w:val="879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810689">
    <w:abstractNumId w:val="2"/>
  </w:num>
  <w:num w:numId="2" w16cid:durableId="101072398">
    <w:abstractNumId w:val="7"/>
  </w:num>
  <w:num w:numId="3" w16cid:durableId="1072778208">
    <w:abstractNumId w:val="32"/>
  </w:num>
  <w:num w:numId="4" w16cid:durableId="1077745964">
    <w:abstractNumId w:val="27"/>
  </w:num>
  <w:num w:numId="5" w16cid:durableId="1078215463">
    <w:abstractNumId w:val="53"/>
  </w:num>
  <w:num w:numId="6" w16cid:durableId="1113092520">
    <w:abstractNumId w:val="10"/>
  </w:num>
  <w:num w:numId="7" w16cid:durableId="112597121">
    <w:abstractNumId w:val="36"/>
  </w:num>
  <w:num w:numId="8" w16cid:durableId="114250463">
    <w:abstractNumId w:val="35"/>
  </w:num>
  <w:num w:numId="9" w16cid:durableId="1146974026">
    <w:abstractNumId w:val="60"/>
  </w:num>
  <w:num w:numId="10" w16cid:durableId="1192768458">
    <w:abstractNumId w:val="47"/>
  </w:num>
  <w:num w:numId="11" w16cid:durableId="119305863">
    <w:abstractNumId w:val="31"/>
  </w:num>
  <w:num w:numId="12" w16cid:durableId="1199779618">
    <w:abstractNumId w:val="41"/>
  </w:num>
  <w:num w:numId="13" w16cid:durableId="1210607412">
    <w:abstractNumId w:val="12"/>
  </w:num>
  <w:num w:numId="14" w16cid:durableId="130293923">
    <w:abstractNumId w:val="61"/>
  </w:num>
  <w:num w:numId="15" w16cid:durableId="1303343544">
    <w:abstractNumId w:val="20"/>
  </w:num>
  <w:num w:numId="16" w16cid:durableId="138109942">
    <w:abstractNumId w:val="4"/>
  </w:num>
  <w:num w:numId="17" w16cid:durableId="1383365610">
    <w:abstractNumId w:val="14"/>
  </w:num>
  <w:num w:numId="18" w16cid:durableId="1385371165">
    <w:abstractNumId w:val="46"/>
  </w:num>
  <w:num w:numId="19" w16cid:durableId="1470365819">
    <w:abstractNumId w:val="17"/>
  </w:num>
  <w:num w:numId="20" w16cid:durableId="152457225">
    <w:abstractNumId w:val="52"/>
  </w:num>
  <w:num w:numId="21" w16cid:durableId="1526745277">
    <w:abstractNumId w:val="55"/>
  </w:num>
  <w:num w:numId="22" w16cid:durableId="1533687900">
    <w:abstractNumId w:val="56"/>
  </w:num>
  <w:num w:numId="23" w16cid:durableId="1549562457">
    <w:abstractNumId w:val="28"/>
  </w:num>
  <w:num w:numId="24" w16cid:durableId="1626154902">
    <w:abstractNumId w:val="15"/>
  </w:num>
  <w:num w:numId="25" w16cid:durableId="1678389318">
    <w:abstractNumId w:val="3"/>
  </w:num>
  <w:num w:numId="26" w16cid:durableId="1689525241">
    <w:abstractNumId w:val="26"/>
  </w:num>
  <w:num w:numId="27" w16cid:durableId="1690642623">
    <w:abstractNumId w:val="45"/>
  </w:num>
  <w:num w:numId="28" w16cid:durableId="1740711303">
    <w:abstractNumId w:val="44"/>
  </w:num>
  <w:num w:numId="29" w16cid:durableId="1752583481">
    <w:abstractNumId w:val="16"/>
  </w:num>
  <w:num w:numId="30" w16cid:durableId="1779833116">
    <w:abstractNumId w:val="29"/>
  </w:num>
  <w:num w:numId="31" w16cid:durableId="180900034">
    <w:abstractNumId w:val="42"/>
  </w:num>
  <w:num w:numId="32" w16cid:durableId="1899198963">
    <w:abstractNumId w:val="37"/>
  </w:num>
  <w:num w:numId="33" w16cid:durableId="2006012382">
    <w:abstractNumId w:val="5"/>
  </w:num>
  <w:num w:numId="34" w16cid:durableId="2015913705">
    <w:abstractNumId w:val="23"/>
  </w:num>
  <w:num w:numId="35" w16cid:durableId="205605006">
    <w:abstractNumId w:val="33"/>
  </w:num>
  <w:num w:numId="36" w16cid:durableId="208347495">
    <w:abstractNumId w:val="38"/>
  </w:num>
  <w:num w:numId="37" w16cid:durableId="2130589809">
    <w:abstractNumId w:val="62"/>
  </w:num>
  <w:num w:numId="38" w16cid:durableId="236936276">
    <w:abstractNumId w:val="1"/>
  </w:num>
  <w:num w:numId="39" w16cid:durableId="241257873">
    <w:abstractNumId w:val="6"/>
  </w:num>
  <w:num w:numId="40" w16cid:durableId="243227468">
    <w:abstractNumId w:val="13"/>
  </w:num>
  <w:num w:numId="41" w16cid:durableId="255863927">
    <w:abstractNumId w:val="9"/>
  </w:num>
  <w:num w:numId="42" w16cid:durableId="26490783">
    <w:abstractNumId w:val="39"/>
  </w:num>
  <w:num w:numId="43" w16cid:durableId="387994226">
    <w:abstractNumId w:val="40"/>
  </w:num>
  <w:num w:numId="44" w16cid:durableId="411657679">
    <w:abstractNumId w:val="19"/>
  </w:num>
  <w:num w:numId="45" w16cid:durableId="484467348">
    <w:abstractNumId w:val="25"/>
  </w:num>
  <w:num w:numId="46" w16cid:durableId="509487253">
    <w:abstractNumId w:val="43"/>
  </w:num>
  <w:num w:numId="47" w16cid:durableId="531695335">
    <w:abstractNumId w:val="8"/>
  </w:num>
  <w:num w:numId="48" w16cid:durableId="542208272">
    <w:abstractNumId w:val="49"/>
  </w:num>
  <w:num w:numId="49" w16cid:durableId="558635022">
    <w:abstractNumId w:val="22"/>
  </w:num>
  <w:num w:numId="50" w16cid:durableId="575169414">
    <w:abstractNumId w:val="57"/>
  </w:num>
  <w:num w:numId="51" w16cid:durableId="605650424">
    <w:abstractNumId w:val="24"/>
  </w:num>
  <w:num w:numId="52" w16cid:durableId="661549898">
    <w:abstractNumId w:val="18"/>
  </w:num>
  <w:num w:numId="53" w16cid:durableId="66533982">
    <w:abstractNumId w:val="30"/>
  </w:num>
  <w:num w:numId="54" w16cid:durableId="66924725">
    <w:abstractNumId w:val="54"/>
  </w:num>
  <w:num w:numId="55" w16cid:durableId="740102953">
    <w:abstractNumId w:val="0"/>
  </w:num>
  <w:num w:numId="56" w16cid:durableId="762803622">
    <w:abstractNumId w:val="51"/>
  </w:num>
  <w:num w:numId="57" w16cid:durableId="809178516">
    <w:abstractNumId w:val="59"/>
  </w:num>
  <w:num w:numId="58" w16cid:durableId="836723663">
    <w:abstractNumId w:val="58"/>
  </w:num>
  <w:num w:numId="59" w16cid:durableId="849176149">
    <w:abstractNumId w:val="11"/>
  </w:num>
  <w:num w:numId="60" w16cid:durableId="850030018">
    <w:abstractNumId w:val="48"/>
  </w:num>
  <w:num w:numId="61" w16cid:durableId="853768319">
    <w:abstractNumId w:val="34"/>
  </w:num>
  <w:num w:numId="62" w16cid:durableId="890384510">
    <w:abstractNumId w:val="50"/>
  </w:num>
  <w:num w:numId="63" w16cid:durableId="893545437">
    <w:abstractNumId w:val="2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F7"/>
    <w:rsid w:val="00054CE1"/>
    <w:rsid w:val="005056CB"/>
    <w:rsid w:val="005E4995"/>
    <w:rsid w:val="005F3190"/>
    <w:rsid w:val="00865D21"/>
    <w:rsid w:val="008D52CD"/>
    <w:rsid w:val="00934A21"/>
    <w:rsid w:val="00A01D1F"/>
    <w:rsid w:val="00A945F6"/>
    <w:rsid w:val="00B247F7"/>
    <w:rsid w:val="00B60866"/>
    <w:rsid w:val="00B64BA1"/>
    <w:rsid w:val="00C61DBB"/>
    <w:rsid w:val="00CB42DF"/>
    <w:rsid w:val="00D05B45"/>
    <w:rsid w:val="0BF74A86"/>
    <w:rsid w:val="2F05A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2342"/>
  <w15:chartTrackingRefBased/>
  <w15:docId w15:val="{A4FED28F-02E4-45AE-B2BD-1F5A913B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014214-6e11-4c9c-89d5-3ed1f4350a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481C54D325934E815BBB6A346B1186" ma:contentTypeVersion="9" ma:contentTypeDescription="Create a new document." ma:contentTypeScope="" ma:versionID="9a9c87882a39704e8f5f7cfa0dfdeb03">
  <xsd:schema xmlns:xsd="http://www.w3.org/2001/XMLSchema" xmlns:xs="http://www.w3.org/2001/XMLSchema" xmlns:p="http://schemas.microsoft.com/office/2006/metadata/properties" xmlns:ns3="7a014214-6e11-4c9c-89d5-3ed1f4350a0d" targetNamespace="http://schemas.microsoft.com/office/2006/metadata/properties" ma:root="true" ma:fieldsID="03ce1613ff1a8a7d45ce5ccef9cf7cb2" ns3:_="">
    <xsd:import namespace="7a014214-6e11-4c9c-89d5-3ed1f4350a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14214-6e11-4c9c-89d5-3ed1f4350a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27F35C-4DD4-4AB6-9577-AA5F31AC3CC2}">
  <ds:schemaRefs>
    <ds:schemaRef ds:uri="http://schemas.microsoft.com/office/2006/metadata/properties"/>
    <ds:schemaRef ds:uri="http://schemas.microsoft.com/office/infopath/2007/PartnerControls"/>
    <ds:schemaRef ds:uri="7a014214-6e11-4c9c-89d5-3ed1f4350a0d"/>
  </ds:schemaRefs>
</ds:datastoreItem>
</file>

<file path=customXml/itemProps2.xml><?xml version="1.0" encoding="utf-8"?>
<ds:datastoreItem xmlns:ds="http://schemas.openxmlformats.org/officeDocument/2006/customXml" ds:itemID="{F8E6A9C4-1CCF-4D3E-A02F-19C0FC5FD5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F10B49-4460-403B-80E0-9F1509120C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014214-6e11-4c9c-89d5-3ed1f4350a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5523</Words>
  <Characters>31482</Characters>
  <Application>Microsoft Office Word</Application>
  <DocSecurity>0</DocSecurity>
  <Lines>262</Lines>
  <Paragraphs>73</Paragraphs>
  <ScaleCrop>false</ScaleCrop>
  <Company/>
  <LinksUpToDate>false</LinksUpToDate>
  <CharactersWithSpaces>36932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Guruju Mohith sai</dc:creator>
  <cp:keywords/>
  <dc:description/>
  <cp:lastModifiedBy>Yatin Raina</cp:lastModifiedBy>
  <cp:revision>2</cp:revision>
  <dcterms:created xsi:type="dcterms:W3CDTF">2026-03-09T03:44:00Z</dcterms:created>
  <dcterms:modified xsi:type="dcterms:W3CDTF">2026-03-09T03:44:00Z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0x01010045481C54D325934E815BBB6A346B1186</vt:lpwstr>
  </property>
</Properties>
</file>