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64"/>
        </w:rPr>
        <w:t>BizPulse</w:t>
      </w:r>
    </w:p>
    <w:p>
      <w:pPr>
        <w:jc w:val="center"/>
      </w:pPr>
      <w:r>
        <w:rPr>
          <w:b/>
          <w:color w:val="4B5E8A"/>
          <w:sz w:val="32"/>
        </w:rPr>
        <w:t>Complete Code &amp; Architecture Explanation</w:t>
      </w:r>
    </w:p>
    <w:p>
      <w:pPr>
        <w:jc w:val="center"/>
      </w:pPr>
      <w:r>
        <w:rPr>
          <w:i/>
          <w:color w:val="6B7280"/>
          <w:sz w:val="24"/>
        </w:rPr>
        <w:t>Including: Libraries Used, Why, and Exact Code Examples</w:t>
        <w:br/>
        <w:t>Prepared for Faculty Presentation</w:t>
      </w:r>
    </w:p>
    <w:p>
      <w:r>
        <w:br w:type="page"/>
      </w:r>
    </w:p>
    <w:p>
      <w:pPr>
        <w:pStyle w:val="Heading1"/>
        <w:jc w:val="left"/>
      </w:pPr>
      <w:r>
        <w:rPr>
          <w:color w:val="1E40AF"/>
        </w:rPr>
        <w:t>1. What is BizPulse?</w:t>
      </w:r>
    </w:p>
    <w:p>
      <w:r>
        <w:rPr>
          <w:b w:val="0"/>
          <w:i w:val="0"/>
          <w:sz w:val="22"/>
        </w:rPr>
        <w:t>BizPulse is a full-stack web application — an intelligent Business Intelligence (BI) Dashboard for small and medium businesses. It allows business owners to:</w:t>
      </w:r>
    </w:p>
    <w:p>
      <w:pPr>
        <w:pStyle w:val="ListBullet"/>
      </w:pPr>
      <w:r>
        <w:rPr>
          <w:sz w:val="21"/>
        </w:rPr>
        <w:t>Upload raw CSV or Excel business data (Sales, Inventory, Customer Reviews)</w:t>
      </w:r>
    </w:p>
    <w:p>
      <w:pPr>
        <w:pStyle w:val="ListBullet"/>
      </w:pPr>
      <w:r>
        <w:rPr>
          <w:sz w:val="21"/>
        </w:rPr>
        <w:t>Get automatic analytics, trend charts, and KPI cards from that data</w:t>
      </w:r>
    </w:p>
    <w:p>
      <w:pPr>
        <w:pStyle w:val="ListBullet"/>
      </w:pPr>
      <w:r>
        <w:rPr>
          <w:sz w:val="21"/>
        </w:rPr>
        <w:t>Analyze customer sentiment from reviews using a built-from-scratch NLP engine</w:t>
      </w:r>
    </w:p>
    <w:p>
      <w:pPr>
        <w:pStyle w:val="ListBullet"/>
      </w:pPr>
      <w:r>
        <w:rPr>
          <w:sz w:val="21"/>
        </w:rPr>
        <w:t>Manage multiple business profiles under a single user account, with strict data isolation</w:t>
      </w:r>
    </w:p>
    <w:p/>
    <w:p>
      <w:pPr>
        <w:pStyle w:val="Heading1"/>
        <w:jc w:val="left"/>
      </w:pPr>
      <w:r>
        <w:rPr>
          <w:color w:val="1E40AF"/>
        </w:rPr>
        <w:t>2. Technology Stack</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E3A5F"/>
          </w:tcPr>
          <w:p>
            <w:r>
              <w:rPr>
                <w:b/>
                <w:color w:val="FFFFFF"/>
                <w:sz w:val="20"/>
              </w:rPr>
              <w:t>Layer</w:t>
            </w:r>
          </w:p>
        </w:tc>
        <w:tc>
          <w:tcPr>
            <w:tcW w:type="dxa" w:w="2351"/>
            <w:shd w:val="clear" w:color="auto" w:fill="1E3A5F"/>
          </w:tcPr>
          <w:p>
            <w:r>
              <w:rPr>
                <w:b/>
                <w:color w:val="FFFFFF"/>
                <w:sz w:val="20"/>
              </w:rPr>
              <w:t>Technology</w:t>
            </w:r>
          </w:p>
        </w:tc>
        <w:tc>
          <w:tcPr>
            <w:tcW w:type="dxa" w:w="2351"/>
            <w:shd w:val="clear" w:color="auto" w:fill="1E3A5F"/>
          </w:tcPr>
          <w:p>
            <w:r>
              <w:rPr>
                <w:b/>
                <w:color w:val="FFFFFF"/>
                <w:sz w:val="20"/>
              </w:rPr>
              <w:t>Library/Package</w:t>
            </w:r>
          </w:p>
        </w:tc>
        <w:tc>
          <w:tcPr>
            <w:tcW w:type="dxa" w:w="2351"/>
            <w:shd w:val="clear" w:color="auto" w:fill="1E3A5F"/>
          </w:tcPr>
          <w:p>
            <w:r>
              <w:rPr>
                <w:b/>
                <w:color w:val="FFFFFF"/>
                <w:sz w:val="20"/>
              </w:rPr>
              <w:t>Purpose</w:t>
            </w:r>
          </w:p>
        </w:tc>
      </w:tr>
      <w:tr>
        <w:tc>
          <w:tcPr>
            <w:tcW w:type="dxa" w:w="2351"/>
            <w:shd w:val="clear" w:color="auto" w:fill="EEF4FF"/>
          </w:tcPr>
          <w:p>
            <w:r>
              <w:rPr>
                <w:sz w:val="19"/>
              </w:rPr>
              <w:t>Frontend</w:t>
            </w:r>
          </w:p>
        </w:tc>
        <w:tc>
          <w:tcPr>
            <w:tcW w:type="dxa" w:w="2351"/>
            <w:shd w:val="clear" w:color="auto" w:fill="EEF4FF"/>
          </w:tcPr>
          <w:p>
            <w:r>
              <w:rPr>
                <w:sz w:val="19"/>
              </w:rPr>
              <w:t>React.js (Vite)</w:t>
            </w:r>
          </w:p>
        </w:tc>
        <w:tc>
          <w:tcPr>
            <w:tcW w:type="dxa" w:w="2351"/>
            <w:shd w:val="clear" w:color="auto" w:fill="EEF4FF"/>
          </w:tcPr>
          <w:p>
            <w:r>
              <w:rPr>
                <w:sz w:val="19"/>
              </w:rPr>
              <w:t>react, react-dom, react-router-dom, axios</w:t>
            </w:r>
          </w:p>
        </w:tc>
        <w:tc>
          <w:tcPr>
            <w:tcW w:type="dxa" w:w="2351"/>
            <w:shd w:val="clear" w:color="auto" w:fill="EEF4FF"/>
          </w:tcPr>
          <w:p>
            <w:r>
              <w:rPr>
                <w:sz w:val="19"/>
              </w:rPr>
              <w:t>Browser UI, navigation, HTTP calls</w:t>
            </w:r>
          </w:p>
        </w:tc>
      </w:tr>
      <w:tr>
        <w:tc>
          <w:tcPr>
            <w:tcW w:type="dxa" w:w="2351"/>
            <w:shd w:val="clear" w:color="auto" w:fill="FFFFFF"/>
          </w:tcPr>
          <w:p>
            <w:r>
              <w:rPr>
                <w:sz w:val="19"/>
              </w:rPr>
              <w:t>Backend</w:t>
            </w:r>
          </w:p>
        </w:tc>
        <w:tc>
          <w:tcPr>
            <w:tcW w:type="dxa" w:w="2351"/>
            <w:shd w:val="clear" w:color="auto" w:fill="FFFFFF"/>
          </w:tcPr>
          <w:p>
            <w:r>
              <w:rPr>
                <w:sz w:val="19"/>
              </w:rPr>
              <w:t>Django (Python)</w:t>
            </w:r>
          </w:p>
        </w:tc>
        <w:tc>
          <w:tcPr>
            <w:tcW w:type="dxa" w:w="2351"/>
            <w:shd w:val="clear" w:color="auto" w:fill="FFFFFF"/>
          </w:tcPr>
          <w:p>
            <w:r>
              <w:rPr>
                <w:sz w:val="19"/>
              </w:rPr>
              <w:t>django, djangorestframework</w:t>
            </w:r>
          </w:p>
        </w:tc>
        <w:tc>
          <w:tcPr>
            <w:tcW w:type="dxa" w:w="2351"/>
            <w:shd w:val="clear" w:color="auto" w:fill="FFFFFF"/>
          </w:tcPr>
          <w:p>
            <w:r>
              <w:rPr>
                <w:sz w:val="19"/>
              </w:rPr>
              <w:t>REST API server, business logic</w:t>
            </w:r>
          </w:p>
        </w:tc>
      </w:tr>
      <w:tr>
        <w:tc>
          <w:tcPr>
            <w:tcW w:type="dxa" w:w="2351"/>
            <w:shd w:val="clear" w:color="auto" w:fill="EEF4FF"/>
          </w:tcPr>
          <w:p>
            <w:r>
              <w:rPr>
                <w:sz w:val="19"/>
              </w:rPr>
              <w:t>Database</w:t>
            </w:r>
          </w:p>
        </w:tc>
        <w:tc>
          <w:tcPr>
            <w:tcW w:type="dxa" w:w="2351"/>
            <w:shd w:val="clear" w:color="auto" w:fill="EEF4FF"/>
          </w:tcPr>
          <w:p>
            <w:r>
              <w:rPr>
                <w:sz w:val="19"/>
              </w:rPr>
              <w:t>PostgreSQL</w:t>
            </w:r>
          </w:p>
        </w:tc>
        <w:tc>
          <w:tcPr>
            <w:tcW w:type="dxa" w:w="2351"/>
            <w:shd w:val="clear" w:color="auto" w:fill="EEF4FF"/>
          </w:tcPr>
          <w:p>
            <w:r>
              <w:rPr>
                <w:sz w:val="19"/>
              </w:rPr>
              <w:t>psycopg (Django ORM)</w:t>
            </w:r>
          </w:p>
        </w:tc>
        <w:tc>
          <w:tcPr>
            <w:tcW w:type="dxa" w:w="2351"/>
            <w:shd w:val="clear" w:color="auto" w:fill="EEF4FF"/>
          </w:tcPr>
          <w:p>
            <w:r>
              <w:rPr>
                <w:sz w:val="19"/>
              </w:rPr>
              <w:t>Permanent data storage</w:t>
            </w:r>
          </w:p>
        </w:tc>
      </w:tr>
      <w:tr>
        <w:tc>
          <w:tcPr>
            <w:tcW w:type="dxa" w:w="2351"/>
            <w:shd w:val="clear" w:color="auto" w:fill="FFFFFF"/>
          </w:tcPr>
          <w:p>
            <w:r>
              <w:rPr>
                <w:sz w:val="19"/>
              </w:rPr>
              <w:t>Auth</w:t>
            </w:r>
          </w:p>
        </w:tc>
        <w:tc>
          <w:tcPr>
            <w:tcW w:type="dxa" w:w="2351"/>
            <w:shd w:val="clear" w:color="auto" w:fill="FFFFFF"/>
          </w:tcPr>
          <w:p>
            <w:r>
              <w:rPr>
                <w:sz w:val="19"/>
              </w:rPr>
              <w:t>JWT Tokens</w:t>
            </w:r>
          </w:p>
        </w:tc>
        <w:tc>
          <w:tcPr>
            <w:tcW w:type="dxa" w:w="2351"/>
            <w:shd w:val="clear" w:color="auto" w:fill="FFFFFF"/>
          </w:tcPr>
          <w:p>
            <w:r>
              <w:rPr>
                <w:sz w:val="19"/>
              </w:rPr>
              <w:t>djangorestframework-simplejwt</w:t>
            </w:r>
          </w:p>
        </w:tc>
        <w:tc>
          <w:tcPr>
            <w:tcW w:type="dxa" w:w="2351"/>
            <w:shd w:val="clear" w:color="auto" w:fill="FFFFFF"/>
          </w:tcPr>
          <w:p>
            <w:r>
              <w:rPr>
                <w:sz w:val="19"/>
              </w:rPr>
              <w:t>Stateless secure login</w:t>
            </w:r>
          </w:p>
        </w:tc>
      </w:tr>
      <w:tr>
        <w:tc>
          <w:tcPr>
            <w:tcW w:type="dxa" w:w="2351"/>
            <w:shd w:val="clear" w:color="auto" w:fill="EEF4FF"/>
          </w:tcPr>
          <w:p>
            <w:r>
              <w:rPr>
                <w:sz w:val="19"/>
              </w:rPr>
              <w:t>Data Processing</w:t>
            </w:r>
          </w:p>
        </w:tc>
        <w:tc>
          <w:tcPr>
            <w:tcW w:type="dxa" w:w="2351"/>
            <w:shd w:val="clear" w:color="auto" w:fill="EEF4FF"/>
          </w:tcPr>
          <w:p>
            <w:r>
              <w:rPr>
                <w:sz w:val="19"/>
              </w:rPr>
              <w:t>Pandas + NumPy</w:t>
            </w:r>
          </w:p>
        </w:tc>
        <w:tc>
          <w:tcPr>
            <w:tcW w:type="dxa" w:w="2351"/>
            <w:shd w:val="clear" w:color="auto" w:fill="EEF4FF"/>
          </w:tcPr>
          <w:p>
            <w:r>
              <w:rPr>
                <w:sz w:val="19"/>
              </w:rPr>
              <w:t>pandas, numpy</w:t>
            </w:r>
          </w:p>
        </w:tc>
        <w:tc>
          <w:tcPr>
            <w:tcW w:type="dxa" w:w="2351"/>
            <w:shd w:val="clear" w:color="auto" w:fill="EEF4FF"/>
          </w:tcPr>
          <w:p>
            <w:r>
              <w:rPr>
                <w:sz w:val="19"/>
              </w:rPr>
              <w:t>CSV reading, cleaning, aggregation</w:t>
            </w:r>
          </w:p>
        </w:tc>
      </w:tr>
      <w:tr>
        <w:tc>
          <w:tcPr>
            <w:tcW w:type="dxa" w:w="2351"/>
            <w:shd w:val="clear" w:color="auto" w:fill="FFFFFF"/>
          </w:tcPr>
          <w:p>
            <w:r>
              <w:rPr>
                <w:sz w:val="19"/>
              </w:rPr>
              <w:t>NLP</w:t>
            </w:r>
          </w:p>
        </w:tc>
        <w:tc>
          <w:tcPr>
            <w:tcW w:type="dxa" w:w="2351"/>
            <w:shd w:val="clear" w:color="auto" w:fill="FFFFFF"/>
          </w:tcPr>
          <w:p>
            <w:r>
              <w:rPr>
                <w:sz w:val="19"/>
              </w:rPr>
              <w:t>Custom rule-based</w:t>
            </w:r>
          </w:p>
        </w:tc>
        <w:tc>
          <w:tcPr>
            <w:tcW w:type="dxa" w:w="2351"/>
            <w:shd w:val="clear" w:color="auto" w:fill="FFFFFF"/>
          </w:tcPr>
          <w:p>
            <w:r>
              <w:rPr>
                <w:sz w:val="19"/>
              </w:rPr>
              <w:t>re, difflib (Python built-ins)</w:t>
            </w:r>
          </w:p>
        </w:tc>
        <w:tc>
          <w:tcPr>
            <w:tcW w:type="dxa" w:w="2351"/>
            <w:shd w:val="clear" w:color="auto" w:fill="FFFFFF"/>
          </w:tcPr>
          <w:p>
            <w:r>
              <w:rPr>
                <w:sz w:val="19"/>
              </w:rPr>
              <w:t>Sentiment analysis, column matching</w:t>
            </w:r>
          </w:p>
        </w:tc>
      </w:tr>
      <w:tr>
        <w:tc>
          <w:tcPr>
            <w:tcW w:type="dxa" w:w="2351"/>
            <w:shd w:val="clear" w:color="auto" w:fill="EEF4FF"/>
          </w:tcPr>
          <w:p>
            <w:r>
              <w:rPr>
                <w:sz w:val="19"/>
              </w:rPr>
              <w:t>File Handling</w:t>
            </w:r>
          </w:p>
        </w:tc>
        <w:tc>
          <w:tcPr>
            <w:tcW w:type="dxa" w:w="2351"/>
            <w:shd w:val="clear" w:color="auto" w:fill="EEF4FF"/>
          </w:tcPr>
          <w:p>
            <w:r>
              <w:rPr>
                <w:sz w:val="19"/>
              </w:rPr>
              <w:t>Django Media</w:t>
            </w:r>
          </w:p>
        </w:tc>
        <w:tc>
          <w:tcPr>
            <w:tcW w:type="dxa" w:w="2351"/>
            <w:shd w:val="clear" w:color="auto" w:fill="EEF4FF"/>
          </w:tcPr>
          <w:p>
            <w:r>
              <w:rPr>
                <w:sz w:val="19"/>
              </w:rPr>
              <w:t>uuid, pathlib, os (Python built-ins)</w:t>
            </w:r>
          </w:p>
        </w:tc>
        <w:tc>
          <w:tcPr>
            <w:tcW w:type="dxa" w:w="2351"/>
            <w:shd w:val="clear" w:color="auto" w:fill="EEF4FF"/>
          </w:tcPr>
          <w:p>
            <w:r>
              <w:rPr>
                <w:sz w:val="19"/>
              </w:rPr>
              <w:t>Temp CSV storage on disk</w:t>
            </w:r>
          </w:p>
        </w:tc>
      </w:tr>
    </w:tbl>
    <w:p/>
    <w:p>
      <w:pPr>
        <w:pStyle w:val="Heading1"/>
        <w:jc w:val="left"/>
      </w:pPr>
      <w:r>
        <w:rPr>
          <w:color w:val="1E40AF"/>
        </w:rPr>
        <w:t>3. Overall System Architecture</w:t>
      </w:r>
    </w:p>
    <w:p>
      <w:r>
        <w:rPr>
          <w:b w:val="0"/>
          <w:i w:val="0"/>
          <w:sz w:val="22"/>
        </w:rPr>
        <w:t>BizPulse follows a three-tier architecture. The React frontend never touches the database directly. All data flows through the Django REST API, which validates, processes, and returns results.</w:t>
      </w:r>
    </w:p>
    <w:tbl>
      <w:tblPr>
        <w:tblW w:type="auto" w:w="0"/>
        <w:tblLook w:firstColumn="1" w:firstRow="1" w:lastColumn="0" w:lastRow="0" w:noHBand="0" w:noVBand="1" w:val="04A0"/>
      </w:tblPr>
      <w:tblGrid>
        <w:gridCol w:w="9406"/>
      </w:tblGrid>
      <w:tr>
        <w:tc>
          <w:tcPr>
            <w:tcW w:type="dxa" w:w="9406"/>
            <w:shd w:val="clear" w:color="auto" w:fill="F0F4FF"/>
          </w:tcPr>
          <w:p/>
          <w:p>
            <w:r>
              <w:rPr>
                <w:b/>
                <w:color w:val="1E40AF"/>
                <w:sz w:val="21"/>
              </w:rPr>
              <w:t>🔷  System Layers</w:t>
            </w:r>
          </w:p>
          <w:p>
            <w:r>
              <w:rPr>
                <w:sz w:val="20"/>
              </w:rPr>
              <w:t xml:space="preserve">  ▶  Browser → React.js (Vite)  |  Library: react, react-router-dom, axios</w:t>
            </w:r>
          </w:p>
          <w:p>
            <w:r>
              <w:rPr>
                <w:sz w:val="20"/>
              </w:rPr>
              <w:t xml:space="preserve">  ↓  HTTP REST API calls using Axios  →  Django Backend</w:t>
            </w:r>
          </w:p>
          <w:p>
            <w:r>
              <w:rPr>
                <w:sz w:val="20"/>
              </w:rPr>
              <w:t xml:space="preserve">  ↓  Django REST Framework  |  Library: djangorestframework</w:t>
            </w:r>
          </w:p>
          <w:p>
            <w:r>
              <w:rPr>
                <w:sz w:val="20"/>
              </w:rPr>
              <w:t xml:space="preserve">  ↓  Business Logic Services (Analytics, NLP, Cleaning)  |  Libraries: pandas, re, difflib, datetime</w:t>
            </w:r>
          </w:p>
          <w:p>
            <w:r>
              <w:rPr>
                <w:sz w:val="20"/>
              </w:rPr>
              <w:t xml:space="preserve">  ↓  Django ORM  |  Library: django.db.models  →  generates SQL automatically</w:t>
            </w:r>
          </w:p>
          <w:p>
            <w:r>
              <w:rPr>
                <w:sz w:val="20"/>
              </w:rPr>
              <w:t xml:space="preserve">  ↓  PostgreSQL Database  |  Library: psycopg (driver)</w:t>
            </w:r>
          </w:p>
          <w:p>
            <w:r>
              <w:rPr>
                <w:sz w:val="20"/>
              </w:rPr>
              <w:t xml:space="preserve">  ↓  File Storage: Django Media (temp uploads, avatars)  |  Library: uuid, pathlib, os</w:t>
            </w:r>
          </w:p>
        </w:tc>
      </w:tr>
    </w:tbl>
    <w:p/>
    <w:tbl>
      <w:tblPr>
        <w:tblW w:type="auto" w:w="0"/>
        <w:tblLook w:firstColumn="1" w:firstRow="1" w:lastColumn="0" w:lastRow="0" w:noHBand="0" w:noVBand="1" w:val="04A0"/>
      </w:tblPr>
      <w:tblGrid>
        <w:gridCol w:w="9406"/>
      </w:tblGrid>
      <w:tr>
        <w:tc>
          <w:tcPr>
            <w:tcW w:type="dxa" w:w="9406"/>
            <w:shd w:val="clear" w:color="auto" w:fill="EEF2FF"/>
          </w:tcPr>
          <w:p>
            <w:r>
              <w:rPr>
                <w:i/>
                <w:color w:val="37306B"/>
                <w:sz w:val="20"/>
              </w:rPr>
              <w:t>💡  Key principle: The frontend never talks to the database directly. Every request goes through the Django API, which enforces authentication, validation, and business isolation.</w:t>
            </w:r>
          </w:p>
        </w:tc>
      </w:tr>
    </w:tbl>
    <w:p/>
    <w:p>
      <w:pPr>
        <w:pStyle w:val="Heading1"/>
        <w:jc w:val="left"/>
      </w:pPr>
      <w:r>
        <w:rPr>
          <w:color w:val="1E40AF"/>
        </w:rPr>
        <w:t>4. Authentication Flow — Login System</w:t>
      </w:r>
    </w:p>
    <w:p>
      <w:r>
        <w:rPr>
          <w:b w:val="0"/>
          <w:i w:val="0"/>
          <w:sz w:val="22"/>
        </w:rPr>
        <w:t>BizPulse uses JWT (JSON Web Token) authentication. A JWT is a signed string that carries user identity. The server does not store any session data — the token itself is the proof of identity.</w:t>
      </w:r>
    </w:p>
    <w:tbl>
      <w:tblPr>
        <w:tblW w:type="auto" w:w="0"/>
        <w:tblLook w:firstColumn="1" w:firstRow="1" w:lastColumn="0" w:lastRow="0" w:noHBand="0" w:noVBand="1" w:val="04A0"/>
      </w:tblPr>
      <w:tblGrid>
        <w:gridCol w:w="9406"/>
      </w:tblGrid>
      <w:tr>
        <w:tc>
          <w:tcPr>
            <w:tcW w:type="dxa" w:w="9406"/>
            <w:shd w:val="clear" w:color="auto" w:fill="FFF3CD"/>
          </w:tcPr>
          <w:p>
            <w:r>
              <w:rPr>
                <w:b/>
                <w:color w:val="7C4A00"/>
                <w:sz w:val="20"/>
              </w:rPr>
              <w:t>📦  Library Used Here:  djangorestframework-simplejwt  |  django.contrib.auth  |  rest_framework</w:t>
            </w:r>
          </w:p>
        </w:tc>
      </w:tr>
    </w:tbl>
    <w:p/>
    <w:p>
      <w:r>
        <w:rPr>
          <w:b/>
          <w:i w:val="0"/>
          <w:sz w:val="21"/>
        </w:rPr>
        <w:t>What these libraries do here: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E3A5F"/>
          </w:tcPr>
          <w:p>
            <w:r>
              <w:rPr>
                <w:b/>
                <w:color w:val="FFFFFF"/>
                <w:sz w:val="20"/>
              </w:rPr>
              <w:t>Library</w:t>
            </w:r>
          </w:p>
        </w:tc>
        <w:tc>
          <w:tcPr>
            <w:tcW w:type="dxa" w:w="4703"/>
            <w:shd w:val="clear" w:color="auto" w:fill="1E3A5F"/>
          </w:tcPr>
          <w:p>
            <w:r>
              <w:rPr>
                <w:b/>
                <w:color w:val="FFFFFF"/>
                <w:sz w:val="20"/>
              </w:rPr>
              <w:t>What it does in auth.py</w:t>
            </w:r>
          </w:p>
        </w:tc>
      </w:tr>
      <w:tr>
        <w:tc>
          <w:tcPr>
            <w:tcW w:type="dxa" w:w="4703"/>
            <w:shd w:val="clear" w:color="auto" w:fill="EEF4FF"/>
          </w:tcPr>
          <w:p>
            <w:r>
              <w:rPr>
                <w:sz w:val="19"/>
              </w:rPr>
              <w:t>djangorestframework-simplejwt</w:t>
            </w:r>
          </w:p>
        </w:tc>
        <w:tc>
          <w:tcPr>
            <w:tcW w:type="dxa" w:w="4703"/>
            <w:shd w:val="clear" w:color="auto" w:fill="EEF4FF"/>
          </w:tcPr>
          <w:p>
            <w:r>
              <w:rPr>
                <w:sz w:val="19"/>
              </w:rPr>
              <w:t>RefreshToken.for_user(user) — generates signed Access + Refresh token pair after login</w:t>
            </w:r>
          </w:p>
        </w:tc>
      </w:tr>
      <w:tr>
        <w:tc>
          <w:tcPr>
            <w:tcW w:type="dxa" w:w="4703"/>
            <w:shd w:val="clear" w:color="auto" w:fill="FFFFFF"/>
          </w:tcPr>
          <w:p>
            <w:r>
              <w:rPr>
                <w:sz w:val="19"/>
              </w:rPr>
              <w:t>django.contrib.auth</w:t>
            </w:r>
          </w:p>
        </w:tc>
        <w:tc>
          <w:tcPr>
            <w:tcW w:type="dxa" w:w="4703"/>
            <w:shd w:val="clear" w:color="auto" w:fill="FFFFFF"/>
          </w:tcPr>
          <w:p>
            <w:r>
              <w:rPr>
                <w:sz w:val="19"/>
              </w:rPr>
              <w:t>authenticate() — verifies the email + password against stored PBKDF2 hash</w:t>
            </w:r>
          </w:p>
        </w:tc>
      </w:tr>
      <w:tr>
        <w:tc>
          <w:tcPr>
            <w:tcW w:type="dxa" w:w="4703"/>
            <w:shd w:val="clear" w:color="auto" w:fill="EEF4FF"/>
          </w:tcPr>
          <w:p>
            <w:r>
              <w:rPr>
                <w:sz w:val="19"/>
              </w:rPr>
              <w:t>rest_framework.permissions</w:t>
            </w:r>
          </w:p>
        </w:tc>
        <w:tc>
          <w:tcPr>
            <w:tcW w:type="dxa" w:w="4703"/>
            <w:shd w:val="clear" w:color="auto" w:fill="EEF4FF"/>
          </w:tcPr>
          <w:p>
            <w:r>
              <w:rPr>
                <w:sz w:val="19"/>
              </w:rPr>
              <w:t>IsAuthenticated — blocks access to any view that requires login</w:t>
            </w:r>
          </w:p>
        </w:tc>
      </w:tr>
      <w:tr>
        <w:tc>
          <w:tcPr>
            <w:tcW w:type="dxa" w:w="4703"/>
            <w:shd w:val="clear" w:color="auto" w:fill="FFFFFF"/>
          </w:tcPr>
          <w:p>
            <w:r>
              <w:rPr>
                <w:sz w:val="19"/>
              </w:rPr>
              <w:t>rest_framework.throttling</w:t>
            </w:r>
          </w:p>
        </w:tc>
        <w:tc>
          <w:tcPr>
            <w:tcW w:type="dxa" w:w="4703"/>
            <w:shd w:val="clear" w:color="auto" w:fill="FFFFFF"/>
          </w:tcPr>
          <w:p>
            <w:r>
              <w:rPr>
                <w:sz w:val="19"/>
              </w:rPr>
              <w:t>AnonRateThrottle — limits anonymous users to 100 API requests per day</w:t>
            </w:r>
          </w:p>
        </w:tc>
      </w:tr>
      <w:tr>
        <w:tc>
          <w:tcPr>
            <w:tcW w:type="dxa" w:w="4703"/>
            <w:shd w:val="clear" w:color="auto" w:fill="EEF4FF"/>
          </w:tcPr>
          <w:p>
            <w:r>
              <w:rPr>
                <w:sz w:val="19"/>
              </w:rPr>
              <w:t>django.utils.timezone</w:t>
            </w:r>
          </w:p>
        </w:tc>
        <w:tc>
          <w:tcPr>
            <w:tcW w:type="dxa" w:w="4703"/>
            <w:shd w:val="clear" w:color="auto" w:fill="EEF4FF"/>
          </w:tcPr>
          <w:p>
            <w:r>
              <w:rPr>
                <w:sz w:val="19"/>
              </w:rPr>
              <w:t>Timezone-aware timestamps for token expiry tracking</w:t>
            </w:r>
          </w:p>
        </w:tc>
      </w:tr>
    </w:tbl>
    <w:p/>
    <w:tbl>
      <w:tblPr>
        <w:tblW w:type="auto" w:w="0"/>
        <w:tblLook w:firstColumn="1" w:firstRow="1" w:lastColumn="0" w:lastRow="0" w:noHBand="0" w:noVBand="1" w:val="04A0"/>
      </w:tblPr>
      <w:tblGrid>
        <w:gridCol w:w="9406"/>
      </w:tblGrid>
      <w:tr>
        <w:tc>
          <w:tcPr>
            <w:tcW w:type="dxa" w:w="9406"/>
            <w:shd w:val="clear" w:color="auto" w:fill="F0F4FF"/>
          </w:tcPr>
          <w:p/>
          <w:p>
            <w:r>
              <w:rPr>
                <w:b/>
                <w:color w:val="1E40AF"/>
                <w:sz w:val="21"/>
              </w:rPr>
              <w:t>🔷  Login Sequence</w:t>
            </w:r>
          </w:p>
          <w:p>
            <w:r>
              <w:rPr>
                <w:sz w:val="20"/>
              </w:rPr>
              <w:t xml:space="preserve">  ▶  User fills email + password on /login page  →  React validates fields inline</w:t>
            </w:r>
          </w:p>
          <w:p>
            <w:r>
              <w:rPr>
                <w:sz w:val="20"/>
              </w:rPr>
              <w:t xml:space="preserve">  ↓  Axios sends POST /api/accounts/login/  |  Library: axios (frontend)</w:t>
            </w:r>
          </w:p>
          <w:p>
            <w:r>
              <w:rPr>
                <w:sz w:val="20"/>
              </w:rPr>
              <w:t xml:space="preserve">  ↓  Django: django.contrib.auth.authenticate() verifies password hash  |  Library: django.contrib.auth</w:t>
            </w:r>
          </w:p>
          <w:p>
            <w:r>
              <w:rPr>
                <w:sz w:val="20"/>
              </w:rPr>
              <w:t xml:space="preserve">  ↓  Django: RefreshToken.for_user(user) generates token pair  |  Library: simplejwt</w:t>
            </w:r>
          </w:p>
          <w:p>
            <w:r>
              <w:rPr>
                <w:sz w:val="20"/>
              </w:rPr>
              <w:t xml:space="preserve">  ↓  Access Token (30 min) sent in JSON response body</w:t>
            </w:r>
          </w:p>
          <w:p>
            <w:r>
              <w:rPr>
                <w:sz w:val="20"/>
              </w:rPr>
              <w:t xml:space="preserve">  ↓  Refresh Token (7 days) sent as HttpOnly Cookie  → invisible to JavaScript (XSS-safe)</w:t>
            </w:r>
          </w:p>
          <w:p>
            <w:r>
              <w:rPr>
                <w:sz w:val="20"/>
              </w:rPr>
              <w:t xml:space="preserve">  ↓  React: stores Access Token in localStorage, redirects to /dashboard</w:t>
            </w:r>
          </w:p>
        </w:tc>
      </w:tr>
    </w:tbl>
    <w:p/>
    <w:p>
      <w:r>
        <w:rPr>
          <w:b/>
          <w:color w:val="3730A3"/>
          <w:sz w:val="19"/>
        </w:rPr>
        <w:t xml:space="preserve">  🖥  auth.py — token generation (djangorestframework-simplejwt)</w:t>
      </w:r>
    </w:p>
    <w:tbl>
      <w:tblPr>
        <w:tblW w:type="auto" w:w="0"/>
        <w:tblLook w:firstColumn="1" w:firstRow="1" w:lastColumn="0" w:lastRow="0" w:noHBand="0" w:noVBand="1" w:val="04A0"/>
      </w:tblPr>
      <w:tblGrid>
        <w:gridCol w:w="9406"/>
      </w:tblGrid>
      <w:tr>
        <w:tc>
          <w:tcPr>
            <w:tcW w:type="dxa" w:w="9406"/>
            <w:shd w:val="clear" w:color="auto" w:fill="1E1E2E"/>
          </w:tcPr>
          <w:p>
            <w:r>
              <w:rPr>
                <w:rFonts w:ascii="Courier New" w:hAnsi="Courier New"/>
                <w:color w:val="CDD6F4"/>
                <w:sz w:val="18"/>
              </w:rPr>
              <w:t># auth.py — how simplejwt generates tokens</w:t>
              <w:br/>
              <w:t>from rest_framework_simplejwt.tokens import RefreshToken</w:t>
              <w:br/>
              <w:br/>
              <w:t>refresh = RefreshToken.for_user(user)</w:t>
              <w:br/>
              <w:t>access_token = str(refresh.access_token)</w:t>
              <w:br/>
              <w:t># access_token = "eyJhbGciOiJIUzI1NiIsInR5..."</w:t>
              <w:br/>
              <w:br/>
              <w:t># Send refresh token as secure HttpOnly cookie</w:t>
              <w:br/>
              <w:t>response.set_cookie(</w:t>
              <w:br/>
              <w:t xml:space="preserve">    key="refresh_token",</w:t>
              <w:br/>
              <w:t xml:space="preserve">    value=str(refresh),</w:t>
              <w:br/>
              <w:t xml:space="preserve">    httponly=True,   # JavaScript cannot read this — blocks XSS attacks</w:t>
              <w:br/>
              <w:t xml:space="preserve">    samesite="Lax",</w:t>
              <w:br/>
              <w:t>)</w:t>
            </w:r>
          </w:p>
        </w:tc>
      </w:tr>
    </w:tbl>
    <w:p/>
    <w:tbl>
      <w:tblPr>
        <w:tblW w:type="auto" w:w="0"/>
        <w:tblLook w:firstColumn="1" w:firstRow="1" w:lastColumn="0" w:lastRow="0" w:noHBand="0" w:noVBand="1" w:val="04A0"/>
      </w:tblPr>
      <w:tblGrid>
        <w:gridCol w:w="9406"/>
      </w:tblGrid>
      <w:tr>
        <w:tc>
          <w:tcPr>
            <w:tcW w:type="dxa" w:w="9406"/>
            <w:shd w:val="clear" w:color="auto" w:fill="EEF2FF"/>
          </w:tcPr>
          <w:p>
            <w:r>
              <w:rPr>
                <w:i/>
                <w:color w:val="37306B"/>
                <w:sz w:val="20"/>
              </w:rPr>
              <w:t>💡  When the 30-minute Access Token expires, the Axios interceptor in api.js automatically calls /api/accounts/token/refresh/ to get a new one silently. The user never gets logged out unexpectedly.</w:t>
            </w:r>
          </w:p>
        </w:tc>
      </w:tr>
    </w:tbl>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E3A5F"/>
          </w:tcPr>
          <w:p>
            <w:r>
              <w:rPr>
                <w:b/>
                <w:color w:val="FFFFFF"/>
                <w:sz w:val="20"/>
              </w:rPr>
              <w:t>Token</w:t>
            </w:r>
          </w:p>
        </w:tc>
        <w:tc>
          <w:tcPr>
            <w:tcW w:type="dxa" w:w="2351"/>
            <w:shd w:val="clear" w:color="auto" w:fill="1E3A5F"/>
          </w:tcPr>
          <w:p>
            <w:r>
              <w:rPr>
                <w:b/>
                <w:color w:val="FFFFFF"/>
                <w:sz w:val="20"/>
              </w:rPr>
              <w:t>Lifetime</w:t>
            </w:r>
          </w:p>
        </w:tc>
        <w:tc>
          <w:tcPr>
            <w:tcW w:type="dxa" w:w="2351"/>
            <w:shd w:val="clear" w:color="auto" w:fill="1E3A5F"/>
          </w:tcPr>
          <w:p>
            <w:r>
              <w:rPr>
                <w:b/>
                <w:color w:val="FFFFFF"/>
                <w:sz w:val="20"/>
              </w:rPr>
              <w:t>Where Stored</w:t>
            </w:r>
          </w:p>
        </w:tc>
        <w:tc>
          <w:tcPr>
            <w:tcW w:type="dxa" w:w="2351"/>
            <w:shd w:val="clear" w:color="auto" w:fill="1E3A5F"/>
          </w:tcPr>
          <w:p>
            <w:r>
              <w:rPr>
                <w:b/>
                <w:color w:val="FFFFFF"/>
                <w:sz w:val="20"/>
              </w:rPr>
              <w:t>Purpose</w:t>
            </w:r>
          </w:p>
        </w:tc>
      </w:tr>
      <w:tr>
        <w:tc>
          <w:tcPr>
            <w:tcW w:type="dxa" w:w="2351"/>
            <w:shd w:val="clear" w:color="auto" w:fill="EEF4FF"/>
          </w:tcPr>
          <w:p>
            <w:r>
              <w:rPr>
                <w:sz w:val="19"/>
              </w:rPr>
              <w:t>Access Token</w:t>
            </w:r>
          </w:p>
        </w:tc>
        <w:tc>
          <w:tcPr>
            <w:tcW w:type="dxa" w:w="2351"/>
            <w:shd w:val="clear" w:color="auto" w:fill="EEF4FF"/>
          </w:tcPr>
          <w:p>
            <w:r>
              <w:rPr>
                <w:sz w:val="19"/>
              </w:rPr>
              <w:t>30 minutes</w:t>
            </w:r>
          </w:p>
        </w:tc>
        <w:tc>
          <w:tcPr>
            <w:tcW w:type="dxa" w:w="2351"/>
            <w:shd w:val="clear" w:color="auto" w:fill="EEF4FF"/>
          </w:tcPr>
          <w:p>
            <w:r>
              <w:rPr>
                <w:sz w:val="19"/>
              </w:rPr>
              <w:t>localStorage (browser)</w:t>
            </w:r>
          </w:p>
        </w:tc>
        <w:tc>
          <w:tcPr>
            <w:tcW w:type="dxa" w:w="2351"/>
            <w:shd w:val="clear" w:color="auto" w:fill="EEF4FF"/>
          </w:tcPr>
          <w:p>
            <w:r>
              <w:rPr>
                <w:sz w:val="19"/>
              </w:rPr>
              <w:t>Sent in Authorization: Bearer header on every API call</w:t>
            </w:r>
          </w:p>
        </w:tc>
      </w:tr>
      <w:tr>
        <w:tc>
          <w:tcPr>
            <w:tcW w:type="dxa" w:w="2351"/>
            <w:shd w:val="clear" w:color="auto" w:fill="FFFFFF"/>
          </w:tcPr>
          <w:p>
            <w:r>
              <w:rPr>
                <w:sz w:val="19"/>
              </w:rPr>
              <w:t>Refresh Token</w:t>
            </w:r>
          </w:p>
        </w:tc>
        <w:tc>
          <w:tcPr>
            <w:tcW w:type="dxa" w:w="2351"/>
            <w:shd w:val="clear" w:color="auto" w:fill="FFFFFF"/>
          </w:tcPr>
          <w:p>
            <w:r>
              <w:rPr>
                <w:sz w:val="19"/>
              </w:rPr>
              <w:t>7 days</w:t>
            </w:r>
          </w:p>
        </w:tc>
        <w:tc>
          <w:tcPr>
            <w:tcW w:type="dxa" w:w="2351"/>
            <w:shd w:val="clear" w:color="auto" w:fill="FFFFFF"/>
          </w:tcPr>
          <w:p>
            <w:r>
              <w:rPr>
                <w:sz w:val="19"/>
              </w:rPr>
              <w:t>HttpOnly Cookie (secure)</w:t>
            </w:r>
          </w:p>
        </w:tc>
        <w:tc>
          <w:tcPr>
            <w:tcW w:type="dxa" w:w="2351"/>
            <w:shd w:val="clear" w:color="auto" w:fill="FFFFFF"/>
          </w:tcPr>
          <w:p>
            <w:r>
              <w:rPr>
                <w:sz w:val="19"/>
              </w:rPr>
              <w:t>Used to silently renew the Access Token when it expires</w:t>
            </w:r>
          </w:p>
        </w:tc>
      </w:tr>
    </w:tbl>
    <w:p/>
    <w:p>
      <w:pPr>
        <w:pStyle w:val="Heading1"/>
        <w:jc w:val="left"/>
      </w:pPr>
      <w:r>
        <w:rPr>
          <w:color w:val="1E40AF"/>
        </w:rPr>
        <w:t>5. Data Upload Pipeline — The Core Feature</w:t>
      </w:r>
    </w:p>
    <w:p>
      <w:r>
        <w:rPr>
          <w:b w:val="0"/>
          <w:i w:val="0"/>
          <w:sz w:val="22"/>
        </w:rPr>
        <w:t>The data import system is the most important feature of BizPulse. It accepts CSV or Excel files, maps columns automatically, validates and cleans data, previews the result, and then saves everything to the database in one atomic transaction.</w:t>
      </w:r>
    </w:p>
    <w:tbl>
      <w:tblPr>
        <w:tblW w:type="auto" w:w="0"/>
        <w:tblLook w:firstColumn="1" w:firstRow="1" w:lastColumn="0" w:lastRow="0" w:noHBand="0" w:noVBand="1" w:val="04A0"/>
      </w:tblPr>
      <w:tblGrid>
        <w:gridCol w:w="9406"/>
      </w:tblGrid>
      <w:tr>
        <w:tc>
          <w:tcPr>
            <w:tcW w:type="dxa" w:w="9406"/>
            <w:shd w:val="clear" w:color="auto" w:fill="F0F4FF"/>
          </w:tcPr>
          <w:p/>
          <w:p>
            <w:r>
              <w:rPr>
                <w:b/>
                <w:color w:val="1E40AF"/>
                <w:sz w:val="21"/>
              </w:rPr>
              <w:t>🔷  4-Step Import Wizard Overview</w:t>
            </w:r>
          </w:p>
          <w:p>
            <w:r>
              <w:rPr>
                <w:sz w:val="20"/>
              </w:rPr>
              <w:t xml:space="preserve">  ▶  Step 1 — Upload File  |  Libraries: uuid, pathlib, os (temp file storage on disk)</w:t>
            </w:r>
          </w:p>
          <w:p>
            <w:r>
              <w:rPr>
                <w:sz w:val="20"/>
              </w:rPr>
              <w:t xml:space="preserve">  ↓  Step 2 — Column Mapping  |  Libraries: difflib, re (fuzzy text matching)</w:t>
            </w:r>
          </w:p>
          <w:p>
            <w:r>
              <w:rPr>
                <w:sz w:val="20"/>
              </w:rPr>
              <w:t xml:space="preserve">  ↓  Step 3 — Preview &amp; Validate  |  Libraries: pandas (validate, clean, preview first 10 rows)</w:t>
            </w:r>
          </w:p>
          <w:p>
            <w:r>
              <w:rPr>
                <w:sz w:val="20"/>
              </w:rPr>
              <w:t xml:space="preserve">  ↓  Step 4 — Confirm &amp; Commit  |  Libraries: pandas, Django ORM, transaction.atomic() (bulk save)</w:t>
            </w:r>
          </w:p>
        </w:tc>
      </w:tr>
    </w:tbl>
    <w:p/>
    <w:p>
      <w:pPr>
        <w:pStyle w:val="Heading2"/>
        <w:jc w:val="left"/>
      </w:pPr>
      <w:r>
        <w:rPr>
          <w:color w:val="1D4ED8"/>
        </w:rPr>
        <w:t>5.1  Step 1 — File Upload</w:t>
      </w:r>
    </w:p>
    <w:tbl>
      <w:tblPr>
        <w:tblW w:type="auto" w:w="0"/>
        <w:tblLook w:firstColumn="1" w:firstRow="1" w:lastColumn="0" w:lastRow="0" w:noHBand="0" w:noVBand="1" w:val="04A0"/>
      </w:tblPr>
      <w:tblGrid>
        <w:gridCol w:w="9406"/>
      </w:tblGrid>
      <w:tr>
        <w:tc>
          <w:tcPr>
            <w:tcW w:type="dxa" w:w="9406"/>
            <w:shd w:val="clear" w:color="auto" w:fill="E8F4FD"/>
          </w:tcPr>
          <w:p>
            <w:r>
              <w:rPr>
                <w:b/>
                <w:color w:val="7C4A00"/>
                <w:sz w:val="20"/>
              </w:rPr>
              <w:t>📦  Library Used Here:  uuid  |  pathlib.Path  |  os  (Python Built-in Standard Libraries)</w:t>
            </w:r>
          </w:p>
        </w:tc>
      </w:tr>
    </w:tbl>
    <w:p/>
    <w:p>
      <w:r>
        <w:rPr>
          <w:b/>
          <w:i w:val="0"/>
          <w:sz w:val="21"/>
        </w:rPr>
        <w:t>What each library does in temporary_storage.py: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E3A5F"/>
          </w:tcPr>
          <w:p>
            <w:r>
              <w:rPr>
                <w:b/>
                <w:color w:val="FFFFFF"/>
                <w:sz w:val="20"/>
              </w:rPr>
              <w:t>Library</w:t>
            </w:r>
          </w:p>
        </w:tc>
        <w:tc>
          <w:tcPr>
            <w:tcW w:type="dxa" w:w="4703"/>
            <w:shd w:val="clear" w:color="auto" w:fill="1E3A5F"/>
          </w:tcPr>
          <w:p>
            <w:r>
              <w:rPr>
                <w:b/>
                <w:color w:val="FFFFFF"/>
                <w:sz w:val="20"/>
              </w:rPr>
              <w:t>Used For</w:t>
            </w:r>
          </w:p>
        </w:tc>
      </w:tr>
      <w:tr>
        <w:tc>
          <w:tcPr>
            <w:tcW w:type="dxa" w:w="4703"/>
            <w:shd w:val="clear" w:color="auto" w:fill="EEF4FF"/>
          </w:tcPr>
          <w:p>
            <w:r>
              <w:rPr>
                <w:sz w:val="19"/>
              </w:rPr>
              <w:t>uuid.uuid4()</w:t>
            </w:r>
          </w:p>
        </w:tc>
        <w:tc>
          <w:tcPr>
            <w:tcW w:type="dxa" w:w="4703"/>
            <w:shd w:val="clear" w:color="auto" w:fill="EEF4FF"/>
          </w:tcPr>
          <w:p>
            <w:r>
              <w:rPr>
                <w:sz w:val="19"/>
              </w:rPr>
              <w:t>Generates a unique random 128-bit ID like "3b6a9f12-4e8d-41c7-b2a1" for every uploaded file</w:t>
            </w:r>
          </w:p>
        </w:tc>
      </w:tr>
      <w:tr>
        <w:tc>
          <w:tcPr>
            <w:tcW w:type="dxa" w:w="4703"/>
            <w:shd w:val="clear" w:color="auto" w:fill="FFFFFF"/>
          </w:tcPr>
          <w:p>
            <w:r>
              <w:rPr>
                <w:sz w:val="19"/>
              </w:rPr>
              <w:t>pathlib.Path</w:t>
            </w:r>
          </w:p>
        </w:tc>
        <w:tc>
          <w:tcPr>
            <w:tcW w:type="dxa" w:w="4703"/>
            <w:shd w:val="clear" w:color="auto" w:fill="FFFFFF"/>
          </w:tcPr>
          <w:p>
            <w:r>
              <w:rPr>
                <w:sz w:val="19"/>
              </w:rPr>
              <w:t>Builds the disk path to store the file: Path(MEDIA_ROOT) / "temp_uploads" / filename</w:t>
            </w:r>
          </w:p>
        </w:tc>
      </w:tr>
      <w:tr>
        <w:tc>
          <w:tcPr>
            <w:tcW w:type="dxa" w:w="4703"/>
            <w:shd w:val="clear" w:color="auto" w:fill="EEF4FF"/>
          </w:tcPr>
          <w:p>
            <w:r>
              <w:rPr>
                <w:sz w:val="19"/>
              </w:rPr>
              <w:t>os</w:t>
            </w:r>
          </w:p>
        </w:tc>
        <w:tc>
          <w:tcPr>
            <w:tcW w:type="dxa" w:w="4703"/>
            <w:shd w:val="clear" w:color="auto" w:fill="EEF4FF"/>
          </w:tcPr>
          <w:p>
            <w:r>
              <w:rPr>
                <w:sz w:val="19"/>
              </w:rPr>
              <w:t>Accesses environment variables and checks directory existence on disk</w:t>
            </w:r>
          </w:p>
        </w:tc>
      </w:tr>
    </w:tbl>
    <w:p/>
    <w:tbl>
      <w:tblPr>
        <w:tblW w:type="auto" w:w="0"/>
        <w:tblLook w:firstColumn="1" w:firstRow="1" w:lastColumn="0" w:lastRow="0" w:noHBand="0" w:noVBand="1" w:val="04A0"/>
      </w:tblPr>
      <w:tblGrid>
        <w:gridCol w:w="9406"/>
      </w:tblGrid>
      <w:tr>
        <w:tc>
          <w:tcPr>
            <w:tcW w:type="dxa" w:w="9406"/>
            <w:shd w:val="clear" w:color="auto" w:fill="F0F4FF"/>
          </w:tcPr>
          <w:p/>
          <w:p>
            <w:r>
              <w:rPr>
                <w:b/>
                <w:color w:val="1E40AF"/>
                <w:sz w:val="21"/>
              </w:rPr>
              <w:t>🔷  Step 1: File Upload Flow</w:t>
            </w:r>
          </w:p>
          <w:p>
            <w:r>
              <w:rPr>
                <w:sz w:val="20"/>
              </w:rPr>
              <w:t xml:space="preserve">  ▶  User selects a CSV or Excel file in the browser</w:t>
            </w:r>
          </w:p>
          <w:p>
            <w:r>
              <w:rPr>
                <w:sz w:val="20"/>
              </w:rPr>
              <w:t xml:space="preserve">  ↓  Frontend check: No file selected? → Show "Please select a file" error  |  Library: React useState</w:t>
            </w:r>
          </w:p>
          <w:p>
            <w:r>
              <w:rPr>
                <w:sz w:val="20"/>
              </w:rPr>
              <w:t xml:space="preserve">  ↓  Axios sends file via POST /api/integrations/upload/ with source_type field  |  Library: axios multipart/form-data</w:t>
            </w:r>
          </w:p>
          <w:p>
            <w:r>
              <w:rPr>
                <w:sz w:val="20"/>
              </w:rPr>
              <w:t xml:space="preserve">  ↓  Backend check: Business profile exists? → If not → 400 error  |  Library: Django ORM</w:t>
            </w:r>
          </w:p>
          <w:p>
            <w:r>
              <w:rPr>
                <w:sz w:val="20"/>
              </w:rPr>
              <w:t xml:space="preserve">  ↓  Backend check: File in request.FILES? → If not → 400 error  |  Library: Django REST Framework</w:t>
            </w:r>
          </w:p>
          <w:p>
            <w:r>
              <w:rPr>
                <w:sz w:val="20"/>
              </w:rPr>
              <w:t xml:space="preserve">  ↓  uuid.uuid4() generates unique filename e.g. "abc123.csv"  |  Library: uuid</w:t>
            </w:r>
          </w:p>
          <w:p>
            <w:r>
              <w:rPr>
                <w:sz w:val="20"/>
              </w:rPr>
              <w:t xml:space="preserve">  ↓  pathlib.Path saves file to /media/temp_uploads/abc123.csv on disk  |  Library: pathlib</w:t>
            </w:r>
          </w:p>
          <w:p>
            <w:r>
              <w:rPr>
                <w:sz w:val="20"/>
              </w:rPr>
              <w:t xml:space="preserve">  ↓  pandas reads first row to detect column headers  |  Library: pandas</w:t>
            </w:r>
          </w:p>
          <w:p>
            <w:r>
              <w:rPr>
                <w:sz w:val="20"/>
              </w:rPr>
              <w:t xml:space="preserve">  ↓  Fuzzy matching suggests column mappings  |  Libraries: difflib, re</w:t>
            </w:r>
          </w:p>
          <w:p>
            <w:r>
              <w:rPr>
                <w:sz w:val="20"/>
              </w:rPr>
              <w:t xml:space="preserve">  ↓  Returns: temp_file_id + detected headers + suggested_mappings  |  Library: DRF Response()</w:t>
            </w:r>
          </w:p>
        </w:tc>
      </w:tr>
    </w:tbl>
    <w:p/>
    <w:p>
      <w:r>
        <w:rPr>
          <w:b/>
          <w:color w:val="3730A3"/>
          <w:sz w:val="19"/>
        </w:rPr>
        <w:t xml:space="preserve">  🖥  temporary_storage.py — uuid + pathlib</w:t>
      </w:r>
    </w:p>
    <w:tbl>
      <w:tblPr>
        <w:tblW w:type="auto" w:w="0"/>
        <w:tblLook w:firstColumn="1" w:firstRow="1" w:lastColumn="0" w:lastRow="0" w:noHBand="0" w:noVBand="1" w:val="04A0"/>
      </w:tblPr>
      <w:tblGrid>
        <w:gridCol w:w="9406"/>
      </w:tblGrid>
      <w:tr>
        <w:tc>
          <w:tcPr>
            <w:tcW w:type="dxa" w:w="9406"/>
            <w:shd w:val="clear" w:color="auto" w:fill="1E1E2E"/>
          </w:tcPr>
          <w:p>
            <w:r>
              <w:rPr>
                <w:rFonts w:ascii="Courier New" w:hAnsi="Courier New"/>
                <w:color w:val="CDD6F4"/>
                <w:sz w:val="18"/>
              </w:rPr>
              <w:t># temporary_storage.py — uuid + pathlib working together</w:t>
              <w:br/>
              <w:t>import uuid</w:t>
              <w:br/>
              <w:t>from pathlib import Path</w:t>
              <w:br/>
              <w:t>from django.conf import settings</w:t>
              <w:br/>
              <w:br/>
              <w:t>TEMP_DIR = Path(settings.MEDIA_ROOT) / "temp_uploads"</w:t>
              <w:br/>
              <w:t># On Windows: C:\...\BizPulse\backend\media\temp_uploads</w:t>
              <w:br/>
              <w:br/>
              <w:t># Generate a unique name so two users never overwrite each other</w:t>
              <w:br/>
              <w:t>unique_id = str(uuid.uuid4())           # "3b6a9f12-4e8d-41c7-b2a1"</w:t>
              <w:br/>
              <w:t>filename  = f"{unique_id}{ext}"         # "3b6a9f12-4e8d-41c7-b2a1.csv"</w:t>
              <w:br/>
              <w:t>file_path = TEMP_DIR / filename         # full disk path</w:t>
              <w:br/>
              <w:br/>
              <w:t># Write the uploaded file bytes to disk</w:t>
              <w:br/>
              <w:t>with open(file_path, "wb") as f:</w:t>
              <w:br/>
              <w:t xml:space="preserve">    for chunk in uploaded_file.chunks():</w:t>
              <w:br/>
              <w:t xml:space="preserve">        f.write(chunk)</w:t>
              <w:br/>
              <w:br/>
              <w:t># Return only the UUID to the frontend (not the full path)</w:t>
              <w:br/>
              <w:t>return unique_id   # frontend will send this back in Step 3 and 4</w:t>
            </w:r>
          </w:p>
        </w:tc>
      </w:tr>
    </w:tbl>
    <w:p/>
    <w:p>
      <w:pPr>
        <w:pStyle w:val="Heading2"/>
        <w:jc w:val="left"/>
      </w:pPr>
      <w:r>
        <w:rPr>
          <w:color w:val="1D4ED8"/>
        </w:rPr>
        <w:t>5.2  Step 2 — Column Mapping with Fuzzy Matching</w:t>
      </w:r>
    </w:p>
    <w:tbl>
      <w:tblPr>
        <w:tblW w:type="auto" w:w="0"/>
        <w:tblLook w:firstColumn="1" w:firstRow="1" w:lastColumn="0" w:lastRow="0" w:noHBand="0" w:noVBand="1" w:val="04A0"/>
      </w:tblPr>
      <w:tblGrid>
        <w:gridCol w:w="9406"/>
      </w:tblGrid>
      <w:tr>
        <w:tc>
          <w:tcPr>
            <w:tcW w:type="dxa" w:w="9406"/>
            <w:shd w:val="clear" w:color="auto" w:fill="FFF3CD"/>
          </w:tcPr>
          <w:p>
            <w:r>
              <w:rPr>
                <w:b/>
                <w:color w:val="7C4A00"/>
                <w:sz w:val="20"/>
              </w:rPr>
              <w:t>📦  Library Used Here:  difflib  (Python Built-in)  |  re — Regular Expressions  (Python Built-in)</w:t>
            </w:r>
          </w:p>
        </w:tc>
      </w:tr>
    </w:tbl>
    <w:p/>
    <w:p>
      <w:r>
        <w:rPr>
          <w:b w:val="0"/>
          <w:i w:val="0"/>
          <w:sz w:val="22"/>
        </w:rPr>
        <w:t>The user's CSV may use any column name — "Revenue", "Amount", "Total", "Turnover" all mean the same thing. BizPulse automatically matches them using a scoring algorithm built from two Python built-in libraries. No pip install needed — both come with Python.</w:t>
      </w:r>
    </w:p>
    <w:p>
      <w:r>
        <w:rPr>
          <w:b/>
          <w:i w:val="0"/>
          <w:sz w:val="21"/>
        </w:rPr>
        <w:t>What each library does in fuzzy_matching.py: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Library</w:t>
            </w:r>
          </w:p>
        </w:tc>
        <w:tc>
          <w:tcPr>
            <w:tcW w:type="dxa" w:w="3135"/>
            <w:shd w:val="clear" w:color="auto" w:fill="1E3A5F"/>
          </w:tcPr>
          <w:p>
            <w:r>
              <w:rPr>
                <w:b/>
                <w:color w:val="FFFFFF"/>
                <w:sz w:val="20"/>
              </w:rPr>
              <w:t>Function Used</w:t>
            </w:r>
          </w:p>
        </w:tc>
        <w:tc>
          <w:tcPr>
            <w:tcW w:type="dxa" w:w="3135"/>
            <w:shd w:val="clear" w:color="auto" w:fill="1E3A5F"/>
          </w:tcPr>
          <w:p>
            <w:r>
              <w:rPr>
                <w:b/>
                <w:color w:val="FFFFFF"/>
                <w:sz w:val="20"/>
              </w:rPr>
              <w:t>What it does</w:t>
            </w:r>
          </w:p>
        </w:tc>
      </w:tr>
      <w:tr>
        <w:tc>
          <w:tcPr>
            <w:tcW w:type="dxa" w:w="3135"/>
            <w:shd w:val="clear" w:color="auto" w:fill="EEF4FF"/>
          </w:tcPr>
          <w:p>
            <w:r>
              <w:rPr>
                <w:sz w:val="19"/>
              </w:rPr>
              <w:t>re</w:t>
            </w:r>
          </w:p>
        </w:tc>
        <w:tc>
          <w:tcPr>
            <w:tcW w:type="dxa" w:w="3135"/>
            <w:shd w:val="clear" w:color="auto" w:fill="EEF4FF"/>
          </w:tcPr>
          <w:p>
            <w:r>
              <w:rPr>
                <w:sz w:val="19"/>
              </w:rPr>
              <w:t>re.sub(r"[^a-z0-9]", " ", s)</w:t>
            </w:r>
          </w:p>
        </w:tc>
        <w:tc>
          <w:tcPr>
            <w:tcW w:type="dxa" w:w="3135"/>
            <w:shd w:val="clear" w:color="auto" w:fill="EEF4FF"/>
          </w:tcPr>
          <w:p>
            <w:r>
              <w:rPr>
                <w:sz w:val="19"/>
              </w:rPr>
              <w:t>Removes all special characters — underscores, dots, brackets — from column names</w:t>
            </w:r>
          </w:p>
        </w:tc>
      </w:tr>
      <w:tr>
        <w:tc>
          <w:tcPr>
            <w:tcW w:type="dxa" w:w="3135"/>
            <w:shd w:val="clear" w:color="auto" w:fill="FFFFFF"/>
          </w:tcPr>
          <w:p>
            <w:r>
              <w:rPr>
                <w:sz w:val="19"/>
              </w:rPr>
              <w:t>re</w:t>
            </w:r>
          </w:p>
        </w:tc>
        <w:tc>
          <w:tcPr>
            <w:tcW w:type="dxa" w:w="3135"/>
            <w:shd w:val="clear" w:color="auto" w:fill="FFFFFF"/>
          </w:tcPr>
          <w:p>
            <w:r>
              <w:rPr>
                <w:sz w:val="19"/>
              </w:rPr>
              <w:t>re.compile() / re.search()</w:t>
            </w:r>
          </w:p>
        </w:tc>
        <w:tc>
          <w:tcPr>
            <w:tcW w:type="dxa" w:w="3135"/>
            <w:shd w:val="clear" w:color="auto" w:fill="FFFFFF"/>
          </w:tcPr>
          <w:p>
            <w:r>
              <w:rPr>
                <w:sz w:val="19"/>
              </w:rPr>
              <w:t>Searches for exact keyword patterns with word boundaries</w:t>
            </w:r>
          </w:p>
        </w:tc>
      </w:tr>
      <w:tr>
        <w:tc>
          <w:tcPr>
            <w:tcW w:type="dxa" w:w="3135"/>
            <w:shd w:val="clear" w:color="auto" w:fill="EEF4FF"/>
          </w:tcPr>
          <w:p>
            <w:r>
              <w:rPr>
                <w:sz w:val="19"/>
              </w:rPr>
              <w:t>difflib</w:t>
            </w:r>
          </w:p>
        </w:tc>
        <w:tc>
          <w:tcPr>
            <w:tcW w:type="dxa" w:w="3135"/>
            <w:shd w:val="clear" w:color="auto" w:fill="EEF4FF"/>
          </w:tcPr>
          <w:p>
            <w:r>
              <w:rPr>
                <w:sz w:val="19"/>
              </w:rPr>
              <w:t>SequenceMatcher(None, s1, s2)</w:t>
            </w:r>
          </w:p>
        </w:tc>
        <w:tc>
          <w:tcPr>
            <w:tcW w:type="dxa" w:w="3135"/>
            <w:shd w:val="clear" w:color="auto" w:fill="EEF4FF"/>
          </w:tcPr>
          <w:p>
            <w:r>
              <w:rPr>
                <w:sz w:val="19"/>
              </w:rPr>
              <w:t>Compares two strings and returns similarity ratio between 0.0 (different) and 1.0 (identical)</w:t>
            </w:r>
          </w:p>
        </w:tc>
      </w:tr>
      <w:tr>
        <w:tc>
          <w:tcPr>
            <w:tcW w:type="dxa" w:w="3135"/>
            <w:shd w:val="clear" w:color="auto" w:fill="FFFFFF"/>
          </w:tcPr>
          <w:p>
            <w:r>
              <w:rPr>
                <w:sz w:val="19"/>
              </w:rPr>
              <w:t>difflib</w:t>
            </w:r>
          </w:p>
        </w:tc>
        <w:tc>
          <w:tcPr>
            <w:tcW w:type="dxa" w:w="3135"/>
            <w:shd w:val="clear" w:color="auto" w:fill="FFFFFF"/>
          </w:tcPr>
          <w:p>
            <w:r>
              <w:rPr>
                <w:sz w:val="19"/>
              </w:rPr>
              <w:t>.ratio()</w:t>
            </w:r>
          </w:p>
        </w:tc>
        <w:tc>
          <w:tcPr>
            <w:tcW w:type="dxa" w:w="3135"/>
            <w:shd w:val="clear" w:color="auto" w:fill="FFFFFF"/>
          </w:tcPr>
          <w:p>
            <w:r>
              <w:rPr>
                <w:sz w:val="19"/>
              </w:rPr>
              <w:t>Returns the similarity score. "total amount" vs "revenue" → 0.47. "total amount" vs "total_amount" → 1.0</w:t>
            </w:r>
          </w:p>
        </w:tc>
      </w:tr>
    </w:tbl>
    <w:p/>
    <w:tbl>
      <w:tblPr>
        <w:tblW w:type="auto" w:w="0"/>
        <w:tblLook w:firstColumn="1" w:firstRow="1" w:lastColumn="0" w:lastRow="0" w:noHBand="0" w:noVBand="1" w:val="04A0"/>
      </w:tblPr>
      <w:tblGrid>
        <w:gridCol w:w="9406"/>
      </w:tblGrid>
      <w:tr>
        <w:tc>
          <w:tcPr>
            <w:tcW w:type="dxa" w:w="9406"/>
            <w:shd w:val="clear" w:color="auto" w:fill="F0F4FF"/>
          </w:tcPr>
          <w:p/>
          <w:p>
            <w:r>
              <w:rPr>
                <w:b/>
                <w:color w:val="1E40AF"/>
                <w:sz w:val="21"/>
              </w:rPr>
              <w:t>🔷  Fuzzy Matching Algorithm</w:t>
            </w:r>
          </w:p>
          <w:p>
            <w:r>
              <w:rPr>
                <w:sz w:val="20"/>
              </w:rPr>
              <w:t xml:space="preserve">  ▶  For each CSV column header, normalize it: lowercase + remove special chars  |  Library: re.sub()</w:t>
            </w:r>
          </w:p>
          <w:p>
            <w:r>
              <w:rPr>
                <w:sz w:val="20"/>
              </w:rPr>
              <w:t xml:space="preserve">  ↓  Check if normalized header exactly matches any database field name  → Score 1.0</w:t>
            </w:r>
          </w:p>
          <w:p>
            <w:r>
              <w:rPr>
                <w:sz w:val="20"/>
              </w:rPr>
              <w:t xml:space="preserve">  ↓  Check if normalized header exactly matches any alias in the ALIASES list  → Score 1.0</w:t>
            </w:r>
          </w:p>
          <w:p>
            <w:r>
              <w:rPr>
                <w:sz w:val="20"/>
              </w:rPr>
              <w:t xml:space="preserve">  ↓  If no exact match: use difflib.SequenceMatcher to score similarity vs each field  |  Library: difflib</w:t>
            </w:r>
          </w:p>
          <w:p>
            <w:r>
              <w:rPr>
                <w:sz w:val="20"/>
              </w:rPr>
              <w:t xml:space="preserve">  ↓  Also score vs all aliases (with -5% penalty: alias_score × 0.95)</w:t>
            </w:r>
          </w:p>
          <w:p>
            <w:r>
              <w:rPr>
                <w:sz w:val="20"/>
              </w:rPr>
              <w:t xml:space="preserve">  ↓  Pick the database field with the highest score above 0.4 threshold</w:t>
            </w:r>
          </w:p>
          <w:p>
            <w:r>
              <w:rPr>
                <w:sz w:val="20"/>
              </w:rPr>
              <w:t xml:space="preserve">  ↓  Return suggestion: { original_column, mapped_column, confidence }</w:t>
            </w:r>
          </w:p>
        </w:tc>
      </w:tr>
    </w:tbl>
    <w:p/>
    <w:p>
      <w:r>
        <w:rPr>
          <w:b/>
          <w:color w:val="3730A3"/>
          <w:sz w:val="19"/>
        </w:rPr>
        <w:t xml:space="preserve">  🖥  fuzzy_matching.py — re + difflib working together</w:t>
      </w:r>
    </w:p>
    <w:tbl>
      <w:tblPr>
        <w:tblW w:type="auto" w:w="0"/>
        <w:tblLook w:firstColumn="1" w:firstRow="1" w:lastColumn="0" w:lastRow="0" w:noHBand="0" w:noVBand="1" w:val="04A0"/>
      </w:tblPr>
      <w:tblGrid>
        <w:gridCol w:w="9406"/>
      </w:tblGrid>
      <w:tr>
        <w:tc>
          <w:tcPr>
            <w:tcW w:type="dxa" w:w="9406"/>
            <w:shd w:val="clear" w:color="auto" w:fill="1E1E2E"/>
          </w:tcPr>
          <w:p>
            <w:r>
              <w:rPr>
                <w:rFonts w:ascii="Courier New" w:hAnsi="Courier New"/>
                <w:color w:val="CDD6F4"/>
                <w:sz w:val="18"/>
              </w:rPr>
              <w:t># fuzzy_matching.py — re for normalization</w:t>
              <w:br/>
              <w:t>import re</w:t>
              <w:br/>
              <w:br/>
              <w:t>def normalize_string(s: str) -&gt; str:</w:t>
              <w:br/>
              <w:t xml:space="preserve">    s = s.lower().strip()            # "Total_Amount (INR)" → "total_amount (inr)"</w:t>
              <w:br/>
              <w:t xml:space="preserve">    s = re.sub(r"[^a-z0-9]", " ", s) # "total_amount (inr)" → "total amount  inr"</w:t>
              <w:br/>
              <w:t xml:space="preserve">    return " ".join(s.split())        # collapse spaces → "total amount inr"</w:t>
              <w:br/>
              <w:br/>
              <w:t># fuzzy_matching.py — difflib for similarity scoring</w:t>
              <w:br/>
              <w:t>import difflib</w:t>
              <w:br/>
              <w:br/>
              <w:t># Compare CSV header "Total Amount" vs database field "revenue"</w:t>
              <w:br/>
              <w:t>score = difflib.SequenceMatcher(None,</w:t>
              <w:br/>
              <w:t xml:space="preserve">    normalize_string("Total Amount"),  # → "total amount"</w:t>
              <w:br/>
              <w:t xml:space="preserve">    normalize_string("revenue")        # → "revenue"</w:t>
              <w:br/>
              <w:t>).ratio()</w:t>
              <w:br/>
              <w:t># score = 0.47  (47% similar — below threshold, not matched)</w:t>
              <w:br/>
              <w:br/>
              <w:t># Compare "Total Amount" vs alias "total_amount"</w:t>
              <w:br/>
              <w:t>alias_score = difflib.SequenceMatcher(None,</w:t>
              <w:br/>
              <w:t xml:space="preserve">    normalize_string("Total Amount"),  # → "total amount"</w:t>
              <w:br/>
              <w:t xml:space="preserve">    normalize_string("total_amount")   # → "total amount"</w:t>
              <w:br/>
              <w:t>).ratio()</w:t>
              <w:br/>
              <w:t># alias_score = 1.0  (100% identical — matched! confidence = 0.95)</w:t>
            </w:r>
          </w:p>
        </w:tc>
      </w:tr>
    </w:tbl>
    <w:p/>
    <w:tbl>
      <w:tblPr>
        <w:tblW w:type="auto" w:w="0"/>
        <w:tblLook w:firstColumn="1" w:firstRow="1" w:lastColumn="0" w:lastRow="0" w:noHBand="0" w:noVBand="1" w:val="04A0"/>
      </w:tblPr>
      <w:tblGrid>
        <w:gridCol w:w="9406"/>
      </w:tblGrid>
      <w:tr>
        <w:tc>
          <w:tcPr>
            <w:tcW w:type="dxa" w:w="9406"/>
            <w:shd w:val="clear" w:color="auto" w:fill="EEF2FF"/>
          </w:tcPr>
          <w:p>
            <w:r>
              <w:rPr>
                <w:i/>
                <w:color w:val="37306B"/>
                <w:sz w:val="20"/>
              </w:rPr>
              <w:t>💡  The ALIASES dictionary defines all known synonyms per field. "revenue" has aliases: [revenue, amount, total_amount, sales, price, total_price, value, turnover, gross_amount]. difflib scores how similar the user's column is to each alias.</w:t>
            </w:r>
          </w:p>
        </w:tc>
      </w:tr>
    </w:tbl>
    <w:p/>
    <w:p>
      <w:pPr>
        <w:pStyle w:val="Heading2"/>
        <w:jc w:val="left"/>
      </w:pPr>
      <w:r>
        <w:rPr>
          <w:color w:val="1D4ED8"/>
        </w:rPr>
        <w:t>5.3  Step 3 — Data Validation and Cleaning</w:t>
      </w:r>
    </w:p>
    <w:tbl>
      <w:tblPr>
        <w:tblW w:type="auto" w:w="0"/>
        <w:tblLook w:firstColumn="1" w:firstRow="1" w:lastColumn="0" w:lastRow="0" w:noHBand="0" w:noVBand="1" w:val="04A0"/>
      </w:tblPr>
      <w:tblGrid>
        <w:gridCol w:w="9406"/>
      </w:tblGrid>
      <w:tr>
        <w:tc>
          <w:tcPr>
            <w:tcW w:type="dxa" w:w="9406"/>
            <w:shd w:val="clear" w:color="auto" w:fill="FFF3CD"/>
          </w:tcPr>
          <w:p>
            <w:r>
              <w:rPr>
                <w:b/>
                <w:color w:val="7C4A00"/>
                <w:sz w:val="20"/>
              </w:rPr>
              <w:t>📦  Library Used Here:  pandas  (Third-party library — installed via pip install pandas)</w:t>
            </w:r>
          </w:p>
        </w:tc>
      </w:tr>
    </w:tbl>
    <w:p/>
    <w:p>
      <w:r>
        <w:rPr>
          <w:b w:val="0"/>
          <w:i w:val="0"/>
          <w:sz w:val="22"/>
        </w:rPr>
        <w:t>Pandas provides a "DataFrame" — a table structure similar to an Excel sheet in Python. It can process thousands of rows simultaneously using vectorized operations (much faster than a Python for-loop).</w:t>
      </w:r>
    </w:p>
    <w:p>
      <w:r>
        <w:rPr>
          <w:b/>
          <w:i w:val="0"/>
          <w:sz w:val="21"/>
        </w:rPr>
        <w:t>What pandas does in validation_service.py and cleaning_service.py: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Pandas Function</w:t>
            </w:r>
          </w:p>
        </w:tc>
        <w:tc>
          <w:tcPr>
            <w:tcW w:type="dxa" w:w="3135"/>
            <w:shd w:val="clear" w:color="auto" w:fill="1E3A5F"/>
          </w:tcPr>
          <w:p>
            <w:r>
              <w:rPr>
                <w:b/>
                <w:color w:val="FFFFFF"/>
                <w:sz w:val="20"/>
              </w:rPr>
              <w:t>What it does</w:t>
            </w:r>
          </w:p>
        </w:tc>
        <w:tc>
          <w:tcPr>
            <w:tcW w:type="dxa" w:w="3135"/>
            <w:shd w:val="clear" w:color="auto" w:fill="1E3A5F"/>
          </w:tcPr>
          <w:p>
            <w:r>
              <w:rPr>
                <w:b/>
                <w:color w:val="FFFFFF"/>
                <w:sz w:val="20"/>
              </w:rPr>
              <w:t>Real example from this project</w:t>
            </w:r>
          </w:p>
        </w:tc>
      </w:tr>
      <w:tr>
        <w:tc>
          <w:tcPr>
            <w:tcW w:type="dxa" w:w="3135"/>
            <w:shd w:val="clear" w:color="auto" w:fill="EEF4FF"/>
          </w:tcPr>
          <w:p>
            <w:r>
              <w:rPr>
                <w:sz w:val="19"/>
              </w:rPr>
              <w:t>df.rename(columns=mapping)</w:t>
            </w:r>
          </w:p>
        </w:tc>
        <w:tc>
          <w:tcPr>
            <w:tcW w:type="dxa" w:w="3135"/>
            <w:shd w:val="clear" w:color="auto" w:fill="EEF4FF"/>
          </w:tcPr>
          <w:p>
            <w:r>
              <w:rPr>
                <w:sz w:val="19"/>
              </w:rPr>
              <w:t>Renames all CSV columns to database field names in one call</w:t>
            </w:r>
          </w:p>
        </w:tc>
        <w:tc>
          <w:tcPr>
            <w:tcW w:type="dxa" w:w="3135"/>
            <w:shd w:val="clear" w:color="auto" w:fill="EEF4FF"/>
          </w:tcPr>
          <w:p>
            <w:r>
              <w:rPr>
                <w:sz w:val="19"/>
              </w:rPr>
              <w:t>"Total Amount" → "revenue", "Qty" → "quantity"</w:t>
            </w:r>
          </w:p>
        </w:tc>
      </w:tr>
      <w:tr>
        <w:tc>
          <w:tcPr>
            <w:tcW w:type="dxa" w:w="3135"/>
            <w:shd w:val="clear" w:color="auto" w:fill="FFFFFF"/>
          </w:tcPr>
          <w:p>
            <w:r>
              <w:rPr>
                <w:sz w:val="19"/>
              </w:rPr>
              <w:t>pd.to_datetime(df["date"])</w:t>
            </w:r>
          </w:p>
        </w:tc>
        <w:tc>
          <w:tcPr>
            <w:tcW w:type="dxa" w:w="3135"/>
            <w:shd w:val="clear" w:color="auto" w:fill="FFFFFF"/>
          </w:tcPr>
          <w:p>
            <w:r>
              <w:rPr>
                <w:sz w:val="19"/>
              </w:rPr>
              <w:t>Parses any date format into a standard Python date object</w:t>
            </w:r>
          </w:p>
        </w:tc>
        <w:tc>
          <w:tcPr>
            <w:tcW w:type="dxa" w:w="3135"/>
            <w:shd w:val="clear" w:color="auto" w:fill="FFFFFF"/>
          </w:tcPr>
          <w:p>
            <w:r>
              <w:rPr>
                <w:sz w:val="19"/>
              </w:rPr>
              <w:t>"28-01-2024", "Jan 28 2024", "2024/01/28" all become 2024-01-28</w:t>
            </w:r>
          </w:p>
        </w:tc>
      </w:tr>
      <w:tr>
        <w:tc>
          <w:tcPr>
            <w:tcW w:type="dxa" w:w="3135"/>
            <w:shd w:val="clear" w:color="auto" w:fill="EEF4FF"/>
          </w:tcPr>
          <w:p>
            <w:r>
              <w:rPr>
                <w:sz w:val="19"/>
              </w:rPr>
              <w:t>pd.to_numeric(df["revenue"])</w:t>
            </w:r>
          </w:p>
        </w:tc>
        <w:tc>
          <w:tcPr>
            <w:tcW w:type="dxa" w:w="3135"/>
            <w:shd w:val="clear" w:color="auto" w:fill="EEF4FF"/>
          </w:tcPr>
          <w:p>
            <w:r>
              <w:rPr>
                <w:sz w:val="19"/>
              </w:rPr>
              <w:t>Converts "1,200.50" or "₹1200" string to float number 1200.50</w:t>
            </w:r>
          </w:p>
        </w:tc>
        <w:tc>
          <w:tcPr>
            <w:tcW w:type="dxa" w:w="3135"/>
            <w:shd w:val="clear" w:color="auto" w:fill="EEF4FF"/>
          </w:tcPr>
          <w:p>
            <w:r>
              <w:rPr>
                <w:sz w:val="19"/>
              </w:rPr>
              <w:t>Handles currency symbols and commas automatically</w:t>
            </w:r>
          </w:p>
        </w:tc>
      </w:tr>
      <w:tr>
        <w:tc>
          <w:tcPr>
            <w:tcW w:type="dxa" w:w="3135"/>
            <w:shd w:val="clear" w:color="auto" w:fill="FFFFFF"/>
          </w:tcPr>
          <w:p>
            <w:r>
              <w:rPr>
                <w:sz w:val="19"/>
              </w:rPr>
              <w:t>df["col"].isna()</w:t>
            </w:r>
          </w:p>
        </w:tc>
        <w:tc>
          <w:tcPr>
            <w:tcW w:type="dxa" w:w="3135"/>
            <w:shd w:val="clear" w:color="auto" w:fill="FFFFFF"/>
          </w:tcPr>
          <w:p>
            <w:r>
              <w:rPr>
                <w:sz w:val="19"/>
              </w:rPr>
              <w:t>Returns True/False for each row: is this cell empty/null?</w:t>
            </w:r>
          </w:p>
        </w:tc>
        <w:tc>
          <w:tcPr>
            <w:tcW w:type="dxa" w:w="3135"/>
            <w:shd w:val="clear" w:color="auto" w:fill="FFFFFF"/>
          </w:tcPr>
          <w:p>
            <w:r>
              <w:rPr>
                <w:sz w:val="19"/>
              </w:rPr>
              <w:t>Used to find all rows with missing required values</w:t>
            </w:r>
          </w:p>
        </w:tc>
      </w:tr>
      <w:tr>
        <w:tc>
          <w:tcPr>
            <w:tcW w:type="dxa" w:w="3135"/>
            <w:shd w:val="clear" w:color="auto" w:fill="EEF4FF"/>
          </w:tcPr>
          <w:p>
            <w:r>
              <w:rPr>
                <w:sz w:val="19"/>
              </w:rPr>
              <w:t>df.drop_duplicates()</w:t>
            </w:r>
          </w:p>
        </w:tc>
        <w:tc>
          <w:tcPr>
            <w:tcW w:type="dxa" w:w="3135"/>
            <w:shd w:val="clear" w:color="auto" w:fill="EEF4FF"/>
          </w:tcPr>
          <w:p>
            <w:r>
              <w:rPr>
                <w:sz w:val="19"/>
              </w:rPr>
              <w:t>Removes rows that are exact copies of another row</w:t>
            </w:r>
          </w:p>
        </w:tc>
        <w:tc>
          <w:tcPr>
            <w:tcW w:type="dxa" w:w="3135"/>
            <w:shd w:val="clear" w:color="auto" w:fill="EEF4FF"/>
          </w:tcPr>
          <w:p>
            <w:r>
              <w:rPr>
                <w:sz w:val="19"/>
              </w:rPr>
              <w:t>Prevents importing the same sale twice</w:t>
            </w:r>
          </w:p>
        </w:tc>
      </w:tr>
      <w:tr>
        <w:tc>
          <w:tcPr>
            <w:tcW w:type="dxa" w:w="3135"/>
            <w:shd w:val="clear" w:color="auto" w:fill="FFFFFF"/>
          </w:tcPr>
          <w:p>
            <w:r>
              <w:rPr>
                <w:sz w:val="19"/>
              </w:rPr>
              <w:t>df.head(10).to_dict()</w:t>
            </w:r>
          </w:p>
        </w:tc>
        <w:tc>
          <w:tcPr>
            <w:tcW w:type="dxa" w:w="3135"/>
            <w:shd w:val="clear" w:color="auto" w:fill="FFFFFF"/>
          </w:tcPr>
          <w:p>
            <w:r>
              <w:rPr>
                <w:sz w:val="19"/>
              </w:rPr>
              <w:t>Gets first 10 rows and converts to list of Python dicts for JSON</w:t>
            </w:r>
          </w:p>
        </w:tc>
        <w:tc>
          <w:tcPr>
            <w:tcW w:type="dxa" w:w="3135"/>
            <w:shd w:val="clear" w:color="auto" w:fill="FFFFFF"/>
          </w:tcPr>
          <w:p>
            <w:r>
              <w:rPr>
                <w:sz w:val="19"/>
              </w:rPr>
              <w:t>Powers the preview table the user sees in Step 3</w:t>
            </w:r>
          </w:p>
        </w:tc>
      </w:tr>
      <w:tr>
        <w:tc>
          <w:tcPr>
            <w:tcW w:type="dxa" w:w="3135"/>
            <w:shd w:val="clear" w:color="auto" w:fill="EEF4FF"/>
          </w:tcPr>
          <w:p>
            <w:r>
              <w:rPr>
                <w:sz w:val="19"/>
              </w:rPr>
              <w:t>df.astype(str).str.strip()</w:t>
            </w:r>
          </w:p>
        </w:tc>
        <w:tc>
          <w:tcPr>
            <w:tcW w:type="dxa" w:w="3135"/>
            <w:shd w:val="clear" w:color="auto" w:fill="EEF4FF"/>
          </w:tcPr>
          <w:p>
            <w:r>
              <w:rPr>
                <w:sz w:val="19"/>
              </w:rPr>
              <w:t>Removes leading/trailing whitespace from every cell in a column</w:t>
            </w:r>
          </w:p>
        </w:tc>
        <w:tc>
          <w:tcPr>
            <w:tcW w:type="dxa" w:w="3135"/>
            <w:shd w:val="clear" w:color="auto" w:fill="EEF4FF"/>
          </w:tcPr>
          <w:p>
            <w:r>
              <w:rPr>
                <w:sz w:val="19"/>
              </w:rPr>
              <w:t>"  Electronics  " → "Electronics"</w:t>
            </w:r>
          </w:p>
        </w:tc>
      </w:tr>
    </w:tbl>
    <w:p/>
    <w:p>
      <w:r>
        <w:rPr>
          <w:b/>
          <w:color w:val="3730A3"/>
          <w:sz w:val="19"/>
        </w:rPr>
        <w:t xml:space="preserve">  🖥  cleaning_service.py — pandas</w:t>
      </w:r>
    </w:p>
    <w:tbl>
      <w:tblPr>
        <w:tblW w:type="auto" w:w="0"/>
        <w:tblLook w:firstColumn="1" w:firstRow="1" w:lastColumn="0" w:lastRow="0" w:noHBand="0" w:noVBand="1" w:val="04A0"/>
      </w:tblPr>
      <w:tblGrid>
        <w:gridCol w:w="9406"/>
      </w:tblGrid>
      <w:tr>
        <w:tc>
          <w:tcPr>
            <w:tcW w:type="dxa" w:w="9406"/>
            <w:shd w:val="clear" w:color="auto" w:fill="1E1E2E"/>
          </w:tcPr>
          <w:p>
            <w:r>
              <w:rPr>
                <w:rFonts w:ascii="Courier New" w:hAnsi="Courier New"/>
                <w:color w:val="CDD6F4"/>
                <w:sz w:val="18"/>
              </w:rPr>
              <w:t># cleaning_service.py — pandas doing all the heavy lifting</w:t>
              <w:br/>
              <w:t>import pandas as pd</w:t>
              <w:br/>
              <w:br/>
              <w:t># 1. Rename CSV columns to match database fields</w:t>
              <w:br/>
              <w:t>df_clean = df_clean.rename(columns=mapping)</w:t>
              <w:br/>
              <w:t># mapping = {"Total Amount": "revenue", "Qty": "quantity", "Date": "date"}</w:t>
              <w:br/>
              <w:br/>
              <w:t># 2. Parse any date format to ISO standard</w:t>
              <w:br/>
              <w:t>df_clean["date"] = pd.to_datetime(df_clean["date"]).dt.strftime("%Y-%m-%d")</w:t>
              <w:br/>
              <w:t># Input:  "28-01-2024" or "Jan 28, 2024" or "2024/01/28"</w:t>
              <w:br/>
              <w:t># Output: "2024-01-28"  (same format for all)</w:t>
              <w:br/>
              <w:br/>
              <w:t># 3. Convert text numbers to actual numbers</w:t>
              <w:br/>
              <w:t>df_clean["revenue"] = pd.to_numeric(df_clean["revenue"]).astype(float)</w:t>
              <w:br/>
              <w:t># Input:  "1,200.50"  or  "1200"</w:t>
              <w:br/>
              <w:t># Output: 1200.50  (float)</w:t>
              <w:br/>
              <w:br/>
              <w:t># 4. Vectorized null check (checks all 9000 rows at once — no loop needed)</w:t>
              <w:br/>
              <w:t>mask = df[col].isna() | (df[col].astype(str).str.strip() == "")</w:t>
              <w:br/>
              <w:t>missing_idx = df.index[mask]   # row numbers that have empty values</w:t>
              <w:br/>
              <w:br/>
              <w:t># 5. Remove duplicate rows (same product + same date = duplicate)</w:t>
              <w:br/>
              <w:t>df_clean = df_clean.drop_duplicates(subset=["product_name", "date"], keep="first")</w:t>
              <w:br/>
              <w:br/>
              <w:t># 6. Preview: first 10 clean rows as Python dicts</w:t>
              <w:br/>
              <w:t>preview_records = df_cleaned.head(10).to_dict(orient="records")</w:t>
            </w:r>
          </w:p>
        </w:tc>
      </w:tr>
    </w:tbl>
    <w:p/>
    <w:p>
      <w:pPr>
        <w:pStyle w:val="Heading2"/>
        <w:jc w:val="left"/>
      </w:pPr>
      <w:r>
        <w:rPr>
          <w:color w:val="1D4ED8"/>
        </w:rPr>
        <w:t>5.4  Step 4 — Commit to Database</w:t>
      </w:r>
    </w:p>
    <w:tbl>
      <w:tblPr>
        <w:tblW w:type="auto" w:w="0"/>
        <w:tblLook w:firstColumn="1" w:firstRow="1" w:lastColumn="0" w:lastRow="0" w:noHBand="0" w:noVBand="1" w:val="04A0"/>
      </w:tblPr>
      <w:tblGrid>
        <w:gridCol w:w="9406"/>
      </w:tblGrid>
      <w:tr>
        <w:tc>
          <w:tcPr>
            <w:tcW w:type="dxa" w:w="9406"/>
            <w:shd w:val="clear" w:color="auto" w:fill="FFF3CD"/>
          </w:tcPr>
          <w:p>
            <w:r>
              <w:rPr>
                <w:b/>
                <w:color w:val="7C4A00"/>
                <w:sz w:val="20"/>
              </w:rPr>
              <w:t>📦  Library Used Here:  pandas  |  Django ORM (django.db.models)  |  django.db.transaction  |  time</w:t>
            </w:r>
          </w:p>
        </w:tc>
      </w:tr>
    </w:tbl>
    <w:p/>
    <w:p>
      <w:r>
        <w:rPr>
          <w:b/>
          <w:i w:val="0"/>
          <w:sz w:val="21"/>
        </w:rPr>
        <w:t>What each library does in import_views.py: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E3A5F"/>
          </w:tcPr>
          <w:p>
            <w:r>
              <w:rPr>
                <w:b/>
                <w:color w:val="FFFFFF"/>
                <w:sz w:val="20"/>
              </w:rPr>
              <w:t>Library</w:t>
            </w:r>
          </w:p>
        </w:tc>
        <w:tc>
          <w:tcPr>
            <w:tcW w:type="dxa" w:w="4703"/>
            <w:shd w:val="clear" w:color="auto" w:fill="1E3A5F"/>
          </w:tcPr>
          <w:p>
            <w:r>
              <w:rPr>
                <w:b/>
                <w:color w:val="FFFFFF"/>
                <w:sz w:val="20"/>
              </w:rPr>
              <w:t>Used For</w:t>
            </w:r>
          </w:p>
        </w:tc>
      </w:tr>
      <w:tr>
        <w:tc>
          <w:tcPr>
            <w:tcW w:type="dxa" w:w="4703"/>
            <w:shd w:val="clear" w:color="auto" w:fill="EEF4FF"/>
          </w:tcPr>
          <w:p>
            <w:r>
              <w:rPr>
                <w:sz w:val="19"/>
              </w:rPr>
              <w:t>pandas</w:t>
            </w:r>
          </w:p>
        </w:tc>
        <w:tc>
          <w:tcPr>
            <w:tcW w:type="dxa" w:w="4703"/>
            <w:shd w:val="clear" w:color="auto" w:fill="EEF4FF"/>
          </w:tcPr>
          <w:p>
            <w:r>
              <w:rPr>
                <w:sz w:val="19"/>
              </w:rPr>
              <w:t>pd.read_csv() / read_excel() — reloads the temp file, df.to_dict() — converts to Python list</w:t>
            </w:r>
          </w:p>
        </w:tc>
      </w:tr>
      <w:tr>
        <w:tc>
          <w:tcPr>
            <w:tcW w:type="dxa" w:w="4703"/>
            <w:shd w:val="clear" w:color="auto" w:fill="FFFFFF"/>
          </w:tcPr>
          <w:p>
            <w:r>
              <w:rPr>
                <w:sz w:val="19"/>
              </w:rPr>
              <w:t>Django ORM</w:t>
            </w:r>
          </w:p>
        </w:tc>
        <w:tc>
          <w:tcPr>
            <w:tcW w:type="dxa" w:w="4703"/>
            <w:shd w:val="clear" w:color="auto" w:fill="FFFFFF"/>
          </w:tcPr>
          <w:p>
            <w:r>
              <w:rPr>
                <w:sz w:val="19"/>
              </w:rPr>
              <w:t>Product.objects.get_or_create() — finds or creates the product record per row</w:t>
            </w:r>
          </w:p>
        </w:tc>
      </w:tr>
      <w:tr>
        <w:tc>
          <w:tcPr>
            <w:tcW w:type="dxa" w:w="4703"/>
            <w:shd w:val="clear" w:color="auto" w:fill="EEF4FF"/>
          </w:tcPr>
          <w:p>
            <w:r>
              <w:rPr>
                <w:sz w:val="19"/>
              </w:rPr>
              <w:t>transaction.atomic()</w:t>
            </w:r>
          </w:p>
        </w:tc>
        <w:tc>
          <w:tcPr>
            <w:tcW w:type="dxa" w:w="4703"/>
            <w:shd w:val="clear" w:color="auto" w:fill="EEF4FF"/>
          </w:tcPr>
          <w:p>
            <w:r>
              <w:rPr>
                <w:sz w:val="19"/>
              </w:rPr>
              <w:t>Wraps ALL database writes in one unit — if any row fails, ALL are rolled back</w:t>
            </w:r>
          </w:p>
        </w:tc>
      </w:tr>
      <w:tr>
        <w:tc>
          <w:tcPr>
            <w:tcW w:type="dxa" w:w="4703"/>
            <w:shd w:val="clear" w:color="auto" w:fill="FFFFFF"/>
          </w:tcPr>
          <w:p>
            <w:r>
              <w:rPr>
                <w:sz w:val="19"/>
              </w:rPr>
              <w:t>bulk_create()</w:t>
            </w:r>
          </w:p>
        </w:tc>
        <w:tc>
          <w:tcPr>
            <w:tcW w:type="dxa" w:w="4703"/>
            <w:shd w:val="clear" w:color="auto" w:fill="FFFFFF"/>
          </w:tcPr>
          <w:p>
            <w:r>
              <w:rPr>
                <w:sz w:val="19"/>
              </w:rPr>
              <w:t>Saves all 9,250 rows in a single SQL INSERT — much faster than one INSERT per row</w:t>
            </w:r>
          </w:p>
        </w:tc>
      </w:tr>
      <w:tr>
        <w:tc>
          <w:tcPr>
            <w:tcW w:type="dxa" w:w="4703"/>
            <w:shd w:val="clear" w:color="auto" w:fill="EEF4FF"/>
          </w:tcPr>
          <w:p>
            <w:r>
              <w:rPr>
                <w:sz w:val="19"/>
              </w:rPr>
              <w:t>time</w:t>
            </w:r>
          </w:p>
        </w:tc>
        <w:tc>
          <w:tcPr>
            <w:tcW w:type="dxa" w:w="4703"/>
            <w:shd w:val="clear" w:color="auto" w:fill="EEF4FF"/>
          </w:tcPr>
          <w:p>
            <w:r>
              <w:rPr>
                <w:sz w:val="19"/>
              </w:rPr>
              <w:t>time.time() — measures total seconds the import took for performance logging</w:t>
            </w:r>
          </w:p>
        </w:tc>
      </w:tr>
    </w:tbl>
    <w:p/>
    <w:tbl>
      <w:tblPr>
        <w:tblW w:type="auto" w:w="0"/>
        <w:tblLook w:firstColumn="1" w:firstRow="1" w:lastColumn="0" w:lastRow="0" w:noHBand="0" w:noVBand="1" w:val="04A0"/>
      </w:tblPr>
      <w:tblGrid>
        <w:gridCol w:w="9406"/>
      </w:tblGrid>
      <w:tr>
        <w:tc>
          <w:tcPr>
            <w:tcW w:type="dxa" w:w="9406"/>
            <w:shd w:val="clear" w:color="auto" w:fill="F0F4FF"/>
          </w:tcPr>
          <w:p/>
          <w:p>
            <w:r>
              <w:rPr>
                <w:b/>
                <w:color w:val="1E40AF"/>
                <w:sz w:val="21"/>
              </w:rPr>
              <w:t>🔷  Step 4: Commit Flow</w:t>
            </w:r>
          </w:p>
          <w:p>
            <w:r>
              <w:rPr>
                <w:sz w:val="20"/>
              </w:rPr>
              <w:t xml:space="preserve">  ▶  User clicks Confirm Import</w:t>
            </w:r>
          </w:p>
          <w:p>
            <w:r>
              <w:rPr>
                <w:sz w:val="20"/>
              </w:rPr>
              <w:t xml:space="preserve">  ↓  Backend reloads temp file using pandas.read_csv()  |  Library: pandas</w:t>
            </w:r>
          </w:p>
          <w:p>
            <w:r>
              <w:rPr>
                <w:sz w:val="20"/>
              </w:rPr>
              <w:t xml:space="preserve">  ↓  Creates ImportBatch record (audit log of this upload)  |  Library: Django ORM</w:t>
            </w:r>
          </w:p>
          <w:p>
            <w:r>
              <w:rPr>
                <w:sz w:val="20"/>
              </w:rPr>
              <w:t xml:space="preserve">  ↓  For each row: Product.objects.get_or_create(name=...)  |  Library: Django ORM</w:t>
            </w:r>
          </w:p>
          <w:p>
            <w:r>
              <w:rPr>
                <w:sz w:val="20"/>
              </w:rPr>
              <w:t xml:space="preserve">  ↓  Builds SalesRecord / InventorySnapshot / CustomerReview objects in memory</w:t>
            </w:r>
          </w:p>
          <w:p>
            <w:r>
              <w:rPr>
                <w:sz w:val="20"/>
              </w:rPr>
              <w:t xml:space="preserve">  ↓  SalesRecord.objects.bulk_create(records) — saves all at once  |  Library: Django ORM + transaction</w:t>
            </w:r>
          </w:p>
          <w:p>
            <w:r>
              <w:rPr>
                <w:sz w:val="20"/>
              </w:rPr>
              <w:t xml:space="preserve">  ↓  If source_type == "reviews": trigger NLP analysis  |  Library: re</w:t>
            </w:r>
          </w:p>
          <w:p>
            <w:r>
              <w:rPr>
                <w:sz w:val="20"/>
              </w:rPr>
              <w:t xml:space="preserve">  ↓  Return JSON: { rows_imported: 9250, import_batch_id: "..." }  |  Library: DRF Response()</w:t>
            </w:r>
          </w:p>
        </w:tc>
      </w:tr>
    </w:tbl>
    <w:p/>
    <w:p>
      <w:r>
        <w:rPr>
          <w:b/>
          <w:color w:val="3730A3"/>
          <w:sz w:val="19"/>
        </w:rPr>
        <w:t xml:space="preserve">  🖥  import_views.py — pandas + Django ORM + transaction.atomic()</w:t>
      </w:r>
    </w:p>
    <w:tbl>
      <w:tblPr>
        <w:tblW w:type="auto" w:w="0"/>
        <w:tblLook w:firstColumn="1" w:firstRow="1" w:lastColumn="0" w:lastRow="0" w:noHBand="0" w:noVBand="1" w:val="04A0"/>
      </w:tblPr>
      <w:tblGrid>
        <w:gridCol w:w="9406"/>
      </w:tblGrid>
      <w:tr>
        <w:tc>
          <w:tcPr>
            <w:tcW w:type="dxa" w:w="9406"/>
            <w:shd w:val="clear" w:color="auto" w:fill="1E1E2E"/>
          </w:tcPr>
          <w:p>
            <w:r>
              <w:rPr>
                <w:rFonts w:ascii="Courier New" w:hAnsi="Courier New"/>
                <w:color w:val="CDD6F4"/>
                <w:sz w:val="18"/>
              </w:rPr>
              <w:t># import_views.py — pandas + transaction.atomic() + bulk_create()</w:t>
              <w:br/>
              <w:t>import pandas as pd</w:t>
              <w:br/>
              <w:t>from django.db import transaction</w:t>
              <w:br/>
              <w:br/>
              <w:t># Re-read the temp file from disk</w:t>
              <w:br/>
              <w:t>df = pd.read_csv(temp_path)</w:t>
              <w:br/>
              <w:br/>
              <w:t># Wrap everything in one atomic transaction</w:t>
              <w:br/>
              <w:t>with transaction.atomic():</w:t>
              <w:br/>
              <w:t xml:space="preserve">    batch = ImportBatch.objects.create(</w:t>
              <w:br/>
              <w:t xml:space="preserve">        business=business, source_type=source_type</w:t>
              <w:br/>
              <w:t xml:space="preserve">    )</w:t>
              <w:br/>
              <w:br/>
              <w:t xml:space="preserve">    sales_records = []</w:t>
              <w:br/>
              <w:t xml:space="preserve">    for row in df.to_dict(orient="records"):</w:t>
              <w:br/>
              <w:t xml:space="preserve">        product, _ = Product.objects.get_or_create(name=row["product_name"])</w:t>
              <w:br/>
              <w:t xml:space="preserve">        sales_records.append(SalesRecord(</w:t>
              <w:br/>
              <w:t xml:space="preserve">            business=business,</w:t>
              <w:br/>
              <w:t xml:space="preserve">            import_batch=batch,</w:t>
              <w:br/>
              <w:t xml:space="preserve">            product=product,</w:t>
              <w:br/>
              <w:t xml:space="preserve">            date=row["date"],</w:t>
              <w:br/>
              <w:t xml:space="preserve">            revenue=row["revenue"],</w:t>
              <w:br/>
              <w:t xml:space="preserve">            quantity=row["quantity"],</w:t>
              <w:br/>
              <w:t xml:space="preserve">        ))</w:t>
              <w:br/>
              <w:br/>
              <w:t xml:space="preserve">    # ONE SQL INSERT for all 9,250 rows — extremely fast</w:t>
              <w:br/>
              <w:t xml:space="preserve">    SalesRecord.objects.bulk_create(sales_records, batch_size=1000)</w:t>
              <w:br/>
              <w:br/>
              <w:t># If any row above fails, ALL rows are rolled back automatically</w:t>
            </w:r>
          </w:p>
        </w:tc>
      </w:tr>
    </w:tbl>
    <w:p/>
    <w:p>
      <w:pPr>
        <w:pStyle w:val="Heading1"/>
        <w:jc w:val="left"/>
      </w:pPr>
      <w:r>
        <w:rPr>
          <w:color w:val="1E40AF"/>
        </w:rPr>
        <w:t>6. NLP — Sentiment Analysis Engine</w:t>
      </w:r>
    </w:p>
    <w:tbl>
      <w:tblPr>
        <w:tblW w:type="auto" w:w="0"/>
        <w:tblLook w:firstColumn="1" w:firstRow="1" w:lastColumn="0" w:lastRow="0" w:noHBand="0" w:noVBand="1" w:val="04A0"/>
      </w:tblPr>
      <w:tblGrid>
        <w:gridCol w:w="9406"/>
      </w:tblGrid>
      <w:tr>
        <w:tc>
          <w:tcPr>
            <w:tcW w:type="dxa" w:w="9406"/>
            <w:shd w:val="clear" w:color="auto" w:fill="FFF3CD"/>
          </w:tcPr>
          <w:p>
            <w:r>
              <w:rPr>
                <w:b/>
                <w:color w:val="7C4A00"/>
                <w:sz w:val="20"/>
              </w:rPr>
              <w:t>📦  Library Used Here:  re — Regular Expressions  (Python Built-in)  |  django.db.transaction  (Django Built-in)</w:t>
            </w:r>
          </w:p>
        </w:tc>
      </w:tr>
    </w:tbl>
    <w:p/>
    <w:p>
      <w:r>
        <w:rPr>
          <w:b w:val="0"/>
          <w:i w:val="0"/>
          <w:sz w:val="22"/>
        </w:rPr>
        <w:t>When reviews are imported, every review text is automatically analyzed using a Natural Language Processing engine built from scratch. No external AI API is used — it runs entirely on the server using Python's built-in re library.</w:t>
      </w:r>
    </w:p>
    <w:p>
      <w:r>
        <w:rPr>
          <w:b/>
          <w:i w:val="0"/>
          <w:sz w:val="21"/>
        </w:rPr>
        <w:t>What each library does in nlp_service.py: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Library</w:t>
            </w:r>
          </w:p>
        </w:tc>
        <w:tc>
          <w:tcPr>
            <w:tcW w:type="dxa" w:w="3135"/>
            <w:shd w:val="clear" w:color="auto" w:fill="1E3A5F"/>
          </w:tcPr>
          <w:p>
            <w:r>
              <w:rPr>
                <w:b/>
                <w:color w:val="FFFFFF"/>
                <w:sz w:val="20"/>
              </w:rPr>
              <w:t>Function</w:t>
            </w:r>
          </w:p>
        </w:tc>
        <w:tc>
          <w:tcPr>
            <w:tcW w:type="dxa" w:w="3135"/>
            <w:shd w:val="clear" w:color="auto" w:fill="1E3A5F"/>
          </w:tcPr>
          <w:p>
            <w:r>
              <w:rPr>
                <w:b/>
                <w:color w:val="FFFFFF"/>
                <w:sz w:val="20"/>
              </w:rPr>
              <w:t>What it does</w:t>
            </w:r>
          </w:p>
        </w:tc>
      </w:tr>
      <w:tr>
        <w:tc>
          <w:tcPr>
            <w:tcW w:type="dxa" w:w="3135"/>
            <w:shd w:val="clear" w:color="auto" w:fill="EEF4FF"/>
          </w:tcPr>
          <w:p>
            <w:r>
              <w:rPr>
                <w:sz w:val="19"/>
              </w:rPr>
              <w:t>re</w:t>
            </w:r>
          </w:p>
        </w:tc>
        <w:tc>
          <w:tcPr>
            <w:tcW w:type="dxa" w:w="3135"/>
            <w:shd w:val="clear" w:color="auto" w:fill="EEF4FF"/>
          </w:tcPr>
          <w:p>
            <w:r>
              <w:rPr>
                <w:sz w:val="19"/>
              </w:rPr>
              <w:t>re.findall(r"\b\w+\b", text)</w:t>
            </w:r>
          </w:p>
        </w:tc>
        <w:tc>
          <w:tcPr>
            <w:tcW w:type="dxa" w:w="3135"/>
            <w:shd w:val="clear" w:color="auto" w:fill="EEF4FF"/>
          </w:tcPr>
          <w:p>
            <w:r>
              <w:rPr>
                <w:sz w:val="19"/>
              </w:rPr>
              <w:t>Tokenizes text — splits "Great product!" into ["great", "product"]</w:t>
            </w:r>
          </w:p>
        </w:tc>
      </w:tr>
      <w:tr>
        <w:tc>
          <w:tcPr>
            <w:tcW w:type="dxa" w:w="3135"/>
            <w:shd w:val="clear" w:color="auto" w:fill="FFFFFF"/>
          </w:tcPr>
          <w:p>
            <w:r>
              <w:rPr>
                <w:sz w:val="19"/>
              </w:rPr>
              <w:t>re</w:t>
            </w:r>
          </w:p>
        </w:tc>
        <w:tc>
          <w:tcPr>
            <w:tcW w:type="dxa" w:w="3135"/>
            <w:shd w:val="clear" w:color="auto" w:fill="FFFFFF"/>
          </w:tcPr>
          <w:p>
            <w:r>
              <w:rPr>
                <w:sz w:val="19"/>
              </w:rPr>
              <w:t>re.escape(keyword)</w:t>
            </w:r>
          </w:p>
        </w:tc>
        <w:tc>
          <w:tcPr>
            <w:tcW w:type="dxa" w:w="3135"/>
            <w:shd w:val="clear" w:color="auto" w:fill="FFFFFF"/>
          </w:tcPr>
          <w:p>
            <w:r>
              <w:rPr>
                <w:sz w:val="19"/>
              </w:rPr>
              <w:t>Makes a keyword safe to use as a regex pattern</w:t>
            </w:r>
          </w:p>
        </w:tc>
      </w:tr>
      <w:tr>
        <w:tc>
          <w:tcPr>
            <w:tcW w:type="dxa" w:w="3135"/>
            <w:shd w:val="clear" w:color="auto" w:fill="EEF4FF"/>
          </w:tcPr>
          <w:p>
            <w:r>
              <w:rPr>
                <w:sz w:val="19"/>
              </w:rPr>
              <w:t>re</w:t>
            </w:r>
          </w:p>
        </w:tc>
        <w:tc>
          <w:tcPr>
            <w:tcW w:type="dxa" w:w="3135"/>
            <w:shd w:val="clear" w:color="auto" w:fill="EEF4FF"/>
          </w:tcPr>
          <w:p>
            <w:r>
              <w:rPr>
                <w:sz w:val="19"/>
              </w:rPr>
              <w:t>re.search(pattern, text)</w:t>
            </w:r>
          </w:p>
        </w:tc>
        <w:tc>
          <w:tcPr>
            <w:tcW w:type="dxa" w:w="3135"/>
            <w:shd w:val="clear" w:color="auto" w:fill="EEF4FF"/>
          </w:tcPr>
          <w:p>
            <w:r>
              <w:rPr>
                <w:sz w:val="19"/>
              </w:rPr>
              <w:t>Checks if a complaint keyword exists in the review with word-boundary safety</w:t>
            </w:r>
          </w:p>
        </w:tc>
      </w:tr>
      <w:tr>
        <w:tc>
          <w:tcPr>
            <w:tcW w:type="dxa" w:w="3135"/>
            <w:shd w:val="clear" w:color="auto" w:fill="FFFFFF"/>
          </w:tcPr>
          <w:p>
            <w:r>
              <w:rPr>
                <w:sz w:val="19"/>
              </w:rPr>
              <w:t>transaction.atomic()</w:t>
            </w:r>
          </w:p>
        </w:tc>
        <w:tc>
          <w:tcPr>
            <w:tcW w:type="dxa" w:w="3135"/>
            <w:shd w:val="clear" w:color="auto" w:fill="FFFFFF"/>
          </w:tcPr>
          <w:p>
            <w:r>
              <w:rPr>
                <w:sz w:val="19"/>
              </w:rPr>
              <w:t>with transaction.atomic()</w:t>
            </w:r>
          </w:p>
        </w:tc>
        <w:tc>
          <w:tcPr>
            <w:tcW w:type="dxa" w:w="3135"/>
            <w:shd w:val="clear" w:color="auto" w:fill="FFFFFF"/>
          </w:tcPr>
          <w:p>
            <w:r>
              <w:rPr>
                <w:sz w:val="19"/>
              </w:rPr>
              <w:t>Saves all sentiment + complaint records together — if one fails, none are saved</w:t>
            </w:r>
          </w:p>
        </w:tc>
      </w:tr>
    </w:tbl>
    <w:p/>
    <w:tbl>
      <w:tblPr>
        <w:tblW w:type="auto" w:w="0"/>
        <w:tblLook w:firstColumn="1" w:firstRow="1" w:lastColumn="0" w:lastRow="0" w:noHBand="0" w:noVBand="1" w:val="04A0"/>
      </w:tblPr>
      <w:tblGrid>
        <w:gridCol w:w="9406"/>
      </w:tblGrid>
      <w:tr>
        <w:tc>
          <w:tcPr>
            <w:tcW w:type="dxa" w:w="9406"/>
            <w:shd w:val="clear" w:color="auto" w:fill="F0F4FF"/>
          </w:tcPr>
          <w:p/>
          <w:p>
            <w:r>
              <w:rPr>
                <w:b/>
                <w:color w:val="1E40AF"/>
                <w:sz w:val="21"/>
              </w:rPr>
              <w:t>🔷  NLP Analysis — 3 Steps</w:t>
            </w:r>
          </w:p>
          <w:p>
            <w:r>
              <w:rPr>
                <w:sz w:val="20"/>
              </w:rPr>
              <w:t xml:space="preserve">  ▶  Step 1: Tokenization — re.findall(r"\b\w+\b", text.lower())  |  Library: re</w:t>
            </w:r>
          </w:p>
          <w:p>
            <w:r>
              <w:rPr>
                <w:sz w:val="20"/>
              </w:rPr>
              <w:t xml:space="preserve">  ↓  Step 2: Sentiment Scoring — count tokens in POSITIVE and NEGATIVE word sets</w:t>
            </w:r>
          </w:p>
          <w:p>
            <w:r>
              <w:rPr>
                <w:sz w:val="20"/>
              </w:rPr>
              <w:t xml:space="preserve">  ↓  Step 2b: Star rating boost — rating≥4 adds 2 to positive; rating≤2 adds 2 to negative</w:t>
            </w:r>
          </w:p>
          <w:p>
            <w:r>
              <w:rPr>
                <w:sz w:val="20"/>
              </w:rPr>
              <w:t xml:space="preserve">  ↓  Step 2c: POSITIVE if pos&gt;neg, NEGATIVE if neg&gt;pos, NEUTRAL if equal</w:t>
            </w:r>
          </w:p>
          <w:p>
            <w:r>
              <w:rPr>
                <w:sz w:val="20"/>
              </w:rPr>
              <w:t xml:space="preserve">  ↓  Step 3: Complaint Classification — re.search(pattern, text) for 5 category keyword lists  |  Library: re</w:t>
            </w:r>
          </w:p>
          <w:p>
            <w:r>
              <w:rPr>
                <w:sz w:val="20"/>
              </w:rPr>
              <w:t xml:space="preserve">  ↓  Save ReviewSentiment + ComplaintCategory records in transaction.atomic()  |  Library: django.db.transaction</w:t>
            </w:r>
          </w:p>
        </w:tc>
      </w:tr>
    </w:tbl>
    <w:p/>
    <w:p>
      <w:r>
        <w:rPr>
          <w:b/>
          <w:color w:val="3730A3"/>
          <w:sz w:val="19"/>
        </w:rPr>
        <w:t xml:space="preserve">  🖥  nlp_service.py — re library for tokenization and complaint matching</w:t>
      </w:r>
    </w:p>
    <w:tbl>
      <w:tblPr>
        <w:tblW w:type="auto" w:w="0"/>
        <w:tblLook w:firstColumn="1" w:firstRow="1" w:lastColumn="0" w:lastRow="0" w:noHBand="0" w:noVBand="1" w:val="04A0"/>
      </w:tblPr>
      <w:tblGrid>
        <w:gridCol w:w="9406"/>
      </w:tblGrid>
      <w:tr>
        <w:tc>
          <w:tcPr>
            <w:tcW w:type="dxa" w:w="9406"/>
            <w:shd w:val="clear" w:color="auto" w:fill="1E1E2E"/>
          </w:tcPr>
          <w:p>
            <w:r>
              <w:rPr>
                <w:rFonts w:ascii="Courier New" w:hAnsi="Courier New"/>
                <w:color w:val="CDD6F4"/>
                <w:sz w:val="18"/>
              </w:rPr>
              <w:t># nlp_service.py — re library doing two different jobs</w:t>
              <w:br/>
              <w:t>import re</w:t>
              <w:br/>
              <w:br/>
              <w:t># JOB 1: Tokenize the review text into individual words</w:t>
              <w:br/>
              <w:t>text = "The product was great but delivery was very delayed!"</w:t>
              <w:br/>
              <w:t>words = re.findall(r'\b\w+\b', text.lower())</w:t>
              <w:br/>
              <w:t># Result: ["the", "product", "was", "great", "but", "delivery", "was", "very", "delayed"]</w:t>
              <w:br/>
              <w:br/>
              <w:t># Now count positive and negative words in this token list</w:t>
              <w:br/>
              <w:t>POSITIVE_WORDS = {"great", "excellent", "good", "love", "amazing", ...}</w:t>
              <w:br/>
              <w:t>NEGATIVE_WORDS = {"bad", "delayed", "broken", "hate", "rude", ...}</w:t>
              <w:br/>
              <w:br/>
              <w:t>pos_count = sum(1 for w in words if w in POSITIVE_WORDS)  # → 1 ("great")</w:t>
              <w:br/>
              <w:t>neg_count = sum(1 for w in words if w in NEGATIVE_WORDS)  # → 1 ("delayed")</w:t>
              <w:br/>
              <w:br/>
              <w:t># Star rating is 3 → neutral → add 0 to either</w:t>
              <w:br/>
              <w:t># pos_count(1) == neg_count(1) → sentiment = NEUTRAL</w:t>
              <w:br/>
              <w:br/>
              <w:br/>
              <w:t># JOB 2: Find complaint keywords with word-boundary pattern</w:t>
              <w:br/>
              <w:t>keyword = "app"</w:t>
              <w:br/>
              <w:t>pattern = r'\b' + re.escape(keyword) + r'\b'</w:t>
              <w:br/>
              <w:t># pattern = "\bapp\b"  — matches "app" but NOT "disappointed" (which contains "app")</w:t>
              <w:br/>
              <w:br/>
              <w:t>text_lower = "the app was difficult to navigate"</w:t>
              <w:br/>
              <w:t>if re.search(pattern, text_lower):</w:t>
              <w:br/>
              <w:t xml:space="preserve">    matched_categories.append("Usability")  # → Complaint: Usability</w:t>
            </w:r>
          </w:p>
        </w:tc>
      </w:tr>
    </w:tbl>
    <w:p/>
    <w:p>
      <w:r>
        <w:rPr>
          <w:b/>
          <w:color w:val="3730A3"/>
          <w:sz w:val="19"/>
        </w:rPr>
        <w:t xml:space="preserve">  🖥  nlp_service.py — django.db.transaction</w:t>
      </w:r>
    </w:p>
    <w:tbl>
      <w:tblPr>
        <w:tblW w:type="auto" w:w="0"/>
        <w:tblLook w:firstColumn="1" w:firstRow="1" w:lastColumn="0" w:lastRow="0" w:noHBand="0" w:noVBand="1" w:val="04A0"/>
      </w:tblPr>
      <w:tblGrid>
        <w:gridCol w:w="9406"/>
      </w:tblGrid>
      <w:tr>
        <w:tc>
          <w:tcPr>
            <w:tcW w:type="dxa" w:w="9406"/>
            <w:shd w:val="clear" w:color="auto" w:fill="1E1E2E"/>
          </w:tcPr>
          <w:p>
            <w:r>
              <w:rPr>
                <w:rFonts w:ascii="Courier New" w:hAnsi="Courier New"/>
                <w:color w:val="CDD6F4"/>
                <w:sz w:val="18"/>
              </w:rPr>
              <w:t># nlp_service.py — transaction.atomic() saving results safely</w:t>
              <w:br/>
              <w:t>from django.db import transaction</w:t>
              <w:br/>
              <w:br/>
              <w:t>with transaction.atomic():</w:t>
              <w:br/>
              <w:t xml:space="preserve">    for review in unbound_reviews:</w:t>
              <w:br/>
              <w:t xml:space="preserve">        # Save sentiment result</w:t>
              <w:br/>
              <w:t xml:space="preserve">        ReviewSentiment.objects.create(</w:t>
              <w:br/>
              <w:t xml:space="preserve">            review=review,</w:t>
              <w:br/>
              <w:t xml:space="preserve">            sentiment=sentiment_label,  # "positive" / "negative" / "neutral"</w:t>
              <w:br/>
              <w:t xml:space="preserve">            confidence_score=score       # 0.0 to 1.0</w:t>
              <w:br/>
              <w:t xml:space="preserve">        )</w:t>
              <w:br/>
              <w:t xml:space="preserve">        # Save complaint categories (can be multiple per review)</w:t>
              <w:br/>
              <w:t xml:space="preserve">        for cat in categories:</w:t>
              <w:br/>
              <w:t xml:space="preserve">            ComplaintCategory.objects.create(</w:t>
              <w:br/>
              <w:t xml:space="preserve">                review=review,</w:t>
              <w:br/>
              <w:t xml:space="preserve">                category=cat  # "Shipping &amp; Delivery", "Product Quality", etc.</w:t>
              <w:br/>
              <w:t xml:space="preserve">            )</w:t>
              <w:br/>
              <w:t># If any create() call fails → ALL are rolled back → no partial data</w:t>
            </w:r>
          </w:p>
        </w:tc>
      </w:tr>
    </w:tbl>
    <w:p/>
    <w:p>
      <w:pPr>
        <w:pStyle w:val="Heading1"/>
        <w:jc w:val="left"/>
      </w:pPr>
      <w:r>
        <w:rPr>
          <w:color w:val="1E40AF"/>
        </w:rPr>
        <w:t>7. Sales Analytics Engine</w:t>
      </w:r>
    </w:p>
    <w:tbl>
      <w:tblPr>
        <w:tblW w:type="auto" w:w="0"/>
        <w:tblLook w:firstColumn="1" w:firstRow="1" w:lastColumn="0" w:lastRow="0" w:noHBand="0" w:noVBand="1" w:val="04A0"/>
      </w:tblPr>
      <w:tblGrid>
        <w:gridCol w:w="9406"/>
      </w:tblGrid>
      <w:tr>
        <w:tc>
          <w:tcPr>
            <w:tcW w:type="dxa" w:w="9406"/>
            <w:shd w:val="clear" w:color="auto" w:fill="FFF3CD"/>
          </w:tcPr>
          <w:p>
            <w:r>
              <w:rPr>
                <w:b/>
                <w:color w:val="7C4A00"/>
                <w:sz w:val="20"/>
              </w:rPr>
              <w:t>📦  Library Used Here:  pandas  (Third-party)  |  datetime  (Python Built-in)  |  Django ORM — django.db.models</w:t>
            </w:r>
          </w:p>
        </w:tc>
      </w:tr>
    </w:tbl>
    <w:p/>
    <w:p>
      <w:r>
        <w:rPr>
          <w:b w:val="0"/>
          <w:i w:val="0"/>
          <w:sz w:val="22"/>
        </w:rPr>
        <w:t>When the Analytics page opens, the backend dynamically computes KPIs and chart data from the stored database records in real time. Three libraries work together: Django ORM fetches from the database, datetime handles date arithmetic, and pandas processes time-series data.</w:t>
      </w:r>
    </w:p>
    <w:p>
      <w:r>
        <w:rPr>
          <w:b/>
          <w:i w:val="0"/>
          <w:sz w:val="21"/>
        </w:rPr>
        <w:t>What each library does in sales_analytics.py: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Library</w:t>
            </w:r>
          </w:p>
        </w:tc>
        <w:tc>
          <w:tcPr>
            <w:tcW w:type="dxa" w:w="3135"/>
            <w:shd w:val="clear" w:color="auto" w:fill="1E3A5F"/>
          </w:tcPr>
          <w:p>
            <w:r>
              <w:rPr>
                <w:b/>
                <w:color w:val="FFFFFF"/>
                <w:sz w:val="20"/>
              </w:rPr>
              <w:t>Function</w:t>
            </w:r>
          </w:p>
        </w:tc>
        <w:tc>
          <w:tcPr>
            <w:tcW w:type="dxa" w:w="3135"/>
            <w:shd w:val="clear" w:color="auto" w:fill="1E3A5F"/>
          </w:tcPr>
          <w:p>
            <w:r>
              <w:rPr>
                <w:b/>
                <w:color w:val="FFFFFF"/>
                <w:sz w:val="20"/>
              </w:rPr>
              <w:t>What it computes</w:t>
            </w:r>
          </w:p>
        </w:tc>
      </w:tr>
      <w:tr>
        <w:tc>
          <w:tcPr>
            <w:tcW w:type="dxa" w:w="3135"/>
            <w:shd w:val="clear" w:color="auto" w:fill="EEF4FF"/>
          </w:tcPr>
          <w:p>
            <w:r>
              <w:rPr>
                <w:sz w:val="19"/>
              </w:rPr>
              <w:t>Django ORM — Sum, Count</w:t>
            </w:r>
          </w:p>
        </w:tc>
        <w:tc>
          <w:tcPr>
            <w:tcW w:type="dxa" w:w="3135"/>
            <w:shd w:val="clear" w:color="auto" w:fill="EEF4FF"/>
          </w:tcPr>
          <w:p>
            <w:r>
              <w:rPr>
                <w:sz w:val="19"/>
              </w:rPr>
              <w:t>queryset.aggregate(Sum("revenue"))</w:t>
            </w:r>
          </w:p>
        </w:tc>
        <w:tc>
          <w:tcPr>
            <w:tcW w:type="dxa" w:w="3135"/>
            <w:shd w:val="clear" w:color="auto" w:fill="EEF4FF"/>
          </w:tcPr>
          <w:p>
            <w:r>
              <w:rPr>
                <w:sz w:val="19"/>
              </w:rPr>
              <w:t>Total revenue, total quantity, transaction count across all rows in date range</w:t>
            </w:r>
          </w:p>
        </w:tc>
      </w:tr>
      <w:tr>
        <w:tc>
          <w:tcPr>
            <w:tcW w:type="dxa" w:w="3135"/>
            <w:shd w:val="clear" w:color="auto" w:fill="FFFFFF"/>
          </w:tcPr>
          <w:p>
            <w:r>
              <w:rPr>
                <w:sz w:val="19"/>
              </w:rPr>
              <w:t>Django ORM — annotate</w:t>
            </w:r>
          </w:p>
        </w:tc>
        <w:tc>
          <w:tcPr>
            <w:tcW w:type="dxa" w:w="3135"/>
            <w:shd w:val="clear" w:color="auto" w:fill="FFFFFF"/>
          </w:tcPr>
          <w:p>
            <w:r>
              <w:rPr>
                <w:sz w:val="19"/>
              </w:rPr>
              <w:t>.values("product").annotate(total=Sum("revenue"))</w:t>
            </w:r>
          </w:p>
        </w:tc>
        <w:tc>
          <w:tcPr>
            <w:tcW w:type="dxa" w:w="3135"/>
            <w:shd w:val="clear" w:color="auto" w:fill="FFFFFF"/>
          </w:tcPr>
          <w:p>
            <w:r>
              <w:rPr>
                <w:sz w:val="19"/>
              </w:rPr>
              <w:t>Revenue per product (equivalent to SQL GROUP BY product)</w:t>
            </w:r>
          </w:p>
        </w:tc>
      </w:tr>
      <w:tr>
        <w:tc>
          <w:tcPr>
            <w:tcW w:type="dxa" w:w="3135"/>
            <w:shd w:val="clear" w:color="auto" w:fill="EEF4FF"/>
          </w:tcPr>
          <w:p>
            <w:r>
              <w:rPr>
                <w:sz w:val="19"/>
              </w:rPr>
              <w:t>datetime.timedelta</w:t>
            </w:r>
          </w:p>
        </w:tc>
        <w:tc>
          <w:tcPr>
            <w:tcW w:type="dxa" w:w="3135"/>
            <w:shd w:val="clear" w:color="auto" w:fill="EEF4FF"/>
          </w:tcPr>
          <w:p>
            <w:r>
              <w:rPr>
                <w:sz w:val="19"/>
              </w:rPr>
              <w:t>end_date - start_date + timedelta(days=1)</w:t>
            </w:r>
          </w:p>
        </w:tc>
        <w:tc>
          <w:tcPr>
            <w:tcW w:type="dxa" w:w="3135"/>
            <w:shd w:val="clear" w:color="auto" w:fill="EEF4FF"/>
          </w:tcPr>
          <w:p>
            <w:r>
              <w:rPr>
                <w:sz w:val="19"/>
              </w:rPr>
              <w:t>Calculates the length of the selected period for previous period comparison</w:t>
            </w:r>
          </w:p>
        </w:tc>
      </w:tr>
      <w:tr>
        <w:tc>
          <w:tcPr>
            <w:tcW w:type="dxa" w:w="3135"/>
            <w:shd w:val="clear" w:color="auto" w:fill="FFFFFF"/>
          </w:tcPr>
          <w:p>
            <w:r>
              <w:rPr>
                <w:sz w:val="19"/>
              </w:rPr>
              <w:t>pandas — DataFrame</w:t>
            </w:r>
          </w:p>
        </w:tc>
        <w:tc>
          <w:tcPr>
            <w:tcW w:type="dxa" w:w="3135"/>
            <w:shd w:val="clear" w:color="auto" w:fill="FFFFFF"/>
          </w:tcPr>
          <w:p>
            <w:r>
              <w:rPr>
                <w:sz w:val="19"/>
              </w:rPr>
              <w:t>pd.DataFrame(queryset.values(...))</w:t>
            </w:r>
          </w:p>
        </w:tc>
        <w:tc>
          <w:tcPr>
            <w:tcW w:type="dxa" w:w="3135"/>
            <w:shd w:val="clear" w:color="auto" w:fill="FFFFFF"/>
          </w:tcPr>
          <w:p>
            <w:r>
              <w:rPr>
                <w:sz w:val="19"/>
              </w:rPr>
              <w:t>Converts Django queryset results into a table for time-series analysis</w:t>
            </w:r>
          </w:p>
        </w:tc>
      </w:tr>
      <w:tr>
        <w:tc>
          <w:tcPr>
            <w:tcW w:type="dxa" w:w="3135"/>
            <w:shd w:val="clear" w:color="auto" w:fill="EEF4FF"/>
          </w:tcPr>
          <w:p>
            <w:r>
              <w:rPr>
                <w:sz w:val="19"/>
              </w:rPr>
              <w:t>pandas — resample</w:t>
            </w:r>
          </w:p>
        </w:tc>
        <w:tc>
          <w:tcPr>
            <w:tcW w:type="dxa" w:w="3135"/>
            <w:shd w:val="clear" w:color="auto" w:fill="EEF4FF"/>
          </w:tcPr>
          <w:p>
            <w:r>
              <w:rPr>
                <w:sz w:val="19"/>
              </w:rPr>
              <w:t>df.resample("MS").sum()</w:t>
            </w:r>
          </w:p>
        </w:tc>
        <w:tc>
          <w:tcPr>
            <w:tcW w:type="dxa" w:w="3135"/>
            <w:shd w:val="clear" w:color="auto" w:fill="EEF4FF"/>
          </w:tcPr>
          <w:p>
            <w:r>
              <w:rPr>
                <w:sz w:val="19"/>
              </w:rPr>
              <w:t>Groups daily rows into monthly totals for the Revenue Over Time chart</w:t>
            </w:r>
          </w:p>
        </w:tc>
      </w:tr>
      <w:tr>
        <w:tc>
          <w:tcPr>
            <w:tcW w:type="dxa" w:w="3135"/>
            <w:shd w:val="clear" w:color="auto" w:fill="FFFFFF"/>
          </w:tcPr>
          <w:p>
            <w:r>
              <w:rPr>
                <w:sz w:val="19"/>
              </w:rPr>
              <w:t>pandas — date_range</w:t>
            </w:r>
          </w:p>
        </w:tc>
        <w:tc>
          <w:tcPr>
            <w:tcW w:type="dxa" w:w="3135"/>
            <w:shd w:val="clear" w:color="auto" w:fill="FFFFFF"/>
          </w:tcPr>
          <w:p>
            <w:r>
              <w:rPr>
                <w:sz w:val="19"/>
              </w:rPr>
              <w:t>pd.date_range(start, end, freq="MS")</w:t>
            </w:r>
          </w:p>
        </w:tc>
        <w:tc>
          <w:tcPr>
            <w:tcW w:type="dxa" w:w="3135"/>
            <w:shd w:val="clear" w:color="auto" w:fill="FFFFFF"/>
          </w:tcPr>
          <w:p>
            <w:r>
              <w:rPr>
                <w:sz w:val="19"/>
              </w:rPr>
              <w:t>Creates a full list of months so empty months show as 0 on the chart</w:t>
            </w:r>
          </w:p>
        </w:tc>
      </w:tr>
      <w:tr>
        <w:tc>
          <w:tcPr>
            <w:tcW w:type="dxa" w:w="3135"/>
            <w:shd w:val="clear" w:color="auto" w:fill="EEF4FF"/>
          </w:tcPr>
          <w:p>
            <w:r>
              <w:rPr>
                <w:sz w:val="19"/>
              </w:rPr>
              <w:t>pandas — groupby</w:t>
            </w:r>
          </w:p>
        </w:tc>
        <w:tc>
          <w:tcPr>
            <w:tcW w:type="dxa" w:w="3135"/>
            <w:shd w:val="clear" w:color="auto" w:fill="EEF4FF"/>
          </w:tcPr>
          <w:p>
            <w:r>
              <w:rPr>
                <w:sz w:val="19"/>
              </w:rPr>
              <w:t>df.groupby("day_of_week")["revenue"].mean()</w:t>
            </w:r>
          </w:p>
        </w:tc>
        <w:tc>
          <w:tcPr>
            <w:tcW w:type="dxa" w:w="3135"/>
            <w:shd w:val="clear" w:color="auto" w:fill="EEF4FF"/>
          </w:tcPr>
          <w:p>
            <w:r>
              <w:rPr>
                <w:sz w:val="19"/>
              </w:rPr>
              <w:t>Averages revenue per weekday for the Weekly Spikes chart</w:t>
            </w:r>
          </w:p>
        </w:tc>
      </w:tr>
    </w:tbl>
    <w:p/>
    <w:p>
      <w:r>
        <w:rPr>
          <w:b/>
          <w:color w:val="3730A3"/>
          <w:sz w:val="19"/>
        </w:rPr>
        <w:t xml:space="preserve">  🖥  sales_analytics.py — Django ORM (Sum, Count, annotate)</w:t>
      </w:r>
    </w:p>
    <w:tbl>
      <w:tblPr>
        <w:tblW w:type="auto" w:w="0"/>
        <w:tblLook w:firstColumn="1" w:firstRow="1" w:lastColumn="0" w:lastRow="0" w:noHBand="0" w:noVBand="1" w:val="04A0"/>
      </w:tblPr>
      <w:tblGrid>
        <w:gridCol w:w="9406"/>
      </w:tblGrid>
      <w:tr>
        <w:tc>
          <w:tcPr>
            <w:tcW w:type="dxa" w:w="9406"/>
            <w:shd w:val="clear" w:color="auto" w:fill="1E1E2E"/>
          </w:tcPr>
          <w:p>
            <w:r>
              <w:rPr>
                <w:rFonts w:ascii="Courier New" w:hAnsi="Courier New"/>
                <w:color w:val="CDD6F4"/>
                <w:sz w:val="18"/>
              </w:rPr>
              <w:t># sales_analytics.py — Django ORM for database queries</w:t>
              <w:br/>
              <w:t>from django.db.models import Sum, Count</w:t>
              <w:br/>
              <w:br/>
              <w:t># Query 1: Total revenue and transaction count for this business + date range</w:t>
              <w:br/>
              <w:t>aggregates = queryset.aggregate(</w:t>
              <w:br/>
              <w:t xml:space="preserve">    total_revenue=Sum("revenue"),</w:t>
              <w:br/>
              <w:t xml:space="preserve">    transaction_count=Count("id")</w:t>
              <w:br/>
              <w:t>)</w:t>
              <w:br/>
              <w:t># Django converts this to SQL automatically:</w:t>
              <w:br/>
              <w:t># SELECT SUM(revenue), COUNT(id) FROM sales_record</w:t>
              <w:br/>
              <w:t># WHERE business_id=1 AND date BETWEEN "2023-01-01" AND "2023-12-31"</w:t>
              <w:br/>
              <w:br/>
              <w:t># Query 2: Revenue per product (top 10)</w:t>
              <w:br/>
              <w:t>product_totals = queryset.values("product__name").annotate(</w:t>
              <w:br/>
              <w:t xml:space="preserve">    total=Sum("revenue")</w:t>
              <w:br/>
              <w:t>).order_by("-total")[:10]</w:t>
              <w:br/>
              <w:t># SQL: SELECT product.name, SUM(revenue) FROM sales_record</w:t>
              <w:br/>
              <w:t>#      GROUP BY product.name ORDER BY SUM(revenue) DESC LIMIT 10</w:t>
            </w:r>
          </w:p>
        </w:tc>
      </w:tr>
    </w:tbl>
    <w:p/>
    <w:p>
      <w:r>
        <w:rPr>
          <w:b/>
          <w:color w:val="3730A3"/>
          <w:sz w:val="19"/>
        </w:rPr>
        <w:t xml:space="preserve">  🖥  sales_analytics.py — datetime for growth % calculation</w:t>
      </w:r>
    </w:p>
    <w:tbl>
      <w:tblPr>
        <w:tblW w:type="auto" w:w="0"/>
        <w:tblLook w:firstColumn="1" w:firstRow="1" w:lastColumn="0" w:lastRow="0" w:noHBand="0" w:noVBand="1" w:val="04A0"/>
      </w:tblPr>
      <w:tblGrid>
        <w:gridCol w:w="9406"/>
      </w:tblGrid>
      <w:tr>
        <w:tc>
          <w:tcPr>
            <w:tcW w:type="dxa" w:w="9406"/>
            <w:shd w:val="clear" w:color="auto" w:fill="1E1E2E"/>
          </w:tcPr>
          <w:p>
            <w:r>
              <w:rPr>
                <w:rFonts w:ascii="Courier New" w:hAnsi="Courier New"/>
                <w:color w:val="CDD6F4"/>
                <w:sz w:val="18"/>
              </w:rPr>
              <w:t># sales_analytics.py — datetime for previous period comparison</w:t>
              <w:br/>
              <w:t>import datetime</w:t>
              <w:br/>
              <w:br/>
              <w:t># User selected Jan 1 2023 to Dec 31 2023</w:t>
              <w:br/>
              <w:t>duration = end_date - start_date + datetime.timedelta(days=1)  # 365 days</w:t>
              <w:br/>
              <w:br/>
              <w:t>prev_end   = start_date - datetime.timedelta(days=1)           # Dec 31 2022</w:t>
              <w:br/>
              <w:t>prev_start = prev_end   - duration + datetime.timedelta(days=1) # Jan 1 2022</w:t>
              <w:br/>
              <w:br/>
              <w:t># Fetch 2022 revenue</w:t>
              <w:br/>
              <w:t>prev_revenue = prev_queryset.aggregate(total=Sum("revenue"))["total"] or 0</w:t>
              <w:br/>
              <w:br/>
              <w:t># Calculate growth %</w:t>
              <w:br/>
              <w:t>revenue_growth_pct = ((current_revenue - prev_revenue) / prev_revenue) * 100</w:t>
              <w:br/>
              <w:t># If 2023 = ₹45,750,869  and  2022 = ₹40,000,000</w:t>
              <w:br/>
              <w:t># Growth = (45750869 - 40000000) / 40000000 * 100 = +14.4%</w:t>
            </w:r>
          </w:p>
        </w:tc>
      </w:tr>
    </w:tbl>
    <w:p/>
    <w:p>
      <w:r>
        <w:rPr>
          <w:b/>
          <w:color w:val="3730A3"/>
          <w:sz w:val="19"/>
        </w:rPr>
        <w:t xml:space="preserve">  🖥  sales_analytics.py — pandas resample for monthly chart data</w:t>
      </w:r>
    </w:p>
    <w:tbl>
      <w:tblPr>
        <w:tblW w:type="auto" w:w="0"/>
        <w:tblLook w:firstColumn="1" w:firstRow="1" w:lastColumn="0" w:lastRow="0" w:noHBand="0" w:noVBand="1" w:val="04A0"/>
      </w:tblPr>
      <w:tblGrid>
        <w:gridCol w:w="9406"/>
      </w:tblGrid>
      <w:tr>
        <w:tc>
          <w:tcPr>
            <w:tcW w:type="dxa" w:w="9406"/>
            <w:shd w:val="clear" w:color="auto" w:fill="1E1E2E"/>
          </w:tcPr>
          <w:p>
            <w:r>
              <w:rPr>
                <w:rFonts w:ascii="Courier New" w:hAnsi="Courier New"/>
                <w:color w:val="CDD6F4"/>
                <w:sz w:val="18"/>
              </w:rPr>
              <w:t># sales_analytics.py — pandas for time-series chart data</w:t>
              <w:br/>
              <w:t>import pandas as pd</w:t>
              <w:br/>
              <w:br/>
              <w:t># Load database results into a DataFrame</w:t>
              <w:br/>
              <w:t>records = list(queryset.values("date", "revenue"))</w:t>
              <w:br/>
              <w:t>df = pd.DataFrame(records)</w:t>
              <w:br/>
              <w:t>df["date"] = pd.to_datetime(df["date"])</w:t>
              <w:br/>
              <w:t>df = df.set_index("date")   # set date as the row identifier</w:t>
              <w:br/>
              <w:br/>
              <w:t># Group all daily records by Month Start and sum revenue per month</w:t>
              <w:br/>
              <w:t>df_resampled = df.resample("MS").sum()</w:t>
              <w:br/>
              <w:t># "MS" = Month Start = first day of each month</w:t>
              <w:br/>
              <w:t># Result: one row per month, with total revenue for that month</w:t>
              <w:br/>
              <w:br/>
              <w:t># Fill months that had zero sales (so chart has no gaps)</w:t>
              <w:br/>
              <w:t>idx = pd.date_range(start_date, end_date, freq="MS")</w:t>
              <w:br/>
              <w:t>df_resampled = df_resampled.reindex(idx, fill_value=0)</w:t>
              <w:br/>
              <w:br/>
              <w:t># Convert to list of dicts for JSON response</w:t>
              <w:br/>
              <w:t>trends = []</w:t>
              <w:br/>
              <w:t>for _, row in df_resampled.iterrows():</w:t>
              <w:br/>
              <w:t xml:space="preserve">    trends.append({ "label": row.name.strftime("%Y-%m"), "value": float(row["revenue"]) })</w:t>
              <w:br/>
              <w:t># Result: [{"label": "2023-01", "value": 75000.0}, {"label": "2023-02", "value": 82000.0}, ...]</w:t>
            </w:r>
          </w:p>
        </w:tc>
      </w:tr>
    </w:tbl>
    <w:p/>
    <w:p>
      <w:pPr>
        <w:pStyle w:val="Heading1"/>
        <w:jc w:val="left"/>
      </w:pPr>
      <w:r>
        <w:rPr>
          <w:color w:val="1E40AF"/>
        </w:rPr>
        <w:t>8. Multi-Business Tenant Isolation</w:t>
      </w:r>
    </w:p>
    <w:tbl>
      <w:tblPr>
        <w:tblW w:type="auto" w:w="0"/>
        <w:tblLook w:firstColumn="1" w:firstRow="1" w:lastColumn="0" w:lastRow="0" w:noHBand="0" w:noVBand="1" w:val="04A0"/>
      </w:tblPr>
      <w:tblGrid>
        <w:gridCol w:w="9406"/>
      </w:tblGrid>
      <w:tr>
        <w:tc>
          <w:tcPr>
            <w:tcW w:type="dxa" w:w="9406"/>
            <w:shd w:val="clear" w:color="auto" w:fill="FFF3CD"/>
          </w:tcPr>
          <w:p>
            <w:r>
              <w:rPr>
                <w:b/>
                <w:color w:val="7C4A00"/>
                <w:sz w:val="20"/>
              </w:rPr>
              <w:t>📦  Library Used Here:  Django ORM  |  DRF — request.headers  (Django REST Framework)</w:t>
            </w:r>
          </w:p>
        </w:tc>
      </w:tr>
    </w:tbl>
    <w:p/>
    <w:p>
      <w:r>
        <w:rPr>
          <w:b w:val="0"/>
          <w:i w:val="0"/>
          <w:sz w:val="22"/>
        </w:rPr>
        <w:t>BizPulse supports multiple businesses per user. All data is strictly isolated using Django ORM foreign key filtering on every single database query.</w:t>
      </w:r>
    </w:p>
    <w:p>
      <w:r>
        <w:rPr>
          <w:b/>
          <w:color w:val="3730A3"/>
          <w:sz w:val="19"/>
        </w:rPr>
        <w:t xml:space="preserve">  🖥  All view files — Django ORM business isolation</w:t>
      </w:r>
    </w:p>
    <w:tbl>
      <w:tblPr>
        <w:tblW w:type="auto" w:w="0"/>
        <w:tblLook w:firstColumn="1" w:firstRow="1" w:lastColumn="0" w:lastRow="0" w:noHBand="0" w:noVBand="1" w:val="04A0"/>
      </w:tblPr>
      <w:tblGrid>
        <w:gridCol w:w="9406"/>
      </w:tblGrid>
      <w:tr>
        <w:tc>
          <w:tcPr>
            <w:tcW w:type="dxa" w:w="9406"/>
            <w:shd w:val="clear" w:color="auto" w:fill="1E1E2E"/>
          </w:tcPr>
          <w:p>
            <w:r>
              <w:rPr>
                <w:rFonts w:ascii="Courier New" w:hAnsi="Courier New"/>
                <w:color w:val="CDD6F4"/>
                <w:sz w:val="18"/>
              </w:rPr>
              <w:t># Every view file — how business isolation is enforced</w:t>
              <w:br/>
              <w:br/>
              <w:t># 1. Read which business the user wants from request headers</w:t>
              <w:br/>
              <w:t>business_id = request.headers.get("X-Business-Id")</w:t>
              <w:br/>
              <w:br/>
              <w:t># 2. Verify the business belongs to the logged-in user</w:t>
              <w:br/>
              <w:t>business = request.user.businesses.filter(id=business_id).first()</w:t>
              <w:br/>
              <w:t># If business_id is from another user → this returns None → 400 error</w:t>
              <w:br/>
              <w:br/>
              <w:t># 3. Every single query is scoped to that business</w:t>
              <w:br/>
              <w:t>SalesRecord.objects.filter(business=business)</w:t>
              <w:br/>
              <w:t>CustomerReview.objects.filter(business=business)</w:t>
              <w:br/>
              <w:t>InventorySnapshot.objects.filter(business=business)</w:t>
              <w:br/>
              <w:br/>
              <w:t># A user CANNOT access another user's business data</w:t>
              <w:br/>
              <w:t># even if they manually guess the business ID in a request.</w:t>
            </w:r>
          </w:p>
        </w:tc>
      </w:tr>
    </w:tbl>
    <w:p/>
    <w:p>
      <w:pPr>
        <w:pStyle w:val="Heading1"/>
        <w:jc w:val="left"/>
      </w:pPr>
      <w:r>
        <w:rPr>
          <w:color w:val="1E40AF"/>
        </w:rPr>
        <w:t>9. Frontend Architecture (React.js)</w:t>
      </w:r>
    </w:p>
    <w:tbl>
      <w:tblPr>
        <w:tblW w:type="auto" w:w="0"/>
        <w:tblLook w:firstColumn="1" w:firstRow="1" w:lastColumn="0" w:lastRow="0" w:noHBand="0" w:noVBand="1" w:val="04A0"/>
      </w:tblPr>
      <w:tblGrid>
        <w:gridCol w:w="9406"/>
      </w:tblGrid>
      <w:tr>
        <w:tc>
          <w:tcPr>
            <w:tcW w:type="dxa" w:w="9406"/>
            <w:shd w:val="clear" w:color="auto" w:fill="FFF3CD"/>
          </w:tcPr>
          <w:p>
            <w:r>
              <w:rPr>
                <w:b/>
                <w:color w:val="7C4A00"/>
                <w:sz w:val="20"/>
              </w:rPr>
              <w:t>📦  Library Used Here:  axios  |  React Context API (createContext, useContext, useState, useEffect)  |  react-router-dom</w:t>
            </w:r>
          </w:p>
        </w:tc>
      </w:tr>
    </w:tbl>
    <w:p/>
    <w:p>
      <w:r>
        <w:rPr>
          <w:b/>
          <w:i w:val="0"/>
          <w:sz w:val="21"/>
        </w:rPr>
        <w:t>What each library does on the frontend: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Library</w:t>
            </w:r>
          </w:p>
        </w:tc>
        <w:tc>
          <w:tcPr>
            <w:tcW w:type="dxa" w:w="3135"/>
            <w:shd w:val="clear" w:color="auto" w:fill="1E3A5F"/>
          </w:tcPr>
          <w:p>
            <w:r>
              <w:rPr>
                <w:b/>
                <w:color w:val="FFFFFF"/>
                <w:sz w:val="20"/>
              </w:rPr>
              <w:t>Where Used</w:t>
            </w:r>
          </w:p>
        </w:tc>
        <w:tc>
          <w:tcPr>
            <w:tcW w:type="dxa" w:w="3135"/>
            <w:shd w:val="clear" w:color="auto" w:fill="1E3A5F"/>
          </w:tcPr>
          <w:p>
            <w:r>
              <w:rPr>
                <w:b/>
                <w:color w:val="FFFFFF"/>
                <w:sz w:val="20"/>
              </w:rPr>
              <w:t>What it does</w:t>
            </w:r>
          </w:p>
        </w:tc>
      </w:tr>
      <w:tr>
        <w:tc>
          <w:tcPr>
            <w:tcW w:type="dxa" w:w="3135"/>
            <w:shd w:val="clear" w:color="auto" w:fill="EEF4FF"/>
          </w:tcPr>
          <w:p>
            <w:r>
              <w:rPr>
                <w:sz w:val="19"/>
              </w:rPr>
              <w:t>axios</w:t>
            </w:r>
          </w:p>
        </w:tc>
        <w:tc>
          <w:tcPr>
            <w:tcW w:type="dxa" w:w="3135"/>
            <w:shd w:val="clear" w:color="auto" w:fill="EEF4FF"/>
          </w:tcPr>
          <w:p>
            <w:r>
              <w:rPr>
                <w:sz w:val="19"/>
              </w:rPr>
              <w:t>services/api.js</w:t>
            </w:r>
          </w:p>
        </w:tc>
        <w:tc>
          <w:tcPr>
            <w:tcW w:type="dxa" w:w="3135"/>
            <w:shd w:val="clear" w:color="auto" w:fill="EEF4FF"/>
          </w:tcPr>
          <w:p>
            <w:r>
              <w:rPr>
                <w:sz w:val="19"/>
              </w:rPr>
              <w:t>Makes HTTP requests to Django API; adds Authorization header and X-Business-Id automatically via interceptors</w:t>
            </w:r>
          </w:p>
        </w:tc>
      </w:tr>
      <w:tr>
        <w:tc>
          <w:tcPr>
            <w:tcW w:type="dxa" w:w="3135"/>
            <w:shd w:val="clear" w:color="auto" w:fill="FFFFFF"/>
          </w:tcPr>
          <w:p>
            <w:r>
              <w:rPr>
                <w:sz w:val="19"/>
              </w:rPr>
              <w:t>React useState</w:t>
            </w:r>
          </w:p>
        </w:tc>
        <w:tc>
          <w:tcPr>
            <w:tcW w:type="dxa" w:w="3135"/>
            <w:shd w:val="clear" w:color="auto" w:fill="FFFFFF"/>
          </w:tcPr>
          <w:p>
            <w:r>
              <w:rPr>
                <w:sz w:val="19"/>
              </w:rPr>
              <w:t>Every page component</w:t>
            </w:r>
          </w:p>
        </w:tc>
        <w:tc>
          <w:tcPr>
            <w:tcW w:type="dxa" w:w="3135"/>
            <w:shd w:val="clear" w:color="auto" w:fill="FFFFFF"/>
          </w:tcPr>
          <w:p>
            <w:r>
              <w:rPr>
                <w:sz w:val="19"/>
              </w:rPr>
              <w:t>Stores fetched data locally: const [salesData, setSalesData] = useState(null)</w:t>
            </w:r>
          </w:p>
        </w:tc>
      </w:tr>
      <w:tr>
        <w:tc>
          <w:tcPr>
            <w:tcW w:type="dxa" w:w="3135"/>
            <w:shd w:val="clear" w:color="auto" w:fill="EEF4FF"/>
          </w:tcPr>
          <w:p>
            <w:r>
              <w:rPr>
                <w:sz w:val="19"/>
              </w:rPr>
              <w:t>React useEffect</w:t>
            </w:r>
          </w:p>
        </w:tc>
        <w:tc>
          <w:tcPr>
            <w:tcW w:type="dxa" w:w="3135"/>
            <w:shd w:val="clear" w:color="auto" w:fill="EEF4FF"/>
          </w:tcPr>
          <w:p>
            <w:r>
              <w:rPr>
                <w:sz w:val="19"/>
              </w:rPr>
              <w:t>Every page component</w:t>
            </w:r>
          </w:p>
        </w:tc>
        <w:tc>
          <w:tcPr>
            <w:tcW w:type="dxa" w:w="3135"/>
            <w:shd w:val="clear" w:color="auto" w:fill="EEF4FF"/>
          </w:tcPr>
          <w:p>
            <w:r>
              <w:rPr>
                <w:sz w:val="19"/>
              </w:rPr>
              <w:t>Triggers data fetching when the component first loads</w:t>
            </w:r>
          </w:p>
        </w:tc>
      </w:tr>
      <w:tr>
        <w:tc>
          <w:tcPr>
            <w:tcW w:type="dxa" w:w="3135"/>
            <w:shd w:val="clear" w:color="auto" w:fill="FFFFFF"/>
          </w:tcPr>
          <w:p>
            <w:r>
              <w:rPr>
                <w:sz w:val="19"/>
              </w:rPr>
              <w:t>React Context API</w:t>
            </w:r>
          </w:p>
        </w:tc>
        <w:tc>
          <w:tcPr>
            <w:tcW w:type="dxa" w:w="3135"/>
            <w:shd w:val="clear" w:color="auto" w:fill="FFFFFF"/>
          </w:tcPr>
          <w:p>
            <w:r>
              <w:rPr>
                <w:sz w:val="19"/>
              </w:rPr>
              <w:t>AuthContext, BusinessContext, ThemeContext</w:t>
            </w:r>
          </w:p>
        </w:tc>
        <w:tc>
          <w:tcPr>
            <w:tcW w:type="dxa" w:w="3135"/>
            <w:shd w:val="clear" w:color="auto" w:fill="FFFFFF"/>
          </w:tcPr>
          <w:p>
            <w:r>
              <w:rPr>
                <w:sz w:val="19"/>
              </w:rPr>
              <w:t>Shares user, active business, and theme state globally across all pages</w:t>
            </w:r>
          </w:p>
        </w:tc>
      </w:tr>
      <w:tr>
        <w:tc>
          <w:tcPr>
            <w:tcW w:type="dxa" w:w="3135"/>
            <w:shd w:val="clear" w:color="auto" w:fill="EEF4FF"/>
          </w:tcPr>
          <w:p>
            <w:r>
              <w:rPr>
                <w:sz w:val="19"/>
              </w:rPr>
              <w:t>react-router-dom</w:t>
            </w:r>
          </w:p>
        </w:tc>
        <w:tc>
          <w:tcPr>
            <w:tcW w:type="dxa" w:w="3135"/>
            <w:shd w:val="clear" w:color="auto" w:fill="EEF4FF"/>
          </w:tcPr>
          <w:p>
            <w:r>
              <w:rPr>
                <w:sz w:val="19"/>
              </w:rPr>
              <w:t>App.jsx, DashboardLayout</w:t>
            </w:r>
          </w:p>
        </w:tc>
        <w:tc>
          <w:tcPr>
            <w:tcW w:type="dxa" w:w="3135"/>
            <w:shd w:val="clear" w:color="auto" w:fill="EEF4FF"/>
          </w:tcPr>
          <w:p>
            <w:r>
              <w:rPr>
                <w:sz w:val="19"/>
              </w:rPr>
              <w:t>Handles navigation between pages without full page reload; Link component, useNavigate hook</w:t>
            </w:r>
          </w:p>
        </w:tc>
      </w:tr>
    </w:tbl>
    <w:p/>
    <w:p>
      <w:r>
        <w:rPr>
          <w:b/>
          <w:color w:val="3730A3"/>
          <w:sz w:val="19"/>
        </w:rPr>
        <w:t xml:space="preserve">  🖥  api.js — axios interceptors</w:t>
      </w:r>
    </w:p>
    <w:tbl>
      <w:tblPr>
        <w:tblW w:type="auto" w:w="0"/>
        <w:tblLook w:firstColumn="1" w:firstRow="1" w:lastColumn="0" w:lastRow="0" w:noHBand="0" w:noVBand="1" w:val="04A0"/>
      </w:tblPr>
      <w:tblGrid>
        <w:gridCol w:w="9406"/>
      </w:tblGrid>
      <w:tr>
        <w:tc>
          <w:tcPr>
            <w:tcW w:type="dxa" w:w="9406"/>
            <w:shd w:val="clear" w:color="auto" w:fill="1E1E2E"/>
          </w:tcPr>
          <w:p>
            <w:r>
              <w:rPr>
                <w:rFonts w:ascii="Courier New" w:hAnsi="Courier New"/>
                <w:color w:val="CDD6F4"/>
                <w:sz w:val="18"/>
              </w:rPr>
              <w:t>// api.js — axios configured with automatic headers</w:t>
              <w:br/>
              <w:t>import axios from "axios";</w:t>
              <w:br/>
              <w:br/>
              <w:t>const api = axios.create({</w:t>
              <w:br/>
              <w:t xml:space="preserve">  baseURL: "http://localhost:8000/api",</w:t>
              <w:br/>
              <w:t xml:space="preserve">  withCredentials: true,  // sends HttpOnly refresh cookie</w:t>
              <w:br/>
              <w:t>});</w:t>
              <w:br/>
              <w:br/>
              <w:t>// Interceptor: adds Authorization + X-Business-Id to EVERY request automatically</w:t>
              <w:br/>
              <w:t>api.interceptors.request.use((config) =&gt; {</w:t>
              <w:br/>
              <w:t xml:space="preserve">  config.headers.Authorization = `Bearer ${currentAccessToken}`;</w:t>
              <w:br/>
              <w:t xml:space="preserve">  config.headers["X-Business-Id"] = localStorage.getItem("active_business_id");</w:t>
              <w:br/>
              <w:t xml:space="preserve">  return config;</w:t>
              <w:br/>
              <w:t>});</w:t>
              <w:br/>
              <w:br/>
              <w:t>// Interceptor: if token expired (401) → silently refresh and retry</w:t>
              <w:br/>
              <w:t>api.interceptors.response.use(null, async (error) =&gt; {</w:t>
              <w:br/>
              <w:t xml:space="preserve">  if (error.response?.status === 401) {</w:t>
              <w:br/>
              <w:t xml:space="preserve">    const res = await axios.post("/api/accounts/token/refresh/", {}, { withCredentials: true });</w:t>
              <w:br/>
              <w:t xml:space="preserve">    originalRequest.headers.Authorization = `Bearer ${res.data.access}`;</w:t>
              <w:br/>
              <w:t xml:space="preserve">    return api(originalRequest);  // retry original request with new token</w:t>
              <w:br/>
              <w:t xml:space="preserve">  }</w:t>
              <w:br/>
              <w:t>});</w:t>
            </w:r>
          </w:p>
        </w:tc>
      </w:tr>
    </w:tbl>
    <w:p/>
    <w:p>
      <w:r>
        <w:rPr>
          <w:b/>
          <w:color w:val="3730A3"/>
          <w:sz w:val="19"/>
        </w:rPr>
        <w:t xml:space="preserve">  🖥  AuthContext.jsx — React Context API + useState + useEffect</w:t>
      </w:r>
    </w:p>
    <w:tbl>
      <w:tblPr>
        <w:tblW w:type="auto" w:w="0"/>
        <w:tblLook w:firstColumn="1" w:firstRow="1" w:lastColumn="0" w:lastRow="0" w:noHBand="0" w:noVBand="1" w:val="04A0"/>
      </w:tblPr>
      <w:tblGrid>
        <w:gridCol w:w="9406"/>
      </w:tblGrid>
      <w:tr>
        <w:tc>
          <w:tcPr>
            <w:tcW w:type="dxa" w:w="9406"/>
            <w:shd w:val="clear" w:color="auto" w:fill="1E1E2E"/>
          </w:tcPr>
          <w:p>
            <w:r>
              <w:rPr>
                <w:rFonts w:ascii="Courier New" w:hAnsi="Courier New"/>
                <w:color w:val="CDD6F4"/>
                <w:sz w:val="18"/>
              </w:rPr>
              <w:t>// AuthContext.jsx — React Context API sharing user state globally</w:t>
              <w:br/>
              <w:t>import React, { createContext, useContext, useState, useEffect } from "react";</w:t>
              <w:br/>
              <w:br/>
              <w:t>const AuthContext = createContext(null);  // create the global store</w:t>
              <w:br/>
              <w:br/>
              <w:t>export const AuthProvider = ({ children }) =&gt; {</w:t>
              <w:br/>
              <w:t xml:space="preserve">  const [user, setUser] = useState(null);  // holds logged-in user object</w:t>
              <w:br/>
              <w:br/>
              <w:t xml:space="preserve">  // useEffect: runs once when app loads — fetches user profile</w:t>
              <w:br/>
              <w:t xml:space="preserve">  useEffect(() =&gt; {</w:t>
              <w:br/>
              <w:t xml:space="preserve">    getProfile().then(profile =&gt; setUser(profile));</w:t>
              <w:br/>
              <w:t xml:space="preserve">  }, []);   // [] = run only on first mount</w:t>
              <w:br/>
              <w:br/>
              <w:t xml:space="preserve">  const updateProfile = async (data) =&gt; {</w:t>
              <w:br/>
              <w:t xml:space="preserve">    const updated = await updateProfileService(data);</w:t>
              <w:br/>
              <w:t xml:space="preserve">    setUser(updated);  // updates user state everywhere in the app</w:t>
              <w:br/>
              <w:t xml:space="preserve">  };</w:t>
              <w:br/>
              <w:br/>
              <w:t xml:space="preserve">  return (</w:t>
              <w:br/>
              <w:t xml:space="preserve">    &lt;AuthContext.Provider value={{ user, login, logout, updateProfile }}&gt;</w:t>
              <w:br/>
              <w:t xml:space="preserve">      {children}   // every child page can now access "user"</w:t>
              <w:br/>
              <w:t xml:space="preserve">    &lt;/AuthContext.Provider&gt;</w:t>
              <w:br/>
              <w:t xml:space="preserve">  );</w:t>
              <w:br/>
              <w:t>};</w:t>
              <w:br/>
              <w:br/>
              <w:t>// Any page reads auth state with just one line:</w:t>
              <w:br/>
              <w:t>export const useAuth = () =&gt; useContext(AuthContext);</w:t>
              <w:br/>
              <w:t>// Usage in Profile.jsx: const { user, updateProfile } = useAuth();</w:t>
            </w:r>
          </w:p>
        </w:tc>
      </w:tr>
    </w:tbl>
    <w:p/>
    <w:p>
      <w:pPr>
        <w:pStyle w:val="Heading1"/>
        <w:jc w:val="left"/>
      </w:pPr>
      <w:r>
        <w:rPr>
          <w:color w:val="1E40AF"/>
        </w:rPr>
        <w:t>10. Database Schema — Key Tables</w:t>
      </w:r>
    </w:p>
    <w:tbl>
      <w:tblPr>
        <w:tblW w:type="auto" w:w="0"/>
        <w:tblLook w:firstColumn="1" w:firstRow="1" w:lastColumn="0" w:lastRow="0" w:noHBand="0" w:noVBand="1" w:val="04A0"/>
      </w:tblPr>
      <w:tblGrid>
        <w:gridCol w:w="9406"/>
      </w:tblGrid>
      <w:tr>
        <w:tc>
          <w:tcPr>
            <w:tcW w:type="dxa" w:w="9406"/>
            <w:shd w:val="clear" w:color="auto" w:fill="FFF3CD"/>
          </w:tcPr>
          <w:p>
            <w:r>
              <w:rPr>
                <w:b/>
                <w:color w:val="7C4A00"/>
                <w:sz w:val="20"/>
              </w:rPr>
              <w:t>📦  Library Used Here:  Django ORM — django.db.models  (all model fields map to PostgreSQL columns automatically)</w:t>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Table</w:t>
            </w:r>
          </w:p>
        </w:tc>
        <w:tc>
          <w:tcPr>
            <w:tcW w:type="dxa" w:w="3135"/>
            <w:shd w:val="clear" w:color="auto" w:fill="1E3A5F"/>
          </w:tcPr>
          <w:p>
            <w:r>
              <w:rPr>
                <w:b/>
                <w:color w:val="FFFFFF"/>
                <w:sz w:val="20"/>
              </w:rPr>
              <w:t>Key Fields</w:t>
            </w:r>
          </w:p>
        </w:tc>
        <w:tc>
          <w:tcPr>
            <w:tcW w:type="dxa" w:w="3135"/>
            <w:shd w:val="clear" w:color="auto" w:fill="1E3A5F"/>
          </w:tcPr>
          <w:p>
            <w:r>
              <w:rPr>
                <w:b/>
                <w:color w:val="FFFFFF"/>
                <w:sz w:val="20"/>
              </w:rPr>
              <w:t>Library / Model</w:t>
            </w:r>
          </w:p>
        </w:tc>
      </w:tr>
      <w:tr>
        <w:tc>
          <w:tcPr>
            <w:tcW w:type="dxa" w:w="3135"/>
            <w:shd w:val="clear" w:color="auto" w:fill="EEF4FF"/>
          </w:tcPr>
          <w:p>
            <w:r>
              <w:rPr>
                <w:sz w:val="19"/>
              </w:rPr>
              <w:t>User</w:t>
            </w:r>
          </w:p>
        </w:tc>
        <w:tc>
          <w:tcPr>
            <w:tcW w:type="dxa" w:w="3135"/>
            <w:shd w:val="clear" w:color="auto" w:fill="EEF4FF"/>
          </w:tcPr>
          <w:p>
            <w:r>
              <w:rPr>
                <w:sz w:val="19"/>
              </w:rPr>
              <w:t>id, email, username, avatar_url, auth_provider</w:t>
            </w:r>
          </w:p>
        </w:tc>
        <w:tc>
          <w:tcPr>
            <w:tcW w:type="dxa" w:w="3135"/>
            <w:shd w:val="clear" w:color="auto" w:fill="EEF4FF"/>
          </w:tcPr>
          <w:p>
            <w:r>
              <w:rPr>
                <w:sz w:val="19"/>
              </w:rPr>
              <w:t>AbstractUser (django.contrib.auth)</w:t>
            </w:r>
          </w:p>
        </w:tc>
      </w:tr>
      <w:tr>
        <w:tc>
          <w:tcPr>
            <w:tcW w:type="dxa" w:w="3135"/>
            <w:shd w:val="clear" w:color="auto" w:fill="FFFFFF"/>
          </w:tcPr>
          <w:p>
            <w:r>
              <w:rPr>
                <w:sz w:val="19"/>
              </w:rPr>
              <w:t>Business</w:t>
            </w:r>
          </w:p>
        </w:tc>
        <w:tc>
          <w:tcPr>
            <w:tcW w:type="dxa" w:w="3135"/>
            <w:shd w:val="clear" w:color="auto" w:fill="FFFFFF"/>
          </w:tcPr>
          <w:p>
            <w:r>
              <w:rPr>
                <w:sz w:val="19"/>
              </w:rPr>
              <w:t>id, owner_id (FK→User), name, industry</w:t>
            </w:r>
          </w:p>
        </w:tc>
        <w:tc>
          <w:tcPr>
            <w:tcW w:type="dxa" w:w="3135"/>
            <w:shd w:val="clear" w:color="auto" w:fill="FFFFFF"/>
          </w:tcPr>
          <w:p>
            <w:r>
              <w:rPr>
                <w:sz w:val="19"/>
              </w:rPr>
              <w:t>models.ForeignKey → User</w:t>
            </w:r>
          </w:p>
        </w:tc>
      </w:tr>
      <w:tr>
        <w:tc>
          <w:tcPr>
            <w:tcW w:type="dxa" w:w="3135"/>
            <w:shd w:val="clear" w:color="auto" w:fill="EEF4FF"/>
          </w:tcPr>
          <w:p>
            <w:r>
              <w:rPr>
                <w:sz w:val="19"/>
              </w:rPr>
              <w:t>Product</w:t>
            </w:r>
          </w:p>
        </w:tc>
        <w:tc>
          <w:tcPr>
            <w:tcW w:type="dxa" w:w="3135"/>
            <w:shd w:val="clear" w:color="auto" w:fill="EEF4FF"/>
          </w:tcPr>
          <w:p>
            <w:r>
              <w:rPr>
                <w:sz w:val="19"/>
              </w:rPr>
              <w:t>id, business_id (FK), name, sku, category</w:t>
            </w:r>
          </w:p>
        </w:tc>
        <w:tc>
          <w:tcPr>
            <w:tcW w:type="dxa" w:w="3135"/>
            <w:shd w:val="clear" w:color="auto" w:fill="EEF4FF"/>
          </w:tcPr>
          <w:p>
            <w:r>
              <w:rPr>
                <w:sz w:val="19"/>
              </w:rPr>
              <w:t>models.ForeignKey → Business</w:t>
            </w:r>
          </w:p>
        </w:tc>
      </w:tr>
      <w:tr>
        <w:tc>
          <w:tcPr>
            <w:tcW w:type="dxa" w:w="3135"/>
            <w:shd w:val="clear" w:color="auto" w:fill="FFFFFF"/>
          </w:tcPr>
          <w:p>
            <w:r>
              <w:rPr>
                <w:sz w:val="19"/>
              </w:rPr>
              <w:t>SalesRecord</w:t>
            </w:r>
          </w:p>
        </w:tc>
        <w:tc>
          <w:tcPr>
            <w:tcW w:type="dxa" w:w="3135"/>
            <w:shd w:val="clear" w:color="auto" w:fill="FFFFFF"/>
          </w:tcPr>
          <w:p>
            <w:r>
              <w:rPr>
                <w:sz w:val="19"/>
              </w:rPr>
              <w:t>id, business_id, product_id, date, revenue, cost, qty</w:t>
            </w:r>
          </w:p>
        </w:tc>
        <w:tc>
          <w:tcPr>
            <w:tcW w:type="dxa" w:w="3135"/>
            <w:shd w:val="clear" w:color="auto" w:fill="FFFFFF"/>
          </w:tcPr>
          <w:p>
            <w:r>
              <w:rPr>
                <w:sz w:val="19"/>
              </w:rPr>
              <w:t>models.DecimalField, DateField</w:t>
            </w:r>
          </w:p>
        </w:tc>
      </w:tr>
      <w:tr>
        <w:tc>
          <w:tcPr>
            <w:tcW w:type="dxa" w:w="3135"/>
            <w:shd w:val="clear" w:color="auto" w:fill="EEF4FF"/>
          </w:tcPr>
          <w:p>
            <w:r>
              <w:rPr>
                <w:sz w:val="19"/>
              </w:rPr>
              <w:t>InventorySnapshot</w:t>
            </w:r>
          </w:p>
        </w:tc>
        <w:tc>
          <w:tcPr>
            <w:tcW w:type="dxa" w:w="3135"/>
            <w:shd w:val="clear" w:color="auto" w:fill="EEF4FF"/>
          </w:tcPr>
          <w:p>
            <w:r>
              <w:rPr>
                <w:sz w:val="19"/>
              </w:rPr>
              <w:t>id, business_id, product_id, date, qty_on_hand, reorder</w:t>
            </w:r>
          </w:p>
        </w:tc>
        <w:tc>
          <w:tcPr>
            <w:tcW w:type="dxa" w:w="3135"/>
            <w:shd w:val="clear" w:color="auto" w:fill="EEF4FF"/>
          </w:tcPr>
          <w:p>
            <w:r>
              <w:rPr>
                <w:sz w:val="19"/>
              </w:rPr>
              <w:t>models.IntegerField, DateField</w:t>
            </w:r>
          </w:p>
        </w:tc>
      </w:tr>
      <w:tr>
        <w:tc>
          <w:tcPr>
            <w:tcW w:type="dxa" w:w="3135"/>
            <w:shd w:val="clear" w:color="auto" w:fill="FFFFFF"/>
          </w:tcPr>
          <w:p>
            <w:r>
              <w:rPr>
                <w:sz w:val="19"/>
              </w:rPr>
              <w:t>CustomerReview</w:t>
            </w:r>
          </w:p>
        </w:tc>
        <w:tc>
          <w:tcPr>
            <w:tcW w:type="dxa" w:w="3135"/>
            <w:shd w:val="clear" w:color="auto" w:fill="FFFFFF"/>
          </w:tcPr>
          <w:p>
            <w:r>
              <w:rPr>
                <w:sz w:val="19"/>
              </w:rPr>
              <w:t>id, business_id, product_id, date, rating, text</w:t>
            </w:r>
          </w:p>
        </w:tc>
        <w:tc>
          <w:tcPr>
            <w:tcW w:type="dxa" w:w="3135"/>
            <w:shd w:val="clear" w:color="auto" w:fill="FFFFFF"/>
          </w:tcPr>
          <w:p>
            <w:r>
              <w:rPr>
                <w:sz w:val="19"/>
              </w:rPr>
              <w:t>models.FloatField, TextField</w:t>
            </w:r>
          </w:p>
        </w:tc>
      </w:tr>
      <w:tr>
        <w:tc>
          <w:tcPr>
            <w:tcW w:type="dxa" w:w="3135"/>
            <w:shd w:val="clear" w:color="auto" w:fill="EEF4FF"/>
          </w:tcPr>
          <w:p>
            <w:r>
              <w:rPr>
                <w:sz w:val="19"/>
              </w:rPr>
              <w:t>ReviewSentiment</w:t>
            </w:r>
          </w:p>
        </w:tc>
        <w:tc>
          <w:tcPr>
            <w:tcW w:type="dxa" w:w="3135"/>
            <w:shd w:val="clear" w:color="auto" w:fill="EEF4FF"/>
          </w:tcPr>
          <w:p>
            <w:r>
              <w:rPr>
                <w:sz w:val="19"/>
              </w:rPr>
              <w:t>id, review_id (FK), sentiment, confidence_score</w:t>
            </w:r>
          </w:p>
        </w:tc>
        <w:tc>
          <w:tcPr>
            <w:tcW w:type="dxa" w:w="3135"/>
            <w:shd w:val="clear" w:color="auto" w:fill="EEF4FF"/>
          </w:tcPr>
          <w:p>
            <w:r>
              <w:rPr>
                <w:sz w:val="19"/>
              </w:rPr>
              <w:t>models.OneToOneField → CustomerReview</w:t>
            </w:r>
          </w:p>
        </w:tc>
      </w:tr>
      <w:tr>
        <w:tc>
          <w:tcPr>
            <w:tcW w:type="dxa" w:w="3135"/>
            <w:shd w:val="clear" w:color="auto" w:fill="FFFFFF"/>
          </w:tcPr>
          <w:p>
            <w:r>
              <w:rPr>
                <w:sz w:val="19"/>
              </w:rPr>
              <w:t>ComplaintCategory</w:t>
            </w:r>
          </w:p>
        </w:tc>
        <w:tc>
          <w:tcPr>
            <w:tcW w:type="dxa" w:w="3135"/>
            <w:shd w:val="clear" w:color="auto" w:fill="FFFFFF"/>
          </w:tcPr>
          <w:p>
            <w:r>
              <w:rPr>
                <w:sz w:val="19"/>
              </w:rPr>
              <w:t>id, review_id (FK), category, keywords</w:t>
            </w:r>
          </w:p>
        </w:tc>
        <w:tc>
          <w:tcPr>
            <w:tcW w:type="dxa" w:w="3135"/>
            <w:shd w:val="clear" w:color="auto" w:fill="FFFFFF"/>
          </w:tcPr>
          <w:p>
            <w:r>
              <w:rPr>
                <w:sz w:val="19"/>
              </w:rPr>
              <w:t>models.ForeignKey → CustomerReview</w:t>
            </w:r>
          </w:p>
        </w:tc>
      </w:tr>
      <w:tr>
        <w:tc>
          <w:tcPr>
            <w:tcW w:type="dxa" w:w="3135"/>
            <w:shd w:val="clear" w:color="auto" w:fill="EEF4FF"/>
          </w:tcPr>
          <w:p>
            <w:r>
              <w:rPr>
                <w:sz w:val="19"/>
              </w:rPr>
              <w:t>ImportBatch</w:t>
            </w:r>
          </w:p>
        </w:tc>
        <w:tc>
          <w:tcPr>
            <w:tcW w:type="dxa" w:w="3135"/>
            <w:shd w:val="clear" w:color="auto" w:fill="EEF4FF"/>
          </w:tcPr>
          <w:p>
            <w:r>
              <w:rPr>
                <w:sz w:val="19"/>
              </w:rPr>
              <w:t>id, business_id, source_type, rows_imported, created_at</w:t>
            </w:r>
          </w:p>
        </w:tc>
        <w:tc>
          <w:tcPr>
            <w:tcW w:type="dxa" w:w="3135"/>
            <w:shd w:val="clear" w:color="auto" w:fill="EEF4FF"/>
          </w:tcPr>
          <w:p>
            <w:r>
              <w:rPr>
                <w:sz w:val="19"/>
              </w:rPr>
              <w:t>models.DateTimeField (auto_now_add)</w:t>
            </w:r>
          </w:p>
        </w:tc>
      </w:tr>
    </w:tbl>
    <w:p/>
    <w:tbl>
      <w:tblPr>
        <w:tblW w:type="auto" w:w="0"/>
        <w:tblLook w:firstColumn="1" w:firstRow="1" w:lastColumn="0" w:lastRow="0" w:noHBand="0" w:noVBand="1" w:val="04A0"/>
      </w:tblPr>
      <w:tblGrid>
        <w:gridCol w:w="9406"/>
      </w:tblGrid>
      <w:tr>
        <w:tc>
          <w:tcPr>
            <w:tcW w:type="dxa" w:w="9406"/>
            <w:shd w:val="clear" w:color="auto" w:fill="EEF2FF"/>
          </w:tcPr>
          <w:p>
            <w:r>
              <w:rPr>
                <w:i/>
                <w:color w:val="37306B"/>
                <w:sz w:val="20"/>
              </w:rPr>
              <w:t>💡  Django ORM automatically converts these Python model classes into CREATE TABLE SQL statements. You never write SQL manually — running "python manage.py migrate" creates all the tables.</w:t>
            </w:r>
          </w:p>
        </w:tc>
      </w:tr>
    </w:tbl>
    <w:p/>
    <w:p>
      <w:pPr>
        <w:pStyle w:val="Heading1"/>
        <w:jc w:val="left"/>
      </w:pPr>
      <w:r>
        <w:rPr>
          <w:color w:val="1E40AF"/>
        </w:rPr>
        <w:t>11. Security Features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Security Feature</w:t>
            </w:r>
          </w:p>
        </w:tc>
        <w:tc>
          <w:tcPr>
            <w:tcW w:type="dxa" w:w="3135"/>
            <w:shd w:val="clear" w:color="auto" w:fill="1E3A5F"/>
          </w:tcPr>
          <w:p>
            <w:r>
              <w:rPr>
                <w:b/>
                <w:color w:val="FFFFFF"/>
                <w:sz w:val="20"/>
              </w:rPr>
              <w:t>Library Used</w:t>
            </w:r>
          </w:p>
        </w:tc>
        <w:tc>
          <w:tcPr>
            <w:tcW w:type="dxa" w:w="3135"/>
            <w:shd w:val="clear" w:color="auto" w:fill="1E3A5F"/>
          </w:tcPr>
          <w:p>
            <w:r>
              <w:rPr>
                <w:b/>
                <w:color w:val="FFFFFF"/>
                <w:sz w:val="20"/>
              </w:rPr>
              <w:t>How It Protects</w:t>
            </w:r>
          </w:p>
        </w:tc>
      </w:tr>
      <w:tr>
        <w:tc>
          <w:tcPr>
            <w:tcW w:type="dxa" w:w="3135"/>
            <w:shd w:val="clear" w:color="auto" w:fill="EEF4FF"/>
          </w:tcPr>
          <w:p>
            <w:r>
              <w:rPr>
                <w:sz w:val="19"/>
              </w:rPr>
              <w:t>Password Hashing</w:t>
            </w:r>
          </w:p>
        </w:tc>
        <w:tc>
          <w:tcPr>
            <w:tcW w:type="dxa" w:w="3135"/>
            <w:shd w:val="clear" w:color="auto" w:fill="EEF4FF"/>
          </w:tcPr>
          <w:p>
            <w:r>
              <w:rPr>
                <w:sz w:val="19"/>
              </w:rPr>
              <w:t>django.contrib.auth (PBKDF2SHA256)</w:t>
            </w:r>
          </w:p>
        </w:tc>
        <w:tc>
          <w:tcPr>
            <w:tcW w:type="dxa" w:w="3135"/>
            <w:shd w:val="clear" w:color="auto" w:fill="EEF4FF"/>
          </w:tcPr>
          <w:p>
            <w:r>
              <w:rPr>
                <w:sz w:val="19"/>
              </w:rPr>
              <w:t>Passwords stored as irreversible hash — database breach cannot expose them</w:t>
            </w:r>
          </w:p>
        </w:tc>
      </w:tr>
      <w:tr>
        <w:tc>
          <w:tcPr>
            <w:tcW w:type="dxa" w:w="3135"/>
            <w:shd w:val="clear" w:color="auto" w:fill="FFFFFF"/>
          </w:tcPr>
          <w:p>
            <w:r>
              <w:rPr>
                <w:sz w:val="19"/>
              </w:rPr>
              <w:t>JWT Access Tokens</w:t>
            </w:r>
          </w:p>
        </w:tc>
        <w:tc>
          <w:tcPr>
            <w:tcW w:type="dxa" w:w="3135"/>
            <w:shd w:val="clear" w:color="auto" w:fill="FFFFFF"/>
          </w:tcPr>
          <w:p>
            <w:r>
              <w:rPr>
                <w:sz w:val="19"/>
              </w:rPr>
              <w:t>djangorestframework-simplejwt</w:t>
            </w:r>
          </w:p>
        </w:tc>
        <w:tc>
          <w:tcPr>
            <w:tcW w:type="dxa" w:w="3135"/>
            <w:shd w:val="clear" w:color="auto" w:fill="FFFFFF"/>
          </w:tcPr>
          <w:p>
            <w:r>
              <w:rPr>
                <w:sz w:val="19"/>
              </w:rPr>
              <w:t>Short-lived 30-min tokens prevent long-term session hijacking</w:t>
            </w:r>
          </w:p>
        </w:tc>
      </w:tr>
      <w:tr>
        <w:tc>
          <w:tcPr>
            <w:tcW w:type="dxa" w:w="3135"/>
            <w:shd w:val="clear" w:color="auto" w:fill="EEF4FF"/>
          </w:tcPr>
          <w:p>
            <w:r>
              <w:rPr>
                <w:sz w:val="19"/>
              </w:rPr>
              <w:t>HttpOnly Cookie</w:t>
            </w:r>
          </w:p>
        </w:tc>
        <w:tc>
          <w:tcPr>
            <w:tcW w:type="dxa" w:w="3135"/>
            <w:shd w:val="clear" w:color="auto" w:fill="EEF4FF"/>
          </w:tcPr>
          <w:p>
            <w:r>
              <w:rPr>
                <w:sz w:val="19"/>
              </w:rPr>
              <w:t>Django response.set_cookie(httponly=True)</w:t>
            </w:r>
          </w:p>
        </w:tc>
        <w:tc>
          <w:tcPr>
            <w:tcW w:type="dxa" w:w="3135"/>
            <w:shd w:val="clear" w:color="auto" w:fill="EEF4FF"/>
          </w:tcPr>
          <w:p>
            <w:r>
              <w:rPr>
                <w:sz w:val="19"/>
              </w:rPr>
              <w:t>Refresh token invisible to JavaScript — blocks XSS token theft</w:t>
            </w:r>
          </w:p>
        </w:tc>
      </w:tr>
      <w:tr>
        <w:tc>
          <w:tcPr>
            <w:tcW w:type="dxa" w:w="3135"/>
            <w:shd w:val="clear" w:color="auto" w:fill="FFFFFF"/>
          </w:tcPr>
          <w:p>
            <w:r>
              <w:rPr>
                <w:sz w:val="19"/>
              </w:rPr>
              <w:t>Business Isolation</w:t>
            </w:r>
          </w:p>
        </w:tc>
        <w:tc>
          <w:tcPr>
            <w:tcW w:type="dxa" w:w="3135"/>
            <w:shd w:val="clear" w:color="auto" w:fill="FFFFFF"/>
          </w:tcPr>
          <w:p>
            <w:r>
              <w:rPr>
                <w:sz w:val="19"/>
              </w:rPr>
              <w:t>Django ORM .filter(business=business)</w:t>
            </w:r>
          </w:p>
        </w:tc>
        <w:tc>
          <w:tcPr>
            <w:tcW w:type="dxa" w:w="3135"/>
            <w:shd w:val="clear" w:color="auto" w:fill="FFFFFF"/>
          </w:tcPr>
          <w:p>
            <w:r>
              <w:rPr>
                <w:sz w:val="19"/>
              </w:rPr>
              <w:t>Users can never access another user's data even by guessing IDs</w:t>
            </w:r>
          </w:p>
        </w:tc>
      </w:tr>
      <w:tr>
        <w:tc>
          <w:tcPr>
            <w:tcW w:type="dxa" w:w="3135"/>
            <w:shd w:val="clear" w:color="auto" w:fill="EEF4FF"/>
          </w:tcPr>
          <w:p>
            <w:r>
              <w:rPr>
                <w:sz w:val="19"/>
              </w:rPr>
              <w:t>Rate Limiting</w:t>
            </w:r>
          </w:p>
        </w:tc>
        <w:tc>
          <w:tcPr>
            <w:tcW w:type="dxa" w:w="3135"/>
            <w:shd w:val="clear" w:color="auto" w:fill="EEF4FF"/>
          </w:tcPr>
          <w:p>
            <w:r>
              <w:rPr>
                <w:sz w:val="19"/>
              </w:rPr>
              <w:t>DRF AnonRateThrottle</w:t>
            </w:r>
          </w:p>
        </w:tc>
        <w:tc>
          <w:tcPr>
            <w:tcW w:type="dxa" w:w="3135"/>
            <w:shd w:val="clear" w:color="auto" w:fill="EEF4FF"/>
          </w:tcPr>
          <w:p>
            <w:r>
              <w:rPr>
                <w:sz w:val="19"/>
              </w:rPr>
              <w:t>Anonymous: 100 req/day, Authenticated: 1000 req/day — blocks brute force</w:t>
            </w:r>
          </w:p>
        </w:tc>
      </w:tr>
      <w:tr>
        <w:tc>
          <w:tcPr>
            <w:tcW w:type="dxa" w:w="3135"/>
            <w:shd w:val="clear" w:color="auto" w:fill="FFFFFF"/>
          </w:tcPr>
          <w:p>
            <w:r>
              <w:rPr>
                <w:sz w:val="19"/>
              </w:rPr>
              <w:t>CORS Policy</w:t>
            </w:r>
          </w:p>
        </w:tc>
        <w:tc>
          <w:tcPr>
            <w:tcW w:type="dxa" w:w="3135"/>
            <w:shd w:val="clear" w:color="auto" w:fill="FFFFFF"/>
          </w:tcPr>
          <w:p>
            <w:r>
              <w:rPr>
                <w:sz w:val="19"/>
              </w:rPr>
              <w:t>django-cors-headers</w:t>
            </w:r>
          </w:p>
        </w:tc>
        <w:tc>
          <w:tcPr>
            <w:tcW w:type="dxa" w:w="3135"/>
            <w:shd w:val="clear" w:color="auto" w:fill="FFFFFF"/>
          </w:tcPr>
          <w:p>
            <w:r>
              <w:rPr>
                <w:sz w:val="19"/>
              </w:rPr>
              <w:t>Only localhost:3000 can call the API — blocks unauthorized origins</w:t>
            </w:r>
          </w:p>
        </w:tc>
      </w:tr>
      <w:tr>
        <w:tc>
          <w:tcPr>
            <w:tcW w:type="dxa" w:w="3135"/>
            <w:shd w:val="clear" w:color="auto" w:fill="EEF4FF"/>
          </w:tcPr>
          <w:p>
            <w:r>
              <w:rPr>
                <w:sz w:val="19"/>
              </w:rPr>
              <w:t>Input Validation</w:t>
            </w:r>
          </w:p>
        </w:tc>
        <w:tc>
          <w:tcPr>
            <w:tcW w:type="dxa" w:w="3135"/>
            <w:shd w:val="clear" w:color="auto" w:fill="EEF4FF"/>
          </w:tcPr>
          <w:p>
            <w:r>
              <w:rPr>
                <w:sz w:val="19"/>
              </w:rPr>
              <w:t>DRF Serializers + React inline</w:t>
            </w:r>
          </w:p>
        </w:tc>
        <w:tc>
          <w:tcPr>
            <w:tcW w:type="dxa" w:w="3135"/>
            <w:shd w:val="clear" w:color="auto" w:fill="EEF4FF"/>
          </w:tcPr>
          <w:p>
            <w:r>
              <w:rPr>
                <w:sz w:val="19"/>
              </w:rPr>
              <w:t>Both frontend and backend validate inputs before processing</w:t>
            </w:r>
          </w:p>
        </w:tc>
      </w:tr>
      <w:tr>
        <w:tc>
          <w:tcPr>
            <w:tcW w:type="dxa" w:w="3135"/>
            <w:shd w:val="clear" w:color="auto" w:fill="FFFFFF"/>
          </w:tcPr>
          <w:p>
            <w:r>
              <w:rPr>
                <w:sz w:val="19"/>
              </w:rPr>
              <w:t>File Type Restriction</w:t>
            </w:r>
          </w:p>
        </w:tc>
        <w:tc>
          <w:tcPr>
            <w:tcW w:type="dxa" w:w="3135"/>
            <w:shd w:val="clear" w:color="auto" w:fill="FFFFFF"/>
          </w:tcPr>
          <w:p>
            <w:r>
              <w:rPr>
                <w:sz w:val="19"/>
              </w:rPr>
              <w:t>Django FileField + view check</w:t>
            </w:r>
          </w:p>
        </w:tc>
        <w:tc>
          <w:tcPr>
            <w:tcW w:type="dxa" w:w="3135"/>
            <w:shd w:val="clear" w:color="auto" w:fill="FFFFFF"/>
          </w:tcPr>
          <w:p>
            <w:r>
              <w:rPr>
                <w:sz w:val="19"/>
              </w:rPr>
              <w:t>Only .csv and .xlsx accepted — blocks malicious file uploads</w:t>
            </w:r>
          </w:p>
        </w:tc>
      </w:tr>
    </w:tbl>
    <w:p/>
    <w:p>
      <w:pPr>
        <w:pStyle w:val="Heading1"/>
        <w:jc w:val="left"/>
      </w:pPr>
      <w:r>
        <w:rPr>
          <w:color w:val="1E40AF"/>
        </w:rPr>
        <w:t>12. Complete End-to-End Request Lifecycle</w:t>
      </w:r>
    </w:p>
    <w:p>
      <w:r>
        <w:rPr>
          <w:b w:val="0"/>
          <w:i w:val="0"/>
          <w:sz w:val="22"/>
        </w:rPr>
        <w:t>This shows every library involved in a single Analytics page load — from user click to chart rendered:</w:t>
      </w:r>
    </w:p>
    <w:tbl>
      <w:tblPr>
        <w:tblW w:type="auto" w:w="0"/>
        <w:tblLook w:firstColumn="1" w:firstRow="1" w:lastColumn="0" w:lastRow="0" w:noHBand="0" w:noVBand="1" w:val="04A0"/>
      </w:tblPr>
      <w:tblGrid>
        <w:gridCol w:w="9406"/>
      </w:tblGrid>
      <w:tr>
        <w:tc>
          <w:tcPr>
            <w:tcW w:type="dxa" w:w="9406"/>
            <w:shd w:val="clear" w:color="auto" w:fill="F0F4FF"/>
          </w:tcPr>
          <w:p/>
          <w:p>
            <w:r>
              <w:rPr>
                <w:b/>
                <w:color w:val="1E40AF"/>
                <w:sz w:val="21"/>
              </w:rPr>
              <w:t>🔷  Analytics Page Load — Full Journey with Libraries</w:t>
            </w:r>
          </w:p>
          <w:p>
            <w:r>
              <w:rPr>
                <w:sz w:val="20"/>
              </w:rPr>
              <w:t xml:space="preserve">  ▶  User opens /analytics  →  React Router matches route  |  Library: react-router-dom</w:t>
            </w:r>
          </w:p>
          <w:p>
            <w:r>
              <w:rPr>
                <w:sz w:val="20"/>
              </w:rPr>
              <w:t xml:space="preserve">  ↓  useEffect() triggers getSalesAnalytics()  |  Library: React built-in</w:t>
            </w:r>
          </w:p>
          <w:p>
            <w:r>
              <w:rPr>
                <w:sz w:val="20"/>
              </w:rPr>
              <w:t xml:space="preserve">  ↓  Axios sends GET /api/analytics/sales/ with Authorization header and X-Business-Id  |  Library: axios</w:t>
            </w:r>
          </w:p>
          <w:p>
            <w:r>
              <w:rPr>
                <w:sz w:val="20"/>
              </w:rPr>
              <w:t xml:space="preserve">  ↓  Django verifies JWT token signature  |  Library: djangorestframework-simplejwt</w:t>
            </w:r>
          </w:p>
          <w:p>
            <w:r>
              <w:rPr>
                <w:sz w:val="20"/>
              </w:rPr>
              <w:t xml:space="preserve">  ↓  Django reads X-Business-Id header and scopes queries  |  Library: Django ORM</w:t>
            </w:r>
          </w:p>
          <w:p>
            <w:r>
              <w:rPr>
                <w:sz w:val="20"/>
              </w:rPr>
              <w:t xml:space="preserve">  ↓  SalesAnalyticsService computes: aggregate(Sum("revenue"), Count("id"))  |  Library: Django ORM</w:t>
            </w:r>
          </w:p>
          <w:p>
            <w:r>
              <w:rPr>
                <w:sz w:val="20"/>
              </w:rPr>
              <w:t xml:space="preserve">  ↓  Loads results into pandas DataFrame, runs resample("MS").sum()  |  Library: pandas</w:t>
            </w:r>
          </w:p>
          <w:p>
            <w:r>
              <w:rPr>
                <w:sz w:val="20"/>
              </w:rPr>
              <w:t xml:space="preserve">  ↓  datetime.timedelta computes previous period for growth %  |  Library: datetime</w:t>
            </w:r>
          </w:p>
          <w:p>
            <w:r>
              <w:rPr>
                <w:sz w:val="20"/>
              </w:rPr>
              <w:t xml:space="preserve">  ↓  Returns Python dict → DRF Response() serializes to JSON  |  Library: djangorestframework</w:t>
            </w:r>
          </w:p>
          <w:p>
            <w:r>
              <w:rPr>
                <w:sz w:val="20"/>
              </w:rPr>
              <w:t xml:space="preserve">  ↓  Axios receives response.data, stores in useState()  |  Library: React useState</w:t>
            </w:r>
          </w:p>
          <w:p>
            <w:r>
              <w:rPr>
                <w:sz w:val="20"/>
              </w:rPr>
              <w:t xml:space="preserve">  ↓  React re-renders KPI cards, line charts, bar charts with real data</w:t>
            </w:r>
          </w:p>
        </w:tc>
      </w:tr>
    </w:tbl>
    <w:p/>
    <w:p>
      <w:pPr>
        <w:pStyle w:val="Heading1"/>
        <w:jc w:val="left"/>
      </w:pPr>
      <w:r>
        <w:rPr>
          <w:color w:val="1E40AF"/>
        </w:rPr>
        <w:t>13. Summary — CS Concepts and Libraries Used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CS / SE Concept</w:t>
            </w:r>
          </w:p>
        </w:tc>
        <w:tc>
          <w:tcPr>
            <w:tcW w:type="dxa" w:w="3135"/>
            <w:shd w:val="clear" w:color="auto" w:fill="1E3A5F"/>
          </w:tcPr>
          <w:p>
            <w:r>
              <w:rPr>
                <w:b/>
                <w:color w:val="FFFFFF"/>
                <w:sz w:val="20"/>
              </w:rPr>
              <w:t>Library Used</w:t>
            </w:r>
          </w:p>
        </w:tc>
        <w:tc>
          <w:tcPr>
            <w:tcW w:type="dxa" w:w="3135"/>
            <w:shd w:val="clear" w:color="auto" w:fill="1E3A5F"/>
          </w:tcPr>
          <w:p>
            <w:r>
              <w:rPr>
                <w:b/>
                <w:color w:val="FFFFFF"/>
                <w:sz w:val="20"/>
              </w:rPr>
              <w:t>Where in BizPulse</w:t>
            </w:r>
          </w:p>
        </w:tc>
      </w:tr>
      <w:tr>
        <w:tc>
          <w:tcPr>
            <w:tcW w:type="dxa" w:w="3135"/>
            <w:shd w:val="clear" w:color="auto" w:fill="EEF4FF"/>
          </w:tcPr>
          <w:p>
            <w:r>
              <w:rPr>
                <w:sz w:val="19"/>
              </w:rPr>
              <w:t>MVC/MVT Architecture</w:t>
            </w:r>
          </w:p>
        </w:tc>
        <w:tc>
          <w:tcPr>
            <w:tcW w:type="dxa" w:w="3135"/>
            <w:shd w:val="clear" w:color="auto" w:fill="EEF4FF"/>
          </w:tcPr>
          <w:p>
            <w:r>
              <w:rPr>
                <w:sz w:val="19"/>
              </w:rPr>
              <w:t>Django (models, views) + React (components)</w:t>
            </w:r>
          </w:p>
        </w:tc>
        <w:tc>
          <w:tcPr>
            <w:tcW w:type="dxa" w:w="3135"/>
            <w:shd w:val="clear" w:color="auto" w:fill="EEF4FF"/>
          </w:tcPr>
          <w:p>
            <w:r>
              <w:rPr>
                <w:sz w:val="19"/>
              </w:rPr>
              <w:t>Entire project structure</w:t>
            </w:r>
          </w:p>
        </w:tc>
      </w:tr>
      <w:tr>
        <w:tc>
          <w:tcPr>
            <w:tcW w:type="dxa" w:w="3135"/>
            <w:shd w:val="clear" w:color="auto" w:fill="FFFFFF"/>
          </w:tcPr>
          <w:p>
            <w:r>
              <w:rPr>
                <w:sz w:val="19"/>
              </w:rPr>
              <w:t>REST API Design</w:t>
            </w:r>
          </w:p>
        </w:tc>
        <w:tc>
          <w:tcPr>
            <w:tcW w:type="dxa" w:w="3135"/>
            <w:shd w:val="clear" w:color="auto" w:fill="FFFFFF"/>
          </w:tcPr>
          <w:p>
            <w:r>
              <w:rPr>
                <w:sz w:val="19"/>
              </w:rPr>
              <w:t>djangorestframework (APIView, Response)</w:t>
            </w:r>
          </w:p>
        </w:tc>
        <w:tc>
          <w:tcPr>
            <w:tcW w:type="dxa" w:w="3135"/>
            <w:shd w:val="clear" w:color="auto" w:fill="FFFFFF"/>
          </w:tcPr>
          <w:p>
            <w:r>
              <w:rPr>
                <w:sz w:val="19"/>
              </w:rPr>
              <w:t>All backend view files</w:t>
            </w:r>
          </w:p>
        </w:tc>
      </w:tr>
      <w:tr>
        <w:tc>
          <w:tcPr>
            <w:tcW w:type="dxa" w:w="3135"/>
            <w:shd w:val="clear" w:color="auto" w:fill="EEF4FF"/>
          </w:tcPr>
          <w:p>
            <w:r>
              <w:rPr>
                <w:sz w:val="19"/>
              </w:rPr>
              <w:t>ORM (Object Relational Mapper)</w:t>
            </w:r>
          </w:p>
        </w:tc>
        <w:tc>
          <w:tcPr>
            <w:tcW w:type="dxa" w:w="3135"/>
            <w:shd w:val="clear" w:color="auto" w:fill="EEF4FF"/>
          </w:tcPr>
          <w:p>
            <w:r>
              <w:rPr>
                <w:sz w:val="19"/>
              </w:rPr>
              <w:t>django.db.models (Sum, Count, FK, annotate)</w:t>
            </w:r>
          </w:p>
        </w:tc>
        <w:tc>
          <w:tcPr>
            <w:tcW w:type="dxa" w:w="3135"/>
            <w:shd w:val="clear" w:color="auto" w:fill="EEF4FF"/>
          </w:tcPr>
          <w:p>
            <w:r>
              <w:rPr>
                <w:sz w:val="19"/>
              </w:rPr>
              <w:t>All analytics and import services</w:t>
            </w:r>
          </w:p>
        </w:tc>
      </w:tr>
      <w:tr>
        <w:tc>
          <w:tcPr>
            <w:tcW w:type="dxa" w:w="3135"/>
            <w:shd w:val="clear" w:color="auto" w:fill="FFFFFF"/>
          </w:tcPr>
          <w:p>
            <w:r>
              <w:rPr>
                <w:sz w:val="19"/>
              </w:rPr>
              <w:t>JWT Authentication</w:t>
            </w:r>
          </w:p>
        </w:tc>
        <w:tc>
          <w:tcPr>
            <w:tcW w:type="dxa" w:w="3135"/>
            <w:shd w:val="clear" w:color="auto" w:fill="FFFFFF"/>
          </w:tcPr>
          <w:p>
            <w:r>
              <w:rPr>
                <w:sz w:val="19"/>
              </w:rPr>
              <w:t>djangorestframework-simplejwt</w:t>
            </w:r>
          </w:p>
        </w:tc>
        <w:tc>
          <w:tcPr>
            <w:tcW w:type="dxa" w:w="3135"/>
            <w:shd w:val="clear" w:color="auto" w:fill="FFFFFF"/>
          </w:tcPr>
          <w:p>
            <w:r>
              <w:rPr>
                <w:sz w:val="19"/>
              </w:rPr>
              <w:t>auth.py — login, token refresh</w:t>
            </w:r>
          </w:p>
        </w:tc>
      </w:tr>
      <w:tr>
        <w:tc>
          <w:tcPr>
            <w:tcW w:type="dxa" w:w="3135"/>
            <w:shd w:val="clear" w:color="auto" w:fill="EEF4FF"/>
          </w:tcPr>
          <w:p>
            <w:r>
              <w:rPr>
                <w:sz w:val="19"/>
              </w:rPr>
              <w:t>ETL Pipeline</w:t>
            </w:r>
          </w:p>
        </w:tc>
        <w:tc>
          <w:tcPr>
            <w:tcW w:type="dxa" w:w="3135"/>
            <w:shd w:val="clear" w:color="auto" w:fill="EEF4FF"/>
          </w:tcPr>
          <w:p>
            <w:r>
              <w:rPr>
                <w:sz w:val="19"/>
              </w:rPr>
              <w:t>pandas + uuid + pathlib + Django ORM</w:t>
            </w:r>
          </w:p>
        </w:tc>
        <w:tc>
          <w:tcPr>
            <w:tcW w:type="dxa" w:w="3135"/>
            <w:shd w:val="clear" w:color="auto" w:fill="EEF4FF"/>
          </w:tcPr>
          <w:p>
            <w:r>
              <w:rPr>
                <w:sz w:val="19"/>
              </w:rPr>
              <w:t>4-step import wizard</w:t>
            </w:r>
          </w:p>
        </w:tc>
      </w:tr>
      <w:tr>
        <w:tc>
          <w:tcPr>
            <w:tcW w:type="dxa" w:w="3135"/>
            <w:shd w:val="clear" w:color="auto" w:fill="FFFFFF"/>
          </w:tcPr>
          <w:p>
            <w:r>
              <w:rPr>
                <w:sz w:val="19"/>
              </w:rPr>
              <w:t>Fuzzy String Matching</w:t>
            </w:r>
          </w:p>
        </w:tc>
        <w:tc>
          <w:tcPr>
            <w:tcW w:type="dxa" w:w="3135"/>
            <w:shd w:val="clear" w:color="auto" w:fill="FFFFFF"/>
          </w:tcPr>
          <w:p>
            <w:r>
              <w:rPr>
                <w:sz w:val="19"/>
              </w:rPr>
              <w:t>difflib.SequenceMatcher + re.sub()</w:t>
            </w:r>
          </w:p>
        </w:tc>
        <w:tc>
          <w:tcPr>
            <w:tcW w:type="dxa" w:w="3135"/>
            <w:shd w:val="clear" w:color="auto" w:fill="FFFFFF"/>
          </w:tcPr>
          <w:p>
            <w:r>
              <w:rPr>
                <w:sz w:val="19"/>
              </w:rPr>
              <w:t>fuzzy_matching.py — column auto-match</w:t>
            </w:r>
          </w:p>
        </w:tc>
      </w:tr>
      <w:tr>
        <w:tc>
          <w:tcPr>
            <w:tcW w:type="dxa" w:w="3135"/>
            <w:shd w:val="clear" w:color="auto" w:fill="EEF4FF"/>
          </w:tcPr>
          <w:p>
            <w:r>
              <w:rPr>
                <w:sz w:val="19"/>
              </w:rPr>
              <w:t>NLP / Text Analysis</w:t>
            </w:r>
          </w:p>
        </w:tc>
        <w:tc>
          <w:tcPr>
            <w:tcW w:type="dxa" w:w="3135"/>
            <w:shd w:val="clear" w:color="auto" w:fill="EEF4FF"/>
          </w:tcPr>
          <w:p>
            <w:r>
              <w:rPr>
                <w:sz w:val="19"/>
              </w:rPr>
              <w:t>re.findall() + re.search() + Python sets</w:t>
            </w:r>
          </w:p>
        </w:tc>
        <w:tc>
          <w:tcPr>
            <w:tcW w:type="dxa" w:w="3135"/>
            <w:shd w:val="clear" w:color="auto" w:fill="EEF4FF"/>
          </w:tcPr>
          <w:p>
            <w:r>
              <w:rPr>
                <w:sz w:val="19"/>
              </w:rPr>
              <w:t>nlp_service.py — sentiment analysis</w:t>
            </w:r>
          </w:p>
        </w:tc>
      </w:tr>
      <w:tr>
        <w:tc>
          <w:tcPr>
            <w:tcW w:type="dxa" w:w="3135"/>
            <w:shd w:val="clear" w:color="auto" w:fill="FFFFFF"/>
          </w:tcPr>
          <w:p>
            <w:r>
              <w:rPr>
                <w:sz w:val="19"/>
              </w:rPr>
              <w:t>Time-Series Aggregation</w:t>
            </w:r>
          </w:p>
        </w:tc>
        <w:tc>
          <w:tcPr>
            <w:tcW w:type="dxa" w:w="3135"/>
            <w:shd w:val="clear" w:color="auto" w:fill="FFFFFF"/>
          </w:tcPr>
          <w:p>
            <w:r>
              <w:rPr>
                <w:sz w:val="19"/>
              </w:rPr>
              <w:t>pandas .resample() + .groupby()</w:t>
            </w:r>
          </w:p>
        </w:tc>
        <w:tc>
          <w:tcPr>
            <w:tcW w:type="dxa" w:w="3135"/>
            <w:shd w:val="clear" w:color="auto" w:fill="FFFFFF"/>
          </w:tcPr>
          <w:p>
            <w:r>
              <w:rPr>
                <w:sz w:val="19"/>
              </w:rPr>
              <w:t>sales_analytics.py — chart data</w:t>
            </w:r>
          </w:p>
        </w:tc>
      </w:tr>
      <w:tr>
        <w:tc>
          <w:tcPr>
            <w:tcW w:type="dxa" w:w="3135"/>
            <w:shd w:val="clear" w:color="auto" w:fill="EEF4FF"/>
          </w:tcPr>
          <w:p>
            <w:r>
              <w:rPr>
                <w:sz w:val="19"/>
              </w:rPr>
              <w:t>Atomic DB Transactions</w:t>
            </w:r>
          </w:p>
        </w:tc>
        <w:tc>
          <w:tcPr>
            <w:tcW w:type="dxa" w:w="3135"/>
            <w:shd w:val="clear" w:color="auto" w:fill="EEF4FF"/>
          </w:tcPr>
          <w:p>
            <w:r>
              <w:rPr>
                <w:sz w:val="19"/>
              </w:rPr>
              <w:t>django.db.transaction.atomic() + bulk_create</w:t>
            </w:r>
          </w:p>
        </w:tc>
        <w:tc>
          <w:tcPr>
            <w:tcW w:type="dxa" w:w="3135"/>
            <w:shd w:val="clear" w:color="auto" w:fill="EEF4FF"/>
          </w:tcPr>
          <w:p>
            <w:r>
              <w:rPr>
                <w:sz w:val="19"/>
              </w:rPr>
              <w:t>import_views.py + nlp_service.py</w:t>
            </w:r>
          </w:p>
        </w:tc>
      </w:tr>
      <w:tr>
        <w:tc>
          <w:tcPr>
            <w:tcW w:type="dxa" w:w="3135"/>
            <w:shd w:val="clear" w:color="auto" w:fill="FFFFFF"/>
          </w:tcPr>
          <w:p>
            <w:r>
              <w:rPr>
                <w:sz w:val="19"/>
              </w:rPr>
              <w:t>Multi-Tenancy</w:t>
            </w:r>
          </w:p>
        </w:tc>
        <w:tc>
          <w:tcPr>
            <w:tcW w:type="dxa" w:w="3135"/>
            <w:shd w:val="clear" w:color="auto" w:fill="FFFFFF"/>
          </w:tcPr>
          <w:p>
            <w:r>
              <w:rPr>
                <w:sz w:val="19"/>
              </w:rPr>
              <w:t>Django ORM .filter(business=business)</w:t>
            </w:r>
          </w:p>
        </w:tc>
        <w:tc>
          <w:tcPr>
            <w:tcW w:type="dxa" w:w="3135"/>
            <w:shd w:val="clear" w:color="auto" w:fill="FFFFFF"/>
          </w:tcPr>
          <w:p>
            <w:r>
              <w:rPr>
                <w:sz w:val="19"/>
              </w:rPr>
              <w:t>Every view and service</w:t>
            </w:r>
          </w:p>
        </w:tc>
      </w:tr>
      <w:tr>
        <w:tc>
          <w:tcPr>
            <w:tcW w:type="dxa" w:w="3135"/>
            <w:shd w:val="clear" w:color="auto" w:fill="EEF4FF"/>
          </w:tcPr>
          <w:p>
            <w:r>
              <w:rPr>
                <w:sz w:val="19"/>
              </w:rPr>
              <w:t>Global State Management</w:t>
            </w:r>
          </w:p>
        </w:tc>
        <w:tc>
          <w:tcPr>
            <w:tcW w:type="dxa" w:w="3135"/>
            <w:shd w:val="clear" w:color="auto" w:fill="EEF4FF"/>
          </w:tcPr>
          <w:p>
            <w:r>
              <w:rPr>
                <w:sz w:val="19"/>
              </w:rPr>
              <w:t>React Context API (createContext, useContext)</w:t>
            </w:r>
          </w:p>
        </w:tc>
        <w:tc>
          <w:tcPr>
            <w:tcW w:type="dxa" w:w="3135"/>
            <w:shd w:val="clear" w:color="auto" w:fill="EEF4FF"/>
          </w:tcPr>
          <w:p>
            <w:r>
              <w:rPr>
                <w:sz w:val="19"/>
              </w:rPr>
              <w:t>AuthContext, BusinessContext</w:t>
            </w:r>
          </w:p>
        </w:tc>
      </w:tr>
      <w:tr>
        <w:tc>
          <w:tcPr>
            <w:tcW w:type="dxa" w:w="3135"/>
            <w:shd w:val="clear" w:color="auto" w:fill="FFFFFF"/>
          </w:tcPr>
          <w:p>
            <w:r>
              <w:rPr>
                <w:sz w:val="19"/>
              </w:rPr>
              <w:t>HTTP Client with Interceptors</w:t>
            </w:r>
          </w:p>
        </w:tc>
        <w:tc>
          <w:tcPr>
            <w:tcW w:type="dxa" w:w="3135"/>
            <w:shd w:val="clear" w:color="auto" w:fill="FFFFFF"/>
          </w:tcPr>
          <w:p>
            <w:r>
              <w:rPr>
                <w:sz w:val="19"/>
              </w:rPr>
              <w:t>axios (interceptors.request/response)</w:t>
            </w:r>
          </w:p>
        </w:tc>
        <w:tc>
          <w:tcPr>
            <w:tcW w:type="dxa" w:w="3135"/>
            <w:shd w:val="clear" w:color="auto" w:fill="FFFFFF"/>
          </w:tcPr>
          <w:p>
            <w:r>
              <w:rPr>
                <w:sz w:val="19"/>
              </w:rPr>
              <w:t>api.js — auto token + business header</w:t>
            </w:r>
          </w:p>
        </w:tc>
      </w:tr>
      <w:tr>
        <w:tc>
          <w:tcPr>
            <w:tcW w:type="dxa" w:w="3135"/>
            <w:shd w:val="clear" w:color="auto" w:fill="EEF4FF"/>
          </w:tcPr>
          <w:p>
            <w:r>
              <w:rPr>
                <w:sz w:val="19"/>
              </w:rPr>
              <w:t>Unique ID Generation</w:t>
            </w:r>
          </w:p>
        </w:tc>
        <w:tc>
          <w:tcPr>
            <w:tcW w:type="dxa" w:w="3135"/>
            <w:shd w:val="clear" w:color="auto" w:fill="EEF4FF"/>
          </w:tcPr>
          <w:p>
            <w:r>
              <w:rPr>
                <w:sz w:val="19"/>
              </w:rPr>
              <w:t>uuid.uuid4()</w:t>
            </w:r>
          </w:p>
        </w:tc>
        <w:tc>
          <w:tcPr>
            <w:tcW w:type="dxa" w:w="3135"/>
            <w:shd w:val="clear" w:color="auto" w:fill="EEF4FF"/>
          </w:tcPr>
          <w:p>
            <w:r>
              <w:rPr>
                <w:sz w:val="19"/>
              </w:rPr>
              <w:t>temporary_storage.py — temp filenames</w:t>
            </w:r>
          </w:p>
        </w:tc>
      </w:tr>
      <w:tr>
        <w:tc>
          <w:tcPr>
            <w:tcW w:type="dxa" w:w="3135"/>
            <w:shd w:val="clear" w:color="auto" w:fill="FFFFFF"/>
          </w:tcPr>
          <w:p>
            <w:r>
              <w:rPr>
                <w:sz w:val="19"/>
              </w:rPr>
              <w:t>Cross-Platform File Paths</w:t>
            </w:r>
          </w:p>
        </w:tc>
        <w:tc>
          <w:tcPr>
            <w:tcW w:type="dxa" w:w="3135"/>
            <w:shd w:val="clear" w:color="auto" w:fill="FFFFFF"/>
          </w:tcPr>
          <w:p>
            <w:r>
              <w:rPr>
                <w:sz w:val="19"/>
              </w:rPr>
              <w:t>pathlib.Path</w:t>
            </w:r>
          </w:p>
        </w:tc>
        <w:tc>
          <w:tcPr>
            <w:tcW w:type="dxa" w:w="3135"/>
            <w:shd w:val="clear" w:color="auto" w:fill="FFFFFF"/>
          </w:tcPr>
          <w:p>
            <w:r>
              <w:rPr>
                <w:sz w:val="19"/>
              </w:rPr>
              <w:t>temporary_storage.py</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