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578"/>
      </w:pPr>
      <w:r>
        <w:rPr/>
        <w:t>Міністерство</w:t>
      </w:r>
      <w:r>
        <w:rPr>
          <w:spacing w:val="-8"/>
        </w:rPr>
        <w:t> </w:t>
      </w:r>
      <w:r>
        <w:rPr/>
        <w:t>освіти</w:t>
      </w:r>
      <w:r>
        <w:rPr>
          <w:spacing w:val="-8"/>
        </w:rPr>
        <w:t> </w:t>
      </w:r>
      <w:r>
        <w:rPr/>
        <w:t>і</w:t>
      </w:r>
      <w:r>
        <w:rPr>
          <w:spacing w:val="-10"/>
        </w:rPr>
        <w:t> </w:t>
      </w:r>
      <w:r>
        <w:rPr/>
        <w:t>науки</w:t>
      </w:r>
      <w:r>
        <w:rPr>
          <w:spacing w:val="-8"/>
        </w:rPr>
        <w:t> </w:t>
      </w:r>
      <w:r>
        <w:rPr>
          <w:spacing w:val="-2"/>
        </w:rPr>
        <w:t>України</w:t>
      </w:r>
    </w:p>
    <w:p>
      <w:pPr>
        <w:spacing w:line="362" w:lineRule="auto" w:before="185"/>
        <w:ind w:left="574" w:right="577" w:firstLine="0"/>
        <w:jc w:val="center"/>
        <w:rPr>
          <w:b/>
          <w:sz w:val="30"/>
        </w:rPr>
      </w:pPr>
      <w:r>
        <w:rPr>
          <w:b/>
          <w:sz w:val="30"/>
        </w:rPr>
        <w:t>Львівський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національний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університет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імені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Івана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Франка Факультет прикладної математики та інформатики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spacing w:before="0"/>
        <w:ind w:left="576" w:right="577" w:firstLine="0"/>
        <w:jc w:val="center"/>
        <w:rPr>
          <w:b/>
          <w:sz w:val="32"/>
        </w:rPr>
      </w:pPr>
      <w:r>
        <w:rPr>
          <w:b/>
          <w:sz w:val="32"/>
        </w:rPr>
        <w:t>Бази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даних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та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інформаційні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системи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84"/>
        <w:rPr>
          <w:b/>
          <w:sz w:val="32"/>
        </w:rPr>
      </w:pPr>
    </w:p>
    <w:p>
      <w:pPr>
        <w:pStyle w:val="Title"/>
      </w:pPr>
      <w:r>
        <w:rPr/>
        <w:t>Лабораторна</w:t>
      </w:r>
      <w:r>
        <w:rPr>
          <w:spacing w:val="-4"/>
        </w:rPr>
        <w:t> </w:t>
      </w:r>
      <w:r>
        <w:rPr/>
        <w:t>робота</w:t>
      </w:r>
      <w:r>
        <w:rPr>
          <w:spacing w:val="-3"/>
        </w:rPr>
        <w:t> </w:t>
      </w:r>
      <w:r>
        <w:rPr>
          <w:spacing w:val="-5"/>
        </w:rPr>
        <w:t>№9</w:t>
      </w:r>
    </w:p>
    <w:p>
      <w:pPr>
        <w:pStyle w:val="Heading1"/>
        <w:spacing w:before="189"/>
        <w:ind w:left="580"/>
      </w:pPr>
      <w:r>
        <w:rPr/>
        <w:t>Тема:</w:t>
      </w:r>
      <w:r>
        <w:rPr>
          <w:spacing w:val="-13"/>
        </w:rPr>
        <w:t> </w:t>
      </w:r>
      <w:r>
        <w:rPr/>
        <w:t>«ЗБЕРЕЖЕНІ</w:t>
      </w:r>
      <w:r>
        <w:rPr>
          <w:spacing w:val="-13"/>
        </w:rPr>
        <w:t> </w:t>
      </w:r>
      <w:r>
        <w:rPr>
          <w:spacing w:val="-2"/>
        </w:rPr>
        <w:t>ПРОЦЕДУРИ»</w:t>
      </w:r>
    </w:p>
    <w:p>
      <w:pPr>
        <w:spacing w:before="186"/>
        <w:ind w:left="577" w:right="577" w:firstLine="0"/>
        <w:jc w:val="center"/>
        <w:rPr>
          <w:sz w:val="26"/>
        </w:rPr>
      </w:pPr>
      <w:r>
        <w:rPr>
          <w:sz w:val="26"/>
        </w:rPr>
        <w:t>з</w:t>
      </w:r>
      <w:r>
        <w:rPr>
          <w:spacing w:val="-8"/>
          <w:sz w:val="26"/>
        </w:rPr>
        <w:t> </w:t>
      </w:r>
      <w:r>
        <w:rPr>
          <w:sz w:val="26"/>
        </w:rPr>
        <w:t>курсу</w:t>
      </w:r>
      <w:r>
        <w:rPr>
          <w:spacing w:val="-10"/>
          <w:sz w:val="26"/>
        </w:rPr>
        <w:t> </w:t>
      </w:r>
      <w:r>
        <w:rPr>
          <w:sz w:val="26"/>
        </w:rPr>
        <w:t>“Бази</w:t>
      </w:r>
      <w:r>
        <w:rPr>
          <w:spacing w:val="-9"/>
          <w:sz w:val="26"/>
        </w:rPr>
        <w:t> </w:t>
      </w:r>
      <w:r>
        <w:rPr>
          <w:sz w:val="26"/>
        </w:rPr>
        <w:t>даних</w:t>
      </w:r>
      <w:r>
        <w:rPr>
          <w:spacing w:val="-10"/>
          <w:sz w:val="26"/>
        </w:rPr>
        <w:t> </w:t>
      </w:r>
      <w:r>
        <w:rPr>
          <w:sz w:val="26"/>
        </w:rPr>
        <w:t>та</w:t>
      </w:r>
      <w:r>
        <w:rPr>
          <w:spacing w:val="-3"/>
          <w:sz w:val="26"/>
        </w:rPr>
        <w:t> </w:t>
      </w:r>
      <w:r>
        <w:rPr>
          <w:sz w:val="26"/>
        </w:rPr>
        <w:t>інформаційні</w:t>
      </w:r>
      <w:r>
        <w:rPr>
          <w:spacing w:val="-5"/>
          <w:sz w:val="26"/>
        </w:rPr>
        <w:t> </w:t>
      </w:r>
      <w:r>
        <w:rPr>
          <w:sz w:val="26"/>
        </w:rPr>
        <w:t>системи</w:t>
      </w:r>
      <w:r>
        <w:rPr>
          <w:spacing w:val="-5"/>
          <w:sz w:val="26"/>
        </w:rPr>
        <w:t> </w:t>
      </w:r>
      <w:r>
        <w:rPr>
          <w:spacing w:val="-10"/>
          <w:sz w:val="26"/>
        </w:rPr>
        <w:t>”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6"/>
        <w:rPr>
          <w:sz w:val="26"/>
        </w:rPr>
      </w:pPr>
    </w:p>
    <w:p>
      <w:pPr>
        <w:spacing w:line="376" w:lineRule="auto" w:before="0"/>
        <w:ind w:left="6167" w:right="134" w:firstLine="2621"/>
        <w:jc w:val="right"/>
        <w:rPr>
          <w:sz w:val="26"/>
        </w:rPr>
      </w:pPr>
      <w:r>
        <w:rPr>
          <w:spacing w:val="-2"/>
          <w:sz w:val="26"/>
        </w:rPr>
        <w:t>Виконав:</w:t>
      </w:r>
      <w:r>
        <w:rPr>
          <w:spacing w:val="-2"/>
          <w:sz w:val="26"/>
        </w:rPr>
        <w:t> </w:t>
      </w:r>
      <w:r>
        <w:rPr>
          <w:sz w:val="26"/>
        </w:rPr>
        <w:t>Ст.</w:t>
      </w:r>
      <w:r>
        <w:rPr>
          <w:spacing w:val="-7"/>
          <w:sz w:val="26"/>
        </w:rPr>
        <w:t> </w:t>
      </w:r>
      <w:r>
        <w:rPr>
          <w:sz w:val="26"/>
        </w:rPr>
        <w:t>Яценко</w:t>
      </w:r>
      <w:r>
        <w:rPr>
          <w:spacing w:val="-12"/>
          <w:sz w:val="26"/>
        </w:rPr>
        <w:t> </w:t>
      </w:r>
      <w:r>
        <w:rPr>
          <w:sz w:val="26"/>
        </w:rPr>
        <w:t>Владислав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Тарасович</w:t>
      </w:r>
    </w:p>
    <w:p>
      <w:pPr>
        <w:spacing w:before="2"/>
        <w:ind w:left="0" w:right="141" w:firstLine="0"/>
        <w:jc w:val="right"/>
        <w:rPr>
          <w:sz w:val="26"/>
        </w:rPr>
      </w:pPr>
      <w:r>
        <w:rPr>
          <w:sz w:val="26"/>
        </w:rPr>
        <w:t>Група:</w:t>
      </w:r>
      <w:r>
        <w:rPr>
          <w:spacing w:val="-14"/>
          <w:sz w:val="26"/>
        </w:rPr>
        <w:t> </w:t>
      </w:r>
      <w:r>
        <w:rPr>
          <w:sz w:val="26"/>
        </w:rPr>
        <w:t>ПМі-</w:t>
      </w:r>
      <w:r>
        <w:rPr>
          <w:spacing w:val="-5"/>
          <w:sz w:val="26"/>
        </w:rPr>
        <w:t>33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2"/>
        <w:rPr>
          <w:sz w:val="26"/>
        </w:rPr>
      </w:pPr>
    </w:p>
    <w:p>
      <w:pPr>
        <w:spacing w:before="0"/>
        <w:ind w:left="577" w:right="577" w:firstLine="0"/>
        <w:jc w:val="center"/>
        <w:rPr>
          <w:sz w:val="26"/>
        </w:rPr>
      </w:pPr>
      <w:r>
        <w:rPr>
          <w:sz w:val="26"/>
        </w:rPr>
        <w:t>Львів</w:t>
      </w:r>
      <w:r>
        <w:rPr>
          <w:spacing w:val="-7"/>
          <w:sz w:val="26"/>
        </w:rPr>
        <w:t> </w:t>
      </w:r>
      <w:r>
        <w:rPr>
          <w:sz w:val="26"/>
        </w:rPr>
        <w:t>–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2025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820" w:bottom="280" w:left="1275" w:right="708"/>
        </w:sectPr>
      </w:pPr>
    </w:p>
    <w:p>
      <w:pPr>
        <w:spacing w:line="259" w:lineRule="auto" w:before="29"/>
        <w:ind w:left="141" w:right="170" w:firstLine="0"/>
        <w:jc w:val="left"/>
        <w:rPr>
          <w:sz w:val="24"/>
        </w:rPr>
      </w:pPr>
      <w:r>
        <w:rPr>
          <w:b/>
          <w:sz w:val="28"/>
        </w:rPr>
        <w:t>Тема:</w:t>
      </w:r>
      <w:r>
        <w:rPr>
          <w:b/>
          <w:spacing w:val="-5"/>
          <w:sz w:val="28"/>
        </w:rPr>
        <w:t> </w:t>
      </w:r>
      <w:r>
        <w:rPr>
          <w:sz w:val="24"/>
        </w:rPr>
        <w:t>Вивчення</w:t>
      </w:r>
      <w:r>
        <w:rPr>
          <w:spacing w:val="-5"/>
          <w:sz w:val="24"/>
        </w:rPr>
        <w:t> </w:t>
      </w:r>
      <w:r>
        <w:rPr>
          <w:sz w:val="24"/>
        </w:rPr>
        <w:t>поняття</w:t>
      </w:r>
      <w:r>
        <w:rPr>
          <w:spacing w:val="-5"/>
          <w:sz w:val="24"/>
        </w:rPr>
        <w:t> </w:t>
      </w:r>
      <w:r>
        <w:rPr>
          <w:sz w:val="24"/>
        </w:rPr>
        <w:t>збережених</w:t>
      </w:r>
      <w:r>
        <w:rPr>
          <w:spacing w:val="-5"/>
          <w:sz w:val="24"/>
        </w:rPr>
        <w:t> </w:t>
      </w:r>
      <w:r>
        <w:rPr>
          <w:sz w:val="24"/>
        </w:rPr>
        <w:t>процедур</w:t>
      </w:r>
      <w:r>
        <w:rPr>
          <w:spacing w:val="-7"/>
          <w:sz w:val="24"/>
        </w:rPr>
        <w:t> </w:t>
      </w:r>
      <w:r>
        <w:rPr>
          <w:sz w:val="24"/>
        </w:rPr>
        <w:t>СКБД</w:t>
      </w:r>
      <w:r>
        <w:rPr>
          <w:spacing w:val="-7"/>
          <w:sz w:val="24"/>
        </w:rPr>
        <w:t> </w:t>
      </w:r>
      <w:r>
        <w:rPr>
          <w:sz w:val="24"/>
        </w:rPr>
        <w:t>PostgreSQL</w:t>
      </w:r>
      <w:r>
        <w:rPr>
          <w:spacing w:val="-6"/>
          <w:sz w:val="24"/>
        </w:rPr>
        <w:t> </w:t>
      </w:r>
      <w:r>
        <w:rPr>
          <w:sz w:val="24"/>
        </w:rPr>
        <w:t>v.11</w:t>
      </w:r>
      <w:r>
        <w:rPr>
          <w:spacing w:val="-8"/>
          <w:sz w:val="24"/>
        </w:rPr>
        <w:t> </w:t>
      </w:r>
      <w:r>
        <w:rPr>
          <w:sz w:val="24"/>
        </w:rPr>
        <w:t>/користувацьких функцій на процедурній мові PL/pgSQL попередніх версій PostgreSQL/.</w:t>
      </w:r>
    </w:p>
    <w:p>
      <w:pPr>
        <w:spacing w:line="259" w:lineRule="auto" w:before="149"/>
        <w:ind w:left="141" w:right="170" w:firstLine="0"/>
        <w:jc w:val="left"/>
        <w:rPr>
          <w:sz w:val="24"/>
        </w:rPr>
      </w:pPr>
      <w:r>
        <w:rPr>
          <w:b/>
          <w:sz w:val="28"/>
        </w:rPr>
        <w:t>Мета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роботи: </w:t>
      </w:r>
      <w:r>
        <w:rPr>
          <w:sz w:val="24"/>
        </w:rPr>
        <w:t>Ознайомлення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7"/>
          <w:sz w:val="24"/>
        </w:rPr>
        <w:t> </w:t>
      </w:r>
      <w:r>
        <w:rPr>
          <w:sz w:val="24"/>
        </w:rPr>
        <w:t>метою,</w:t>
      </w:r>
      <w:r>
        <w:rPr>
          <w:spacing w:val="-9"/>
          <w:sz w:val="24"/>
        </w:rPr>
        <w:t> </w:t>
      </w:r>
      <w:r>
        <w:rPr>
          <w:sz w:val="24"/>
        </w:rPr>
        <w:t>перевагами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недоліками</w:t>
      </w:r>
      <w:r>
        <w:rPr>
          <w:spacing w:val="-6"/>
          <w:sz w:val="24"/>
        </w:rPr>
        <w:t> </w:t>
      </w:r>
      <w:r>
        <w:rPr>
          <w:sz w:val="24"/>
        </w:rPr>
        <w:t>використання збережених процедур СКБД PostgreSQL, процесом їх розробки та застосування.</w:t>
      </w:r>
    </w:p>
    <w:p>
      <w:pPr>
        <w:spacing w:before="155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Хід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роботи</w:t>
      </w:r>
    </w:p>
    <w:p>
      <w:pPr>
        <w:spacing w:before="182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Реалізація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процедур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81" w:after="0"/>
        <w:ind w:left="861" w:right="0" w:hanging="360"/>
        <w:jc w:val="left"/>
        <w:rPr>
          <w:b/>
          <w:sz w:val="28"/>
        </w:rPr>
      </w:pPr>
      <w:r>
        <w:rPr>
          <w:b/>
          <w:sz w:val="28"/>
        </w:rPr>
        <w:t>Процедура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count_policies_by_type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91" w:after="0"/>
        <w:ind w:left="861" w:right="0" w:hanging="360"/>
        <w:jc w:val="left"/>
        <w:rPr>
          <w:sz w:val="24"/>
        </w:rPr>
      </w:pPr>
      <w:r>
        <w:rPr>
          <w:sz w:val="24"/>
        </w:rPr>
        <w:t>Призначення:</w:t>
      </w:r>
      <w:r>
        <w:rPr>
          <w:spacing w:val="-8"/>
          <w:sz w:val="24"/>
        </w:rPr>
        <w:t> </w:t>
      </w:r>
      <w:r>
        <w:rPr>
          <w:sz w:val="24"/>
        </w:rPr>
        <w:t>підрахунок</w:t>
      </w:r>
      <w:r>
        <w:rPr>
          <w:spacing w:val="-5"/>
          <w:sz w:val="24"/>
        </w:rPr>
        <w:t> </w:t>
      </w:r>
      <w:r>
        <w:rPr>
          <w:sz w:val="24"/>
        </w:rPr>
        <w:t>кількості</w:t>
      </w:r>
      <w:r>
        <w:rPr>
          <w:spacing w:val="-6"/>
          <w:sz w:val="24"/>
        </w:rPr>
        <w:t> </w:t>
      </w:r>
      <w:r>
        <w:rPr>
          <w:sz w:val="24"/>
        </w:rPr>
        <w:t>страхових</w:t>
      </w:r>
      <w:r>
        <w:rPr>
          <w:spacing w:val="-3"/>
          <w:sz w:val="24"/>
        </w:rPr>
        <w:t> </w:t>
      </w:r>
      <w:r>
        <w:rPr>
          <w:sz w:val="24"/>
        </w:rPr>
        <w:t>полісів</w:t>
      </w:r>
      <w:r>
        <w:rPr>
          <w:spacing w:val="-5"/>
          <w:sz w:val="24"/>
        </w:rPr>
        <w:t> </w:t>
      </w:r>
      <w:r>
        <w:rPr>
          <w:sz w:val="24"/>
        </w:rPr>
        <w:t>певного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типу.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4" w:lineRule="auto" w:before="178" w:after="0"/>
        <w:ind w:left="861" w:right="834" w:hanging="361"/>
        <w:jc w:val="left"/>
        <w:rPr>
          <w:sz w:val="24"/>
        </w:rPr>
      </w:pPr>
      <w:r>
        <w:rPr>
          <w:sz w:val="24"/>
        </w:rPr>
        <w:t>Використано:</w:t>
      </w:r>
      <w:r>
        <w:rPr>
          <w:spacing w:val="-6"/>
          <w:sz w:val="24"/>
        </w:rPr>
        <w:t> </w:t>
      </w:r>
      <w:r>
        <w:rPr>
          <w:sz w:val="24"/>
        </w:rPr>
        <w:t>INOUT-параметри,</w:t>
      </w:r>
      <w:r>
        <w:rPr>
          <w:spacing w:val="-6"/>
          <w:sz w:val="24"/>
        </w:rPr>
        <w:t> </w:t>
      </w:r>
      <w:r>
        <w:rPr>
          <w:sz w:val="24"/>
        </w:rPr>
        <w:t>курсори,</w:t>
      </w:r>
      <w:r>
        <w:rPr>
          <w:spacing w:val="-6"/>
          <w:sz w:val="24"/>
        </w:rPr>
        <w:t> </w:t>
      </w:r>
      <w:r>
        <w:rPr>
          <w:sz w:val="24"/>
        </w:rPr>
        <w:t>RECORD,</w:t>
      </w:r>
      <w:r>
        <w:rPr>
          <w:spacing w:val="-6"/>
          <w:sz w:val="24"/>
        </w:rPr>
        <w:t> </w:t>
      </w:r>
      <w:r>
        <w:rPr>
          <w:sz w:val="24"/>
        </w:rPr>
        <w:t>цикл</w:t>
      </w:r>
      <w:r>
        <w:rPr>
          <w:spacing w:val="-2"/>
          <w:sz w:val="24"/>
        </w:rPr>
        <w:t> </w:t>
      </w:r>
      <w:r>
        <w:rPr>
          <w:sz w:val="24"/>
        </w:rPr>
        <w:t>LOOP,</w:t>
      </w:r>
      <w:r>
        <w:rPr>
          <w:spacing w:val="-1"/>
          <w:sz w:val="24"/>
        </w:rPr>
        <w:t> </w:t>
      </w:r>
      <w:r>
        <w:rPr>
          <w:sz w:val="24"/>
        </w:rPr>
        <w:t>RAISE</w:t>
      </w:r>
      <w:r>
        <w:rPr>
          <w:spacing w:val="-6"/>
          <w:sz w:val="24"/>
        </w:rPr>
        <w:t> </w:t>
      </w:r>
      <w:r>
        <w:rPr>
          <w:sz w:val="24"/>
        </w:rPr>
        <w:t>NOTICE</w:t>
      </w:r>
      <w:r>
        <w:rPr>
          <w:spacing w:val="-6"/>
          <w:sz w:val="24"/>
        </w:rPr>
        <w:t> </w:t>
      </w:r>
      <w:r>
        <w:rPr>
          <w:sz w:val="24"/>
        </w:rPr>
        <w:t>для виведення результату, а також EXCEPTION для обробки помилок.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6" w:lineRule="auto" w:before="166" w:after="0"/>
        <w:ind w:left="861" w:right="694" w:hanging="361"/>
        <w:jc w:val="left"/>
        <w:rPr>
          <w:sz w:val="24"/>
        </w:rPr>
      </w:pPr>
      <w:r>
        <w:rPr>
          <w:sz w:val="24"/>
        </w:rPr>
        <w:t>Результат:</w:t>
      </w:r>
      <w:r>
        <w:rPr>
          <w:spacing w:val="-9"/>
          <w:sz w:val="24"/>
        </w:rPr>
        <w:t> </w:t>
      </w:r>
      <w:r>
        <w:rPr>
          <w:sz w:val="24"/>
        </w:rPr>
        <w:t>після</w:t>
      </w:r>
      <w:r>
        <w:rPr>
          <w:spacing w:val="-6"/>
          <w:sz w:val="24"/>
        </w:rPr>
        <w:t> </w:t>
      </w:r>
      <w:r>
        <w:rPr>
          <w:sz w:val="24"/>
        </w:rPr>
        <w:t>виконання</w:t>
      </w:r>
      <w:r>
        <w:rPr>
          <w:spacing w:val="-6"/>
          <w:sz w:val="24"/>
        </w:rPr>
        <w:t> </w:t>
      </w:r>
      <w:r>
        <w:rPr>
          <w:sz w:val="24"/>
        </w:rPr>
        <w:t>процедури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змінній</w:t>
      </w:r>
      <w:r>
        <w:rPr>
          <w:spacing w:val="-7"/>
          <w:sz w:val="24"/>
        </w:rPr>
        <w:t> </w:t>
      </w:r>
      <w:r>
        <w:rPr>
          <w:sz w:val="24"/>
        </w:rPr>
        <w:t>total_count</w:t>
      </w:r>
      <w:r>
        <w:rPr>
          <w:spacing w:val="-6"/>
          <w:sz w:val="24"/>
        </w:rPr>
        <w:t> </w:t>
      </w:r>
      <w:r>
        <w:rPr>
          <w:sz w:val="24"/>
        </w:rPr>
        <w:t>зберігається</w:t>
      </w:r>
      <w:r>
        <w:rPr>
          <w:spacing w:val="-1"/>
          <w:sz w:val="24"/>
        </w:rPr>
        <w:t> </w:t>
      </w:r>
      <w:r>
        <w:rPr>
          <w:sz w:val="24"/>
        </w:rPr>
        <w:t>кількість полісів заданого типу.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966429</wp:posOffset>
            </wp:positionH>
            <wp:positionV relativeFrom="paragraph">
              <wp:posOffset>164106</wp:posOffset>
            </wp:positionV>
            <wp:extent cx="3495730" cy="866775"/>
            <wp:effectExtent l="0" t="0" r="0" b="0"/>
            <wp:wrapTopAndBottom/>
            <wp:docPr id="1" name="Image 1" descr="Зображення, що містить текст, квитанція, Шрифт, знімок екрана  Вміст на основі ШІ може бути неправильни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Зображення, що містить текст, квитанція, Шрифт, знімок екрана  Вміст на основі ШІ може бути неправильни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73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8"/>
        </w:rPr>
      </w:pPr>
      <w:r>
        <w:rPr>
          <w:b/>
          <w:sz w:val="28"/>
        </w:rPr>
        <w:t>Процедура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suspend_low_amount_agreements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4" w:lineRule="auto" w:before="186" w:after="0"/>
        <w:ind w:left="861" w:right="856" w:hanging="361"/>
        <w:jc w:val="left"/>
        <w:rPr>
          <w:sz w:val="24"/>
        </w:rPr>
      </w:pPr>
      <w:r>
        <w:rPr>
          <w:sz w:val="24"/>
        </w:rPr>
        <w:t>Призначення:</w:t>
      </w:r>
      <w:r>
        <w:rPr>
          <w:spacing w:val="-7"/>
          <w:sz w:val="24"/>
        </w:rPr>
        <w:t> </w:t>
      </w:r>
      <w:r>
        <w:rPr>
          <w:sz w:val="24"/>
        </w:rPr>
        <w:t>призупинення</w:t>
      </w:r>
      <w:r>
        <w:rPr>
          <w:spacing w:val="-4"/>
          <w:sz w:val="24"/>
        </w:rPr>
        <w:t> </w:t>
      </w:r>
      <w:r>
        <w:rPr>
          <w:sz w:val="24"/>
        </w:rPr>
        <w:t>договорів,</w:t>
      </w:r>
      <w:r>
        <w:rPr>
          <w:spacing w:val="-7"/>
          <w:sz w:val="24"/>
        </w:rPr>
        <w:t> </w:t>
      </w:r>
      <w:r>
        <w:rPr>
          <w:sz w:val="24"/>
        </w:rPr>
        <w:t>сума</w:t>
      </w:r>
      <w:r>
        <w:rPr>
          <w:spacing w:val="-5"/>
          <w:sz w:val="24"/>
        </w:rPr>
        <w:t> </w:t>
      </w:r>
      <w:r>
        <w:rPr>
          <w:sz w:val="24"/>
        </w:rPr>
        <w:t>страхування</w:t>
      </w:r>
      <w:r>
        <w:rPr>
          <w:spacing w:val="-4"/>
          <w:sz w:val="24"/>
        </w:rPr>
        <w:t> </w:t>
      </w:r>
      <w:r>
        <w:rPr>
          <w:sz w:val="24"/>
        </w:rPr>
        <w:t>яких</w:t>
      </w:r>
      <w:r>
        <w:rPr>
          <w:spacing w:val="-4"/>
          <w:sz w:val="24"/>
        </w:rPr>
        <w:t> </w:t>
      </w:r>
      <w:r>
        <w:rPr>
          <w:sz w:val="24"/>
        </w:rPr>
        <w:t>менша</w:t>
      </w:r>
      <w:r>
        <w:rPr>
          <w:spacing w:val="-5"/>
          <w:sz w:val="24"/>
        </w:rPr>
        <w:t> </w:t>
      </w:r>
      <w:r>
        <w:rPr>
          <w:sz w:val="24"/>
        </w:rPr>
        <w:t>за</w:t>
      </w:r>
      <w:r>
        <w:rPr>
          <w:spacing w:val="-5"/>
          <w:sz w:val="24"/>
        </w:rPr>
        <w:t> </w:t>
      </w:r>
      <w:r>
        <w:rPr>
          <w:sz w:val="24"/>
        </w:rPr>
        <w:t>задане </w:t>
      </w:r>
      <w:r>
        <w:rPr>
          <w:spacing w:val="-2"/>
          <w:sz w:val="24"/>
        </w:rPr>
        <w:t>значення.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4" w:lineRule="auto" w:before="167" w:after="0"/>
        <w:ind w:left="861" w:right="553" w:hanging="361"/>
        <w:jc w:val="left"/>
        <w:rPr>
          <w:sz w:val="24"/>
        </w:rPr>
      </w:pPr>
      <w:r>
        <w:rPr>
          <w:sz w:val="24"/>
        </w:rPr>
        <w:t>Використано: курсори, RECORD, IF-умови, UPDATE для зміни таблиці AGREEMENT, RAISE</w:t>
      </w:r>
      <w:r>
        <w:rPr>
          <w:spacing w:val="-6"/>
          <w:sz w:val="24"/>
        </w:rPr>
        <w:t> </w:t>
      </w:r>
      <w:r>
        <w:rPr>
          <w:sz w:val="24"/>
        </w:rPr>
        <w:t>NOTICE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повідомлень</w:t>
      </w:r>
      <w:r>
        <w:rPr>
          <w:spacing w:val="-6"/>
          <w:sz w:val="24"/>
        </w:rPr>
        <w:t> </w:t>
      </w:r>
      <w:r>
        <w:rPr>
          <w:sz w:val="24"/>
        </w:rPr>
        <w:t>про</w:t>
      </w:r>
      <w:r>
        <w:rPr>
          <w:spacing w:val="-2"/>
          <w:sz w:val="24"/>
        </w:rPr>
        <w:t> </w:t>
      </w:r>
      <w:r>
        <w:rPr>
          <w:sz w:val="24"/>
        </w:rPr>
        <w:t>призупинені</w:t>
      </w:r>
      <w:r>
        <w:rPr>
          <w:spacing w:val="-6"/>
          <w:sz w:val="24"/>
        </w:rPr>
        <w:t> </w:t>
      </w:r>
      <w:r>
        <w:rPr>
          <w:sz w:val="24"/>
        </w:rPr>
        <w:t>договори,</w:t>
      </w:r>
      <w:r>
        <w:rPr>
          <w:spacing w:val="-6"/>
          <w:sz w:val="24"/>
        </w:rPr>
        <w:t> </w:t>
      </w:r>
      <w:r>
        <w:rPr>
          <w:sz w:val="24"/>
        </w:rPr>
        <w:t>EXCEPTION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обробки </w:t>
      </w:r>
      <w:r>
        <w:rPr>
          <w:spacing w:val="-2"/>
          <w:sz w:val="24"/>
        </w:rPr>
        <w:t>помилок.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4" w:lineRule="auto" w:before="163" w:after="0"/>
        <w:ind w:left="861" w:right="562" w:hanging="361"/>
        <w:jc w:val="left"/>
        <w:rPr>
          <w:sz w:val="24"/>
        </w:rPr>
      </w:pPr>
      <w:r>
        <w:rPr>
          <w:sz w:val="24"/>
        </w:rPr>
        <w:t>Результат:</w:t>
      </w:r>
      <w:r>
        <w:rPr>
          <w:spacing w:val="-7"/>
          <w:sz w:val="24"/>
        </w:rPr>
        <w:t> </w:t>
      </w:r>
      <w:r>
        <w:rPr>
          <w:sz w:val="24"/>
        </w:rPr>
        <w:t>статус</w:t>
      </w:r>
      <w:r>
        <w:rPr>
          <w:spacing w:val="-6"/>
          <w:sz w:val="24"/>
        </w:rPr>
        <w:t> </w:t>
      </w:r>
      <w:r>
        <w:rPr>
          <w:sz w:val="24"/>
        </w:rPr>
        <w:t>договорів</w:t>
      </w:r>
      <w:r>
        <w:rPr>
          <w:spacing w:val="-5"/>
          <w:sz w:val="24"/>
        </w:rPr>
        <w:t> </w:t>
      </w:r>
      <w:r>
        <w:rPr>
          <w:sz w:val="24"/>
        </w:rPr>
        <w:t>змінюється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'Suspended'</w:t>
      </w:r>
      <w:r>
        <w:rPr>
          <w:spacing w:val="-5"/>
          <w:sz w:val="24"/>
        </w:rPr>
        <w:t> </w:t>
      </w:r>
      <w:r>
        <w:rPr>
          <w:sz w:val="24"/>
        </w:rPr>
        <w:t>і</w:t>
      </w:r>
      <w:r>
        <w:rPr>
          <w:spacing w:val="-3"/>
          <w:sz w:val="24"/>
        </w:rPr>
        <w:t> </w:t>
      </w:r>
      <w:r>
        <w:rPr>
          <w:sz w:val="24"/>
        </w:rPr>
        <w:t>це</w:t>
      </w:r>
      <w:r>
        <w:rPr>
          <w:spacing w:val="-5"/>
          <w:sz w:val="24"/>
        </w:rPr>
        <w:t> </w:t>
      </w:r>
      <w:r>
        <w:rPr>
          <w:sz w:val="24"/>
        </w:rPr>
        <w:t>можна</w:t>
      </w:r>
      <w:r>
        <w:rPr>
          <w:spacing w:val="-5"/>
          <w:sz w:val="24"/>
        </w:rPr>
        <w:t> </w:t>
      </w:r>
      <w:r>
        <w:rPr>
          <w:sz w:val="24"/>
        </w:rPr>
        <w:t>перевірити</w:t>
      </w:r>
      <w:r>
        <w:rPr>
          <w:spacing w:val="-5"/>
          <w:sz w:val="24"/>
        </w:rPr>
        <w:t> </w:t>
      </w:r>
      <w:r>
        <w:rPr>
          <w:sz w:val="24"/>
        </w:rPr>
        <w:t>через SELECT з таблиці AGREEMENT.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995021</wp:posOffset>
            </wp:positionH>
            <wp:positionV relativeFrom="paragraph">
              <wp:posOffset>169054</wp:posOffset>
            </wp:positionV>
            <wp:extent cx="3998884" cy="2536602"/>
            <wp:effectExtent l="0" t="0" r="0" b="0"/>
            <wp:wrapTopAndBottom/>
            <wp:docPr id="2" name="Image 2" descr="Зображення, що містить текст, знімок екрана, Шрифт, число  Вміст на основі ШІ може бути неправильни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Зображення, що містить текст, знімок екрана, Шрифт, число  Вміст на основі ШІ може бути неправильни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884" cy="2536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top="800" w:bottom="280" w:left="1275" w:right="708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4322456" cy="1343025"/>
            <wp:effectExtent l="0" t="0" r="0" b="0"/>
            <wp:docPr id="3" name="Image 3" descr="Зображення, що містить текст, знімок екрана, Шрифт, число  Вміст на основі ШІ може бути неправильни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Зображення, що містить текст, знімок екрана, Шрифт, число  Вміст на основі ШІ може бути неправильни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456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69" w:after="0"/>
        <w:ind w:left="861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Процедура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avg_policy_amount_by_type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86" w:after="0"/>
        <w:ind w:left="861" w:right="0" w:hanging="360"/>
        <w:jc w:val="left"/>
        <w:rPr>
          <w:sz w:val="24"/>
        </w:rPr>
      </w:pPr>
      <w:r>
        <w:rPr>
          <w:sz w:val="24"/>
        </w:rPr>
        <w:t>Призначення:</w:t>
      </w:r>
      <w:r>
        <w:rPr>
          <w:spacing w:val="-6"/>
          <w:sz w:val="24"/>
        </w:rPr>
        <w:t> </w:t>
      </w:r>
      <w:r>
        <w:rPr>
          <w:sz w:val="24"/>
        </w:rPr>
        <w:t>обчислення</w:t>
      </w:r>
      <w:r>
        <w:rPr>
          <w:spacing w:val="-2"/>
          <w:sz w:val="24"/>
        </w:rPr>
        <w:t> </w:t>
      </w:r>
      <w:r>
        <w:rPr>
          <w:sz w:val="24"/>
        </w:rPr>
        <w:t>середньої</w:t>
      </w:r>
      <w:r>
        <w:rPr>
          <w:spacing w:val="-5"/>
          <w:sz w:val="24"/>
        </w:rPr>
        <w:t> </w:t>
      </w:r>
      <w:r>
        <w:rPr>
          <w:sz w:val="24"/>
        </w:rPr>
        <w:t>суми</w:t>
      </w:r>
      <w:r>
        <w:rPr>
          <w:spacing w:val="-4"/>
          <w:sz w:val="24"/>
        </w:rPr>
        <w:t> </w:t>
      </w:r>
      <w:r>
        <w:rPr>
          <w:sz w:val="24"/>
        </w:rPr>
        <w:t>полісів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4"/>
          <w:sz w:val="24"/>
        </w:rPr>
        <w:t> </w:t>
      </w:r>
      <w:r>
        <w:rPr>
          <w:sz w:val="24"/>
        </w:rPr>
        <w:t>заданого</w:t>
      </w:r>
      <w:r>
        <w:rPr>
          <w:spacing w:val="-5"/>
          <w:sz w:val="24"/>
        </w:rPr>
        <w:t> </w:t>
      </w:r>
      <w:r>
        <w:rPr>
          <w:sz w:val="24"/>
        </w:rPr>
        <w:t>типу</w:t>
      </w:r>
      <w:r>
        <w:rPr>
          <w:spacing w:val="-2"/>
          <w:sz w:val="24"/>
        </w:rPr>
        <w:t> страхування.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4" w:lineRule="auto" w:before="177" w:after="0"/>
        <w:ind w:left="861" w:right="991" w:hanging="361"/>
        <w:jc w:val="left"/>
        <w:rPr>
          <w:sz w:val="24"/>
        </w:rPr>
      </w:pPr>
      <w:r>
        <w:rPr>
          <w:sz w:val="24"/>
        </w:rPr>
        <w:t>Використано: OUT-параметр, курсори, RECORD, цикл LOOP, перемінні для накопичення</w:t>
      </w:r>
      <w:r>
        <w:rPr>
          <w:spacing w:val="-3"/>
          <w:sz w:val="24"/>
        </w:rPr>
        <w:t> </w:t>
      </w:r>
      <w:r>
        <w:rPr>
          <w:sz w:val="24"/>
        </w:rPr>
        <w:t>суми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підрахунку</w:t>
      </w:r>
      <w:r>
        <w:rPr>
          <w:spacing w:val="-2"/>
          <w:sz w:val="24"/>
        </w:rPr>
        <w:t> </w:t>
      </w:r>
      <w:r>
        <w:rPr>
          <w:sz w:val="24"/>
        </w:rPr>
        <w:t>кількості</w:t>
      </w:r>
      <w:r>
        <w:rPr>
          <w:spacing w:val="-2"/>
          <w:sz w:val="24"/>
        </w:rPr>
        <w:t> </w:t>
      </w:r>
      <w:r>
        <w:rPr>
          <w:sz w:val="24"/>
        </w:rPr>
        <w:t>полісів,</w:t>
      </w:r>
      <w:r>
        <w:rPr>
          <w:spacing w:val="-6"/>
          <w:sz w:val="24"/>
        </w:rPr>
        <w:t> </w:t>
      </w:r>
      <w:r>
        <w:rPr>
          <w:sz w:val="24"/>
        </w:rPr>
        <w:t>RAISE</w:t>
      </w:r>
      <w:r>
        <w:rPr>
          <w:spacing w:val="-6"/>
          <w:sz w:val="24"/>
        </w:rPr>
        <w:t> </w:t>
      </w:r>
      <w:r>
        <w:rPr>
          <w:sz w:val="24"/>
        </w:rPr>
        <w:t>NOTICE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виведення результату, EXCEPTION для обробки помилок.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4" w:lineRule="auto" w:before="168" w:after="0"/>
        <w:ind w:left="861" w:right="988" w:hanging="361"/>
        <w:jc w:val="left"/>
        <w:rPr>
          <w:sz w:val="24"/>
        </w:rPr>
      </w:pPr>
      <w:r>
        <w:rPr>
          <w:sz w:val="24"/>
        </w:rPr>
        <w:t>Результат:</w:t>
      </w:r>
      <w:r>
        <w:rPr>
          <w:spacing w:val="-8"/>
          <w:sz w:val="24"/>
        </w:rPr>
        <w:t> </w:t>
      </w:r>
      <w:r>
        <w:rPr>
          <w:sz w:val="24"/>
        </w:rPr>
        <w:t>середня</w:t>
      </w:r>
      <w:r>
        <w:rPr>
          <w:spacing w:val="-5"/>
          <w:sz w:val="24"/>
        </w:rPr>
        <w:t> </w:t>
      </w:r>
      <w:r>
        <w:rPr>
          <w:sz w:val="24"/>
        </w:rPr>
        <w:t>сума</w:t>
      </w:r>
      <w:r>
        <w:rPr>
          <w:spacing w:val="-6"/>
          <w:sz w:val="24"/>
        </w:rPr>
        <w:t> </w:t>
      </w:r>
      <w:r>
        <w:rPr>
          <w:sz w:val="24"/>
        </w:rPr>
        <w:t>полісів повертається</w:t>
      </w:r>
      <w:r>
        <w:rPr>
          <w:spacing w:val="-5"/>
          <w:sz w:val="24"/>
        </w:rPr>
        <w:t> </w:t>
      </w:r>
      <w:r>
        <w:rPr>
          <w:sz w:val="24"/>
        </w:rPr>
        <w:t>через</w:t>
      </w:r>
      <w:r>
        <w:rPr>
          <w:spacing w:val="-6"/>
          <w:sz w:val="24"/>
        </w:rPr>
        <w:t> </w:t>
      </w:r>
      <w:r>
        <w:rPr>
          <w:sz w:val="24"/>
        </w:rPr>
        <w:t>OUT-параметр</w:t>
      </w:r>
      <w:r>
        <w:rPr>
          <w:spacing w:val="-3"/>
          <w:sz w:val="24"/>
        </w:rPr>
        <w:t> </w:t>
      </w:r>
      <w:r>
        <w:rPr>
          <w:sz w:val="24"/>
        </w:rPr>
        <w:t>і</w:t>
      </w:r>
      <w:r>
        <w:rPr>
          <w:spacing w:val="-8"/>
          <w:sz w:val="24"/>
        </w:rPr>
        <w:t> </w:t>
      </w:r>
      <w:r>
        <w:rPr>
          <w:sz w:val="24"/>
        </w:rPr>
        <w:t>може</w:t>
      </w:r>
      <w:r>
        <w:rPr>
          <w:spacing w:val="-1"/>
          <w:sz w:val="24"/>
        </w:rPr>
        <w:t> </w:t>
      </w:r>
      <w:r>
        <w:rPr>
          <w:sz w:val="24"/>
        </w:rPr>
        <w:t>бути виведена за допомогою SELECT або RAISE NOTICE.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956908</wp:posOffset>
            </wp:positionH>
            <wp:positionV relativeFrom="paragraph">
              <wp:posOffset>139992</wp:posOffset>
            </wp:positionV>
            <wp:extent cx="4267251" cy="866775"/>
            <wp:effectExtent l="0" t="0" r="0" b="0"/>
            <wp:wrapTopAndBottom/>
            <wp:docPr id="4" name="Image 4" descr="Зображення, що містить текст, Шрифт, знімок екрана, алгебра  Вміст на основі ШІ може бути неправильним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Зображення, що містить текст, Шрифт, знімок екрана, алгебра  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51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223"/>
        <w:rPr>
          <w:sz w:val="24"/>
        </w:rPr>
      </w:pPr>
    </w:p>
    <w:p>
      <w:pPr>
        <w:spacing w:before="0"/>
        <w:ind w:left="14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Теоретичні</w:t>
      </w:r>
      <w:r>
        <w:rPr>
          <w:b/>
          <w:spacing w:val="3"/>
          <w:sz w:val="28"/>
        </w:rPr>
        <w:t> </w:t>
      </w:r>
      <w:r>
        <w:rPr>
          <w:b/>
          <w:spacing w:val="-2"/>
          <w:sz w:val="28"/>
        </w:rPr>
        <w:t>відомості</w:t>
      </w:r>
    </w:p>
    <w:p>
      <w:pPr>
        <w:pStyle w:val="Heading2"/>
        <w:numPr>
          <w:ilvl w:val="0"/>
          <w:numId w:val="2"/>
        </w:numPr>
        <w:tabs>
          <w:tab w:pos="355" w:val="left" w:leader="none"/>
        </w:tabs>
        <w:spacing w:line="240" w:lineRule="auto" w:before="186" w:after="0"/>
        <w:ind w:left="355" w:right="0" w:hanging="214"/>
        <w:jc w:val="left"/>
      </w:pPr>
      <w:r>
        <w:rPr/>
        <w:t>Функції</w:t>
      </w:r>
      <w:r>
        <w:rPr>
          <w:spacing w:val="-6"/>
        </w:rPr>
        <w:t> </w:t>
      </w:r>
      <w:r>
        <w:rPr/>
        <w:t>яких</w:t>
      </w:r>
      <w:r>
        <w:rPr>
          <w:spacing w:val="-5"/>
        </w:rPr>
        <w:t> </w:t>
      </w:r>
      <w:r>
        <w:rPr/>
        <w:t>видів</w:t>
      </w:r>
      <w:r>
        <w:rPr>
          <w:spacing w:val="-4"/>
        </w:rPr>
        <w:t> </w:t>
      </w:r>
      <w:r>
        <w:rPr/>
        <w:t>представлені</w:t>
      </w:r>
      <w:r>
        <w:rPr>
          <w:spacing w:val="-5"/>
        </w:rPr>
        <w:t> </w:t>
      </w:r>
      <w:r>
        <w:rPr/>
        <w:t>у</w:t>
      </w:r>
      <w:r>
        <w:rPr>
          <w:spacing w:val="-4"/>
        </w:rPr>
        <w:t> </w:t>
      </w:r>
      <w:r>
        <w:rPr>
          <w:spacing w:val="-2"/>
        </w:rPr>
        <w:t>PostgreSQL?</w:t>
      </w:r>
    </w:p>
    <w:p>
      <w:pPr>
        <w:pStyle w:val="BodyText"/>
        <w:spacing w:before="178"/>
        <w:ind w:left="141"/>
      </w:pPr>
      <w:r>
        <w:rPr/>
        <w:t>У</w:t>
      </w:r>
      <w:r>
        <w:rPr>
          <w:spacing w:val="-6"/>
        </w:rPr>
        <w:t> </w:t>
      </w:r>
      <w:r>
        <w:rPr/>
        <w:t>PostgreSQL</w:t>
      </w:r>
      <w:r>
        <w:rPr>
          <w:spacing w:val="-6"/>
        </w:rPr>
        <w:t> </w:t>
      </w:r>
      <w:r>
        <w:rPr/>
        <w:t>є</w:t>
      </w:r>
      <w:r>
        <w:rPr>
          <w:spacing w:val="-6"/>
        </w:rPr>
        <w:t> </w:t>
      </w:r>
      <w:r>
        <w:rPr/>
        <w:t>декілька</w:t>
      </w:r>
      <w:r>
        <w:rPr>
          <w:spacing w:val="-4"/>
        </w:rPr>
        <w:t> </w:t>
      </w:r>
      <w:r>
        <w:rPr/>
        <w:t>видів</w:t>
      </w:r>
      <w:r>
        <w:rPr>
          <w:spacing w:val="-4"/>
        </w:rPr>
        <w:t> </w:t>
      </w:r>
      <w:r>
        <w:rPr>
          <w:spacing w:val="-2"/>
        </w:rPr>
        <w:t>функцій: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b/>
          <w:sz w:val="22"/>
        </w:rPr>
        <w:t>SQL-функції</w:t>
      </w:r>
      <w:r>
        <w:rPr>
          <w:b/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виконують</w:t>
      </w:r>
      <w:r>
        <w:rPr>
          <w:spacing w:val="-6"/>
          <w:sz w:val="22"/>
        </w:rPr>
        <w:t> </w:t>
      </w:r>
      <w:r>
        <w:rPr>
          <w:sz w:val="22"/>
        </w:rPr>
        <w:t>стандартні</w:t>
      </w:r>
      <w:r>
        <w:rPr>
          <w:spacing w:val="-5"/>
          <w:sz w:val="22"/>
        </w:rPr>
        <w:t> </w:t>
      </w:r>
      <w:r>
        <w:rPr>
          <w:sz w:val="22"/>
        </w:rPr>
        <w:t>SQL-</w:t>
      </w:r>
      <w:r>
        <w:rPr>
          <w:spacing w:val="-2"/>
          <w:sz w:val="22"/>
        </w:rPr>
        <w:t>операції.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56" w:lineRule="auto" w:before="178" w:after="0"/>
        <w:ind w:left="861" w:right="189" w:hanging="361"/>
        <w:jc w:val="left"/>
        <w:rPr>
          <w:sz w:val="22"/>
        </w:rPr>
      </w:pPr>
      <w:r>
        <w:rPr>
          <w:b/>
          <w:sz w:val="22"/>
        </w:rPr>
        <w:t>PL/pgSQL-функції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процедурні</w:t>
      </w:r>
      <w:r>
        <w:rPr>
          <w:spacing w:val="-6"/>
          <w:sz w:val="22"/>
        </w:rPr>
        <w:t> </w:t>
      </w:r>
      <w:r>
        <w:rPr>
          <w:sz w:val="22"/>
        </w:rPr>
        <w:t>функції</w:t>
      </w:r>
      <w:r>
        <w:rPr>
          <w:spacing w:val="-1"/>
          <w:sz w:val="22"/>
        </w:rPr>
        <w:t> </w:t>
      </w:r>
      <w:r>
        <w:rPr>
          <w:sz w:val="22"/>
        </w:rPr>
        <w:t>з</w:t>
      </w:r>
      <w:r>
        <w:rPr>
          <w:spacing w:val="-5"/>
          <w:sz w:val="22"/>
        </w:rPr>
        <w:t> </w:t>
      </w:r>
      <w:r>
        <w:rPr>
          <w:sz w:val="22"/>
        </w:rPr>
        <w:t>підтримкою</w:t>
      </w:r>
      <w:r>
        <w:rPr>
          <w:spacing w:val="-4"/>
          <w:sz w:val="22"/>
        </w:rPr>
        <w:t> </w:t>
      </w:r>
      <w:r>
        <w:rPr>
          <w:sz w:val="22"/>
        </w:rPr>
        <w:t>змінних,</w:t>
      </w:r>
      <w:r>
        <w:rPr>
          <w:spacing w:val="-6"/>
          <w:sz w:val="22"/>
        </w:rPr>
        <w:t> </w:t>
      </w:r>
      <w:r>
        <w:rPr>
          <w:sz w:val="22"/>
        </w:rPr>
        <w:t>курсорів,</w:t>
      </w:r>
      <w:r>
        <w:rPr>
          <w:spacing w:val="-6"/>
          <w:sz w:val="22"/>
        </w:rPr>
        <w:t> </w:t>
      </w:r>
      <w:r>
        <w:rPr>
          <w:sz w:val="22"/>
        </w:rPr>
        <w:t>керуючих</w:t>
      </w:r>
      <w:r>
        <w:rPr>
          <w:spacing w:val="-3"/>
          <w:sz w:val="22"/>
        </w:rPr>
        <w:t> </w:t>
      </w:r>
      <w:r>
        <w:rPr>
          <w:sz w:val="22"/>
        </w:rPr>
        <w:t>структур</w:t>
      </w:r>
      <w:r>
        <w:rPr>
          <w:spacing w:val="-4"/>
          <w:sz w:val="22"/>
        </w:rPr>
        <w:t> </w:t>
      </w:r>
      <w:r>
        <w:rPr>
          <w:sz w:val="22"/>
        </w:rPr>
        <w:t>(IF, LOOP,</w:t>
      </w:r>
      <w:r>
        <w:rPr>
          <w:spacing w:val="-1"/>
          <w:sz w:val="22"/>
        </w:rPr>
        <w:t> </w:t>
      </w:r>
      <w:r>
        <w:rPr>
          <w:sz w:val="22"/>
        </w:rPr>
        <w:t>FOR).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60" w:after="0"/>
        <w:ind w:left="861" w:right="0" w:hanging="360"/>
        <w:jc w:val="left"/>
        <w:rPr>
          <w:sz w:val="22"/>
        </w:rPr>
      </w:pPr>
      <w:r>
        <w:rPr>
          <w:b/>
          <w:sz w:val="22"/>
        </w:rPr>
        <w:t>C-функції</w:t>
      </w:r>
      <w:r>
        <w:rPr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написані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мові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2"/>
          <w:sz w:val="22"/>
        </w:rPr>
        <w:t> </w:t>
      </w:r>
      <w:r>
        <w:rPr>
          <w:sz w:val="22"/>
        </w:rPr>
        <w:t>і</w:t>
      </w:r>
      <w:r>
        <w:rPr>
          <w:spacing w:val="-3"/>
          <w:sz w:val="22"/>
        </w:rPr>
        <w:t> </w:t>
      </w:r>
      <w:r>
        <w:rPr>
          <w:sz w:val="22"/>
        </w:rPr>
        <w:t>компільовані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сервер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PostgreSQL.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b/>
          <w:sz w:val="22"/>
        </w:rPr>
        <w:t>Функції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на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інших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мовах</w:t>
      </w:r>
      <w:r>
        <w:rPr>
          <w:b/>
          <w:spacing w:val="-2"/>
          <w:sz w:val="22"/>
        </w:rPr>
        <w:t> </w:t>
      </w:r>
      <w:r>
        <w:rPr>
          <w:sz w:val="22"/>
        </w:rPr>
        <w:t>(PL/Python,</w:t>
      </w:r>
      <w:r>
        <w:rPr>
          <w:spacing w:val="-8"/>
          <w:sz w:val="22"/>
        </w:rPr>
        <w:t> </w:t>
      </w:r>
      <w:r>
        <w:rPr>
          <w:sz w:val="22"/>
        </w:rPr>
        <w:t>PL/Perl,</w:t>
      </w:r>
      <w:r>
        <w:rPr>
          <w:spacing w:val="-7"/>
          <w:sz w:val="22"/>
        </w:rPr>
        <w:t> </w:t>
      </w:r>
      <w:r>
        <w:rPr>
          <w:sz w:val="22"/>
        </w:rPr>
        <w:t>PL/Ruby</w:t>
      </w:r>
      <w:r>
        <w:rPr>
          <w:spacing w:val="-5"/>
          <w:sz w:val="22"/>
        </w:rPr>
        <w:t> </w:t>
      </w:r>
      <w:r>
        <w:rPr>
          <w:sz w:val="22"/>
        </w:rPr>
        <w:t>тощо)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через</w:t>
      </w:r>
      <w:r>
        <w:rPr>
          <w:spacing w:val="-7"/>
          <w:sz w:val="22"/>
        </w:rPr>
        <w:t> </w:t>
      </w:r>
      <w:r>
        <w:rPr>
          <w:sz w:val="22"/>
        </w:rPr>
        <w:t>підтримку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розширень.</w:t>
      </w: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899160</wp:posOffset>
                </wp:positionH>
                <wp:positionV relativeFrom="paragraph">
                  <wp:posOffset>228869</wp:posOffset>
                </wp:positionV>
                <wp:extent cx="6123305" cy="2349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3305" cy="23495"/>
                          <a:chExt cx="6123305" cy="234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013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955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20117" y="20955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20129" y="2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2031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120129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0332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9749" y="3035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021219pt;width:482.15pt;height:1.85pt;mso-position-horizontal-relative:page;mso-position-vertical-relative:paragraph;z-index:-15727104;mso-wrap-distance-left:0;mso-wrap-distance-right:0" id="docshapegroup1" coordorigin="1416,360" coordsize="9643,37">
                <v:rect style="position:absolute;left:1416;top:360;width:9638;height:33" id="docshape2" filled="true" fillcolor="#9f9f9f" stroked="false">
                  <v:fill type="solid"/>
                </v:rect>
                <v:rect style="position:absolute;left:11054;top:363;width:5;height:5" id="docshape3" filled="true" fillcolor="#e2e2e2" stroked="false">
                  <v:fill type="solid"/>
                </v:rect>
                <v:shape style="position:absolute;left:1416;top:363;width:9643;height:29" id="docshape4" coordorigin="1416,364" coordsize="9643,29" path="m1421,368l1416,368,1416,392,1421,392,1421,368xm11059,364l11054,364,11054,368,11059,368,11059,364xe" filled="true" fillcolor="#9f9f9f" stroked="false">
                  <v:path arrowok="t"/>
                  <v:fill type="solid"/>
                </v:shape>
                <v:rect style="position:absolute;left:11054;top:368;width:5;height:24" id="docshape5" filled="true" fillcolor="#e2e2e2" stroked="false">
                  <v:fill type="solid"/>
                </v:rect>
                <v:rect style="position:absolute;left:1416;top:392;width:5;height:5" id="docshape6" filled="true" fillcolor="#9f9f9f" stroked="false">
                  <v:fill type="solid"/>
                </v:rect>
                <v:shape style="position:absolute;left:1416;top:392;width:9643;height:5" id="docshape7" coordorigin="1416,392" coordsize="9643,5" path="m11054,392l1421,392,1416,392,1416,397,1421,397,11054,397,11054,392xm11059,392l11054,392,11054,397,11059,397,11059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55" w:val="left" w:leader="none"/>
        </w:tabs>
        <w:spacing w:line="240" w:lineRule="auto" w:before="227" w:after="0"/>
        <w:ind w:left="355" w:right="0" w:hanging="214"/>
        <w:jc w:val="left"/>
      </w:pPr>
      <w:r>
        <w:rPr/>
        <w:t>Що</w:t>
      </w:r>
      <w:r>
        <w:rPr>
          <w:spacing w:val="-6"/>
        </w:rPr>
        <w:t> </w:t>
      </w:r>
      <w:r>
        <w:rPr/>
        <w:t>означає</w:t>
      </w:r>
      <w:r>
        <w:rPr>
          <w:spacing w:val="-7"/>
        </w:rPr>
        <w:t> </w:t>
      </w:r>
      <w:r>
        <w:rPr/>
        <w:t>поняття</w:t>
      </w:r>
      <w:r>
        <w:rPr>
          <w:spacing w:val="-6"/>
        </w:rPr>
        <w:t> </w:t>
      </w:r>
      <w:r>
        <w:rPr/>
        <w:t>збережена</w:t>
      </w:r>
      <w:r>
        <w:rPr>
          <w:spacing w:val="-5"/>
        </w:rPr>
        <w:t> </w:t>
      </w:r>
      <w:r>
        <w:rPr>
          <w:spacing w:val="-2"/>
        </w:rPr>
        <w:t>процедура?</w:t>
      </w:r>
    </w:p>
    <w:p>
      <w:pPr>
        <w:spacing w:line="254" w:lineRule="auto" w:before="178"/>
        <w:ind w:left="141" w:right="170" w:firstLine="0"/>
        <w:jc w:val="left"/>
        <w:rPr>
          <w:sz w:val="22"/>
        </w:rPr>
      </w:pPr>
      <w:r>
        <w:rPr>
          <w:sz w:val="22"/>
        </w:rPr>
        <w:t>Збережена</w:t>
      </w:r>
      <w:r>
        <w:rPr>
          <w:spacing w:val="-3"/>
          <w:sz w:val="22"/>
        </w:rPr>
        <w:t> </w:t>
      </w:r>
      <w:r>
        <w:rPr>
          <w:sz w:val="22"/>
        </w:rPr>
        <w:t>процедура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stored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procedure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це</w:t>
      </w:r>
      <w:r>
        <w:rPr>
          <w:spacing w:val="-3"/>
          <w:sz w:val="22"/>
        </w:rPr>
        <w:t> </w:t>
      </w:r>
      <w:r>
        <w:rPr>
          <w:sz w:val="22"/>
        </w:rPr>
        <w:t>програмний</w:t>
      </w:r>
      <w:r>
        <w:rPr>
          <w:spacing w:val="-2"/>
          <w:sz w:val="22"/>
        </w:rPr>
        <w:t> </w:t>
      </w:r>
      <w:r>
        <w:rPr>
          <w:sz w:val="22"/>
        </w:rPr>
        <w:t>блок</w:t>
      </w:r>
      <w:r>
        <w:rPr>
          <w:spacing w:val="-5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або</w:t>
      </w:r>
      <w:r>
        <w:rPr>
          <w:spacing w:val="-4"/>
          <w:sz w:val="22"/>
        </w:rPr>
        <w:t> </w:t>
      </w:r>
      <w:r>
        <w:rPr>
          <w:sz w:val="22"/>
        </w:rPr>
        <w:t>PL/pgSQL,</w:t>
      </w:r>
      <w:r>
        <w:rPr>
          <w:spacing w:val="-6"/>
          <w:sz w:val="22"/>
        </w:rPr>
        <w:t> </w:t>
      </w:r>
      <w:r>
        <w:rPr>
          <w:sz w:val="22"/>
        </w:rPr>
        <w:t>який </w:t>
      </w:r>
      <w:r>
        <w:rPr>
          <w:b/>
          <w:sz w:val="22"/>
        </w:rPr>
        <w:t>зберігається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в базі даних </w:t>
      </w:r>
      <w:r>
        <w:rPr>
          <w:sz w:val="22"/>
        </w:rPr>
        <w:t>і може виконувати операції з таблицями, змінювати дані та повертати результат, </w:t>
      </w:r>
      <w:r>
        <w:rPr>
          <w:b/>
          <w:sz w:val="22"/>
        </w:rPr>
        <w:t>не обов’язково через SELECT</w:t>
      </w:r>
      <w:r>
        <w:rPr>
          <w:sz w:val="22"/>
        </w:rPr>
        <w:t>.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899160</wp:posOffset>
                </wp:positionH>
                <wp:positionV relativeFrom="paragraph">
                  <wp:posOffset>219482</wp:posOffset>
                </wp:positionV>
                <wp:extent cx="6123305" cy="2413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23305" cy="24130"/>
                          <a:chExt cx="6123305" cy="241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6120117" y="21577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120129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2552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120129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0840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9749" y="3035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.28207pt;width:482.15pt;height:1.9pt;mso-position-horizontal-relative:page;mso-position-vertical-relative:paragraph;z-index:-15726592;mso-wrap-distance-left:0;mso-wrap-distance-right:0" id="docshapegroup8" coordorigin="1416,346" coordsize="9643,38">
                <v:rect style="position:absolute;left:1416;top:345;width:9638;height:34" id="docshape9" filled="true" fillcolor="#9f9f9f" stroked="false">
                  <v:fill type="solid"/>
                </v:rect>
                <v:rect style="position:absolute;left:11054;top:349;width:5;height:5" id="docshape10" filled="true" fillcolor="#e2e2e2" stroked="false">
                  <v:fill type="solid"/>
                </v:rect>
                <v:shape style="position:absolute;left:1416;top:349;width:9643;height:29" id="docshape11" coordorigin="1416,350" coordsize="9643,29" path="m1421,354l1416,354,1416,378,1421,378,1421,354xm11059,350l11054,350,11054,354,11059,354,11059,350xe" filled="true" fillcolor="#9f9f9f" stroked="false">
                  <v:path arrowok="t"/>
                  <v:fill type="solid"/>
                </v:shape>
                <v:rect style="position:absolute;left:11054;top:354;width:5;height:24" id="docshape12" filled="true" fillcolor="#e2e2e2" stroked="false">
                  <v:fill type="solid"/>
                </v:rect>
                <v:rect style="position:absolute;left:1416;top:378;width:5;height:5" id="docshape13" filled="true" fillcolor="#9f9f9f" stroked="false">
                  <v:fill type="solid"/>
                </v:rect>
                <v:shape style="position:absolute;left:1416;top:378;width:9643;height:5" id="docshape14" coordorigin="1416,378" coordsize="9643,5" path="m11054,378l1421,378,1416,378,1416,383,1421,383,11054,383,11054,378xm11059,378l11054,378,11054,383,11059,383,11059,3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55" w:val="left" w:leader="none"/>
        </w:tabs>
        <w:spacing w:line="240" w:lineRule="auto" w:before="228" w:after="0"/>
        <w:ind w:left="355" w:right="0" w:hanging="214"/>
        <w:jc w:val="left"/>
      </w:pPr>
      <w:r>
        <w:rPr/>
        <w:t>Які</w:t>
      </w:r>
      <w:r>
        <w:rPr>
          <w:spacing w:val="-8"/>
        </w:rPr>
        <w:t> </w:t>
      </w:r>
      <w:r>
        <w:rPr/>
        <w:t>відмінності</w:t>
      </w:r>
      <w:r>
        <w:rPr>
          <w:spacing w:val="-8"/>
        </w:rPr>
        <w:t> </w:t>
      </w:r>
      <w:r>
        <w:rPr/>
        <w:t>процедури</w:t>
      </w:r>
      <w:r>
        <w:rPr>
          <w:spacing w:val="-5"/>
        </w:rPr>
        <w:t> </w:t>
      </w:r>
      <w:r>
        <w:rPr/>
        <w:t>від</w:t>
      </w:r>
      <w:r>
        <w:rPr>
          <w:spacing w:val="-5"/>
        </w:rPr>
        <w:t> </w:t>
      </w:r>
      <w:r>
        <w:rPr>
          <w:spacing w:val="-2"/>
        </w:rPr>
        <w:t>функції?</w:t>
      </w:r>
    </w:p>
    <w:p>
      <w:pPr>
        <w:pStyle w:val="BodyText"/>
        <w:spacing w:before="20"/>
        <w:rPr>
          <w:b/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3393"/>
        <w:gridCol w:w="3054"/>
      </w:tblGrid>
      <w:tr>
        <w:trPr>
          <w:trHeight w:val="364" w:hRule="atLeast"/>
        </w:trPr>
        <w:tc>
          <w:tcPr>
            <w:tcW w:w="137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Параметр</w:t>
            </w:r>
          </w:p>
        </w:tc>
        <w:tc>
          <w:tcPr>
            <w:tcW w:w="3393" w:type="dxa"/>
          </w:tcPr>
          <w:p>
            <w:pPr>
              <w:pStyle w:val="TableParagraph"/>
              <w:ind w:left="3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Функція</w:t>
            </w:r>
          </w:p>
        </w:tc>
        <w:tc>
          <w:tcPr>
            <w:tcW w:w="3054" w:type="dxa"/>
          </w:tcPr>
          <w:p>
            <w:pPr>
              <w:pStyle w:val="TableParagraph"/>
              <w:ind w:left="107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Процедура</w:t>
            </w:r>
          </w:p>
        </w:tc>
      </w:tr>
      <w:tr>
        <w:trPr>
          <w:trHeight w:val="364" w:hRule="atLeast"/>
        </w:trPr>
        <w:tc>
          <w:tcPr>
            <w:tcW w:w="1372" w:type="dxa"/>
          </w:tcPr>
          <w:p>
            <w:pPr>
              <w:pStyle w:val="TableParagraph"/>
              <w:spacing w:line="245" w:lineRule="exact" w:before="100"/>
              <w:rPr>
                <w:sz w:val="22"/>
              </w:rPr>
            </w:pPr>
            <w:r>
              <w:rPr>
                <w:spacing w:val="-2"/>
                <w:sz w:val="22"/>
              </w:rPr>
              <w:t>Виклик</w:t>
            </w:r>
          </w:p>
        </w:tc>
        <w:tc>
          <w:tcPr>
            <w:tcW w:w="3393" w:type="dxa"/>
          </w:tcPr>
          <w:p>
            <w:pPr>
              <w:pStyle w:val="TableParagraph"/>
              <w:spacing w:line="245" w:lineRule="exact" w:before="100"/>
              <w:ind w:left="373"/>
              <w:rPr>
                <w:sz w:val="22"/>
              </w:rPr>
            </w:pPr>
            <w:r>
              <w:rPr>
                <w:sz w:val="22"/>
              </w:rPr>
              <w:t>SELECT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my_function()</w:t>
            </w:r>
          </w:p>
        </w:tc>
        <w:tc>
          <w:tcPr>
            <w:tcW w:w="3054" w:type="dxa"/>
          </w:tcPr>
          <w:p>
            <w:pPr>
              <w:pStyle w:val="TableParagraph"/>
              <w:spacing w:line="245" w:lineRule="exact" w:before="100"/>
              <w:ind w:left="1076"/>
              <w:rPr>
                <w:sz w:val="22"/>
              </w:rPr>
            </w:pPr>
            <w:r>
              <w:rPr>
                <w:sz w:val="22"/>
              </w:rPr>
              <w:t>CALL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my_procedure()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pgSz w:w="11910" w:h="16840"/>
          <w:pgMar w:top="840" w:bottom="1306" w:left="1275" w:right="708"/>
        </w:sect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3784"/>
        <w:gridCol w:w="3904"/>
      </w:tblGrid>
      <w:tr>
        <w:trPr>
          <w:trHeight w:val="364" w:hRule="atLeast"/>
        </w:trPr>
        <w:tc>
          <w:tcPr>
            <w:tcW w:w="163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Параметр</w:t>
            </w:r>
          </w:p>
        </w:tc>
        <w:tc>
          <w:tcPr>
            <w:tcW w:w="3784" w:type="dxa"/>
          </w:tcPr>
          <w:p>
            <w:pPr>
              <w:pStyle w:val="TableParagraph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Функція</w:t>
            </w:r>
          </w:p>
        </w:tc>
        <w:tc>
          <w:tcPr>
            <w:tcW w:w="3904" w:type="dxa"/>
          </w:tcPr>
          <w:p>
            <w:pPr>
              <w:pStyle w:val="TableParagraph"/>
              <w:ind w:left="4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Процедура</w:t>
            </w:r>
          </w:p>
        </w:tc>
      </w:tr>
      <w:tr>
        <w:trPr>
          <w:trHeight w:val="794" w:hRule="atLeast"/>
        </w:trPr>
        <w:tc>
          <w:tcPr>
            <w:tcW w:w="1634" w:type="dxa"/>
          </w:tcPr>
          <w:p>
            <w:pPr>
              <w:pStyle w:val="TableParagraph"/>
              <w:spacing w:line="256" w:lineRule="auto" w:before="100"/>
              <w:rPr>
                <w:sz w:val="22"/>
              </w:rPr>
            </w:pPr>
            <w:r>
              <w:rPr>
                <w:spacing w:val="-2"/>
                <w:sz w:val="22"/>
              </w:rPr>
              <w:t>Повернення значень</w:t>
            </w:r>
          </w:p>
        </w:tc>
        <w:tc>
          <w:tcPr>
            <w:tcW w:w="3784" w:type="dxa"/>
          </w:tcPr>
          <w:p>
            <w:pPr>
              <w:pStyle w:val="TableParagraph"/>
              <w:spacing w:line="240" w:lineRule="auto" w:before="244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Обов’язково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(RETURN)</w:t>
            </w:r>
          </w:p>
        </w:tc>
        <w:tc>
          <w:tcPr>
            <w:tcW w:w="3904" w:type="dxa"/>
          </w:tcPr>
          <w:p>
            <w:pPr>
              <w:pStyle w:val="TableParagraph"/>
              <w:spacing w:line="256" w:lineRule="auto" w:before="100"/>
              <w:ind w:left="423"/>
              <w:rPr>
                <w:sz w:val="22"/>
              </w:rPr>
            </w:pPr>
            <w:r>
              <w:rPr>
                <w:sz w:val="22"/>
              </w:rPr>
              <w:t>Не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обов’язково,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може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мати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IN/OUT </w:t>
            </w:r>
            <w:r>
              <w:rPr>
                <w:spacing w:val="-2"/>
                <w:sz w:val="22"/>
              </w:rPr>
              <w:t>параметри</w:t>
            </w:r>
          </w:p>
        </w:tc>
      </w:tr>
      <w:tr>
        <w:trPr>
          <w:trHeight w:val="792" w:hRule="atLeast"/>
        </w:trPr>
        <w:tc>
          <w:tcPr>
            <w:tcW w:w="1634" w:type="dxa"/>
          </w:tcPr>
          <w:p>
            <w:pPr>
              <w:pStyle w:val="TableParagraph"/>
              <w:spacing w:line="256" w:lineRule="auto" w:before="97"/>
              <w:rPr>
                <w:sz w:val="22"/>
              </w:rPr>
            </w:pPr>
            <w:r>
              <w:rPr>
                <w:spacing w:val="-2"/>
                <w:sz w:val="22"/>
              </w:rPr>
              <w:t>Модифікація </w:t>
            </w:r>
            <w:r>
              <w:rPr>
                <w:spacing w:val="-4"/>
                <w:sz w:val="22"/>
              </w:rPr>
              <w:t>даних</w:t>
            </w:r>
          </w:p>
        </w:tc>
        <w:tc>
          <w:tcPr>
            <w:tcW w:w="3784" w:type="dxa"/>
          </w:tcPr>
          <w:p>
            <w:pPr>
              <w:pStyle w:val="TableParagraph"/>
              <w:spacing w:line="256" w:lineRule="auto" w:before="97"/>
              <w:ind w:left="111"/>
              <w:rPr>
                <w:sz w:val="22"/>
              </w:rPr>
            </w:pPr>
            <w:r>
              <w:rPr>
                <w:sz w:val="22"/>
              </w:rPr>
              <w:t>Може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модифікувати,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але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зазвичай використовується для обчислень</w:t>
            </w:r>
          </w:p>
        </w:tc>
        <w:tc>
          <w:tcPr>
            <w:tcW w:w="3904" w:type="dxa"/>
          </w:tcPr>
          <w:p>
            <w:pPr>
              <w:pStyle w:val="TableParagraph"/>
              <w:spacing w:line="256" w:lineRule="auto" w:before="97"/>
              <w:ind w:left="423"/>
              <w:rPr>
                <w:sz w:val="22"/>
              </w:rPr>
            </w:pPr>
            <w:r>
              <w:rPr>
                <w:sz w:val="22"/>
              </w:rPr>
              <w:t>Може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змінювати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таблиці,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вставляти, оновлювати, видаляти дані</w:t>
            </w:r>
          </w:p>
        </w:tc>
      </w:tr>
      <w:tr>
        <w:trPr>
          <w:trHeight w:val="650" w:hRule="atLeast"/>
        </w:trPr>
        <w:tc>
          <w:tcPr>
            <w:tcW w:w="1634" w:type="dxa"/>
          </w:tcPr>
          <w:p>
            <w:pPr>
              <w:pStyle w:val="TableParagraph"/>
              <w:spacing w:line="290" w:lineRule="atLeast" w:before="50"/>
              <w:ind w:right="107"/>
              <w:rPr>
                <w:sz w:val="22"/>
              </w:rPr>
            </w:pPr>
            <w:r>
              <w:rPr>
                <w:sz w:val="22"/>
              </w:rPr>
              <w:t>Використання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в </w:t>
            </w:r>
            <w:r>
              <w:rPr>
                <w:spacing w:val="-4"/>
                <w:sz w:val="22"/>
              </w:rPr>
              <w:t>SQL</w:t>
            </w:r>
          </w:p>
        </w:tc>
        <w:tc>
          <w:tcPr>
            <w:tcW w:w="3784" w:type="dxa"/>
          </w:tcPr>
          <w:p>
            <w:pPr>
              <w:pStyle w:val="TableParagraph"/>
              <w:spacing w:line="240" w:lineRule="auto" w:before="241"/>
              <w:ind w:left="111"/>
              <w:rPr>
                <w:sz w:val="22"/>
              </w:rPr>
            </w:pPr>
            <w:r>
              <w:rPr>
                <w:sz w:val="22"/>
              </w:rPr>
              <w:t>Можна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SELECT</w:t>
            </w:r>
          </w:p>
        </w:tc>
        <w:tc>
          <w:tcPr>
            <w:tcW w:w="3904" w:type="dxa"/>
          </w:tcPr>
          <w:p>
            <w:pPr>
              <w:pStyle w:val="TableParagraph"/>
              <w:spacing w:line="240" w:lineRule="auto" w:before="241"/>
              <w:ind w:left="423"/>
              <w:rPr>
                <w:sz w:val="22"/>
              </w:rPr>
            </w:pPr>
            <w:r>
              <w:rPr>
                <w:sz w:val="22"/>
              </w:rPr>
              <w:t>Не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можна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2"/>
                <w:sz w:val="22"/>
              </w:rPr>
              <w:t> SELECT</w:t>
            </w:r>
          </w:p>
        </w:tc>
      </w:tr>
    </w:tbl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899160</wp:posOffset>
                </wp:positionH>
                <wp:positionV relativeFrom="paragraph">
                  <wp:posOffset>274065</wp:posOffset>
                </wp:positionV>
                <wp:extent cx="6123305" cy="222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2012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901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120129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9176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1.58pt;width:482.15pt;height:1.75pt;mso-position-horizontal-relative:page;mso-position-vertical-relative:paragraph;z-index:-15726080;mso-wrap-distance-left:0;mso-wrap-distance-right:0" id="docshapegroup15" coordorigin="1416,432" coordsize="9643,35">
                <v:rect style="position:absolute;left:1416;top:431;width:9638;height:34" id="docshape16" filled="true" fillcolor="#9f9f9f" stroked="false">
                  <v:fill type="solid"/>
                </v:rect>
                <v:rect style="position:absolute;left:11054;top:433;width:5;height:5" id="docshape17" filled="true" fillcolor="#e2e2e2" stroked="false">
                  <v:fill type="solid"/>
                </v:rect>
                <v:shape style="position:absolute;left:1416;top:433;width:9643;height:29" id="docshape18" coordorigin="1416,433" coordsize="9643,29" path="m1421,438l1416,438,1416,462,1421,462,1421,438xm11059,433l11054,433,11054,438,11059,438,11059,433xe" filled="true" fillcolor="#9f9f9f" stroked="false">
                  <v:path arrowok="t"/>
                  <v:fill type="solid"/>
                </v:shape>
                <v:rect style="position:absolute;left:11054;top:437;width:5;height:24" id="docshape19" filled="true" fillcolor="#e2e2e2" stroked="false">
                  <v:fill type="solid"/>
                </v:rect>
                <v:rect style="position:absolute;left:1416;top:461;width:5;height:5" id="docshape20" filled="true" fillcolor="#9f9f9f" stroked="false">
                  <v:fill type="solid"/>
                </v:rect>
                <v:shape style="position:absolute;left:1416;top:461;width:9643;height:5" id="docshape21" coordorigin="1416,462" coordsize="9643,5" path="m11054,462l1421,462,1416,462,1416,467,1421,467,11054,467,11054,462xm11059,462l11054,462,11054,467,11059,467,11059,46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398" w:lineRule="auto" w:before="227" w:after="0"/>
        <w:ind w:left="141" w:right="3018" w:firstLine="0"/>
        <w:jc w:val="left"/>
        <w:rPr>
          <w:b/>
          <w:sz w:val="22"/>
        </w:rPr>
      </w:pPr>
      <w:r>
        <w:rPr>
          <w:b/>
          <w:sz w:val="22"/>
        </w:rPr>
        <w:t>Які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переваги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та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застереження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використання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збережених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процедур? </w:t>
      </w:r>
      <w:r>
        <w:rPr>
          <w:b/>
          <w:spacing w:val="-2"/>
          <w:sz w:val="22"/>
        </w:rPr>
        <w:t>Переваги: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sz w:val="22"/>
        </w:rPr>
      </w:pPr>
      <w:r>
        <w:rPr>
          <w:sz w:val="22"/>
        </w:rPr>
        <w:t>Логіка</w:t>
      </w:r>
      <w:r>
        <w:rPr>
          <w:spacing w:val="-6"/>
          <w:sz w:val="22"/>
        </w:rPr>
        <w:t> </w:t>
      </w:r>
      <w:r>
        <w:rPr>
          <w:sz w:val="22"/>
        </w:rPr>
        <w:t>зберігається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сервері</w:t>
      </w:r>
      <w:r>
        <w:rPr>
          <w:spacing w:val="-8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менше</w:t>
      </w:r>
      <w:r>
        <w:rPr>
          <w:spacing w:val="-5"/>
          <w:sz w:val="22"/>
        </w:rPr>
        <w:t> </w:t>
      </w:r>
      <w:r>
        <w:rPr>
          <w:sz w:val="22"/>
        </w:rPr>
        <w:t>передачі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даних.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7" w:after="0"/>
        <w:ind w:left="861" w:right="0" w:hanging="360"/>
        <w:jc w:val="left"/>
        <w:rPr>
          <w:sz w:val="22"/>
        </w:rPr>
      </w:pPr>
      <w:r>
        <w:rPr>
          <w:sz w:val="22"/>
        </w:rPr>
        <w:t>Можна</w:t>
      </w:r>
      <w:r>
        <w:rPr>
          <w:spacing w:val="-7"/>
          <w:sz w:val="22"/>
        </w:rPr>
        <w:t> </w:t>
      </w:r>
      <w:r>
        <w:rPr>
          <w:sz w:val="22"/>
        </w:rPr>
        <w:t>багаторазово</w:t>
      </w:r>
      <w:r>
        <w:rPr>
          <w:spacing w:val="-8"/>
          <w:sz w:val="22"/>
        </w:rPr>
        <w:t> </w:t>
      </w:r>
      <w:r>
        <w:rPr>
          <w:sz w:val="22"/>
        </w:rPr>
        <w:t>викликати</w:t>
      </w:r>
      <w:r>
        <w:rPr>
          <w:spacing w:val="-6"/>
          <w:sz w:val="22"/>
        </w:rPr>
        <w:t> </w:t>
      </w:r>
      <w:r>
        <w:rPr>
          <w:sz w:val="22"/>
        </w:rPr>
        <w:t>код</w:t>
      </w:r>
      <w:r>
        <w:rPr>
          <w:spacing w:val="-6"/>
          <w:sz w:val="22"/>
        </w:rPr>
        <w:t> </w:t>
      </w:r>
      <w:r>
        <w:rPr>
          <w:sz w:val="22"/>
        </w:rPr>
        <w:t>із</w:t>
      </w:r>
      <w:r>
        <w:rPr>
          <w:spacing w:val="-8"/>
          <w:sz w:val="22"/>
        </w:rPr>
        <w:t> </w:t>
      </w:r>
      <w:r>
        <w:rPr>
          <w:sz w:val="22"/>
        </w:rPr>
        <w:t>різних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додатків.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9" w:after="0"/>
        <w:ind w:left="861" w:right="0" w:hanging="360"/>
        <w:jc w:val="left"/>
        <w:rPr>
          <w:sz w:val="22"/>
        </w:rPr>
      </w:pPr>
      <w:r>
        <w:rPr>
          <w:sz w:val="22"/>
        </w:rPr>
        <w:t>Підвищує</w:t>
      </w:r>
      <w:r>
        <w:rPr>
          <w:spacing w:val="-10"/>
          <w:sz w:val="22"/>
        </w:rPr>
        <w:t> </w:t>
      </w:r>
      <w:r>
        <w:rPr>
          <w:sz w:val="22"/>
        </w:rPr>
        <w:t>продуктивність</w:t>
      </w:r>
      <w:r>
        <w:rPr>
          <w:spacing w:val="-6"/>
          <w:sz w:val="22"/>
        </w:rPr>
        <w:t> </w:t>
      </w:r>
      <w:r>
        <w:rPr>
          <w:sz w:val="22"/>
        </w:rPr>
        <w:t>при</w:t>
      </w:r>
      <w:r>
        <w:rPr>
          <w:spacing w:val="-8"/>
          <w:sz w:val="22"/>
        </w:rPr>
        <w:t> </w:t>
      </w:r>
      <w:r>
        <w:rPr>
          <w:sz w:val="22"/>
        </w:rPr>
        <w:t>складних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операціях.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sz w:val="22"/>
        </w:rPr>
        <w:t>Можна</w:t>
      </w:r>
      <w:r>
        <w:rPr>
          <w:spacing w:val="-7"/>
          <w:sz w:val="22"/>
        </w:rPr>
        <w:t> </w:t>
      </w:r>
      <w:r>
        <w:rPr>
          <w:sz w:val="22"/>
        </w:rPr>
        <w:t>реалізувати</w:t>
      </w:r>
      <w:r>
        <w:rPr>
          <w:spacing w:val="-5"/>
          <w:sz w:val="22"/>
        </w:rPr>
        <w:t> </w:t>
      </w:r>
      <w:r>
        <w:rPr>
          <w:sz w:val="22"/>
        </w:rPr>
        <w:t>транзакції</w:t>
      </w:r>
      <w:r>
        <w:rPr>
          <w:spacing w:val="-4"/>
          <w:sz w:val="22"/>
        </w:rPr>
        <w:t> </w:t>
      </w:r>
      <w:r>
        <w:rPr>
          <w:sz w:val="22"/>
        </w:rPr>
        <w:t>та</w:t>
      </w:r>
      <w:r>
        <w:rPr>
          <w:spacing w:val="-6"/>
          <w:sz w:val="22"/>
        </w:rPr>
        <w:t> </w:t>
      </w:r>
      <w:r>
        <w:rPr>
          <w:sz w:val="22"/>
        </w:rPr>
        <w:t>обробку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помилок.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899160</wp:posOffset>
                </wp:positionH>
                <wp:positionV relativeFrom="paragraph">
                  <wp:posOffset>232524</wp:posOffset>
                </wp:positionV>
                <wp:extent cx="6123305" cy="2286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23305" cy="22860"/>
                          <a:chExt cx="6123305" cy="228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120129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282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120129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9570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9749" y="3035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308985pt;width:482.15pt;height:1.8pt;mso-position-horizontal-relative:page;mso-position-vertical-relative:paragraph;z-index:-15725568;mso-wrap-distance-left:0;mso-wrap-distance-right:0" id="docshapegroup22" coordorigin="1416,366" coordsize="9643,36">
                <v:rect style="position:absolute;left:1416;top:366;width:9638;height:34" id="docshape23" filled="true" fillcolor="#9f9f9f" stroked="false">
                  <v:fill type="solid"/>
                </v:rect>
                <v:rect style="position:absolute;left:11054;top:368;width:5;height:5" id="docshape24" filled="true" fillcolor="#e2e2e2" stroked="false">
                  <v:fill type="solid"/>
                </v:rect>
                <v:shape style="position:absolute;left:1416;top:368;width:9643;height:29" id="docshape25" coordorigin="1416,368" coordsize="9643,29" path="m1421,373l1416,373,1416,397,1421,397,1421,373xm11059,368l11054,368,11054,373,11059,373,11059,368xe" filled="true" fillcolor="#9f9f9f" stroked="false">
                  <v:path arrowok="t"/>
                  <v:fill type="solid"/>
                </v:shape>
                <v:rect style="position:absolute;left:11054;top:372;width:5;height:24" id="docshape26" filled="true" fillcolor="#e2e2e2" stroked="false">
                  <v:fill type="solid"/>
                </v:rect>
                <v:rect style="position:absolute;left:1416;top:396;width:5;height:5" id="docshape27" filled="true" fillcolor="#9f9f9f" stroked="false">
                  <v:fill type="solid"/>
                </v:rect>
                <v:shape style="position:absolute;left:1416;top:397;width:9643;height:5" id="docshape28" coordorigin="1416,397" coordsize="9643,5" path="m11054,397l1421,397,1416,397,1416,402,1421,402,11054,402,11054,397xm11059,397l11054,397,11054,402,11059,402,11059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55" w:val="left" w:leader="none"/>
        </w:tabs>
        <w:spacing w:line="252" w:lineRule="auto" w:before="227" w:after="0"/>
        <w:ind w:left="141" w:right="648" w:firstLine="0"/>
        <w:jc w:val="left"/>
      </w:pPr>
      <w:r>
        <w:rPr/>
        <w:t>Який</w:t>
      </w:r>
      <w:r>
        <w:rPr>
          <w:spacing w:val="-2"/>
        </w:rPr>
        <w:t> </w:t>
      </w:r>
      <w:r>
        <w:rPr/>
        <w:t>наступний</w:t>
      </w:r>
      <w:r>
        <w:rPr>
          <w:spacing w:val="-2"/>
        </w:rPr>
        <w:t> </w:t>
      </w:r>
      <w:r>
        <w:rPr/>
        <w:t>оператор</w:t>
      </w:r>
      <w:r>
        <w:rPr>
          <w:spacing w:val="-2"/>
        </w:rPr>
        <w:t> </w:t>
      </w:r>
      <w:r>
        <w:rPr/>
        <w:t>збереженої</w:t>
      </w:r>
      <w:r>
        <w:rPr>
          <w:spacing w:val="-5"/>
        </w:rPr>
        <w:t> </w:t>
      </w:r>
      <w:r>
        <w:rPr/>
        <w:t>процедури</w:t>
      </w:r>
      <w:r>
        <w:rPr>
          <w:spacing w:val="-2"/>
        </w:rPr>
        <w:t> </w:t>
      </w:r>
      <w:r>
        <w:rPr/>
        <w:t>буде</w:t>
      </w:r>
      <w:r>
        <w:rPr>
          <w:spacing w:val="-4"/>
        </w:rPr>
        <w:t> </w:t>
      </w:r>
      <w:r>
        <w:rPr/>
        <w:t>виконано</w:t>
      </w:r>
      <w:r>
        <w:rPr>
          <w:spacing w:val="-3"/>
        </w:rPr>
        <w:t> </w:t>
      </w:r>
      <w:r>
        <w:rPr/>
        <w:t>після</w:t>
      </w:r>
      <w:r>
        <w:rPr>
          <w:spacing w:val="-3"/>
        </w:rPr>
        <w:t> </w:t>
      </w:r>
      <w:r>
        <w:rPr/>
        <w:t>виконання</w:t>
      </w:r>
      <w:r>
        <w:rPr>
          <w:spacing w:val="-3"/>
        </w:rPr>
        <w:t> </w:t>
      </w:r>
      <w:r>
        <w:rPr/>
        <w:t>оператора </w:t>
      </w:r>
      <w:r>
        <w:rPr>
          <w:spacing w:val="-2"/>
        </w:rPr>
        <w:t>EXCEPTION?</w:t>
      </w:r>
    </w:p>
    <w:p>
      <w:pPr>
        <w:spacing w:line="256" w:lineRule="auto" w:before="166"/>
        <w:ind w:left="141" w:right="170" w:firstLine="0"/>
        <w:jc w:val="left"/>
        <w:rPr>
          <w:sz w:val="22"/>
        </w:rPr>
      </w:pPr>
      <w:r>
        <w:rPr>
          <w:sz w:val="22"/>
        </w:rPr>
        <w:t>Після</w:t>
      </w:r>
      <w:r>
        <w:rPr>
          <w:spacing w:val="-5"/>
          <w:sz w:val="22"/>
        </w:rPr>
        <w:t> </w:t>
      </w:r>
      <w:r>
        <w:rPr>
          <w:sz w:val="22"/>
        </w:rPr>
        <w:t>виконання</w:t>
      </w:r>
      <w:r>
        <w:rPr>
          <w:spacing w:val="-5"/>
          <w:sz w:val="22"/>
        </w:rPr>
        <w:t> </w:t>
      </w:r>
      <w:r>
        <w:rPr>
          <w:sz w:val="22"/>
        </w:rPr>
        <w:t>блоку</w:t>
      </w:r>
      <w:r>
        <w:rPr>
          <w:spacing w:val="-5"/>
          <w:sz w:val="22"/>
        </w:rPr>
        <w:t> </w:t>
      </w:r>
      <w:r>
        <w:rPr>
          <w:sz w:val="22"/>
        </w:rPr>
        <w:t>EXCEPTION</w:t>
      </w:r>
      <w:r>
        <w:rPr>
          <w:spacing w:val="-4"/>
          <w:sz w:val="22"/>
        </w:rPr>
        <w:t> </w:t>
      </w:r>
      <w:r>
        <w:rPr>
          <w:sz w:val="22"/>
        </w:rPr>
        <w:t>виконання</w:t>
      </w:r>
      <w:r>
        <w:rPr>
          <w:spacing w:val="-5"/>
          <w:sz w:val="22"/>
        </w:rPr>
        <w:t> </w:t>
      </w:r>
      <w:r>
        <w:rPr>
          <w:sz w:val="22"/>
        </w:rPr>
        <w:t>процедури</w:t>
      </w:r>
      <w:r>
        <w:rPr>
          <w:spacing w:val="-5"/>
          <w:sz w:val="22"/>
        </w:rPr>
        <w:t> </w:t>
      </w:r>
      <w:r>
        <w:rPr>
          <w:sz w:val="22"/>
        </w:rPr>
        <w:t>продовжується </w:t>
      </w:r>
      <w:r>
        <w:rPr>
          <w:b/>
          <w:sz w:val="22"/>
        </w:rPr>
        <w:t>після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блоку BEGIN…EXCEPTION…END</w:t>
      </w:r>
      <w:r>
        <w:rPr>
          <w:sz w:val="22"/>
        </w:rPr>
        <w:t>, тобто після завершення обробки помилки.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899160</wp:posOffset>
                </wp:positionH>
                <wp:positionV relativeFrom="paragraph">
                  <wp:posOffset>217632</wp:posOffset>
                </wp:positionV>
                <wp:extent cx="6123305" cy="2349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123305" cy="23495"/>
                          <a:chExt cx="6123305" cy="234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20129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90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120129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0078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9749" y="3035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.136406pt;width:482.15pt;height:1.85pt;mso-position-horizontal-relative:page;mso-position-vertical-relative:paragraph;z-index:-15725056;mso-wrap-distance-left:0;mso-wrap-distance-right:0" id="docshapegroup29" coordorigin="1416,343" coordsize="9643,37">
                <v:rect style="position:absolute;left:1416;top:342;width:9638;height:34" id="docshape30" filled="true" fillcolor="#9f9f9f" stroked="false">
                  <v:fill type="solid"/>
                </v:rect>
                <v:rect style="position:absolute;left:11054;top:345;width:5;height:5" id="docshape31" filled="true" fillcolor="#e2e2e2" stroked="false">
                  <v:fill type="solid"/>
                </v:rect>
                <v:shape style="position:absolute;left:1416;top:345;width:9643;height:29" id="docshape32" coordorigin="1416,346" coordsize="9643,29" path="m1421,350l1416,350,1416,374,1421,374,1421,350xm11059,346l11054,346,11054,350,11059,350,11059,346xe" filled="true" fillcolor="#9f9f9f" stroked="false">
                  <v:path arrowok="t"/>
                  <v:fill type="solid"/>
                </v:shape>
                <v:rect style="position:absolute;left:11054;top:350;width:5;height:24" id="docshape33" filled="true" fillcolor="#e2e2e2" stroked="false">
                  <v:fill type="solid"/>
                </v:rect>
                <v:rect style="position:absolute;left:1416;top:374;width:5;height:5" id="docshape34" filled="true" fillcolor="#9f9f9f" stroked="false">
                  <v:fill type="solid"/>
                </v:rect>
                <v:shape style="position:absolute;left:1416;top:374;width:9643;height:5" id="docshape35" coordorigin="1416,374" coordsize="9643,5" path="m11054,374l1421,374,1416,374,1416,379,1421,379,11054,379,11054,374xm11059,374l11054,374,11054,379,11059,379,11059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55" w:val="left" w:leader="none"/>
        </w:tabs>
        <w:spacing w:line="240" w:lineRule="auto" w:before="227" w:after="0"/>
        <w:ind w:left="355" w:right="0" w:hanging="214"/>
        <w:jc w:val="left"/>
      </w:pPr>
      <w:r>
        <w:rPr/>
        <w:t>Що</w:t>
      </w:r>
      <w:r>
        <w:rPr>
          <w:spacing w:val="-4"/>
        </w:rPr>
        <w:t> </w:t>
      </w:r>
      <w:r>
        <w:rPr/>
        <w:t>означає</w:t>
      </w:r>
      <w:r>
        <w:rPr>
          <w:spacing w:val="-6"/>
        </w:rPr>
        <w:t> </w:t>
      </w:r>
      <w:r>
        <w:rPr/>
        <w:t>поняття</w:t>
      </w:r>
      <w:r>
        <w:rPr>
          <w:spacing w:val="-5"/>
        </w:rPr>
        <w:t> </w:t>
      </w:r>
      <w:r>
        <w:rPr/>
        <w:t>«курсор»</w:t>
      </w:r>
      <w:r>
        <w:rPr>
          <w:spacing w:val="-5"/>
        </w:rPr>
        <w:t> </w:t>
      </w:r>
      <w:r>
        <w:rPr/>
        <w:t>і</w:t>
      </w:r>
      <w:r>
        <w:rPr>
          <w:spacing w:val="-7"/>
        </w:rPr>
        <w:t> </w:t>
      </w:r>
      <w:r>
        <w:rPr/>
        <w:t>для</w:t>
      </w:r>
      <w:r>
        <w:rPr>
          <w:spacing w:val="-5"/>
        </w:rPr>
        <w:t> </w:t>
      </w:r>
      <w:r>
        <w:rPr/>
        <w:t>чого</w:t>
      </w:r>
      <w:r>
        <w:rPr>
          <w:spacing w:val="-3"/>
        </w:rPr>
        <w:t> </w:t>
      </w:r>
      <w:r>
        <w:rPr>
          <w:spacing w:val="-2"/>
        </w:rPr>
        <w:t>застосовується.</w:t>
      </w:r>
    </w:p>
    <w:p>
      <w:pPr>
        <w:spacing w:line="256" w:lineRule="auto" w:before="178"/>
        <w:ind w:left="141" w:right="170" w:firstLine="0"/>
        <w:jc w:val="left"/>
        <w:rPr>
          <w:sz w:val="22"/>
        </w:rPr>
      </w:pPr>
      <w:r>
        <w:rPr>
          <w:b/>
          <w:sz w:val="22"/>
        </w:rPr>
        <w:t>Курсор</w:t>
      </w:r>
      <w:r>
        <w:rPr>
          <w:b/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це</w:t>
      </w:r>
      <w:r>
        <w:rPr>
          <w:spacing w:val="-3"/>
          <w:sz w:val="22"/>
        </w:rPr>
        <w:t> </w:t>
      </w:r>
      <w:r>
        <w:rPr>
          <w:sz w:val="22"/>
        </w:rPr>
        <w:t>механізм</w:t>
      </w:r>
      <w:r>
        <w:rPr>
          <w:spacing w:val="-4"/>
          <w:sz w:val="22"/>
        </w:rPr>
        <w:t> </w:t>
      </w:r>
      <w:r>
        <w:rPr>
          <w:sz w:val="22"/>
        </w:rPr>
        <w:t>для</w:t>
      </w:r>
      <w:r>
        <w:rPr>
          <w:spacing w:val="-1"/>
          <w:sz w:val="22"/>
        </w:rPr>
        <w:t> </w:t>
      </w:r>
      <w:r>
        <w:rPr>
          <w:b/>
          <w:sz w:val="22"/>
        </w:rPr>
        <w:t>поетапного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перебору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рядків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результату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SELECT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особливо</w:t>
      </w:r>
      <w:r>
        <w:rPr>
          <w:spacing w:val="-4"/>
          <w:sz w:val="22"/>
        </w:rPr>
        <w:t> </w:t>
      </w:r>
      <w:r>
        <w:rPr>
          <w:sz w:val="22"/>
        </w:rPr>
        <w:t>коли</w:t>
      </w:r>
      <w:r>
        <w:rPr>
          <w:spacing w:val="-3"/>
          <w:sz w:val="22"/>
        </w:rPr>
        <w:t> </w:t>
      </w:r>
      <w:r>
        <w:rPr>
          <w:sz w:val="22"/>
        </w:rPr>
        <w:t>потрібно обробляти дані </w:t>
      </w:r>
      <w:r>
        <w:rPr>
          <w:b/>
          <w:sz w:val="22"/>
        </w:rPr>
        <w:t>по одному рядку</w:t>
      </w:r>
      <w:r>
        <w:rPr>
          <w:sz w:val="22"/>
        </w:rPr>
        <w:t>.</w:t>
      </w:r>
    </w:p>
    <w:p>
      <w:pPr>
        <w:pStyle w:val="BodyText"/>
        <w:spacing w:line="265" w:lineRule="exact"/>
        <w:ind w:left="141"/>
      </w:pPr>
      <w:r>
        <w:rPr>
          <w:spacing w:val="-2"/>
        </w:rPr>
        <w:t>Застосовується</w:t>
      </w:r>
      <w:r>
        <w:rPr>
          <w:spacing w:val="12"/>
        </w:rPr>
        <w:t> </w:t>
      </w:r>
      <w:r>
        <w:rPr>
          <w:spacing w:val="-4"/>
        </w:rPr>
        <w:t>для: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9" w:after="0"/>
        <w:ind w:left="861" w:right="0" w:hanging="360"/>
        <w:jc w:val="left"/>
        <w:rPr>
          <w:sz w:val="22"/>
        </w:rPr>
      </w:pPr>
      <w:r>
        <w:rPr>
          <w:sz w:val="22"/>
        </w:rPr>
        <w:t>Обробки</w:t>
      </w:r>
      <w:r>
        <w:rPr>
          <w:spacing w:val="-8"/>
          <w:sz w:val="22"/>
        </w:rPr>
        <w:t> </w:t>
      </w:r>
      <w:r>
        <w:rPr>
          <w:sz w:val="22"/>
        </w:rPr>
        <w:t>великих</w:t>
      </w:r>
      <w:r>
        <w:rPr>
          <w:spacing w:val="-5"/>
          <w:sz w:val="22"/>
        </w:rPr>
        <w:t> </w:t>
      </w:r>
      <w:r>
        <w:rPr>
          <w:sz w:val="22"/>
        </w:rPr>
        <w:t>наборів</w:t>
      </w:r>
      <w:r>
        <w:rPr>
          <w:spacing w:val="-10"/>
          <w:sz w:val="22"/>
        </w:rPr>
        <w:t> </w:t>
      </w:r>
      <w:r>
        <w:rPr>
          <w:sz w:val="22"/>
        </w:rPr>
        <w:t>даних</w:t>
      </w:r>
      <w:r>
        <w:rPr>
          <w:spacing w:val="-10"/>
          <w:sz w:val="22"/>
        </w:rPr>
        <w:t> </w:t>
      </w:r>
      <w:r>
        <w:rPr>
          <w:sz w:val="22"/>
        </w:rPr>
        <w:t>без</w:t>
      </w:r>
      <w:r>
        <w:rPr>
          <w:spacing w:val="-7"/>
          <w:sz w:val="22"/>
        </w:rPr>
        <w:t> </w:t>
      </w:r>
      <w:r>
        <w:rPr>
          <w:sz w:val="22"/>
        </w:rPr>
        <w:t>виділення</w:t>
      </w:r>
      <w:r>
        <w:rPr>
          <w:spacing w:val="-5"/>
          <w:sz w:val="22"/>
        </w:rPr>
        <w:t> </w:t>
      </w:r>
      <w:r>
        <w:rPr>
          <w:sz w:val="22"/>
        </w:rPr>
        <w:t>всього</w:t>
      </w:r>
      <w:r>
        <w:rPr>
          <w:spacing w:val="-7"/>
          <w:sz w:val="22"/>
        </w:rPr>
        <w:t> </w:t>
      </w:r>
      <w:r>
        <w:rPr>
          <w:sz w:val="22"/>
        </w:rPr>
        <w:t>результату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пам’ять.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sz w:val="22"/>
        </w:rPr>
        <w:t>Виконання</w:t>
      </w:r>
      <w:r>
        <w:rPr>
          <w:spacing w:val="-6"/>
          <w:sz w:val="22"/>
        </w:rPr>
        <w:t> </w:t>
      </w:r>
      <w:r>
        <w:rPr>
          <w:sz w:val="22"/>
        </w:rPr>
        <w:t>логіки</w:t>
      </w:r>
      <w:r>
        <w:rPr>
          <w:spacing w:val="-6"/>
          <w:sz w:val="22"/>
        </w:rPr>
        <w:t> </w:t>
      </w:r>
      <w:r>
        <w:rPr>
          <w:sz w:val="22"/>
        </w:rPr>
        <w:t>для</w:t>
      </w:r>
      <w:r>
        <w:rPr>
          <w:spacing w:val="-6"/>
          <w:sz w:val="22"/>
        </w:rPr>
        <w:t> </w:t>
      </w:r>
      <w:r>
        <w:rPr>
          <w:sz w:val="22"/>
        </w:rPr>
        <w:t>кожного</w:t>
      </w:r>
      <w:r>
        <w:rPr>
          <w:spacing w:val="-6"/>
          <w:sz w:val="22"/>
        </w:rPr>
        <w:t> </w:t>
      </w:r>
      <w:r>
        <w:rPr>
          <w:sz w:val="22"/>
        </w:rPr>
        <w:t>рядка</w:t>
      </w:r>
      <w:r>
        <w:rPr>
          <w:spacing w:val="-6"/>
          <w:sz w:val="22"/>
        </w:rPr>
        <w:t> </w:t>
      </w:r>
      <w:r>
        <w:rPr>
          <w:sz w:val="22"/>
        </w:rPr>
        <w:t>(цикли,</w:t>
      </w:r>
      <w:r>
        <w:rPr>
          <w:spacing w:val="-8"/>
          <w:sz w:val="22"/>
        </w:rPr>
        <w:t> </w:t>
      </w:r>
      <w:r>
        <w:rPr>
          <w:sz w:val="22"/>
        </w:rPr>
        <w:t>умовні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оператори).</w:t>
      </w: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899160</wp:posOffset>
                </wp:positionH>
                <wp:positionV relativeFrom="paragraph">
                  <wp:posOffset>228714</wp:posOffset>
                </wp:positionV>
                <wp:extent cx="6123305" cy="2349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123305" cy="23495"/>
                          <a:chExt cx="6123305" cy="234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12013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955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20117" y="20955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20129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917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120129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0205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9749" y="3035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009035pt;width:482.15pt;height:1.85pt;mso-position-horizontal-relative:page;mso-position-vertical-relative:paragraph;z-index:-15724544;mso-wrap-distance-left:0;mso-wrap-distance-right:0" id="docshapegroup36" coordorigin="1416,360" coordsize="9643,37">
                <v:rect style="position:absolute;left:1416;top:360;width:9638;height:33" id="docshape37" filled="true" fillcolor="#9f9f9f" stroked="false">
                  <v:fill type="solid"/>
                </v:rect>
                <v:rect style="position:absolute;left:11054;top:363;width:5;height:5" id="docshape38" filled="true" fillcolor="#e2e2e2" stroked="false">
                  <v:fill type="solid"/>
                </v:rect>
                <v:shape style="position:absolute;left:1416;top:363;width:9643;height:29" id="docshape39" coordorigin="1416,363" coordsize="9643,29" path="m1421,368l1416,368,1416,392,1421,392,1421,368xm11059,363l11054,363,11054,368,11059,368,11059,363xe" filled="true" fillcolor="#9f9f9f" stroked="false">
                  <v:path arrowok="t"/>
                  <v:fill type="solid"/>
                </v:shape>
                <v:rect style="position:absolute;left:11054;top:367;width:5;height:24" id="docshape40" filled="true" fillcolor="#e2e2e2" stroked="false">
                  <v:fill type="solid"/>
                </v:rect>
                <v:rect style="position:absolute;left:1416;top:391;width:5;height:5" id="docshape41" filled="true" fillcolor="#9f9f9f" stroked="false">
                  <v:fill type="solid"/>
                </v:rect>
                <v:shape style="position:absolute;left:1416;top:392;width:9643;height:5" id="docshape42" coordorigin="1416,392" coordsize="9643,5" path="m11054,392l1421,392,1416,392,1416,397,1421,397,11054,397,11054,392xm11059,392l11054,392,11054,397,11059,397,11059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55" w:val="left" w:leader="none"/>
        </w:tabs>
        <w:spacing w:line="240" w:lineRule="auto" w:before="227" w:after="0"/>
        <w:ind w:left="355" w:right="0" w:hanging="214"/>
        <w:jc w:val="left"/>
      </w:pPr>
      <w:r>
        <w:rPr/>
        <w:t>Поясніть</w:t>
      </w:r>
      <w:r>
        <w:rPr>
          <w:spacing w:val="-7"/>
        </w:rPr>
        <w:t> </w:t>
      </w:r>
      <w:r>
        <w:rPr/>
        <w:t>порядок</w:t>
      </w:r>
      <w:r>
        <w:rPr>
          <w:spacing w:val="-7"/>
        </w:rPr>
        <w:t> </w:t>
      </w:r>
      <w:r>
        <w:rPr/>
        <w:t>явного</w:t>
      </w:r>
      <w:r>
        <w:rPr>
          <w:spacing w:val="-7"/>
        </w:rPr>
        <w:t> </w:t>
      </w:r>
      <w:r>
        <w:rPr/>
        <w:t>оголошення</w:t>
      </w:r>
      <w:r>
        <w:rPr>
          <w:spacing w:val="-7"/>
        </w:rPr>
        <w:t> </w:t>
      </w:r>
      <w:r>
        <w:rPr/>
        <w:t>та</w:t>
      </w:r>
      <w:r>
        <w:rPr>
          <w:spacing w:val="-7"/>
        </w:rPr>
        <w:t> </w:t>
      </w:r>
      <w:r>
        <w:rPr/>
        <w:t>використання</w:t>
      </w:r>
      <w:r>
        <w:rPr>
          <w:spacing w:val="-7"/>
        </w:rPr>
        <w:t> </w:t>
      </w:r>
      <w:r>
        <w:rPr>
          <w:spacing w:val="-2"/>
        </w:rPr>
        <w:t>курсору.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78" w:after="0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Оголошення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курсору</w:t>
      </w:r>
    </w:p>
    <w:p>
      <w:pPr>
        <w:pStyle w:val="BodyText"/>
        <w:spacing w:before="178"/>
        <w:ind w:left="141"/>
      </w:pPr>
      <w:r>
        <w:rPr/>
        <w:t>DECLARE</w:t>
      </w:r>
      <w:r>
        <w:rPr>
          <w:spacing w:val="-8"/>
        </w:rPr>
        <w:t> </w:t>
      </w:r>
      <w:r>
        <w:rPr/>
        <w:t>cur</w:t>
      </w:r>
      <w:r>
        <w:rPr>
          <w:spacing w:val="-6"/>
        </w:rPr>
        <w:t> </w:t>
      </w:r>
      <w:r>
        <w:rPr/>
        <w:t>CURSOR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SELECT</w:t>
      </w:r>
      <w:r>
        <w:rPr>
          <w:spacing w:val="-7"/>
        </w:rPr>
        <w:t> </w:t>
      </w:r>
      <w:r>
        <w:rPr>
          <w:spacing w:val="-4"/>
        </w:rPr>
        <w:t>...;</w:t>
      </w:r>
    </w:p>
    <w:p>
      <w:pPr>
        <w:pStyle w:val="Heading2"/>
        <w:numPr>
          <w:ilvl w:val="0"/>
          <w:numId w:val="3"/>
        </w:numPr>
        <w:tabs>
          <w:tab w:pos="860" w:val="left" w:leader="none"/>
        </w:tabs>
        <w:spacing w:line="240" w:lineRule="auto" w:before="178" w:after="0"/>
        <w:ind w:left="860" w:right="0" w:hanging="359"/>
        <w:jc w:val="left"/>
      </w:pPr>
      <w:r>
        <w:rPr/>
        <w:t>Відкриття</w:t>
      </w:r>
      <w:r>
        <w:rPr>
          <w:spacing w:val="-8"/>
        </w:rPr>
        <w:t> </w:t>
      </w:r>
      <w:r>
        <w:rPr>
          <w:spacing w:val="-2"/>
        </w:rPr>
        <w:t>курсору</w:t>
      </w:r>
    </w:p>
    <w:p>
      <w:pPr>
        <w:pStyle w:val="BodyText"/>
        <w:spacing w:before="178"/>
        <w:ind w:left="141"/>
      </w:pPr>
      <w:r>
        <w:rPr/>
        <w:t>OPEN</w:t>
      </w:r>
      <w:r>
        <w:rPr>
          <w:spacing w:val="-7"/>
        </w:rPr>
        <w:t> </w:t>
      </w:r>
      <w:r>
        <w:rPr>
          <w:spacing w:val="-4"/>
        </w:rPr>
        <w:t>cur;</w:t>
      </w:r>
    </w:p>
    <w:p>
      <w:pPr>
        <w:pStyle w:val="Heading2"/>
        <w:numPr>
          <w:ilvl w:val="0"/>
          <w:numId w:val="3"/>
        </w:numPr>
        <w:tabs>
          <w:tab w:pos="860" w:val="left" w:leader="none"/>
        </w:tabs>
        <w:spacing w:line="240" w:lineRule="auto" w:before="178" w:after="0"/>
        <w:ind w:left="860" w:right="0" w:hanging="359"/>
        <w:jc w:val="left"/>
      </w:pPr>
      <w:r>
        <w:rPr/>
        <w:t>Отримання</w:t>
      </w:r>
      <w:r>
        <w:rPr>
          <w:spacing w:val="-5"/>
        </w:rPr>
        <w:t> </w:t>
      </w:r>
      <w:r>
        <w:rPr>
          <w:spacing w:val="-2"/>
        </w:rPr>
        <w:t>рядків</w:t>
      </w:r>
    </w:p>
    <w:p>
      <w:pPr>
        <w:pStyle w:val="BodyText"/>
        <w:spacing w:before="178"/>
        <w:ind w:left="141"/>
      </w:pPr>
      <w:r>
        <w:rPr/>
        <w:t>FETCH</w:t>
      </w:r>
      <w:r>
        <w:rPr>
          <w:spacing w:val="-5"/>
        </w:rPr>
        <w:t> </w:t>
      </w:r>
      <w:r>
        <w:rPr/>
        <w:t>cur</w:t>
      </w:r>
      <w:r>
        <w:rPr>
          <w:spacing w:val="-6"/>
        </w:rPr>
        <w:t> </w:t>
      </w:r>
      <w:r>
        <w:rPr/>
        <w:t>INTO</w:t>
      </w:r>
      <w:r>
        <w:rPr>
          <w:spacing w:val="-8"/>
        </w:rPr>
        <w:t> </w:t>
      </w:r>
      <w:r>
        <w:rPr>
          <w:spacing w:val="-2"/>
        </w:rPr>
        <w:t>record_variable;</w:t>
      </w:r>
    </w:p>
    <w:p>
      <w:pPr>
        <w:pStyle w:val="Heading2"/>
        <w:numPr>
          <w:ilvl w:val="0"/>
          <w:numId w:val="3"/>
        </w:numPr>
        <w:tabs>
          <w:tab w:pos="860" w:val="left" w:leader="none"/>
        </w:tabs>
        <w:spacing w:line="240" w:lineRule="auto" w:before="178" w:after="0"/>
        <w:ind w:left="860" w:right="0" w:hanging="359"/>
        <w:jc w:val="left"/>
      </w:pPr>
      <w:r>
        <w:rPr/>
        <w:t>Обробка</w:t>
      </w:r>
      <w:r>
        <w:rPr>
          <w:spacing w:val="-7"/>
        </w:rPr>
        <w:t> </w:t>
      </w:r>
      <w:r>
        <w:rPr/>
        <w:t>даних</w:t>
      </w:r>
      <w:r>
        <w:rPr>
          <w:spacing w:val="-6"/>
        </w:rPr>
        <w:t> </w:t>
      </w:r>
      <w:r>
        <w:rPr/>
        <w:t>у</w:t>
      </w:r>
      <w:r>
        <w:rPr>
          <w:spacing w:val="-5"/>
        </w:rPr>
        <w:t> </w:t>
      </w:r>
      <w:r>
        <w:rPr>
          <w:spacing w:val="-4"/>
        </w:rPr>
        <w:t>циклі</w:t>
      </w:r>
    </w:p>
    <w:p>
      <w:pPr>
        <w:pStyle w:val="BodyText"/>
        <w:spacing w:before="178"/>
        <w:ind w:left="141"/>
      </w:pPr>
      <w:r>
        <w:rPr>
          <w:spacing w:val="-4"/>
        </w:rPr>
        <w:t>LOOP</w:t>
      </w:r>
    </w:p>
    <w:p>
      <w:pPr>
        <w:pStyle w:val="BodyText"/>
        <w:spacing w:after="0"/>
        <w:sectPr>
          <w:type w:val="continuous"/>
          <w:pgSz w:w="11910" w:h="16840"/>
          <w:pgMar w:top="900" w:bottom="280" w:left="1275" w:right="708"/>
        </w:sectPr>
      </w:pPr>
    </w:p>
    <w:p>
      <w:pPr>
        <w:pStyle w:val="BodyText"/>
        <w:spacing w:line="398" w:lineRule="auto" w:before="33"/>
        <w:ind w:left="338" w:right="6331" w:hanging="5"/>
      </w:pPr>
      <w:r>
        <w:rPr/>
        <w:t>FETCH</w:t>
      </w:r>
      <w:r>
        <w:rPr>
          <w:spacing w:val="-8"/>
        </w:rPr>
        <w:t> </w:t>
      </w:r>
      <w:r>
        <w:rPr/>
        <w:t>cur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record_variable; EXIT WHEN NOT FOUND;</w:t>
      </w:r>
    </w:p>
    <w:p>
      <w:pPr>
        <w:pStyle w:val="BodyText"/>
        <w:spacing w:line="398" w:lineRule="auto" w:before="1"/>
        <w:ind w:left="141" w:right="8791" w:firstLine="192"/>
      </w:pPr>
      <w:r>
        <w:rPr/>
        <w:t>-- логіка END</w:t>
      </w:r>
      <w:r>
        <w:rPr>
          <w:spacing w:val="-6"/>
        </w:rPr>
        <w:t> </w:t>
      </w:r>
      <w:r>
        <w:rPr>
          <w:spacing w:val="-2"/>
        </w:rPr>
        <w:t>LOOP;</w:t>
      </w:r>
    </w:p>
    <w:p>
      <w:pPr>
        <w:pStyle w:val="Heading2"/>
        <w:numPr>
          <w:ilvl w:val="0"/>
          <w:numId w:val="3"/>
        </w:numPr>
        <w:tabs>
          <w:tab w:pos="860" w:val="left" w:leader="none"/>
        </w:tabs>
        <w:spacing w:line="240" w:lineRule="auto" w:before="2" w:after="0"/>
        <w:ind w:left="860" w:right="0" w:hanging="359"/>
        <w:jc w:val="left"/>
      </w:pPr>
      <w:r>
        <w:rPr/>
        <w:t>Закриття</w:t>
      </w:r>
      <w:r>
        <w:rPr>
          <w:spacing w:val="-6"/>
        </w:rPr>
        <w:t> </w:t>
      </w:r>
      <w:r>
        <w:rPr>
          <w:spacing w:val="-2"/>
        </w:rPr>
        <w:t>курсору</w:t>
      </w:r>
    </w:p>
    <w:p>
      <w:pPr>
        <w:pStyle w:val="BodyText"/>
        <w:spacing w:before="178"/>
        <w:ind w:left="141"/>
      </w:pPr>
      <w:r>
        <w:rPr/>
        <w:t>CLOSE</w:t>
      </w:r>
      <w:r>
        <w:rPr>
          <w:spacing w:val="-12"/>
        </w:rPr>
        <w:t> </w:t>
      </w:r>
      <w:r>
        <w:rPr>
          <w:spacing w:val="-4"/>
        </w:rPr>
        <w:t>cur;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899160</wp:posOffset>
                </wp:positionH>
                <wp:positionV relativeFrom="paragraph">
                  <wp:posOffset>230052</wp:posOffset>
                </wp:positionV>
                <wp:extent cx="6123305" cy="2222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123305" cy="22225"/>
                          <a:chExt cx="6123305" cy="222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120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590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120117" y="21590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120129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761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20129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9049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9749" y="3048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48"/>
                                </a:lnTo>
                                <a:lnTo>
                                  <a:pt x="6122873" y="3048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114374pt;width:482.15pt;height:1.75pt;mso-position-horizontal-relative:page;mso-position-vertical-relative:paragraph;z-index:-15724032;mso-wrap-distance-left:0;mso-wrap-distance-right:0" id="docshapegroup43" coordorigin="1416,362" coordsize="9643,35">
                <v:rect style="position:absolute;left:1416;top:362;width:9638;height:34" id="docshape44" filled="true" fillcolor="#9f9f9f" stroked="false">
                  <v:fill type="solid"/>
                </v:rect>
                <v:rect style="position:absolute;left:11054;top:363;width:5;height:5" id="docshape45" filled="true" fillcolor="#e2e2e2" stroked="false">
                  <v:fill type="solid"/>
                </v:rect>
                <v:shape style="position:absolute;left:1416;top:363;width:9643;height:29" id="docshape46" coordorigin="1416,363" coordsize="9643,29" path="m1421,368l1416,368,1416,392,1421,392,1421,368xm11059,363l11054,363,11054,368,11059,368,11059,363xe" filled="true" fillcolor="#9f9f9f" stroked="false">
                  <v:path arrowok="t"/>
                  <v:fill type="solid"/>
                </v:shape>
                <v:rect style="position:absolute;left:11054;top:368;width:5;height:24" id="docshape47" filled="true" fillcolor="#e2e2e2" stroked="false">
                  <v:fill type="solid"/>
                </v:rect>
                <v:rect style="position:absolute;left:1416;top:392;width:5;height:5" id="docshape48" filled="true" fillcolor="#9f9f9f" stroked="false">
                  <v:fill type="solid"/>
                </v:rect>
                <v:shape style="position:absolute;left:1416;top:392;width:9643;height:5" id="docshape49" coordorigin="1416,392" coordsize="9643,5" path="m11054,392l1421,392,1416,392,1416,397,1421,397,11054,397,11054,392xm11059,392l11054,392,11054,397,11059,397,11059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55" w:val="left" w:leader="none"/>
        </w:tabs>
        <w:spacing w:line="240" w:lineRule="auto" w:before="227" w:after="0"/>
        <w:ind w:left="355" w:right="0" w:hanging="214"/>
        <w:jc w:val="left"/>
      </w:pPr>
      <w:r>
        <w:rPr/>
        <w:t>Наведіть</w:t>
      </w:r>
      <w:r>
        <w:rPr>
          <w:spacing w:val="-9"/>
        </w:rPr>
        <w:t> </w:t>
      </w:r>
      <w:r>
        <w:rPr/>
        <w:t>приклад</w:t>
      </w:r>
      <w:r>
        <w:rPr>
          <w:spacing w:val="-8"/>
        </w:rPr>
        <w:t> </w:t>
      </w:r>
      <w:r>
        <w:rPr/>
        <w:t>неявного</w:t>
      </w:r>
      <w:r>
        <w:rPr>
          <w:spacing w:val="-8"/>
        </w:rPr>
        <w:t> </w:t>
      </w:r>
      <w:r>
        <w:rPr/>
        <w:t>використання</w:t>
      </w:r>
      <w:r>
        <w:rPr>
          <w:spacing w:val="-9"/>
        </w:rPr>
        <w:t> </w:t>
      </w:r>
      <w:r>
        <w:rPr>
          <w:spacing w:val="-2"/>
        </w:rPr>
        <w:t>курсору.</w:t>
      </w:r>
    </w:p>
    <w:p>
      <w:pPr>
        <w:spacing w:line="398" w:lineRule="auto" w:before="178"/>
        <w:ind w:left="141" w:right="170" w:firstLine="0"/>
        <w:jc w:val="left"/>
        <w:rPr>
          <w:sz w:val="22"/>
        </w:rPr>
      </w:pPr>
      <w:r>
        <w:rPr>
          <w:sz w:val="22"/>
        </w:rPr>
        <w:t>Неявний</w:t>
      </w:r>
      <w:r>
        <w:rPr>
          <w:spacing w:val="-2"/>
          <w:sz w:val="22"/>
        </w:rPr>
        <w:t> </w:t>
      </w:r>
      <w:r>
        <w:rPr>
          <w:sz w:val="22"/>
        </w:rPr>
        <w:t>курсор</w:t>
      </w:r>
      <w:r>
        <w:rPr>
          <w:spacing w:val="-4"/>
          <w:sz w:val="22"/>
        </w:rPr>
        <w:t> </w:t>
      </w:r>
      <w:r>
        <w:rPr>
          <w:sz w:val="22"/>
        </w:rPr>
        <w:t>використовується </w:t>
      </w:r>
      <w:r>
        <w:rPr>
          <w:b/>
          <w:sz w:val="22"/>
        </w:rPr>
        <w:t>коли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виконується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без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явного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DECLARE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CURSOR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наприклад: FOR v_record IN</w:t>
      </w:r>
    </w:p>
    <w:p>
      <w:pPr>
        <w:pStyle w:val="BodyText"/>
        <w:spacing w:line="398" w:lineRule="auto" w:before="1"/>
        <w:ind w:left="141" w:right="2975" w:firstLine="192"/>
      </w:pPr>
      <w:r>
        <w:rPr/>
        <w:t>SELECT</w:t>
      </w:r>
      <w:r>
        <w:rPr>
          <w:spacing w:val="-6"/>
        </w:rPr>
        <w:t> </w:t>
      </w:r>
      <w:r>
        <w:rPr/>
        <w:t>POLICY_ID,</w:t>
      </w:r>
      <w:r>
        <w:rPr>
          <w:spacing w:val="-7"/>
        </w:rPr>
        <w:t> </w:t>
      </w:r>
      <w:r>
        <w:rPr/>
        <w:t>INSURANCE_AMOUNT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INSURANCE_POLICY </w:t>
      </w:r>
      <w:r>
        <w:rPr>
          <w:spacing w:val="-4"/>
        </w:rPr>
        <w:t>LOOP</w:t>
      </w:r>
    </w:p>
    <w:p>
      <w:pPr>
        <w:pStyle w:val="BodyText"/>
        <w:spacing w:line="398" w:lineRule="auto" w:before="2"/>
        <w:ind w:left="141" w:right="1483" w:firstLine="192"/>
      </w:pPr>
      <w:r>
        <w:rPr/>
        <w:t>RAISE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'Поліс</w:t>
      </w:r>
      <w:r>
        <w:rPr>
          <w:spacing w:val="-1"/>
        </w:rPr>
        <w:t> </w:t>
      </w:r>
      <w:r>
        <w:rPr/>
        <w:t>%:</w:t>
      </w:r>
      <w:r>
        <w:rPr>
          <w:spacing w:val="-4"/>
        </w:rPr>
        <w:t> </w:t>
      </w:r>
      <w:r>
        <w:rPr/>
        <w:t>сума</w:t>
      </w:r>
      <w:r>
        <w:rPr>
          <w:spacing w:val="-4"/>
        </w:rPr>
        <w:t> </w:t>
      </w:r>
      <w:r>
        <w:rPr/>
        <w:t>%',</w:t>
      </w:r>
      <w:r>
        <w:rPr>
          <w:spacing w:val="-6"/>
        </w:rPr>
        <w:t> </w:t>
      </w:r>
      <w:r>
        <w:rPr/>
        <w:t>v_record.POLICY_ID,</w:t>
      </w:r>
      <w:r>
        <w:rPr>
          <w:spacing w:val="-6"/>
        </w:rPr>
        <w:t> </w:t>
      </w:r>
      <w:r>
        <w:rPr/>
        <w:t>v_record.INSURANCE_AMOUNT; END LOOP;</w:t>
      </w:r>
    </w:p>
    <w:p>
      <w:pPr>
        <w:pStyle w:val="BodyText"/>
        <w:spacing w:line="256" w:lineRule="auto" w:before="1"/>
        <w:ind w:left="141" w:right="170"/>
      </w:pPr>
      <w:r>
        <w:rPr/>
        <w:t>PostgreSQL</w:t>
      </w:r>
      <w:r>
        <w:rPr>
          <w:spacing w:val="-4"/>
        </w:rPr>
        <w:t> </w:t>
      </w:r>
      <w:r>
        <w:rPr/>
        <w:t>автоматично</w:t>
      </w:r>
      <w:r>
        <w:rPr>
          <w:spacing w:val="-3"/>
        </w:rPr>
        <w:t> </w:t>
      </w:r>
      <w:r>
        <w:rPr/>
        <w:t>створює</w:t>
      </w:r>
      <w:r>
        <w:rPr>
          <w:spacing w:val="-4"/>
        </w:rPr>
        <w:t> </w:t>
      </w:r>
      <w:r>
        <w:rPr/>
        <w:t>курсор</w:t>
      </w:r>
      <w:r>
        <w:rPr>
          <w:spacing w:val="-3"/>
        </w:rPr>
        <w:t> </w:t>
      </w:r>
      <w:r>
        <w:rPr/>
        <w:t>для</w:t>
      </w:r>
      <w:r>
        <w:rPr>
          <w:spacing w:val="-2"/>
        </w:rPr>
        <w:t> </w:t>
      </w:r>
      <w:r>
        <w:rPr/>
        <w:t>цього циклу,</w:t>
      </w:r>
      <w:r>
        <w:rPr>
          <w:spacing w:val="-5"/>
        </w:rPr>
        <w:t> </w:t>
      </w:r>
      <w:r>
        <w:rPr/>
        <w:t>його</w:t>
      </w:r>
      <w:r>
        <w:rPr>
          <w:spacing w:val="-4"/>
        </w:rPr>
        <w:t> </w:t>
      </w:r>
      <w:r>
        <w:rPr/>
        <w:t>не</w:t>
      </w:r>
      <w:r>
        <w:rPr>
          <w:spacing w:val="-2"/>
        </w:rPr>
        <w:t> </w:t>
      </w:r>
      <w:r>
        <w:rPr/>
        <w:t>потрібно</w:t>
      </w:r>
      <w:r>
        <w:rPr>
          <w:spacing w:val="-3"/>
        </w:rPr>
        <w:t> </w:t>
      </w:r>
      <w:r>
        <w:rPr/>
        <w:t>відкривати</w:t>
      </w:r>
      <w:r>
        <w:rPr>
          <w:spacing w:val="-2"/>
        </w:rPr>
        <w:t> </w:t>
      </w:r>
      <w:r>
        <w:rPr/>
        <w:t>або</w:t>
      </w:r>
      <w:r>
        <w:rPr>
          <w:spacing w:val="-3"/>
        </w:rPr>
        <w:t> </w:t>
      </w:r>
      <w:r>
        <w:rPr/>
        <w:t>закривати </w:t>
      </w:r>
      <w:r>
        <w:rPr>
          <w:spacing w:val="-2"/>
        </w:rPr>
        <w:t>вручну.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899160</wp:posOffset>
                </wp:positionH>
                <wp:positionV relativeFrom="paragraph">
                  <wp:posOffset>218524</wp:posOffset>
                </wp:positionV>
                <wp:extent cx="6123305" cy="2286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23305" cy="22860"/>
                          <a:chExt cx="6123305" cy="2286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2013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955">
                                <a:moveTo>
                                  <a:pt x="6120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120117" y="20955"/>
                                </a:lnTo>
                                <a:lnTo>
                                  <a:pt x="612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20129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409"/>
                            <a:ext cx="6123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3305" h="1841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20129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9697"/>
                            <a:ext cx="6123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3175">
                                <a:moveTo>
                                  <a:pt x="611974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9749" y="3035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  <a:path w="6123305" h="3175">
                                <a:moveTo>
                                  <a:pt x="6122873" y="0"/>
                                </a:moveTo>
                                <a:lnTo>
                                  <a:pt x="6119825" y="0"/>
                                </a:lnTo>
                                <a:lnTo>
                                  <a:pt x="6119825" y="3035"/>
                                </a:lnTo>
                                <a:lnTo>
                                  <a:pt x="6122873" y="3035"/>
                                </a:lnTo>
                                <a:lnTo>
                                  <a:pt x="612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7.206680pt;width:482.15pt;height:1.8pt;mso-position-horizontal-relative:page;mso-position-vertical-relative:paragraph;z-index:-15723520;mso-wrap-distance-left:0;mso-wrap-distance-right:0" id="docshapegroup50" coordorigin="1416,344" coordsize="9643,36">
                <v:rect style="position:absolute;left:1416;top:344;width:9638;height:33" id="docshape51" filled="true" fillcolor="#9f9f9f" stroked="false">
                  <v:fill type="solid"/>
                </v:rect>
                <v:rect style="position:absolute;left:11054;top:346;width:5;height:5" id="docshape52" filled="true" fillcolor="#e2e2e2" stroked="false">
                  <v:fill type="solid"/>
                </v:rect>
                <v:shape style="position:absolute;left:1416;top:346;width:9643;height:29" id="docshape53" coordorigin="1416,346" coordsize="9643,29" path="m1421,351l1416,351,1416,375,1421,375,1421,351xm11059,346l11054,346,11054,351,11059,351,11059,346xe" filled="true" fillcolor="#9f9f9f" stroked="false">
                  <v:path arrowok="t"/>
                  <v:fill type="solid"/>
                </v:shape>
                <v:rect style="position:absolute;left:11054;top:351;width:5;height:24" id="docshape54" filled="true" fillcolor="#e2e2e2" stroked="false">
                  <v:fill type="solid"/>
                </v:rect>
                <v:rect style="position:absolute;left:1416;top:375;width:5;height:5" id="docshape55" filled="true" fillcolor="#9f9f9f" stroked="false">
                  <v:fill type="solid"/>
                </v:rect>
                <v:shape style="position:absolute;left:1416;top:375;width:9643;height:5" id="docshape56" coordorigin="1416,375" coordsize="9643,5" path="m11054,375l1421,375,1416,375,1416,380,1421,380,11054,380,11054,375xm11059,375l11054,375,11054,380,11059,380,11059,37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55" w:val="left" w:leader="none"/>
        </w:tabs>
        <w:spacing w:line="240" w:lineRule="auto" w:before="227" w:after="0"/>
        <w:ind w:left="355" w:right="0" w:hanging="214"/>
        <w:jc w:val="left"/>
      </w:pPr>
      <w:r>
        <w:rPr/>
        <w:t>Які</w:t>
      </w:r>
      <w:r>
        <w:rPr>
          <w:spacing w:val="-11"/>
        </w:rPr>
        <w:t> </w:t>
      </w:r>
      <w:r>
        <w:rPr/>
        <w:t>типи</w:t>
      </w:r>
      <w:r>
        <w:rPr>
          <w:spacing w:val="-5"/>
        </w:rPr>
        <w:t> </w:t>
      </w:r>
      <w:r>
        <w:rPr/>
        <w:t>повідомлень</w:t>
      </w:r>
      <w:r>
        <w:rPr>
          <w:spacing w:val="-7"/>
        </w:rPr>
        <w:t> </w:t>
      </w:r>
      <w:r>
        <w:rPr/>
        <w:t>можна</w:t>
      </w:r>
      <w:r>
        <w:rPr>
          <w:spacing w:val="-5"/>
        </w:rPr>
        <w:t> </w:t>
      </w:r>
      <w:r>
        <w:rPr/>
        <w:t>застосовувати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операторі</w:t>
      </w:r>
      <w:r>
        <w:rPr>
          <w:spacing w:val="-8"/>
        </w:rPr>
        <w:t> </w:t>
      </w:r>
      <w:r>
        <w:rPr>
          <w:spacing w:val="-2"/>
        </w:rPr>
        <w:t>RAISE?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sz w:val="22"/>
        </w:rPr>
        <w:t>NOTICE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інформаційне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повідомлення.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sz w:val="22"/>
        </w:rPr>
        <w:t>WARNING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попередження</w:t>
      </w:r>
      <w:r>
        <w:rPr>
          <w:spacing w:val="-6"/>
          <w:sz w:val="22"/>
        </w:rPr>
        <w:t> </w:t>
      </w:r>
      <w:r>
        <w:rPr>
          <w:sz w:val="22"/>
        </w:rPr>
        <w:t>про</w:t>
      </w:r>
      <w:r>
        <w:rPr>
          <w:spacing w:val="-7"/>
          <w:sz w:val="22"/>
        </w:rPr>
        <w:t> </w:t>
      </w:r>
      <w:r>
        <w:rPr>
          <w:sz w:val="22"/>
        </w:rPr>
        <w:t>можливу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проблему.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sz w:val="22"/>
        </w:rPr>
        <w:t>EXCEPTION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викликає</w:t>
      </w:r>
      <w:r>
        <w:rPr>
          <w:spacing w:val="-8"/>
          <w:sz w:val="22"/>
        </w:rPr>
        <w:t> </w:t>
      </w:r>
      <w:r>
        <w:rPr>
          <w:sz w:val="22"/>
        </w:rPr>
        <w:t>помилку</w:t>
      </w:r>
      <w:r>
        <w:rPr>
          <w:spacing w:val="-2"/>
          <w:sz w:val="22"/>
        </w:rPr>
        <w:t> </w:t>
      </w:r>
      <w:r>
        <w:rPr>
          <w:sz w:val="22"/>
        </w:rPr>
        <w:t>і</w:t>
      </w:r>
      <w:r>
        <w:rPr>
          <w:spacing w:val="-4"/>
          <w:sz w:val="22"/>
        </w:rPr>
        <w:t> </w:t>
      </w:r>
      <w:r>
        <w:rPr>
          <w:sz w:val="22"/>
        </w:rPr>
        <w:t>припиняє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виконання.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sz w:val="22"/>
        </w:rPr>
        <w:t>DEBUG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відлагоджувальна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інформація.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178" w:after="0"/>
        <w:ind w:left="861" w:right="0" w:hanging="360"/>
        <w:jc w:val="left"/>
        <w:rPr>
          <w:sz w:val="22"/>
        </w:rPr>
      </w:pPr>
      <w:r>
        <w:rPr>
          <w:sz w:val="22"/>
        </w:rPr>
        <w:t>LOG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запис у</w:t>
      </w:r>
      <w:r>
        <w:rPr>
          <w:spacing w:val="-4"/>
          <w:sz w:val="22"/>
        </w:rPr>
        <w:t> </w:t>
      </w:r>
      <w:r>
        <w:rPr>
          <w:sz w:val="22"/>
        </w:rPr>
        <w:t>журнал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сервера.</w:t>
      </w:r>
    </w:p>
    <w:p>
      <w:pPr>
        <w:pStyle w:val="ListParagraph"/>
        <w:numPr>
          <w:ilvl w:val="1"/>
          <w:numId w:val="2"/>
        </w:numPr>
        <w:tabs>
          <w:tab w:pos="593" w:val="left" w:leader="none"/>
        </w:tabs>
        <w:spacing w:line="240" w:lineRule="auto" w:before="186" w:after="0"/>
        <w:ind w:left="593" w:right="0" w:hanging="92"/>
        <w:jc w:val="left"/>
        <w:rPr>
          <w:rFonts w:ascii="Symbol" w:hAnsi="Symbol"/>
          <w:sz w:val="20"/>
        </w:rPr>
      </w:pPr>
      <w:r>
        <w:rPr>
          <w:rFonts w:ascii="Symbol" w:hAnsi="Symbol"/>
          <w:w w:val="100"/>
          <w:sz w:val="20"/>
        </w:rPr>
        <w:t>​</w:t>
      </w:r>
    </w:p>
    <w:p>
      <w:pPr>
        <w:spacing w:before="189"/>
        <w:ind w:left="14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Висновок</w:t>
      </w:r>
    </w:p>
    <w:p>
      <w:pPr>
        <w:pStyle w:val="BodyText"/>
        <w:spacing w:line="256" w:lineRule="auto" w:before="186"/>
        <w:ind w:left="141"/>
      </w:pPr>
      <w:r>
        <w:rPr/>
        <w:t>В</w:t>
      </w:r>
      <w:r>
        <w:rPr>
          <w:spacing w:val="-3"/>
        </w:rPr>
        <w:t> </w:t>
      </w:r>
      <w:r>
        <w:rPr/>
        <w:t>роботі</w:t>
      </w:r>
      <w:r>
        <w:rPr>
          <w:spacing w:val="-1"/>
        </w:rPr>
        <w:t> </w:t>
      </w:r>
      <w:r>
        <w:rPr/>
        <w:t>було</w:t>
      </w:r>
      <w:r>
        <w:rPr>
          <w:spacing w:val="-4"/>
        </w:rPr>
        <w:t> </w:t>
      </w:r>
      <w:r>
        <w:rPr/>
        <w:t>створено</w:t>
      </w:r>
      <w:r>
        <w:rPr>
          <w:spacing w:val="-4"/>
        </w:rPr>
        <w:t> </w:t>
      </w:r>
      <w:r>
        <w:rPr/>
        <w:t>та</w:t>
      </w:r>
      <w:r>
        <w:rPr>
          <w:spacing w:val="-3"/>
        </w:rPr>
        <w:t> </w:t>
      </w:r>
      <w:r>
        <w:rPr/>
        <w:t>протестовано</w:t>
      </w:r>
      <w:r>
        <w:rPr>
          <w:spacing w:val="-4"/>
        </w:rPr>
        <w:t> </w:t>
      </w:r>
      <w:r>
        <w:rPr/>
        <w:t>збережені</w:t>
      </w:r>
      <w:r>
        <w:rPr>
          <w:spacing w:val="-6"/>
        </w:rPr>
        <w:t> </w:t>
      </w:r>
      <w:r>
        <w:rPr/>
        <w:t>процедури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PostgreSQL</w:t>
      </w:r>
      <w:r>
        <w:rPr>
          <w:spacing w:val="-5"/>
        </w:rPr>
        <w:t> </w:t>
      </w:r>
      <w:r>
        <w:rPr/>
        <w:t>для</w:t>
      </w:r>
      <w:r>
        <w:rPr>
          <w:spacing w:val="-3"/>
        </w:rPr>
        <w:t> </w:t>
      </w:r>
      <w:r>
        <w:rPr/>
        <w:t>підрахунку</w:t>
      </w:r>
      <w:r>
        <w:rPr>
          <w:spacing w:val="-3"/>
        </w:rPr>
        <w:t> </w:t>
      </w:r>
      <w:r>
        <w:rPr/>
        <w:t>полісів, призупинення договорів та обчислення середньої суми полісів. Продемонстровано використання</w:t>
      </w:r>
    </w:p>
    <w:p>
      <w:pPr>
        <w:pStyle w:val="BodyText"/>
        <w:spacing w:line="252" w:lineRule="auto" w:before="2"/>
        <w:ind w:left="141" w:right="170"/>
      </w:pPr>
      <w:r>
        <w:rPr/>
        <w:t>курсору,</w:t>
      </w:r>
      <w:r>
        <w:rPr>
          <w:spacing w:val="-7"/>
        </w:rPr>
        <w:t> </w:t>
      </w:r>
      <w:r>
        <w:rPr/>
        <w:t>RECORD,</w:t>
      </w:r>
      <w:r>
        <w:rPr>
          <w:spacing w:val="-5"/>
        </w:rPr>
        <w:t> </w:t>
      </w:r>
      <w:r>
        <w:rPr/>
        <w:t>циклів,</w:t>
      </w:r>
      <w:r>
        <w:rPr>
          <w:spacing w:val="-2"/>
        </w:rPr>
        <w:t> </w:t>
      </w:r>
      <w:r>
        <w:rPr/>
        <w:t>умов,</w:t>
      </w:r>
      <w:r>
        <w:rPr>
          <w:spacing w:val="-2"/>
        </w:rPr>
        <w:t> </w:t>
      </w:r>
      <w:r>
        <w:rPr/>
        <w:t>EXCEPTION</w:t>
      </w:r>
      <w:r>
        <w:rPr>
          <w:spacing w:val="-3"/>
        </w:rPr>
        <w:t> </w:t>
      </w:r>
      <w:r>
        <w:rPr/>
        <w:t>та</w:t>
      </w:r>
      <w:r>
        <w:rPr>
          <w:spacing w:val="-4"/>
        </w:rPr>
        <w:t> </w:t>
      </w:r>
      <w:r>
        <w:rPr/>
        <w:t>RAISE.</w:t>
      </w:r>
      <w:r>
        <w:rPr>
          <w:spacing w:val="-7"/>
        </w:rPr>
        <w:t> </w:t>
      </w:r>
      <w:r>
        <w:rPr/>
        <w:t>Процедури</w:t>
      </w:r>
      <w:r>
        <w:rPr>
          <w:spacing w:val="-8"/>
        </w:rPr>
        <w:t> </w:t>
      </w:r>
      <w:r>
        <w:rPr/>
        <w:t>дозволяють</w:t>
      </w:r>
      <w:r>
        <w:rPr>
          <w:spacing w:val="-3"/>
        </w:rPr>
        <w:t> </w:t>
      </w:r>
      <w:r>
        <w:rPr/>
        <w:t>автоматизувати</w:t>
      </w:r>
      <w:r>
        <w:rPr>
          <w:spacing w:val="-3"/>
        </w:rPr>
        <w:t> </w:t>
      </w:r>
      <w:r>
        <w:rPr/>
        <w:t>обробку даних і змінювати таблиці без створення додаткових структур.</w:t>
      </w:r>
    </w:p>
    <w:sectPr>
      <w:pgSz w:w="11910" w:h="16840"/>
      <w:pgMar w:top="800" w:bottom="28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36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7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uk-UA" w:eastAsia="en-US" w:bidi="ar-SA"/>
      </w:rPr>
    </w:lvl>
    <w:lvl w:ilvl="1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866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873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80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87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93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00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07" w:hanging="361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8"/>
        <w:szCs w:val="28"/>
        <w:lang w:val="uk-UA" w:eastAsia="en-US" w:bidi="ar-SA"/>
      </w:rPr>
    </w:lvl>
    <w:lvl w:ilvl="1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574" w:right="577"/>
      <w:jc w:val="center"/>
      <w:outlineLvl w:val="1"/>
    </w:pPr>
    <w:rPr>
      <w:rFonts w:ascii="Calibri" w:hAnsi="Calibri" w:eastAsia="Calibri" w:cs="Calibri"/>
      <w:b/>
      <w:bCs/>
      <w:sz w:val="30"/>
      <w:szCs w:val="30"/>
      <w:lang w:val="uk-UA" w:eastAsia="en-US" w:bidi="ar-SA"/>
    </w:rPr>
  </w:style>
  <w:style w:styleId="Heading2" w:type="paragraph">
    <w:name w:val="Heading 2"/>
    <w:basedOn w:val="Normal"/>
    <w:uiPriority w:val="1"/>
    <w:qFormat/>
    <w:pPr>
      <w:spacing w:before="227"/>
      <w:ind w:left="355" w:hanging="214"/>
      <w:outlineLvl w:val="2"/>
    </w:pPr>
    <w:rPr>
      <w:rFonts w:ascii="Calibri" w:hAnsi="Calibri" w:eastAsia="Calibri" w:cs="Calibri"/>
      <w:b/>
      <w:bCs/>
      <w:sz w:val="22"/>
      <w:szCs w:val="22"/>
      <w:lang w:val="uk-UA" w:eastAsia="en-US" w:bidi="ar-SA"/>
    </w:rPr>
  </w:style>
  <w:style w:styleId="Title" w:type="paragraph">
    <w:name w:val="Title"/>
    <w:basedOn w:val="Normal"/>
    <w:uiPriority w:val="1"/>
    <w:qFormat/>
    <w:pPr>
      <w:ind w:left="574" w:right="577"/>
      <w:jc w:val="center"/>
    </w:pPr>
    <w:rPr>
      <w:rFonts w:ascii="Calibri" w:hAnsi="Calibri" w:eastAsia="Calibri" w:cs="Calibri"/>
      <w:b/>
      <w:bCs/>
      <w:sz w:val="36"/>
      <w:szCs w:val="36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861" w:hanging="360"/>
    </w:pPr>
    <w:rPr>
      <w:rFonts w:ascii="Calibri" w:hAnsi="Calibri" w:eastAsia="Calibri" w:cs="Calibri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line="225" w:lineRule="exact"/>
      <w:ind w:left="50"/>
    </w:pPr>
    <w:rPr>
      <w:rFonts w:ascii="Calibri" w:hAnsi="Calibri" w:eastAsia="Calibri" w:cs="Calibri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dcterms:created xsi:type="dcterms:W3CDTF">2025-09-22T18:28:30Z</dcterms:created>
  <dcterms:modified xsi:type="dcterms:W3CDTF">2025-09-22T18:28:30Z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2025-09-22T00:00:00Z</vt:filetime>
  </property>
  <property fmtid="{D5CDD505-2E9C-101B-9397-08002B2CF9AE}" pid="5" name="Producer">
    <vt:lpwstr>www.ilovepdf.com</vt:lpwstr>
  </property>
</Properties>
</file>