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18.png" ContentType="image/png"/>
  <Override PartName="/word/media/image4.jpeg" ContentType="image/jpeg"/>
  <Override PartName="/word/media/image10.jpeg" ContentType="image/jpeg"/>
  <Override PartName="/word/media/image5.jpeg" ContentType="image/jpeg"/>
  <Override PartName="/word/media/image6.jpeg" ContentType="image/jpeg"/>
  <Override PartName="/word/media/image11.jpeg" ContentType="image/jpeg"/>
  <Override PartName="/word/media/image16.png" ContentType="image/png"/>
  <Override PartName="/word/media/image7.jpeg" ContentType="image/jpeg"/>
  <Override PartName="/word/media/image12.jpeg" ContentType="image/jpeg"/>
  <Override PartName="/word/media/image8.jpeg" ContentType="image/jpeg"/>
  <Override PartName="/word/media/image13.jpeg" ContentType="image/jpeg"/>
  <Override PartName="/word/media/image14.png" ContentType="image/png"/>
  <Override PartName="/word/media/image9.jpeg" ContentType="image/jpeg"/>
  <Override PartName="/word/media/image15.png" ContentType="image/png"/>
  <Override PartName="/word/media/image17.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foot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00" w:after="40"/>
        <w:ind w:firstLine="720"/>
        <w:jc w:val="center"/>
        <w:rPr>
          <w:sz w:val="44"/>
          <w:szCs w:val="44"/>
          <w:lang w:val="bg-BG"/>
        </w:rPr>
      </w:pPr>
      <w:r>
        <w:rPr>
          <w:sz w:val="44"/>
          <w:szCs w:val="44"/>
        </w:rPr>
        <w:t>Spring Data Exam – 1 August 2021</w:t>
      </w:r>
    </w:p>
    <w:p>
      <w:pPr>
        <w:pStyle w:val="Heading1"/>
        <w:jc w:val="center"/>
        <w:rPr>
          <w:sz w:val="44"/>
          <w:szCs w:val="44"/>
          <w:lang w:val="bg-BG"/>
        </w:rPr>
      </w:pPr>
      <w:r>
        <w:rPr>
          <w:sz w:val="44"/>
          <w:szCs w:val="44"/>
        </w:rPr>
        <w:t>Player Finder</w:t>
      </w:r>
    </w:p>
    <w:p>
      <w:pPr>
        <w:pStyle w:val="Normal"/>
        <w:rPr>
          <w:lang w:val="bg-BG"/>
        </w:rPr>
      </w:pPr>
      <w:r>
        <w:rPr>
          <w:lang w:val="bg-BG"/>
        </w:rPr>
      </w:r>
    </w:p>
    <w:p>
      <w:pPr>
        <w:pStyle w:val="Normal"/>
        <w:rPr>
          <w:lang w:val="bg-BG"/>
        </w:rPr>
      </w:pPr>
      <w:r>
        <w:rPr>
          <w:lang w:val="bg-BG"/>
        </w:rPr>
      </w:r>
    </w:p>
    <w:p>
      <w:pPr>
        <w:pStyle w:val="Normal"/>
        <w:ind w:firstLine="360"/>
        <w:rPr>
          <w:lang w:val="bg-BG"/>
        </w:rPr>
      </w:pPr>
      <w:r>
        <w:rPr/>
        <w:t>In recent months, the world has been once again conquered by the football magic. Unfortunately, our national team was again not among the best teams, which clearly tells us that we need to find better new players. A small team from SoftUni starts working on the staff selection and invites you to be involved in the program development. The idea of it is to receive a huge amount of information about the players in different formats - JSON or XML. Retrieve the information and record only those that meet certain criteria in the database. Also, when requesting certain data, the program should display the necessary information.</w:t>
      </w:r>
    </w:p>
    <w:p>
      <w:pPr>
        <w:pStyle w:val="Normal"/>
        <w:rPr>
          <w:lang w:val="bg-BG"/>
        </w:rPr>
      </w:pPr>
      <w:r>
        <w:rPr>
          <w:lang w:val="bg-BG"/>
        </w:rPr>
      </w:r>
    </w:p>
    <w:p>
      <w:pPr>
        <w:pStyle w:val="Heading2"/>
        <w:numPr>
          <w:ilvl w:val="0"/>
          <w:numId w:val="3"/>
        </w:numPr>
        <w:ind w:left="360" w:hanging="360"/>
        <w:rPr>
          <w:sz w:val="40"/>
          <w:szCs w:val="40"/>
          <w:lang w:val="bg-BG"/>
        </w:rPr>
      </w:pPr>
      <w:r>
        <w:rPr>
          <w:sz w:val="40"/>
          <w:szCs w:val="40"/>
        </w:rPr>
        <w:t>Functionality Overview</w:t>
      </w:r>
    </w:p>
    <w:p>
      <w:pPr>
        <w:pStyle w:val="Normal"/>
        <w:ind w:firstLine="360"/>
        <w:rPr>
          <w:lang w:val="bg-BG"/>
        </w:rPr>
      </w:pPr>
      <w:r>
        <w:rPr/>
        <w:t xml:space="preserve">The application should be able to easily </w:t>
      </w:r>
      <w:r>
        <w:rPr>
          <w:b/>
          <w:bCs/>
        </w:rPr>
        <w:t>import</w:t>
      </w:r>
      <w:r>
        <w:rPr/>
        <w:t xml:space="preserve"> hard-formatted data and </w:t>
      </w:r>
      <w:r>
        <w:rPr>
          <w:b/>
          <w:bCs/>
        </w:rPr>
        <w:t>support functionality</w:t>
      </w:r>
      <w:r>
        <w:rPr/>
        <w:t xml:space="preserve"> for also </w:t>
      </w:r>
      <w:r>
        <w:rPr>
          <w:b/>
          <w:bCs/>
        </w:rPr>
        <w:t>exporting</w:t>
      </w:r>
      <w:r>
        <w:rPr/>
        <w:t xml:space="preserve"> the imported data. The application is called – </w:t>
      </w:r>
      <w:r>
        <w:rPr>
          <w:b/>
          <w:bCs/>
        </w:rPr>
        <w:t>Player Finder</w:t>
      </w:r>
      <w:r>
        <w:rPr/>
        <w:t>.</w:t>
      </w:r>
    </w:p>
    <w:p>
      <w:pPr>
        <w:pStyle w:val="Normal"/>
        <w:rPr>
          <w:lang w:val="bg-BG"/>
        </w:rPr>
      </w:pPr>
      <w:r>
        <w:rPr/>
        <w:t>Look at the pictures below to see what must happen:</w:t>
      </w:r>
    </w:p>
    <w:p>
      <w:pPr>
        <w:pStyle w:val="Normal"/>
        <w:rPr>
          <w:lang w:val="bg-BG"/>
        </w:rPr>
      </w:pPr>
      <w:r>
        <w:rPr>
          <w:lang w:val="bg-BG"/>
        </w:rPr>
      </w:r>
    </w:p>
    <w:p>
      <w:pPr>
        <w:pStyle w:val="ListParagraph"/>
        <w:numPr>
          <w:ilvl w:val="0"/>
          <w:numId w:val="2"/>
        </w:numPr>
        <w:ind w:left="720" w:hanging="360"/>
        <w:rPr>
          <w:lang w:val="bg-BG"/>
        </w:rPr>
      </w:pPr>
      <w:r>
        <w:rPr/>
        <w:t xml:space="preserve">The home page before importing anything: </w:t>
      </w:r>
    </w:p>
    <w:p>
      <w:pPr>
        <w:pStyle w:val="Normal"/>
        <w:rPr>
          <w:lang w:val="bg-BG"/>
        </w:rPr>
      </w:pPr>
      <w:r>
        <w:rPr/>
        <w:drawing>
          <wp:inline distT="0" distB="0" distL="0" distR="0">
            <wp:extent cx="6493510" cy="3022600"/>
            <wp:effectExtent l="0" t="0" r="0" b="0"/>
            <wp:docPr id="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
                    <pic:cNvPicPr>
                      <a:picLocks noChangeAspect="1" noChangeArrowheads="1"/>
                    </pic:cNvPicPr>
                  </pic:nvPicPr>
                  <pic:blipFill>
                    <a:blip r:embed="rId2"/>
                    <a:stretch>
                      <a:fillRect/>
                    </a:stretch>
                  </pic:blipFill>
                  <pic:spPr bwMode="auto">
                    <a:xfrm>
                      <a:off x="0" y="0"/>
                      <a:ext cx="6493510" cy="3022600"/>
                    </a:xfrm>
                    <a:prstGeom prst="rect">
                      <a:avLst/>
                    </a:prstGeom>
                  </pic:spPr>
                </pic:pic>
              </a:graphicData>
            </a:graphic>
          </wp:inline>
        </w:drawing>
      </w:r>
    </w:p>
    <w:p>
      <w:pPr>
        <w:pStyle w:val="Normal"/>
        <w:ind w:left="360" w:hanging="0"/>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import JSON page before importing anything:</w:t>
      </w:r>
    </w:p>
    <w:p>
      <w:pPr>
        <w:pStyle w:val="Normal"/>
        <w:rPr>
          <w:lang w:val="bg-BG"/>
        </w:rPr>
      </w:pPr>
      <w:r>
        <w:rPr>
          <w:lang w:val="bg-BG"/>
        </w:rPr>
      </w:r>
    </w:p>
    <w:p>
      <w:pPr>
        <w:pStyle w:val="Normal"/>
        <w:rPr>
          <w:lang w:val="bg-BG"/>
        </w:rPr>
      </w:pPr>
      <w:r>
        <w:drawing>
          <wp:anchor behindDoc="0" distT="0" distB="0" distL="114300" distR="114300" simplePos="0" locked="0" layoutInCell="0" allowOverlap="1" relativeHeight="125">
            <wp:simplePos x="0" y="0"/>
            <wp:positionH relativeFrom="column">
              <wp:posOffset>35560</wp:posOffset>
            </wp:positionH>
            <wp:positionV relativeFrom="paragraph">
              <wp:posOffset>256540</wp:posOffset>
            </wp:positionV>
            <wp:extent cx="6557010" cy="3072765"/>
            <wp:effectExtent l="0" t="0" r="0" b="0"/>
            <wp:wrapSquare wrapText="bothSides"/>
            <wp:docPr id="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
                    <pic:cNvPicPr>
                      <a:picLocks noChangeAspect="1" noChangeArrowheads="1"/>
                    </pic:cNvPicPr>
                  </pic:nvPicPr>
                  <pic:blipFill>
                    <a:blip r:embed="rId3"/>
                    <a:stretch>
                      <a:fillRect/>
                    </a:stretch>
                  </pic:blipFill>
                  <pic:spPr bwMode="auto">
                    <a:xfrm>
                      <a:off x="0" y="0"/>
                      <a:ext cx="6557010" cy="3072765"/>
                    </a:xfrm>
                    <a:prstGeom prst="rect">
                      <a:avLst/>
                    </a:prstGeom>
                  </pic:spPr>
                </pic:pic>
              </a:graphicData>
            </a:graphic>
          </wp:anchor>
        </w:drawing>
      </w:r>
      <w:r>
        <w:rPr>
          <w:lang w:val="bg-BG"/>
        </w:rPr>
        <w:b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Import the towns first:</w:t>
      </w:r>
      <w:r>
        <w:rPr>
          <w:lang w:val="bg-BG"/>
        </w:rPr>
        <w:br/>
      </w:r>
    </w:p>
    <w:p>
      <w:pPr>
        <w:pStyle w:val="Normal"/>
        <w:rPr>
          <w:lang w:val="bg-BG"/>
        </w:rPr>
      </w:pPr>
      <w:r>
        <w:rPr/>
        <w:drawing>
          <wp:inline distT="0" distB="0" distL="0" distR="0">
            <wp:extent cx="6409690" cy="3042285"/>
            <wp:effectExtent l="0" t="0" r="0" b="0"/>
            <wp:docPr id="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descr=""/>
                    <pic:cNvPicPr>
                      <a:picLocks noChangeAspect="1" noChangeArrowheads="1"/>
                    </pic:cNvPicPr>
                  </pic:nvPicPr>
                  <pic:blipFill>
                    <a:blip r:embed="rId4"/>
                    <a:stretch>
                      <a:fillRect/>
                    </a:stretch>
                  </pic:blipFill>
                  <pic:spPr bwMode="auto">
                    <a:xfrm>
                      <a:off x="0" y="0"/>
                      <a:ext cx="6409690" cy="3042285"/>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Import the teams second:</w:t>
      </w:r>
    </w:p>
    <w:p>
      <w:pPr>
        <w:pStyle w:val="Normal"/>
        <w:rPr>
          <w:lang w:val="bg-BG"/>
        </w:rPr>
      </w:pPr>
      <w:r>
        <w:rPr/>
        <w:drawing>
          <wp:inline distT="0" distB="0" distL="0" distR="0">
            <wp:extent cx="6519545" cy="3087370"/>
            <wp:effectExtent l="0" t="0" r="0" b="0"/>
            <wp:docPr id="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descr=""/>
                    <pic:cNvPicPr>
                      <a:picLocks noChangeAspect="1" noChangeArrowheads="1"/>
                    </pic:cNvPicPr>
                  </pic:nvPicPr>
                  <pic:blipFill>
                    <a:blip r:embed="rId5"/>
                    <a:stretch>
                      <a:fillRect/>
                    </a:stretch>
                  </pic:blipFill>
                  <pic:spPr bwMode="auto">
                    <a:xfrm>
                      <a:off x="0" y="0"/>
                      <a:ext cx="6519545" cy="308737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import JSON page after importing both files:</w:t>
      </w:r>
      <w:r>
        <w:drawing>
          <wp:anchor behindDoc="0" distT="0" distB="0" distL="114300" distR="114300" simplePos="0" locked="0" layoutInCell="0" allowOverlap="1" relativeHeight="126">
            <wp:simplePos x="0" y="0"/>
            <wp:positionH relativeFrom="column">
              <wp:posOffset>3810</wp:posOffset>
            </wp:positionH>
            <wp:positionV relativeFrom="paragraph">
              <wp:posOffset>273685</wp:posOffset>
            </wp:positionV>
            <wp:extent cx="6652260" cy="3114675"/>
            <wp:effectExtent l="0" t="0" r="0" b="0"/>
            <wp:wrapSquare wrapText="bothSides"/>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tretch>
                      <a:fillRect/>
                    </a:stretch>
                  </pic:blipFill>
                  <pic:spPr bwMode="auto">
                    <a:xfrm>
                      <a:off x="0" y="0"/>
                      <a:ext cx="6652260" cy="3114675"/>
                    </a:xfrm>
                    <a:prstGeom prst="rect">
                      <a:avLst/>
                    </a:prstGeom>
                  </pic:spPr>
                </pic:pic>
              </a:graphicData>
            </a:graphic>
          </wp:anchor>
        </w:drawing>
      </w:r>
      <w:r>
        <w:rPr>
          <w:lang w:val="bg-BG"/>
        </w:rPr>
        <w:b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import XML page before importing the given data:</w:t>
      </w:r>
      <w:r>
        <w:rPr>
          <w:lang w:val="bg-BG"/>
        </w:rPr>
        <w:br/>
      </w:r>
    </w:p>
    <w:p>
      <w:pPr>
        <w:pStyle w:val="Normal"/>
        <w:rPr>
          <w:lang w:val="bg-BG"/>
        </w:rPr>
      </w:pPr>
      <w:r>
        <w:rPr/>
        <w:drawing>
          <wp:inline distT="0" distB="0" distL="0" distR="0">
            <wp:extent cx="6579870" cy="308356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7"/>
                    <a:stretch>
                      <a:fillRect/>
                    </a:stretch>
                  </pic:blipFill>
                  <pic:spPr bwMode="auto">
                    <a:xfrm>
                      <a:off x="0" y="0"/>
                      <a:ext cx="6579870" cy="308356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Import the stats data:</w:t>
      </w:r>
      <w:r>
        <w:rPr>
          <w:lang w:val="bg-BG"/>
        </w:rPr>
        <w:br/>
      </w:r>
    </w:p>
    <w:p>
      <w:pPr>
        <w:pStyle w:val="Normal"/>
        <w:rPr>
          <w:lang w:val="bg-BG"/>
        </w:rPr>
      </w:pPr>
      <w:r>
        <w:rPr/>
        <w:drawing>
          <wp:inline distT="0" distB="0" distL="0" distR="0">
            <wp:extent cx="6566535" cy="3108325"/>
            <wp:effectExtent l="0" t="0" r="0" b="0"/>
            <wp:docPr id="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descr=""/>
                    <pic:cNvPicPr>
                      <a:picLocks noChangeAspect="1" noChangeArrowheads="1"/>
                    </pic:cNvPicPr>
                  </pic:nvPicPr>
                  <pic:blipFill>
                    <a:blip r:embed="rId8"/>
                    <a:stretch>
                      <a:fillRect/>
                    </a:stretch>
                  </pic:blipFill>
                  <pic:spPr bwMode="auto">
                    <a:xfrm>
                      <a:off x="0" y="0"/>
                      <a:ext cx="6566535" cy="3108325"/>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Import the players data:</w:t>
      </w:r>
    </w:p>
    <w:p>
      <w:pPr>
        <w:pStyle w:val="Normal"/>
        <w:rPr>
          <w:lang w:val="bg-BG"/>
        </w:rPr>
      </w:pPr>
      <w:r>
        <w:rPr/>
        <w:drawing>
          <wp:inline distT="0" distB="0" distL="0" distR="0">
            <wp:extent cx="6510020" cy="307467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6510020" cy="307467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import XML page after importing the data:</w:t>
      </w:r>
      <w:r>
        <w:rPr>
          <w:lang w:val="bg-BG"/>
        </w:rPr>
        <w:br/>
      </w:r>
    </w:p>
    <w:p>
      <w:pPr>
        <w:pStyle w:val="Normal"/>
        <w:rPr>
          <w:lang w:val="bg-BG"/>
        </w:rPr>
      </w:pPr>
      <w:r>
        <w:rPr/>
        <w:drawing>
          <wp:inline distT="0" distB="0" distL="0" distR="0">
            <wp:extent cx="6742430" cy="3147060"/>
            <wp:effectExtent l="0" t="0" r="0" b="0"/>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10"/>
                    <a:stretch>
                      <a:fillRect/>
                    </a:stretch>
                  </pic:blipFill>
                  <pic:spPr bwMode="auto">
                    <a:xfrm>
                      <a:off x="0" y="0"/>
                      <a:ext cx="6742430" cy="314706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home page after the data is imported:</w:t>
      </w:r>
      <w:r>
        <w:rPr>
          <w:lang w:val="bg-BG"/>
        </w:rPr>
        <w:br/>
      </w:r>
    </w:p>
    <w:p>
      <w:pPr>
        <w:pStyle w:val="Normal"/>
        <w:rPr>
          <w:lang w:val="bg-BG"/>
        </w:rPr>
      </w:pPr>
      <w:r>
        <w:rPr/>
        <w:drawing>
          <wp:inline distT="0" distB="0" distL="0" distR="0">
            <wp:extent cx="6752590" cy="3197860"/>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1"/>
                    <a:stretch>
                      <a:fillRect/>
                    </a:stretch>
                  </pic:blipFill>
                  <pic:spPr bwMode="auto">
                    <a:xfrm>
                      <a:off x="0" y="0"/>
                      <a:ext cx="6752590" cy="319786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Export best players in Player Finder DB:</w:t>
      </w:r>
      <w:r>
        <w:rPr>
          <w:lang w:val="bg-BG"/>
        </w:rPr>
        <w:br/>
      </w:r>
    </w:p>
    <w:p>
      <w:pPr>
        <w:pStyle w:val="Normal"/>
        <w:rPr>
          <w:lang w:val="bg-BG"/>
        </w:rPr>
      </w:pPr>
      <w:r>
        <w:rPr/>
        <w:drawing>
          <wp:inline distT="0" distB="0" distL="0" distR="0">
            <wp:extent cx="6797040" cy="3162300"/>
            <wp:effectExtent l="0" t="0" r="0" b="0"/>
            <wp:docPr id="1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 descr=""/>
                    <pic:cNvPicPr>
                      <a:picLocks noChangeAspect="1" noChangeArrowheads="1"/>
                    </pic:cNvPicPr>
                  </pic:nvPicPr>
                  <pic:blipFill>
                    <a:blip r:embed="rId12"/>
                    <a:stretch>
                      <a:fillRect/>
                    </a:stretch>
                  </pic:blipFill>
                  <pic:spPr bwMode="auto">
                    <a:xfrm>
                      <a:off x="0" y="0"/>
                      <a:ext cx="6797040" cy="316230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Heading2"/>
        <w:numPr>
          <w:ilvl w:val="0"/>
          <w:numId w:val="3"/>
        </w:numPr>
        <w:ind w:left="360" w:hanging="360"/>
        <w:rPr>
          <w:sz w:val="40"/>
          <w:szCs w:val="40"/>
          <w:lang w:val="bg-BG"/>
        </w:rPr>
      </w:pPr>
      <w:r>
        <w:rPr>
          <w:sz w:val="40"/>
          <w:szCs w:val="40"/>
        </w:rPr>
        <w:t>Project Skeleton Overview</w:t>
      </w:r>
    </w:p>
    <w:p>
      <w:pPr>
        <w:pStyle w:val="Normal"/>
        <w:rPr>
          <w:lang w:val="bg-BG"/>
        </w:rPr>
      </w:pPr>
      <w:r>
        <w:rPr/>
        <w:t xml:space="preserve">You will be given a </w:t>
      </w:r>
      <w:r>
        <w:rPr>
          <w:b/>
          <w:bCs/>
        </w:rPr>
        <w:t>skeleton</w:t>
      </w:r>
      <w:r>
        <w:rPr/>
        <w:t xml:space="preserve">, containing a </w:t>
      </w:r>
      <w:r>
        <w:rPr>
          <w:b/>
          <w:bCs/>
        </w:rPr>
        <w:t>certain architecture (MVC)</w:t>
      </w:r>
      <w:r>
        <w:rPr/>
        <w:t xml:space="preserve"> with </w:t>
      </w:r>
      <w:r>
        <w:rPr>
          <w:b/>
          <w:bCs/>
        </w:rPr>
        <w:t>several classes</w:t>
      </w:r>
      <w:r>
        <w:rPr/>
        <w:t xml:space="preserve">, some of which are completely empty. The </w:t>
      </w:r>
      <w:r>
        <w:rPr>
          <w:b/>
          <w:bCs/>
        </w:rPr>
        <w:t>Skeleton</w:t>
      </w:r>
      <w:r>
        <w:rPr/>
        <w:t xml:space="preserve"> will include the </w:t>
      </w:r>
      <w:r>
        <w:rPr>
          <w:b/>
          <w:bCs/>
        </w:rPr>
        <w:t>files</w:t>
      </w:r>
      <w:r>
        <w:rPr/>
        <w:t xml:space="preserve"> with which you will </w:t>
      </w:r>
      <w:r>
        <w:rPr>
          <w:b/>
          <w:bCs/>
        </w:rPr>
        <w:t>seed</w:t>
      </w:r>
      <w:r>
        <w:rPr/>
        <w:t xml:space="preserve"> the </w:t>
      </w:r>
      <w:r>
        <w:rPr>
          <w:b/>
          <w:bCs/>
        </w:rPr>
        <w:t>database</w:t>
      </w:r>
      <w:r>
        <w:rPr/>
        <w:t>.</w:t>
      </w:r>
    </w:p>
    <w:p>
      <w:pPr>
        <w:pStyle w:val="Heading2"/>
        <w:numPr>
          <w:ilvl w:val="0"/>
          <w:numId w:val="3"/>
        </w:numPr>
        <w:ind w:left="360" w:hanging="360"/>
        <w:rPr>
          <w:sz w:val="40"/>
          <w:szCs w:val="40"/>
          <w:lang w:val="bg-BG"/>
        </w:rPr>
      </w:pPr>
      <w:r>
        <w:rPr>
          <w:sz w:val="40"/>
          <w:szCs w:val="40"/>
        </w:rPr>
        <w:t>Model Definition</w:t>
      </w:r>
    </w:p>
    <w:p>
      <w:pPr>
        <w:pStyle w:val="Normal"/>
        <w:rPr>
          <w:lang w:val="bg-BG"/>
        </w:rPr>
      </w:pPr>
      <w:r>
        <w:rPr/>
        <w:t xml:space="preserve">There are 4 main models that the </w:t>
      </w:r>
      <w:r>
        <w:rPr>
          <w:b/>
          <w:bCs/>
        </w:rPr>
        <w:t>Player Finder database</w:t>
      </w:r>
      <w:r>
        <w:rPr/>
        <w:t xml:space="preserve"> application should contain in its functionality.</w:t>
      </w:r>
    </w:p>
    <w:p>
      <w:pPr>
        <w:pStyle w:val="Normal"/>
        <w:rPr>
          <w:lang w:val="bg-BG"/>
        </w:rPr>
      </w:pPr>
      <w:r>
        <w:rPr/>
        <w:t xml:space="preserve">Design them in the </w:t>
      </w:r>
      <w:r>
        <w:rPr>
          <w:b/>
          <w:bCs/>
        </w:rPr>
        <w:t>most appropriate</w:t>
      </w:r>
      <w:r>
        <w:rPr/>
        <w:t xml:space="preserve"> way, considering the following </w:t>
      </w:r>
      <w:r>
        <w:rPr>
          <w:b/>
          <w:bCs/>
        </w:rPr>
        <w:t>data constraints</w:t>
      </w:r>
      <w:r>
        <w:rPr/>
        <w:t>:</w:t>
      </w:r>
    </w:p>
    <w:p>
      <w:pPr>
        <w:pStyle w:val="Heading3"/>
        <w:rPr>
          <w:sz w:val="22"/>
          <w:szCs w:val="22"/>
          <w:lang w:val="bg-BG"/>
        </w:rPr>
      </w:pPr>
      <w:r>
        <w:rPr>
          <w:sz w:val="22"/>
          <w:szCs w:val="22"/>
        </w:rPr>
        <w:t>Town</w:t>
      </w:r>
    </w:p>
    <w:p>
      <w:pPr>
        <w:pStyle w:val="ListParagraph"/>
        <w:numPr>
          <w:ilvl w:val="0"/>
          <w:numId w:val="6"/>
        </w:numPr>
        <w:ind w:left="720" w:hanging="360"/>
        <w:rPr>
          <w:lang w:val="bg-BG"/>
        </w:rPr>
      </w:pPr>
      <w:r>
        <w:rPr>
          <w:rStyle w:val="CodeChar"/>
        </w:rPr>
        <w:t>id</w:t>
      </w:r>
      <w:r>
        <w:rPr/>
        <w:t xml:space="preserve"> – accepts </w:t>
      </w:r>
      <w:r>
        <w:rPr>
          <w:b/>
          <w:bCs/>
        </w:rPr>
        <w:t>integer</w:t>
      </w:r>
      <w:r>
        <w:rPr/>
        <w:t xml:space="preserve"> values, a </w:t>
      </w:r>
      <w:r>
        <w:rPr>
          <w:b/>
          <w:bCs/>
        </w:rPr>
        <w:t>primary identification field, an auto incremented field</w:t>
      </w:r>
      <w:r>
        <w:rPr/>
        <w:t>.</w:t>
      </w:r>
    </w:p>
    <w:p>
      <w:pPr>
        <w:pStyle w:val="ListParagraph"/>
        <w:numPr>
          <w:ilvl w:val="0"/>
          <w:numId w:val="6"/>
        </w:numPr>
        <w:ind w:left="720" w:hanging="360"/>
        <w:rPr>
          <w:lang w:val="bg-BG"/>
        </w:rPr>
      </w:pPr>
      <w:r>
        <w:rPr>
          <w:rStyle w:val="CodeChar"/>
        </w:rPr>
        <w:t>name</w:t>
      </w:r>
      <w:r>
        <w:rPr/>
        <w:t xml:space="preserve"> – accepts </w:t>
      </w:r>
      <w:r>
        <w:rPr>
          <w:b/>
          <w:bCs/>
        </w:rPr>
        <w:t xml:space="preserve">char sequences </w:t>
      </w:r>
      <w:r>
        <w:rPr/>
        <w:t>as values</w:t>
      </w:r>
      <w:r>
        <w:rPr>
          <w:b/>
          <w:bCs/>
        </w:rPr>
        <w:t xml:space="preserve"> </w:t>
      </w:r>
      <w:r>
        <w:rPr/>
        <w:t xml:space="preserve">where their character length value </w:t>
      </w:r>
      <w:r>
        <w:rPr>
          <w:b/>
          <w:bCs/>
          <w:color w:val="ED4C05"/>
        </w:rPr>
        <w:t>higher than or equal to 2.</w:t>
      </w:r>
      <w:r>
        <w:rPr>
          <w:color w:val="ED4C05"/>
        </w:rPr>
        <w:t xml:space="preserve"> The values are </w:t>
      </w:r>
      <w:r>
        <w:rPr>
          <w:b/>
          <w:color w:val="ED4C05"/>
        </w:rPr>
        <w:t>unique in the database</w:t>
      </w:r>
      <w:r>
        <w:rPr>
          <w:color w:val="ED4C05"/>
        </w:rPr>
        <w:t>.</w:t>
      </w:r>
    </w:p>
    <w:p>
      <w:pPr>
        <w:pStyle w:val="ListParagraph"/>
        <w:numPr>
          <w:ilvl w:val="0"/>
          <w:numId w:val="6"/>
        </w:numPr>
        <w:ind w:left="720" w:hanging="360"/>
        <w:rPr>
          <w:lang w:val="bg-BG"/>
        </w:rPr>
      </w:pPr>
      <w:r>
        <w:rPr>
          <w:rStyle w:val="CodeChar"/>
        </w:rPr>
        <w:t>population</w:t>
      </w:r>
      <w:r>
        <w:rPr/>
        <w:t xml:space="preserve"> – accepts </w:t>
      </w:r>
      <w:r>
        <w:rPr>
          <w:b/>
        </w:rPr>
        <w:t xml:space="preserve">number </w:t>
      </w:r>
      <w:r>
        <w:rPr>
          <w:bCs/>
        </w:rPr>
        <w:t>values</w:t>
      </w:r>
      <w:r>
        <w:rPr/>
        <w:t xml:space="preserve"> (</w:t>
      </w:r>
      <w:r>
        <w:rPr>
          <w:bCs/>
          <w:color w:val="ED4C05"/>
        </w:rPr>
        <w:t>must be a positive number</w:t>
      </w:r>
      <w:r>
        <w:rPr>
          <w:color w:val="ED4C05"/>
        </w:rPr>
        <w:t xml:space="preserve">), 0 as a value is </w:t>
      </w:r>
      <w:r>
        <w:rPr>
          <w:b/>
          <w:bCs/>
          <w:color w:val="ED4C05"/>
        </w:rPr>
        <w:t>exclusive</w:t>
      </w:r>
      <w:r>
        <w:rPr>
          <w:color w:val="ED4C05"/>
        </w:rPr>
        <w:t xml:space="preserve">. </w:t>
      </w:r>
    </w:p>
    <w:p>
      <w:pPr>
        <w:pStyle w:val="ListParagraph"/>
        <w:numPr>
          <w:ilvl w:val="0"/>
          <w:numId w:val="6"/>
        </w:numPr>
        <w:ind w:left="720" w:hanging="360"/>
        <w:rPr>
          <w:lang w:val="bg-BG"/>
        </w:rPr>
      </w:pPr>
      <w:r>
        <w:rPr>
          <w:rStyle w:val="CodeChar"/>
        </w:rPr>
        <w:t xml:space="preserve">travel guide – a long and </w:t>
      </w:r>
      <w:r>
        <w:rPr>
          <w:b/>
        </w:rPr>
        <w:t>detailed</w:t>
      </w:r>
      <w:r>
        <w:rPr/>
        <w:t xml:space="preserve"> </w:t>
      </w:r>
      <w:r>
        <w:rPr>
          <w:b/>
        </w:rPr>
        <w:t>description</w:t>
      </w:r>
      <w:r>
        <w:rPr/>
        <w:t xml:space="preserve"> of all known places with a character length value </w:t>
      </w:r>
      <w:r>
        <w:rPr>
          <w:b/>
          <w:bCs/>
          <w:color w:val="ED4C05"/>
        </w:rPr>
        <w:t>higher than or equal to 10.</w:t>
      </w:r>
    </w:p>
    <w:p>
      <w:pPr>
        <w:pStyle w:val="Heading3"/>
        <w:rPr>
          <w:sz w:val="22"/>
          <w:szCs w:val="22"/>
          <w:lang w:val="bg-BG"/>
        </w:rPr>
      </w:pPr>
      <w:r>
        <w:rPr>
          <w:sz w:val="22"/>
          <w:szCs w:val="22"/>
        </w:rPr>
        <w:t>Team</w:t>
      </w:r>
    </w:p>
    <w:p>
      <w:pPr>
        <w:pStyle w:val="ListParagraph"/>
        <w:numPr>
          <w:ilvl w:val="0"/>
          <w:numId w:val="5"/>
        </w:numPr>
        <w:ind w:left="720" w:hanging="360"/>
        <w:rPr>
          <w:lang w:val="bg-BG"/>
        </w:rPr>
      </w:pPr>
      <w:r>
        <w:rPr>
          <w:rStyle w:val="CodeChar"/>
        </w:rPr>
        <w:t>id</w:t>
      </w:r>
      <w:r>
        <w:rPr/>
        <w:t xml:space="preserve"> – accepts </w:t>
      </w:r>
      <w:r>
        <w:rPr>
          <w:b/>
          <w:bCs/>
        </w:rPr>
        <w:t>integer</w:t>
      </w:r>
      <w:r>
        <w:rPr/>
        <w:t xml:space="preserve"> values, a </w:t>
      </w:r>
      <w:r>
        <w:rPr>
          <w:b/>
          <w:bCs/>
        </w:rPr>
        <w:t>primary identification field, an auto incremented field</w:t>
      </w:r>
      <w:r>
        <w:rPr/>
        <w:t>.</w:t>
      </w:r>
    </w:p>
    <w:p>
      <w:pPr>
        <w:pStyle w:val="ListParagraph"/>
        <w:numPr>
          <w:ilvl w:val="0"/>
          <w:numId w:val="6"/>
        </w:numPr>
        <w:ind w:left="720" w:hanging="360"/>
        <w:rPr>
          <w:lang w:val="bg-BG"/>
        </w:rPr>
      </w:pPr>
      <w:r>
        <w:rPr>
          <w:rStyle w:val="CodeChar"/>
        </w:rPr>
        <w:t>name</w:t>
      </w:r>
      <w:r>
        <w:rPr/>
        <w:t xml:space="preserve"> – accepts </w:t>
      </w:r>
      <w:r>
        <w:rPr>
          <w:b/>
          <w:bCs/>
        </w:rPr>
        <w:t xml:space="preserve">char sequences </w:t>
      </w:r>
      <w:r>
        <w:rPr/>
        <w:t>as values</w:t>
      </w:r>
      <w:r>
        <w:rPr>
          <w:b/>
          <w:bCs/>
        </w:rPr>
        <w:t xml:space="preserve"> </w:t>
      </w:r>
      <w:r>
        <w:rPr/>
        <w:t xml:space="preserve">where their character </w:t>
      </w:r>
      <w:r>
        <w:rPr>
          <w:color w:val="ED4C05"/>
        </w:rPr>
        <w:t xml:space="preserve">length value </w:t>
      </w:r>
      <w:r>
        <w:rPr>
          <w:b/>
          <w:bCs/>
          <w:color w:val="ED4C05"/>
        </w:rPr>
        <w:t xml:space="preserve">higher than or equal to </w:t>
      </w:r>
      <w:r>
        <w:rPr>
          <w:b/>
          <w:bCs/>
          <w:color w:val="ED4C05"/>
          <w:lang w:val="bg-BG"/>
        </w:rPr>
        <w:t>3</w:t>
      </w:r>
      <w:r>
        <w:rPr>
          <w:b/>
          <w:bCs/>
          <w:color w:val="ED4C05"/>
        </w:rPr>
        <w:t>.</w:t>
      </w:r>
      <w:r>
        <w:rPr/>
        <w:t xml:space="preserve"> The values are </w:t>
      </w:r>
      <w:r>
        <w:rPr>
          <w:b/>
        </w:rPr>
        <w:t>unique in the database</w:t>
      </w:r>
      <w:r>
        <w:rPr/>
        <w:t>.</w:t>
      </w:r>
    </w:p>
    <w:p>
      <w:pPr>
        <w:pStyle w:val="ListParagraph"/>
        <w:numPr>
          <w:ilvl w:val="0"/>
          <w:numId w:val="5"/>
        </w:numPr>
        <w:ind w:left="720" w:hanging="360"/>
        <w:rPr>
          <w:lang w:val="bg-BG"/>
        </w:rPr>
      </w:pPr>
      <w:r>
        <w:rPr>
          <w:rStyle w:val="CodeChar"/>
        </w:rPr>
        <w:t>stadium name</w:t>
      </w:r>
      <w:r>
        <w:rPr/>
        <w:t xml:space="preserve"> – accepts </w:t>
      </w:r>
      <w:r>
        <w:rPr>
          <w:b/>
          <w:bCs/>
        </w:rPr>
        <w:t xml:space="preserve">char sequences </w:t>
      </w:r>
      <w:r>
        <w:rPr/>
        <w:t>as values</w:t>
      </w:r>
      <w:r>
        <w:rPr>
          <w:b/>
          <w:bCs/>
        </w:rPr>
        <w:t xml:space="preserve"> </w:t>
      </w:r>
      <w:r>
        <w:rPr/>
        <w:t xml:space="preserve">where their character </w:t>
      </w:r>
      <w:r>
        <w:rPr>
          <w:color w:val="ED4C05"/>
        </w:rPr>
        <w:t xml:space="preserve">length value </w:t>
      </w:r>
      <w:r>
        <w:rPr>
          <w:b/>
          <w:bCs/>
          <w:color w:val="ED4C05"/>
        </w:rPr>
        <w:t xml:space="preserve">higher than or equal to </w:t>
      </w:r>
      <w:r>
        <w:rPr>
          <w:b/>
          <w:bCs/>
          <w:color w:val="ED4C05"/>
          <w:lang w:val="bg-BG"/>
        </w:rPr>
        <w:t>3</w:t>
      </w:r>
      <w:r>
        <w:rPr>
          <w:b/>
          <w:bCs/>
          <w:color w:val="ED4C05"/>
        </w:rPr>
        <w:t>.</w:t>
      </w:r>
      <w:r>
        <w:rPr>
          <w:color w:val="ED4C05"/>
        </w:rPr>
        <w:t xml:space="preserve"> </w:t>
      </w:r>
    </w:p>
    <w:p>
      <w:pPr>
        <w:pStyle w:val="ListParagraph"/>
        <w:numPr>
          <w:ilvl w:val="0"/>
          <w:numId w:val="5"/>
        </w:numPr>
        <w:ind w:left="720" w:hanging="360"/>
        <w:rPr>
          <w:lang w:val="bg-BG"/>
        </w:rPr>
      </w:pPr>
      <w:r>
        <w:rPr>
          <w:rStyle w:val="CodeChar"/>
        </w:rPr>
        <w:t xml:space="preserve">fan base </w:t>
      </w:r>
      <w:r>
        <w:rPr/>
        <w:t>–</w:t>
      </w:r>
      <w:r>
        <w:rPr>
          <w:rStyle w:val="CodeChar"/>
        </w:rPr>
        <w:t xml:space="preserve"> </w:t>
      </w:r>
      <w:r>
        <w:rPr/>
        <w:t xml:space="preserve">accepts </w:t>
      </w:r>
      <w:r>
        <w:rPr>
          <w:b/>
        </w:rPr>
        <w:t>number</w:t>
      </w:r>
      <w:r>
        <w:rPr/>
        <w:t xml:space="preserve"> </w:t>
      </w:r>
      <w:r>
        <w:rPr>
          <w:color w:val="ED4C05"/>
        </w:rPr>
        <w:t xml:space="preserve">values that are </w:t>
      </w:r>
      <w:r>
        <w:rPr>
          <w:b/>
          <w:bCs/>
          <w:color w:val="ED4C05"/>
        </w:rPr>
        <w:t>more</w:t>
      </w:r>
      <w:r>
        <w:rPr>
          <w:color w:val="ED4C05"/>
        </w:rPr>
        <w:t xml:space="preserve"> than or </w:t>
      </w:r>
      <w:r>
        <w:rPr>
          <w:b/>
          <w:bCs/>
          <w:color w:val="ED4C05"/>
        </w:rPr>
        <w:t>equal</w:t>
      </w:r>
      <w:r>
        <w:rPr>
          <w:color w:val="ED4C05"/>
        </w:rPr>
        <w:t xml:space="preserve"> to </w:t>
      </w:r>
      <w:r>
        <w:rPr>
          <w:b/>
          <w:bCs/>
          <w:color w:val="ED4C05"/>
        </w:rPr>
        <w:t>1000</w:t>
      </w:r>
      <w:r>
        <w:rPr>
          <w:color w:val="ED4C05"/>
        </w:rPr>
        <w:t>.</w:t>
      </w:r>
    </w:p>
    <w:p>
      <w:pPr>
        <w:pStyle w:val="ListParagraph"/>
        <w:numPr>
          <w:ilvl w:val="0"/>
          <w:numId w:val="5"/>
        </w:numPr>
        <w:ind w:left="720" w:hanging="360"/>
        <w:rPr>
          <w:lang w:val="bg-BG"/>
        </w:rPr>
      </w:pPr>
      <w:r>
        <w:rPr>
          <w:rStyle w:val="CodeChar"/>
        </w:rPr>
        <w:t>history</w:t>
      </w:r>
      <w:r>
        <w:rPr/>
        <w:t xml:space="preserve"> – </w:t>
      </w:r>
      <w:r>
        <w:rPr>
          <w:rStyle w:val="CodeChar"/>
        </w:rPr>
        <w:t xml:space="preserve">a long and </w:t>
      </w:r>
      <w:r>
        <w:rPr>
          <w:b/>
        </w:rPr>
        <w:t>detailed</w:t>
      </w:r>
      <w:r>
        <w:rPr/>
        <w:t xml:space="preserve"> </w:t>
      </w:r>
      <w:r>
        <w:rPr>
          <w:b/>
        </w:rPr>
        <w:t>description</w:t>
      </w:r>
      <w:r>
        <w:rPr/>
        <w:t xml:space="preserve"> of team's history with a character length value </w:t>
      </w:r>
      <w:r>
        <w:rPr>
          <w:b/>
          <w:bCs/>
        </w:rPr>
        <w:t>higher than or equal to 10.</w:t>
      </w:r>
    </w:p>
    <w:p>
      <w:pPr>
        <w:pStyle w:val="ListParagraph"/>
        <w:numPr>
          <w:ilvl w:val="1"/>
          <w:numId w:val="5"/>
        </w:numPr>
        <w:rPr/>
      </w:pPr>
      <w:r>
        <w:rPr>
          <w:rStyle w:val="CodeChar"/>
          <w:color w:val="ED4C05"/>
          <w:shd w:fill="FFFF00" w:val="clear"/>
        </w:rPr>
        <w:t xml:space="preserve">Note: </w:t>
      </w:r>
      <w:r>
        <w:rPr>
          <w:rStyle w:val="CodeChar"/>
          <w:b w:val="false"/>
          <w:bCs/>
          <w:color w:val="ED4C05"/>
          <w:shd w:fill="FFFF00" w:val="clear"/>
        </w:rPr>
        <w:t>The teams table has relation with the towns table.</w:t>
      </w:r>
      <w:r>
        <w:rPr>
          <w:rStyle w:val="CodeChar"/>
          <w:color w:val="ED4C05"/>
          <w:shd w:fill="FFFF00" w:val="clear"/>
        </w:rPr>
        <w:t xml:space="preserve">  </w:t>
      </w:r>
    </w:p>
    <w:p>
      <w:pPr>
        <w:pStyle w:val="ListParagraph"/>
        <w:rPr>
          <w:color w:val="ED4C05"/>
          <w:lang w:val="bg-BG"/>
        </w:rPr>
      </w:pPr>
      <w:r>
        <w:rPr>
          <w:color w:val="ED4C05"/>
          <w:lang w:val="bg-BG"/>
        </w:rPr>
      </w:r>
    </w:p>
    <w:p>
      <w:pPr>
        <w:pStyle w:val="Heading3"/>
        <w:rPr>
          <w:sz w:val="22"/>
          <w:szCs w:val="22"/>
          <w:lang w:val="bg-BG"/>
        </w:rPr>
      </w:pPr>
      <w:r>
        <w:rPr>
          <w:sz w:val="22"/>
          <w:szCs w:val="22"/>
        </w:rPr>
        <w:t>Stat</w:t>
      </w:r>
    </w:p>
    <w:p>
      <w:pPr>
        <w:pStyle w:val="ListParagraph"/>
        <w:numPr>
          <w:ilvl w:val="0"/>
          <w:numId w:val="5"/>
        </w:numPr>
        <w:ind w:left="720" w:hanging="360"/>
        <w:rPr>
          <w:lang w:val="bg-BG"/>
        </w:rPr>
      </w:pPr>
      <w:r>
        <w:rPr>
          <w:rStyle w:val="CodeChar"/>
        </w:rPr>
        <w:t>id</w:t>
      </w:r>
      <w:r>
        <w:rPr/>
        <w:t xml:space="preserve"> – accepts </w:t>
      </w:r>
      <w:r>
        <w:rPr>
          <w:b/>
          <w:bCs/>
        </w:rPr>
        <w:t>integer</w:t>
      </w:r>
      <w:r>
        <w:rPr/>
        <w:t xml:space="preserve"> values, a </w:t>
      </w:r>
      <w:r>
        <w:rPr>
          <w:b/>
          <w:bCs/>
        </w:rPr>
        <w:t>primary identification field, an auto incremented field</w:t>
      </w:r>
      <w:r>
        <w:rPr/>
        <w:t>.</w:t>
      </w:r>
    </w:p>
    <w:p>
      <w:pPr>
        <w:pStyle w:val="ListParagraph"/>
        <w:numPr>
          <w:ilvl w:val="0"/>
          <w:numId w:val="7"/>
        </w:numPr>
        <w:ind w:left="720" w:hanging="360"/>
        <w:rPr>
          <w:lang w:val="bg-BG"/>
        </w:rPr>
      </w:pPr>
      <w:r>
        <w:rPr>
          <w:rStyle w:val="CodeChar"/>
        </w:rPr>
        <w:t xml:space="preserve">shooting – a floating point </w:t>
      </w:r>
      <w:r>
        <w:rPr>
          <w:rStyle w:val="CodeChar"/>
          <w:b w:val="false"/>
          <w:bCs/>
        </w:rPr>
        <w:t>number</w:t>
      </w:r>
      <w:r>
        <w:rPr>
          <w:b/>
        </w:rPr>
        <w:t xml:space="preserve">. </w:t>
      </w:r>
      <w:r>
        <w:rPr/>
        <w:t>The value must be</w:t>
      </w:r>
      <w:r>
        <w:rPr>
          <w:lang w:val="bg-BG"/>
        </w:rPr>
        <w:t xml:space="preserve"> </w:t>
      </w:r>
      <w:r>
        <w:rPr>
          <w:b/>
          <w:bCs/>
          <w:color w:val="ED4C05"/>
        </w:rPr>
        <w:t>positive</w:t>
      </w:r>
      <w:r>
        <w:rPr>
          <w:b/>
          <w:color w:val="ED4C05"/>
        </w:rPr>
        <w:t xml:space="preserve"> (larger than 0).</w:t>
      </w:r>
    </w:p>
    <w:p>
      <w:pPr>
        <w:pStyle w:val="ListParagraph"/>
        <w:numPr>
          <w:ilvl w:val="0"/>
          <w:numId w:val="7"/>
        </w:numPr>
        <w:ind w:left="720" w:hanging="360"/>
        <w:rPr>
          <w:lang w:val="bg-BG"/>
        </w:rPr>
      </w:pPr>
      <w:r>
        <w:rPr>
          <w:rStyle w:val="CodeChar"/>
        </w:rPr>
        <w:t xml:space="preserve">passing – a floating point </w:t>
      </w:r>
      <w:r>
        <w:rPr>
          <w:rStyle w:val="CodeChar"/>
          <w:b w:val="false"/>
          <w:bCs/>
        </w:rPr>
        <w:t>number</w:t>
      </w:r>
      <w:r>
        <w:rPr>
          <w:b/>
        </w:rPr>
        <w:t xml:space="preserve">. </w:t>
      </w:r>
      <w:r>
        <w:rPr/>
        <w:t>The value must be</w:t>
      </w:r>
      <w:r>
        <w:rPr>
          <w:lang w:val="bg-BG"/>
        </w:rPr>
        <w:t xml:space="preserve"> </w:t>
      </w:r>
      <w:r>
        <w:rPr>
          <w:b/>
          <w:bCs/>
          <w:color w:val="ED4C05"/>
        </w:rPr>
        <w:t>positive</w:t>
      </w:r>
      <w:r>
        <w:rPr>
          <w:b/>
          <w:color w:val="ED4C05"/>
        </w:rPr>
        <w:t xml:space="preserve"> (larger than 0).</w:t>
      </w:r>
    </w:p>
    <w:p>
      <w:pPr>
        <w:pStyle w:val="ListParagraph"/>
        <w:numPr>
          <w:ilvl w:val="0"/>
          <w:numId w:val="7"/>
        </w:numPr>
        <w:ind w:left="720" w:hanging="360"/>
        <w:rPr>
          <w:lang w:val="bg-BG"/>
        </w:rPr>
      </w:pPr>
      <w:r>
        <w:rPr>
          <w:rStyle w:val="CodeChar"/>
        </w:rPr>
        <w:t xml:space="preserve">endurance – a floating point </w:t>
      </w:r>
      <w:r>
        <w:rPr>
          <w:rStyle w:val="CodeChar"/>
          <w:b w:val="false"/>
          <w:bCs/>
        </w:rPr>
        <w:t>number</w:t>
      </w:r>
      <w:r>
        <w:rPr>
          <w:b/>
        </w:rPr>
        <w:t xml:space="preserve">. </w:t>
      </w:r>
      <w:r>
        <w:rPr/>
        <w:t>The value must be</w:t>
      </w:r>
      <w:r>
        <w:rPr>
          <w:b/>
          <w:color w:val="ED4C05"/>
        </w:rPr>
        <w:t xml:space="preserve"> </w:t>
      </w:r>
      <w:r>
        <w:rPr>
          <w:b/>
          <w:bCs/>
          <w:color w:val="ED4C05"/>
        </w:rPr>
        <w:t>positive</w:t>
      </w:r>
      <w:r>
        <w:rPr>
          <w:b/>
          <w:color w:val="ED4C05"/>
        </w:rPr>
        <w:t xml:space="preserve"> (larger than 0).</w:t>
      </w:r>
    </w:p>
    <w:p>
      <w:pPr>
        <w:pStyle w:val="Heading3"/>
        <w:rPr>
          <w:sz w:val="22"/>
          <w:szCs w:val="22"/>
          <w:lang w:val="bg-BG"/>
        </w:rPr>
      </w:pPr>
      <w:r>
        <w:rPr>
          <w:sz w:val="22"/>
          <w:szCs w:val="22"/>
        </w:rPr>
        <w:t>Player</w:t>
      </w:r>
      <w:r>
        <w:rPr>
          <w:sz w:val="22"/>
          <w:szCs w:val="22"/>
          <w:lang w:val="bg-BG"/>
        </w:rPr>
        <w:tab/>
      </w:r>
    </w:p>
    <w:p>
      <w:pPr>
        <w:pStyle w:val="ListParagraph"/>
        <w:numPr>
          <w:ilvl w:val="0"/>
          <w:numId w:val="5"/>
        </w:numPr>
        <w:ind w:left="720" w:hanging="360"/>
        <w:rPr>
          <w:lang w:val="bg-BG"/>
        </w:rPr>
      </w:pPr>
      <w:r>
        <w:rPr>
          <w:rStyle w:val="CodeChar"/>
        </w:rPr>
        <w:t>id</w:t>
      </w:r>
      <w:r>
        <w:rPr/>
        <w:t xml:space="preserve"> – accepts </w:t>
      </w:r>
      <w:r>
        <w:rPr>
          <w:b/>
          <w:bCs/>
        </w:rPr>
        <w:t>integer</w:t>
      </w:r>
      <w:r>
        <w:rPr/>
        <w:t xml:space="preserve"> values, a </w:t>
      </w:r>
      <w:r>
        <w:rPr>
          <w:b/>
          <w:bCs/>
        </w:rPr>
        <w:t>primary identification field, an auto incremented field</w:t>
      </w:r>
      <w:r>
        <w:rPr/>
        <w:t>.</w:t>
      </w:r>
    </w:p>
    <w:p>
      <w:pPr>
        <w:pStyle w:val="ListParagraph"/>
        <w:numPr>
          <w:ilvl w:val="0"/>
          <w:numId w:val="7"/>
        </w:numPr>
        <w:ind w:left="720" w:hanging="360"/>
        <w:rPr>
          <w:lang w:val="bg-BG"/>
        </w:rPr>
      </w:pPr>
      <w:r>
        <w:rPr>
          <w:rStyle w:val="CodeChar"/>
        </w:rPr>
        <w:t>first name</w:t>
      </w:r>
      <w:r>
        <w:rPr/>
        <w:t xml:space="preserve"> – accepts </w:t>
      </w:r>
      <w:r>
        <w:rPr>
          <w:b/>
          <w:bCs/>
        </w:rPr>
        <w:t xml:space="preserve">char sequences </w:t>
      </w:r>
      <w:r>
        <w:rPr/>
        <w:t>as values</w:t>
      </w:r>
      <w:r>
        <w:rPr>
          <w:b/>
          <w:bCs/>
        </w:rPr>
        <w:t xml:space="preserve"> </w:t>
      </w:r>
      <w:r>
        <w:rPr/>
        <w:t xml:space="preserve">where their </w:t>
      </w:r>
      <w:r>
        <w:rPr>
          <w:color w:val="C9211E"/>
        </w:rPr>
        <w:t xml:space="preserve">character length value </w:t>
      </w:r>
      <w:r>
        <w:rPr>
          <w:b/>
          <w:bCs/>
          <w:color w:val="C9211E"/>
        </w:rPr>
        <w:t xml:space="preserve">higher than </w:t>
      </w:r>
      <w:r>
        <w:rPr>
          <w:b/>
          <w:bCs/>
          <w:color w:val="C9211E"/>
          <w:lang w:val="bg-BG"/>
        </w:rPr>
        <w:t>2</w:t>
      </w:r>
      <w:r>
        <w:rPr>
          <w:b/>
          <w:bCs/>
          <w:lang w:val="bg-BG"/>
        </w:rPr>
        <w:t>.</w:t>
      </w:r>
    </w:p>
    <w:p>
      <w:pPr>
        <w:pStyle w:val="ListParagraph"/>
        <w:numPr>
          <w:ilvl w:val="0"/>
          <w:numId w:val="7"/>
        </w:numPr>
        <w:ind w:left="720" w:hanging="360"/>
        <w:rPr>
          <w:lang w:val="bg-BG"/>
        </w:rPr>
      </w:pPr>
      <w:r>
        <w:rPr>
          <w:b/>
          <w:bCs/>
        </w:rPr>
        <w:t>last name</w:t>
      </w:r>
      <w:r>
        <w:rPr/>
        <w:t xml:space="preserve"> – accepts </w:t>
      </w:r>
      <w:r>
        <w:rPr>
          <w:b/>
          <w:bCs/>
        </w:rPr>
        <w:t xml:space="preserve">char sequences </w:t>
      </w:r>
      <w:r>
        <w:rPr/>
        <w:t>as values</w:t>
      </w:r>
      <w:r>
        <w:rPr>
          <w:b/>
          <w:bCs/>
        </w:rPr>
        <w:t xml:space="preserve"> </w:t>
      </w:r>
      <w:r>
        <w:rPr/>
        <w:t xml:space="preserve">where their </w:t>
      </w:r>
      <w:r>
        <w:rPr>
          <w:color w:val="C9211E"/>
        </w:rPr>
        <w:t xml:space="preserve">character length value </w:t>
      </w:r>
      <w:r>
        <w:rPr>
          <w:b/>
          <w:bCs/>
          <w:color w:val="C9211E"/>
        </w:rPr>
        <w:t xml:space="preserve">higher than </w:t>
      </w:r>
      <w:r>
        <w:rPr>
          <w:b/>
          <w:bCs/>
          <w:color w:val="C9211E"/>
          <w:lang w:val="bg-BG"/>
        </w:rPr>
        <w:t>2</w:t>
      </w:r>
      <w:r>
        <w:rPr>
          <w:b/>
          <w:bCs/>
          <w:lang w:val="bg-BG"/>
        </w:rPr>
        <w:t>.</w:t>
      </w:r>
    </w:p>
    <w:p>
      <w:pPr>
        <w:pStyle w:val="ListParagraph"/>
        <w:numPr>
          <w:ilvl w:val="0"/>
          <w:numId w:val="7"/>
        </w:numPr>
        <w:ind w:left="720" w:hanging="360"/>
        <w:rPr>
          <w:lang w:val="bg-BG"/>
        </w:rPr>
      </w:pPr>
      <w:r>
        <w:rPr>
          <w:rStyle w:val="CodeChar"/>
        </w:rPr>
        <w:t>email</w:t>
      </w:r>
      <w:r>
        <w:rPr/>
        <w:t xml:space="preserve"> – accepts valid </w:t>
      </w:r>
      <w:r>
        <w:rPr>
          <w:b/>
        </w:rPr>
        <w:t xml:space="preserve">email addresses </w:t>
      </w:r>
      <w:r>
        <w:rPr>
          <w:bCs/>
          <w:color w:val="C9211E"/>
        </w:rPr>
        <w:t>(must contains '@' and '.' – a dot)</w:t>
      </w:r>
      <w:r>
        <w:rPr>
          <w:color w:val="C9211E"/>
        </w:rPr>
        <w:t>.</w:t>
      </w:r>
      <w:r>
        <w:rPr/>
        <w:t xml:space="preserve"> The values are </w:t>
      </w:r>
      <w:r>
        <w:rPr>
          <w:b/>
        </w:rPr>
        <w:t>unique in the database</w:t>
      </w:r>
      <w:r>
        <w:rPr/>
        <w:t>.</w:t>
      </w:r>
    </w:p>
    <w:p>
      <w:pPr>
        <w:pStyle w:val="ListParagraph"/>
        <w:numPr>
          <w:ilvl w:val="0"/>
          <w:numId w:val="7"/>
        </w:numPr>
        <w:rPr>
          <w:lang w:val="bg-BG"/>
        </w:rPr>
      </w:pPr>
      <w:r>
        <w:rPr>
          <w:rStyle w:val="CodeChar"/>
        </w:rPr>
        <w:t>birth date</w:t>
      </w:r>
      <w:r>
        <w:rPr/>
        <w:t xml:space="preserve"> – a date in the</w:t>
      </w:r>
      <w:r>
        <w:rPr>
          <w:b/>
          <w:bCs/>
        </w:rPr>
        <w:t xml:space="preserve"> "dd/MM/yyyy" </w:t>
      </w:r>
      <w:r>
        <w:rPr/>
        <w:t>format.</w:t>
      </w:r>
    </w:p>
    <w:p>
      <w:pPr>
        <w:pStyle w:val="ListParagraph"/>
        <w:numPr>
          <w:ilvl w:val="0"/>
          <w:numId w:val="7"/>
        </w:numPr>
        <w:rPr>
          <w:lang w:val="bg-BG"/>
        </w:rPr>
      </w:pPr>
      <w:r>
        <w:rPr>
          <w:rStyle w:val="CodeChar"/>
        </w:rPr>
        <w:t xml:space="preserve">position </w:t>
      </w:r>
      <w:r>
        <w:rPr/>
        <w:t>– one of the following – ATT, MID, DEF.</w:t>
      </w:r>
    </w:p>
    <w:p>
      <w:pPr>
        <w:pStyle w:val="ListParagraph"/>
        <w:numPr>
          <w:ilvl w:val="1"/>
          <w:numId w:val="7"/>
        </w:numPr>
        <w:ind w:left="1440" w:hanging="360"/>
        <w:rPr>
          <w:lang w:val="bg-BG"/>
        </w:rPr>
      </w:pPr>
      <w:r>
        <w:rPr>
          <w:rStyle w:val="CodeChar"/>
        </w:rPr>
        <w:t xml:space="preserve">Note: </w:t>
      </w:r>
      <w:r>
        <w:rPr>
          <w:rStyle w:val="CodeChar"/>
          <w:b w:val="false"/>
          <w:bCs/>
        </w:rPr>
        <w:t xml:space="preserve">The players table has relations with the towns, teams and stats tables. </w:t>
      </w:r>
      <w:r>
        <w:rPr>
          <w:rStyle w:val="CodeChar"/>
        </w:rPr>
        <w:t xml:space="preserve"> </w:t>
      </w:r>
    </w:p>
    <w:p>
      <w:pPr>
        <w:pStyle w:val="Normal"/>
        <w:rPr>
          <w:b/>
          <w:bCs/>
          <w:lang w:val="bg-BG"/>
        </w:rPr>
      </w:pPr>
      <w:r>
        <w:rPr>
          <w:b/>
          <w:bCs/>
          <w:lang w:val="bg-BG"/>
        </w:rPr>
      </w:r>
    </w:p>
    <w:p>
      <w:pPr>
        <w:pStyle w:val="Normal"/>
        <w:rPr/>
      </w:pPr>
      <w:r>
        <w:rPr>
          <w:b/>
          <w:bCs/>
        </w:rPr>
        <w:t>NOTES</w:t>
      </w:r>
      <w:r>
        <w:rPr/>
        <w:t>:</w:t>
      </w:r>
    </w:p>
    <w:p>
      <w:pPr>
        <w:pStyle w:val="ListParagraph"/>
        <w:numPr>
          <w:ilvl w:val="0"/>
          <w:numId w:val="8"/>
        </w:numPr>
        <w:rPr>
          <w:lang w:val="bg-BG"/>
        </w:rPr>
      </w:pPr>
      <w:r>
        <w:rPr/>
        <w:t xml:space="preserve">Name the entities and their class members </w:t>
      </w:r>
      <w:r>
        <w:rPr>
          <w:b/>
          <w:bCs/>
        </w:rPr>
        <w:t>exactly</w:t>
      </w:r>
      <w:r>
        <w:rPr/>
        <w:t xml:space="preserve"> in the </w:t>
      </w:r>
      <w:r>
        <w:rPr>
          <w:b/>
          <w:bCs/>
        </w:rPr>
        <w:t>format stated</w:t>
      </w:r>
      <w:r>
        <w:rPr/>
        <w:t xml:space="preserve"> above. </w:t>
      </w:r>
    </w:p>
    <w:p>
      <w:pPr>
        <w:pStyle w:val="ListParagraph"/>
        <w:numPr>
          <w:ilvl w:val="0"/>
          <w:numId w:val="8"/>
        </w:numPr>
        <w:rPr>
          <w:lang w:val="bg-BG"/>
        </w:rPr>
      </w:pPr>
      <w:r>
        <w:rPr/>
        <w:t xml:space="preserve">All fields are </w:t>
      </w:r>
      <w:r>
        <w:rPr>
          <w:b/>
          <w:bCs/>
        </w:rPr>
        <w:t>NOT NULL</w:t>
      </w:r>
      <w:r>
        <w:rPr/>
        <w:t xml:space="preserve"> unless explicitly stated to be nullable.</w:t>
      </w:r>
      <w:r>
        <w:rPr>
          <w:lang w:val="bg-BG"/>
        </w:rPr>
        <w:tab/>
      </w:r>
    </w:p>
    <w:p>
      <w:pPr>
        <w:pStyle w:val="Normal"/>
        <w:rPr>
          <w:lang w:val="bg-BG"/>
        </w:rPr>
      </w:pPr>
      <w:r>
        <w:rPr>
          <w:lang w:val="bg-BG"/>
        </w:rPr>
      </w:r>
    </w:p>
    <w:p>
      <w:pPr>
        <w:pStyle w:val="Normal"/>
        <w:jc w:val="center"/>
        <w:rPr>
          <w:lang w:val="bg-BG"/>
        </w:rPr>
      </w:pPr>
      <w:r>
        <w:rPr/>
        <w:drawing>
          <wp:inline distT="0" distB="0" distL="0" distR="0">
            <wp:extent cx="4782820" cy="51422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4782820" cy="514223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Heading2"/>
        <w:numPr>
          <w:ilvl w:val="0"/>
          <w:numId w:val="3"/>
        </w:numPr>
        <w:ind w:left="360" w:hanging="360"/>
        <w:rPr>
          <w:sz w:val="40"/>
          <w:szCs w:val="40"/>
          <w:lang w:val="bg-BG"/>
        </w:rPr>
      </w:pPr>
      <w:r>
        <w:rPr>
          <w:sz w:val="40"/>
          <w:szCs w:val="40"/>
        </w:rPr>
        <w:t>Data Import</w:t>
      </w:r>
    </w:p>
    <w:p>
      <w:pPr>
        <w:pStyle w:val="Normal"/>
        <w:rPr>
          <w:lang w:val="bg-BG"/>
        </w:rPr>
      </w:pPr>
      <w:r>
        <w:rPr/>
        <w:t>Use the provided files to populate the database with data. Import all the information from those files into the database.</w:t>
      </w:r>
    </w:p>
    <w:p>
      <w:pPr>
        <w:pStyle w:val="Normal"/>
        <w:rPr>
          <w:b/>
          <w:lang w:val="bg-BG"/>
        </w:rPr>
      </w:pPr>
      <w:r>
        <w:rPr>
          <w:b/>
        </w:rPr>
        <w:t xml:space="preserve">You are </w:t>
      </w:r>
      <w:r>
        <w:rPr>
          <w:rStyle w:val="Strong"/>
        </w:rPr>
        <w:t>not allowed</w:t>
      </w:r>
      <w:r>
        <w:rPr>
          <w:b/>
        </w:rPr>
        <w:t xml:space="preserve"> to modify the provided files.</w:t>
      </w:r>
    </w:p>
    <w:p>
      <w:pPr>
        <w:pStyle w:val="Normal"/>
        <w:rPr>
          <w:bCs/>
          <w:lang w:val="bg-BG"/>
        </w:rPr>
      </w:pPr>
      <w:r>
        <w:rPr>
          <w:b/>
        </w:rPr>
        <w:t>ANY INCORRECT</w:t>
      </w:r>
      <w:r>
        <w:rPr>
          <w:bCs/>
        </w:rPr>
        <w:t xml:space="preserve"> data should be </w:t>
      </w:r>
      <w:r>
        <w:rPr>
          <w:b/>
        </w:rPr>
        <w:t>ignored</w:t>
      </w:r>
      <w:r>
        <w:rPr>
          <w:bCs/>
        </w:rPr>
        <w:t xml:space="preserve"> and a message:</w:t>
      </w:r>
    </w:p>
    <w:p>
      <w:pPr>
        <w:pStyle w:val="Normal"/>
        <w:ind w:firstLine="720"/>
        <w:rPr>
          <w:bCs/>
          <w:lang w:val="bg-BG"/>
        </w:rPr>
      </w:pPr>
      <w:r>
        <w:rPr>
          <w:bCs/>
          <w:lang w:val="bg-BG"/>
        </w:rPr>
        <w:t xml:space="preserve"> </w:t>
      </w:r>
      <w:r>
        <w:rPr>
          <w:bCs/>
        </w:rPr>
        <w:t>"</w:t>
      </w:r>
      <w:r>
        <w:rPr>
          <w:b/>
        </w:rPr>
        <w:t>Invalid {Town / Team / Stat / Player}</w:t>
      </w:r>
      <w:r>
        <w:rPr>
          <w:bCs/>
        </w:rPr>
        <w:t xml:space="preserve">" should be printed. </w:t>
      </w:r>
    </w:p>
    <w:p>
      <w:pPr>
        <w:pStyle w:val="Normal"/>
        <w:rPr>
          <w:b/>
          <w:bCs/>
          <w:lang w:val="bg-BG"/>
        </w:rPr>
      </w:pPr>
      <w:r>
        <w:rPr>
          <w:b/>
          <w:bCs/>
        </w:rPr>
        <w:t>When the import is finished:</w:t>
      </w:r>
    </w:p>
    <w:p>
      <w:pPr>
        <w:pStyle w:val="Normal"/>
        <w:rPr>
          <w:bCs/>
        </w:rPr>
      </w:pPr>
      <w:r>
        <w:rPr>
          <w:bCs/>
        </w:rPr>
        <w:t>"</w:t>
      </w:r>
      <w:r>
        <w:rPr>
          <w:b/>
        </w:rPr>
        <w:t xml:space="preserve">Successfully imported {Town / Team / Stat / Player} {name - population / teamName - fanBase / </w:t>
      </w:r>
      <w:r>
        <w:rPr>
          <w:rStyle w:val="CodeChar"/>
        </w:rPr>
        <w:t>passing-shooting-endurance</w:t>
      </w:r>
      <w:r>
        <w:rPr/>
        <w:t xml:space="preserve"> </w:t>
      </w:r>
      <w:r>
        <w:rPr>
          <w:b/>
        </w:rPr>
        <w:t>/ firstName - lastName - position}</w:t>
      </w:r>
      <w:r>
        <w:rPr>
          <w:bCs/>
        </w:rPr>
        <w:t>"</w:t>
      </w:r>
    </w:p>
    <w:p>
      <w:pPr>
        <w:pStyle w:val="Normal"/>
        <w:rPr>
          <w:b/>
        </w:rPr>
      </w:pPr>
      <w:r>
        <w:rPr>
          <w:b/>
        </w:rPr>
        <w:t>Constraint: If the town name already exists in the DB return "Invalid Town"</w:t>
      </w:r>
    </w:p>
    <w:p>
      <w:pPr>
        <w:pStyle w:val="Normal"/>
        <w:rPr>
          <w:bCs/>
          <w:lang w:val="bg-BG"/>
        </w:rPr>
      </w:pPr>
      <w:r>
        <w:rPr>
          <w:bCs/>
          <w:lang w:val="bg-BG"/>
        </w:rPr>
      </w:r>
    </w:p>
    <w:p>
      <w:pPr>
        <w:pStyle w:val="Heading3"/>
        <w:rPr>
          <w:sz w:val="22"/>
          <w:szCs w:val="22"/>
          <w:lang w:val="bg-BG"/>
        </w:rPr>
      </w:pPr>
      <w:r>
        <w:rPr>
          <w:sz w:val="22"/>
          <w:szCs w:val="22"/>
        </w:rPr>
        <w:t>JSON Import</w:t>
      </w:r>
    </w:p>
    <w:tbl>
      <w:tblPr>
        <w:tblW w:w="10327" w:type="dxa"/>
        <w:jc w:val="left"/>
        <w:tblInd w:w="108" w:type="dxa"/>
        <w:tblLayout w:type="fixed"/>
        <w:tblCellMar>
          <w:top w:w="94" w:type="dxa"/>
          <w:left w:w="90" w:type="dxa"/>
          <w:bottom w:w="94" w:type="dxa"/>
          <w:right w:w="90" w:type="dxa"/>
        </w:tblCellMar>
        <w:tblLook w:firstRow="1" w:noVBand="1" w:lastRow="0" w:firstColumn="1" w:lastColumn="0" w:noHBand="0" w:val="04a0"/>
      </w:tblPr>
      <w:tblGrid>
        <w:gridCol w:w="10327"/>
      </w:tblGrid>
      <w:tr>
        <w:trPr/>
        <w:tc>
          <w:tcPr>
            <w:tcW w:w="10327" w:type="dxa"/>
            <w:tcBorders>
              <w:top w:val="single" w:sz="4" w:space="0" w:color="000000"/>
              <w:left w:val="single" w:sz="4" w:space="0" w:color="000000"/>
              <w:bottom w:val="single" w:sz="4" w:space="0" w:color="000000"/>
              <w:right w:val="single" w:sz="4" w:space="0" w:color="000000"/>
            </w:tcBorders>
            <w:shd w:color="F2F2F2" w:fill="auto" w:val="solid"/>
            <w:vAlign w:val="center"/>
          </w:tcPr>
          <w:p>
            <w:pPr>
              <w:pStyle w:val="Normal"/>
              <w:widowControl w:val="false"/>
              <w:spacing w:before="80" w:after="0"/>
              <w:jc w:val="center"/>
              <w:rPr>
                <w:rFonts w:eastAsia="宋体" w:cs="Times New Roman" w:cstheme="majorBidi" w:eastAsiaTheme="majorEastAsia"/>
                <w:b/>
                <w:iCs/>
                <w:color w:val="A34A0D"/>
                <w:lang w:val="bg-BG"/>
              </w:rPr>
            </w:pPr>
            <w:r>
              <w:rPr>
                <w:rFonts w:eastAsia="宋体" w:cs="Times New Roman" w:cstheme="majorBidi" w:eastAsiaTheme="majorEastAsia"/>
                <w:b/>
                <w:iCs/>
                <w:color w:val="A34A0D"/>
              </w:rPr>
              <w:t>Towns (towns.json)</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en-GB" w:eastAsia="en-GB"/>
              </w:rPr>
            </w:pP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"I"</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15462452</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"Aenean fermentum. Donec ut mauris eget massa tempor convallis. Nulla neque libero, convallis eget, eleifend luctus, ultricies eu, nibh. Quisque id justo sit amet sapien dignissim vestibulum. Vestibulum ante ipsum primis in faucibus orci luctus et ultrices posuere cubilia Curae; Nulla dapibus dolor vel est."</w:t>
              <w:br/>
              <w:t xml:space="preserve">  </w:t>
            </w: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"Moscow"</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12195221</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"Suspendisse potenti. Cras in purus eu magna vulputate luctus. Cum sociis natoque penatibus et magnis dis parturient montes, nascetur ridiculus mus. Vivamus vestibulum sagittis sapien. Cum sociis natoque penatibus et magnis dis parturient montes, nascetur ridiculus mus. Etiam vel augue. Vestibulum rutrum rutrum neque. Aenean auctor gravida sem. Praesent id massa id nisl venenatis lacinia. Aenean sit amet justo."</w:t>
              <w:br/>
              <w:t xml:space="preserve">  </w:t>
            </w: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"London"</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9126366</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"Vestibulum ac est lacinia nisi venenatis tristique."</w:t>
              <w:br/>
              <w:t xml:space="preserve">  </w:t>
            </w: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"Saint Petersburg"</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-5383890</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"Nullam varius. Nulla facilisi. Cras non velit nec nisi vulputate nonummy. Maecenas tincidunt lacus at velit. Vivamus vel nulla eget eros elementum pellentesque. Quisque porta volutpat erat. Quisque erat eros, viverra eget, congue eget, semper rutrum, nulla."</w:t>
              <w:br/>
              <w:t xml:space="preserve">  </w:t>
            </w: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"Berlin"</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3748148</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"Short."</w:t>
              <w:br/>
              <w:t xml:space="preserve">  </w:t>
            </w:r>
            <w:r>
              <w:rPr>
                <w:rFonts w:eastAsia="Times New Roman" w:cs="Courier New" w:ascii="Courier New" w:hAnsi="Courier New"/>
                <w:color w:val="080808"/>
                <w:sz w:val="20"/>
                <w:szCs w:val="20"/>
                <w:lang w:val="en-GB" w:eastAsia="en-GB"/>
              </w:rPr>
              <w:t>},</w:t>
            </w:r>
          </w:p>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eastAsia="en-GB"/>
              </w:rPr>
            </w:pPr>
            <w:r>
              <w:rPr>
                <w:rFonts w:eastAsia="Times New Roman" w:cs="Courier New" w:ascii="Courier New" w:hAnsi="Courier New"/>
                <w:color w:val="080808"/>
                <w:sz w:val="20"/>
                <w:szCs w:val="20"/>
                <w:lang w:val="bg-BG" w:eastAsia="en-GB"/>
              </w:rPr>
              <w:br/>
            </w:r>
            <w:r>
              <w:rPr>
                <w:rFonts w:eastAsia="Times New Roman" w:cs="Courier New" w:ascii="Courier New" w:hAnsi="Courier New"/>
                <w:color w:val="080808"/>
                <w:sz w:val="20"/>
                <w:szCs w:val="20"/>
                <w:lang w:eastAsia="en-GB"/>
              </w:rPr>
              <w:t>...</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Town</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Town Moscow - 12195221</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Town London - 9126366</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Town</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 xml:space="preserve">Invalid Town </w:t>
            </w:r>
            <w:r>
              <w:rPr>
                <w:rFonts w:eastAsia="Times New Roman"/>
                <w:color w:val="000000"/>
                <w:lang w:val="bg-BG"/>
              </w:rPr>
              <w:br/>
            </w:r>
            <w:r>
              <w:rPr>
                <w:rFonts w:eastAsia="Times New Roman"/>
                <w:color w:val="000000"/>
              </w:rPr>
              <w:t>…</w:t>
            </w:r>
          </w:p>
        </w:tc>
      </w:tr>
    </w:tbl>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b/>
        </w:rPr>
      </w:pPr>
      <w:r>
        <w:rPr>
          <w:b/>
        </w:rPr>
        <w:t xml:space="preserve">Constraint: </w:t>
      </w:r>
    </w:p>
    <w:p>
      <w:pPr>
        <w:pStyle w:val="ListParagraph"/>
        <w:numPr>
          <w:ilvl w:val="0"/>
          <w:numId w:val="10"/>
        </w:numPr>
        <w:rPr>
          <w:b/>
        </w:rPr>
      </w:pPr>
      <w:r>
        <w:rPr>
          <w:b/>
        </w:rPr>
        <w:t>If the team's name already exists in the DB return "Invalid Team".</w:t>
      </w:r>
    </w:p>
    <w:p>
      <w:pPr>
        <w:pStyle w:val="ListParagraph"/>
        <w:numPr>
          <w:ilvl w:val="0"/>
          <w:numId w:val="10"/>
        </w:numPr>
        <w:rPr>
          <w:b/>
        </w:rPr>
      </w:pPr>
      <w:r>
        <w:rPr>
          <w:b/>
        </w:rPr>
        <w:t>The provided town names will always be valid.</w:t>
      </w:r>
    </w:p>
    <w:p>
      <w:pPr>
        <w:pStyle w:val="Normal"/>
        <w:rPr>
          <w:lang w:val="bg-BG"/>
        </w:rPr>
      </w:pPr>
      <w:r>
        <w:rPr>
          <w:lang w:val="bg-BG"/>
        </w:rPr>
      </w:r>
    </w:p>
    <w:tbl>
      <w:tblPr>
        <w:tblW w:w="10327" w:type="dxa"/>
        <w:jc w:val="left"/>
        <w:tblInd w:w="108" w:type="dxa"/>
        <w:tblLayout w:type="fixed"/>
        <w:tblCellMar>
          <w:top w:w="94" w:type="dxa"/>
          <w:left w:w="90" w:type="dxa"/>
          <w:bottom w:w="94" w:type="dxa"/>
          <w:right w:w="90" w:type="dxa"/>
        </w:tblCellMar>
        <w:tblLook w:firstRow="1" w:noVBand="1" w:lastRow="0" w:firstColumn="1" w:lastColumn="0" w:noHBand="0" w:val="04a0"/>
      </w:tblPr>
      <w:tblGrid>
        <w:gridCol w:w="10327"/>
      </w:tblGrid>
      <w:tr>
        <w:trPr/>
        <w:tc>
          <w:tcPr>
            <w:tcW w:w="10327" w:type="dxa"/>
            <w:tcBorders>
              <w:top w:val="single" w:sz="4" w:space="0" w:color="000000"/>
              <w:left w:val="single" w:sz="4" w:space="0" w:color="000000"/>
              <w:bottom w:val="single" w:sz="4" w:space="0" w:color="000000"/>
              <w:right w:val="single" w:sz="4" w:space="0" w:color="000000"/>
            </w:tcBorders>
            <w:shd w:color="F2F2F2" w:fill="auto" w:val="solid"/>
            <w:vAlign w:val="center"/>
          </w:tcPr>
          <w:p>
            <w:pPr>
              <w:pStyle w:val="Normal"/>
              <w:widowControl w:val="false"/>
              <w:spacing w:before="80" w:after="0"/>
              <w:jc w:val="center"/>
              <w:rPr>
                <w:rFonts w:eastAsia="宋体" w:cs="Times New Roman" w:cstheme="majorBidi" w:eastAsiaTheme="majorEastAsia"/>
                <w:b/>
                <w:iCs/>
                <w:color w:val="A34A0D"/>
                <w:lang w:val="bg-BG"/>
              </w:rPr>
            </w:pPr>
            <w:r>
              <w:rPr>
                <w:rFonts w:eastAsia="宋体" w:cs="Times New Roman" w:cstheme="majorBidi" w:eastAsiaTheme="majorEastAsia"/>
                <w:b/>
                <w:iCs/>
                <w:color w:val="A34A0D"/>
              </w:rPr>
              <w:t>Teams (teams.json)</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bg-BG" w:eastAsia="en-GB"/>
              </w:rPr>
            </w:pP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"Sc"</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"Tera"</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317723</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"Cras pellentesque volutpat dui. Maecenas tristique, est et tempus semper, est quam pharetra magna, ac consequat metus sapien ut nunc. Vestibulum ante ipsum primis in faucibus orci luctus et ultrices posuere cubilia Curae; Mauris viverra diam vitae quam. Suspendisse potenti. Nullam porttitor lacus at turpis. Donec posuere metus vitae ipsum."</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"Dallas"</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"Rowe"</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"Vladamir Paskell"</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333624</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"Phasellus in felis. Donec semper sapien a libero. Nam dui. Proin leo odio, porttitor id, consequat in, consequat ut, nulla. Sed accumsan felis. Ut at dolor quis odio consequat varius. Integer ac leo. Pellentesque ultrices mattis odio. Donec vitae nisi."</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"Minsk"</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"Marquardt"</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6211243</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"Fusce consequat. Nulla nisl."</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"Hamburg"</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"Moore"</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"Paolo Kilpatrick"</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200</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"Nulla mollis molestie lorem. Quisque ut erat. Curabitur gravida nisi at nibh. In hac habitasse platea dictumst. Aliquam augue quam, sollicitudin vitae, consectetuer eget, rutrum at, lorem."</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"Moscow"</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"Powlowski"</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"Hussein Jozaitis"</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9122364</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"Etiam."</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"London"</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p>
          <w:p>
            <w:pPr>
              <w:pStyle w:val="HTMLPreformatted"/>
              <w:widowControl w:val="false"/>
              <w:shd w:val="solid" w:color="FFFFFF" w:fill="auto"/>
              <w:rPr>
                <w:rFonts w:ascii="Calibri" w:hAnsi="Calibri"/>
                <w:color w:val="000000"/>
                <w:lang w:val="en-US"/>
              </w:rPr>
            </w:pPr>
            <w:r>
              <w:rPr>
                <w:rFonts w:ascii="Calibri" w:hAnsi="Calibri"/>
                <w:color w:val="000000"/>
                <w:shd w:fill="EFEFEF" w:val="clear"/>
              </w:rPr>
              <w:t xml:space="preserve">    </w:t>
            </w:r>
            <w:r>
              <w:rPr>
                <w:rFonts w:ascii="Calibri" w:hAnsi="Calibri"/>
                <w:color w:val="000000"/>
                <w:shd w:fill="EFEFEF" w:val="clear"/>
                <w:lang w:val="en-US"/>
              </w:rPr>
              <w:t>. . .</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Team</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Team Rowe - 333624</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Team</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Team</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Team</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w:t>
            </w:r>
          </w:p>
        </w:tc>
      </w:tr>
    </w:tbl>
    <w:p>
      <w:pPr>
        <w:pStyle w:val="Normal"/>
        <w:spacing w:before="0" w:after="200"/>
        <w:rPr>
          <w:lang w:val="bg-BG"/>
        </w:rPr>
      </w:pPr>
      <w:r>
        <w:rPr>
          <w:lang w:val="bg-BG"/>
        </w:rPr>
      </w:r>
    </w:p>
    <w:p>
      <w:pPr>
        <w:pStyle w:val="Normal"/>
        <w:rPr>
          <w:bCs/>
          <w:lang w:val="bg-BG"/>
        </w:rPr>
      </w:pPr>
      <w:r>
        <w:rPr>
          <w:bCs/>
          <w:lang w:val="bg-BG"/>
        </w:rPr>
      </w:r>
    </w:p>
    <w:p>
      <w:pPr>
        <w:pStyle w:val="Heading3"/>
        <w:rPr>
          <w:sz w:val="36"/>
          <w:szCs w:val="36"/>
          <w:lang w:val="bg-BG"/>
        </w:rPr>
      </w:pPr>
      <w:r>
        <w:rPr>
          <w:sz w:val="36"/>
          <w:szCs w:val="36"/>
        </w:rPr>
        <w:t>XML Import</w:t>
      </w:r>
    </w:p>
    <w:p>
      <w:pPr>
        <w:pStyle w:val="Normal"/>
        <w:rPr>
          <w:lang w:val="bg-BG"/>
        </w:rPr>
      </w:pPr>
      <w:r>
        <w:rPr/>
        <w:t>Your new colleagues have prepared some XML data for you to import.</w:t>
      </w:r>
    </w:p>
    <w:p>
      <w:pPr>
        <w:pStyle w:val="Normal"/>
        <w:rPr>
          <w:lang w:val="bg-BG"/>
        </w:rPr>
      </w:pPr>
      <w:r>
        <w:rPr>
          <w:b/>
        </w:rPr>
        <w:t>Constraint:</w:t>
      </w:r>
    </w:p>
    <w:p>
      <w:pPr>
        <w:pStyle w:val="ListParagraph"/>
        <w:numPr>
          <w:ilvl w:val="0"/>
          <w:numId w:val="9"/>
        </w:numPr>
        <w:rPr>
          <w:b/>
        </w:rPr>
      </w:pPr>
      <w:r>
        <w:rPr>
          <w:b/>
        </w:rPr>
        <w:t>If the stat (a combination of the values of the passing, shooting and endurance) already exists in the DB return "Invalid Stat".</w:t>
      </w:r>
    </w:p>
    <w:p>
      <w:pPr>
        <w:pStyle w:val="ListParagraph"/>
        <w:numPr>
          <w:ilvl w:val="0"/>
          <w:numId w:val="9"/>
        </w:numPr>
        <w:rPr>
          <w:b/>
        </w:rPr>
      </w:pPr>
      <w:r>
        <w:rPr>
          <w:b/>
        </w:rPr>
        <w:t xml:space="preserve">The values for the ID column must start from 1. </w:t>
      </w:r>
    </w:p>
    <w:p>
      <w:pPr>
        <w:pStyle w:val="ListParagraph"/>
        <w:numPr>
          <w:ilvl w:val="1"/>
          <w:numId w:val="9"/>
        </w:numPr>
        <w:rPr>
          <w:b/>
        </w:rPr>
      </w:pPr>
      <w:r>
        <w:rPr>
          <w:b/>
        </w:rPr>
        <w:t>The first valid Stat from the stats.xml must have an ID of 1.</w:t>
      </w:r>
    </w:p>
    <w:p>
      <w:pPr>
        <w:pStyle w:val="Normal"/>
        <w:rPr>
          <w:b/>
        </w:rPr>
      </w:pPr>
      <w:r>
        <w:rPr>
          <w:b/>
        </w:rPr>
      </w:r>
    </w:p>
    <w:p>
      <w:pPr>
        <w:pStyle w:val="Normal"/>
        <w:rPr>
          <w:lang w:val="bg-BG"/>
        </w:rPr>
      </w:pPr>
      <w:r>
        <w:rPr>
          <w:lang w:val="bg-BG"/>
        </w:rPr>
      </w:r>
    </w:p>
    <w:tbl>
      <w:tblPr>
        <w:tblW w:w="10327" w:type="dxa"/>
        <w:jc w:val="left"/>
        <w:tblInd w:w="108" w:type="dxa"/>
        <w:tblLayout w:type="fixed"/>
        <w:tblCellMar>
          <w:top w:w="94" w:type="dxa"/>
          <w:left w:w="90" w:type="dxa"/>
          <w:bottom w:w="94" w:type="dxa"/>
          <w:right w:w="90" w:type="dxa"/>
        </w:tblCellMar>
        <w:tblLook w:firstRow="1" w:noVBand="1" w:lastRow="0" w:firstColumn="1" w:lastColumn="0" w:noHBand="0" w:val="04a0"/>
      </w:tblPr>
      <w:tblGrid>
        <w:gridCol w:w="10327"/>
      </w:tblGrid>
      <w:tr>
        <w:trPr/>
        <w:tc>
          <w:tcPr>
            <w:tcW w:w="10327" w:type="dxa"/>
            <w:tcBorders>
              <w:top w:val="single" w:sz="4" w:space="0" w:color="000000"/>
              <w:left w:val="single" w:sz="4" w:space="0" w:color="000000"/>
              <w:bottom w:val="single" w:sz="4" w:space="0" w:color="000000"/>
              <w:right w:val="single" w:sz="4" w:space="0" w:color="000000"/>
            </w:tcBorders>
            <w:shd w:color="F2F2F2" w:fill="auto" w:val="solid"/>
            <w:vAlign w:val="center"/>
          </w:tcPr>
          <w:p>
            <w:pPr>
              <w:pStyle w:val="Normal"/>
              <w:widowControl w:val="false"/>
              <w:spacing w:before="80" w:after="0"/>
              <w:jc w:val="center"/>
              <w:rPr>
                <w:rFonts w:eastAsia="宋体" w:cs="Times New Roman" w:cstheme="majorBidi" w:eastAsiaTheme="majorEastAsia"/>
                <w:b/>
                <w:iCs/>
                <w:color w:val="A34A0D"/>
                <w:lang w:val="bg-BG"/>
              </w:rPr>
            </w:pPr>
            <w:r>
              <w:rPr>
                <w:rFonts w:eastAsia="宋体" w:cs="Times New Roman" w:cstheme="majorBidi" w:eastAsiaTheme="majorEastAsia"/>
                <w:b/>
                <w:iCs/>
                <w:color w:val="A34A0D"/>
              </w:rPr>
              <w:t>Stats (stats.xml)</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en-GB" w:eastAsia="en-GB"/>
              </w:rPr>
            </w:pPr>
            <w:r>
              <w:rPr>
                <w:rFonts w:eastAsia="Times New Roman" w:cs="Courier New" w:ascii="Courier New" w:hAnsi="Courier New"/>
                <w:color w:val="080808"/>
                <w:sz w:val="20"/>
                <w:szCs w:val="20"/>
                <w:lang w:val="en-GB" w:eastAsia="en-GB"/>
              </w:rPr>
              <w:t>...</w:t>
            </w:r>
          </w:p>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en-GB" w:eastAsia="en-GB"/>
              </w:rPr>
            </w:pP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80808"/>
                <w:sz w:val="20"/>
                <w:szCs w:val="20"/>
                <w:lang w:val="en-GB" w:eastAsia="en-GB"/>
              </w:rPr>
              <w:t>&lt;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&gt;5.75&lt;/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&gt;77.64&lt;/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&gt;45.09&lt;/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&gt;35.75&lt;/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&gt;-95.64&lt;/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&gt;31.08&lt;/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&gt;12.33&lt;/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&gt;16.74&lt;/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&gt;-33.09&lt;/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&gt;22.33&lt;/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&gt;44.89&lt;/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&gt;-32.11&lt;/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&gt;40.80&lt;/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&gt;80.80&lt;/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&gt;-33.09&lt;/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&lt;/</w:t>
            </w:r>
            <w:r>
              <w:rPr>
                <w:rFonts w:eastAsia="Times New Roman" w:cs="Courier New" w:ascii="Courier New" w:hAnsi="Courier New"/>
                <w:color w:val="0033B3"/>
                <w:sz w:val="20"/>
                <w:szCs w:val="20"/>
                <w:lang w:val="en-GB" w:eastAsia="en-GB"/>
              </w:rPr>
              <w:t>stats</w:t>
            </w:r>
            <w:r>
              <w:rPr>
                <w:rFonts w:eastAsia="Times New Roman" w:cs="Courier New" w:ascii="Courier New" w:hAnsi="Courier New"/>
                <w:color w:val="080808"/>
                <w:sz w:val="20"/>
                <w:szCs w:val="20"/>
                <w:lang w:val="en-GB" w:eastAsia="en-GB"/>
              </w:rPr>
              <w:t>&gt;</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Successfully imported Stat 77.64 - 5.75 - 45.09</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Stat</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Stat</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Stat</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Stat</w:t>
            </w:r>
          </w:p>
        </w:tc>
      </w:tr>
    </w:tbl>
    <w:p>
      <w:pPr>
        <w:pStyle w:val="Normal"/>
        <w:rPr>
          <w:lang w:val="bg-BG"/>
        </w:rPr>
      </w:pPr>
      <w:r>
        <w:rPr>
          <w:lang w:val="bg-BG"/>
        </w:rPr>
      </w:r>
    </w:p>
    <w:p>
      <w:pPr>
        <w:pStyle w:val="ListParagraph"/>
        <w:numPr>
          <w:ilvl w:val="1"/>
          <w:numId w:val="5"/>
        </w:numPr>
        <w:rPr>
          <w:rStyle w:val="CodeChar"/>
          <w:rFonts w:ascii="Calibri" w:hAnsi="Calibri" w:asciiTheme="minorHAnsi" w:hAnsiTheme="minorHAnsi"/>
          <w:b w:val="false"/>
          <w:lang w:val="bg-BG"/>
        </w:rPr>
      </w:pPr>
      <w:r>
        <w:rPr>
          <w:rStyle w:val="CodeChar"/>
        </w:rPr>
        <w:t xml:space="preserve">Note: This is the end of the file and the output.  </w:t>
      </w:r>
    </w:p>
    <w:p>
      <w:pPr>
        <w:pStyle w:val="ListParagraph"/>
        <w:numPr>
          <w:ilvl w:val="1"/>
          <w:numId w:val="5"/>
        </w:numPr>
        <w:rPr>
          <w:lang w:val="bg-BG"/>
        </w:rPr>
      </w:pPr>
      <w:r>
        <w:rPr>
          <w:rStyle w:val="CodeChar"/>
        </w:rPr>
        <w:t>All stats are rounded to second decimal point</w:t>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rFonts w:eastAsia="宋体" w:cs="Times New Roman" w:cstheme="majorBidi" w:eastAsiaTheme="majorEastAsia"/>
          <w:b/>
          <w:iCs/>
          <w:color w:val="A34A0D"/>
        </w:rPr>
      </w:pPr>
      <w:r>
        <w:rPr>
          <w:rFonts w:eastAsia="宋体" w:cs="Times New Roman" w:cstheme="majorBidi" w:eastAsiaTheme="majorEastAsia"/>
          <w:b/>
          <w:iCs/>
          <w:color w:val="A34A0D"/>
        </w:rPr>
        <w:t>Players (Players.xml)</w:t>
      </w:r>
    </w:p>
    <w:p>
      <w:pPr>
        <w:pStyle w:val="Normal"/>
        <w:rPr>
          <w:b/>
        </w:rPr>
      </w:pPr>
      <w:r>
        <w:rPr>
          <w:b/>
        </w:rPr>
        <w:t xml:space="preserve">Constraint: </w:t>
      </w:r>
    </w:p>
    <w:p>
      <w:pPr>
        <w:pStyle w:val="ListParagraph"/>
        <w:numPr>
          <w:ilvl w:val="0"/>
          <w:numId w:val="10"/>
        </w:numPr>
        <w:rPr>
          <w:b/>
        </w:rPr>
      </w:pPr>
      <w:r>
        <w:rPr>
          <w:b/>
        </w:rPr>
        <w:t>If the player's email already exists in the DB return "Invalid Player".</w:t>
      </w:r>
    </w:p>
    <w:p>
      <w:pPr>
        <w:pStyle w:val="ListParagraph"/>
        <w:numPr>
          <w:ilvl w:val="0"/>
          <w:numId w:val="10"/>
        </w:numPr>
        <w:rPr>
          <w:b/>
        </w:rPr>
      </w:pPr>
      <w:r>
        <w:rPr>
          <w:b/>
        </w:rPr>
        <w:t>The provided town and team names will always be valid.</w:t>
      </w:r>
    </w:p>
    <w:p>
      <w:pPr>
        <w:pStyle w:val="ListParagraph"/>
        <w:numPr>
          <w:ilvl w:val="0"/>
          <w:numId w:val="10"/>
        </w:numPr>
        <w:rPr>
          <w:b/>
        </w:rPr>
      </w:pPr>
      <w:r>
        <w:rPr>
          <w:b/>
        </w:rPr>
        <w:t xml:space="preserve">The Stat id referenced to the valid Stat id. </w:t>
      </w:r>
    </w:p>
    <w:p>
      <w:pPr>
        <w:pStyle w:val="Normal"/>
        <w:rPr>
          <w:lang w:val="bg-BG"/>
        </w:rPr>
      </w:pPr>
      <w:r>
        <w:rPr>
          <w:lang w:val="bg-BG"/>
        </w:rPr>
      </w:r>
    </w:p>
    <w:tbl>
      <w:tblPr>
        <w:tblW w:w="10327" w:type="dxa"/>
        <w:jc w:val="left"/>
        <w:tblInd w:w="108" w:type="dxa"/>
        <w:tblLayout w:type="fixed"/>
        <w:tblCellMar>
          <w:top w:w="94" w:type="dxa"/>
          <w:left w:w="90" w:type="dxa"/>
          <w:bottom w:w="94" w:type="dxa"/>
          <w:right w:w="90" w:type="dxa"/>
        </w:tblCellMar>
        <w:tblLook w:firstRow="1" w:noVBand="1" w:lastRow="0" w:firstColumn="1" w:lastColumn="0" w:noHBand="0" w:val="04a0"/>
      </w:tblPr>
      <w:tblGrid>
        <w:gridCol w:w="10327"/>
      </w:tblGrid>
      <w:tr>
        <w:trPr/>
        <w:tc>
          <w:tcPr>
            <w:tcW w:w="10327" w:type="dxa"/>
            <w:tcBorders>
              <w:top w:val="single" w:sz="4" w:space="0" w:color="000000"/>
              <w:left w:val="single" w:sz="4" w:space="0" w:color="000000"/>
              <w:bottom w:val="single" w:sz="4" w:space="0" w:color="000000"/>
              <w:right w:val="single" w:sz="4" w:space="0" w:color="000000"/>
            </w:tcBorders>
            <w:shd w:color="F2F2F2" w:fill="auto" w:val="solid"/>
            <w:vAlign w:val="center"/>
          </w:tcPr>
          <w:p>
            <w:pPr>
              <w:pStyle w:val="Normal"/>
              <w:widowControl w:val="false"/>
              <w:spacing w:before="80" w:after="0"/>
              <w:jc w:val="center"/>
              <w:rPr>
                <w:b/>
              </w:rPr>
            </w:pPr>
            <w:r>
              <w:rPr>
                <w:rFonts w:eastAsia="宋体" w:cs="Times New Roman" w:cstheme="majorBidi" w:eastAsiaTheme="majorEastAsia"/>
                <w:b/>
                <w:iCs/>
                <w:color w:val="A34A0D"/>
              </w:rPr>
              <w:t>Players (players.xml)</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bg-BG" w:eastAsia="en-GB"/>
              </w:rPr>
            </w:pPr>
            <w:r>
              <w:rPr>
                <w:rFonts w:eastAsia="Times New Roman" w:cs="Courier New" w:ascii="Courier New" w:hAnsi="Courier New"/>
                <w:i/>
                <w:iCs/>
                <w:color w:val="080808"/>
                <w:sz w:val="20"/>
                <w:szCs w:val="20"/>
                <w:lang w:eastAsia="en-GB"/>
              </w:rPr>
              <w:t>&lt;?</w:t>
            </w:r>
            <w:r>
              <w:rPr>
                <w:rFonts w:eastAsia="Times New Roman" w:cs="Courier New" w:ascii="Courier New" w:hAnsi="Courier New"/>
                <w:color w:val="174AD4"/>
                <w:sz w:val="20"/>
                <w:szCs w:val="20"/>
                <w:lang w:eastAsia="en-GB"/>
              </w:rPr>
              <w:t>xml version</w:t>
            </w:r>
            <w:r>
              <w:rPr>
                <w:rFonts w:eastAsia="Times New Roman" w:cs="Courier New" w:ascii="Courier New" w:hAnsi="Courier New"/>
                <w:color w:val="067D17"/>
                <w:sz w:val="20"/>
                <w:szCs w:val="20"/>
                <w:lang w:eastAsia="en-GB"/>
              </w:rPr>
              <w:t xml:space="preserve">='1.0' </w:t>
            </w:r>
            <w:r>
              <w:rPr>
                <w:rFonts w:eastAsia="Times New Roman" w:cs="Courier New" w:ascii="Courier New" w:hAnsi="Courier New"/>
                <w:color w:val="174AD4"/>
                <w:sz w:val="20"/>
                <w:szCs w:val="20"/>
                <w:lang w:eastAsia="en-GB"/>
              </w:rPr>
              <w:t>encoding</w:t>
            </w:r>
            <w:r>
              <w:rPr>
                <w:rFonts w:eastAsia="Times New Roman" w:cs="Courier New" w:ascii="Courier New" w:hAnsi="Courier New"/>
                <w:color w:val="067D17"/>
                <w:sz w:val="20"/>
                <w:szCs w:val="20"/>
                <w:lang w:eastAsia="en-GB"/>
              </w:rPr>
              <w:t>='UTF-8'</w:t>
            </w:r>
            <w:r>
              <w:rPr>
                <w:rFonts w:eastAsia="Times New Roman" w:cs="Courier New" w:ascii="Courier New" w:hAnsi="Courier New"/>
                <w:i/>
                <w:iCs/>
                <w:color w:val="080808"/>
                <w:sz w:val="20"/>
                <w:szCs w:val="20"/>
                <w:lang w:eastAsia="en-GB"/>
              </w:rPr>
              <w:t>?&gt;</w:t>
            </w:r>
            <w:r>
              <w:rPr>
                <w:rFonts w:eastAsia="Times New Roman" w:cs="Courier New" w:ascii="Courier New" w:hAnsi="Courier New"/>
                <w:i/>
                <w:iCs/>
                <w:color w:val="080808"/>
                <w:sz w:val="20"/>
                <w:szCs w:val="20"/>
                <w:lang w:val="bg-BG" w:eastAsia="en-GB"/>
              </w:rPr>
              <w:br/>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players</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&gt;L&lt;/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&gt;Smallbone&lt;/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&gt;lsmallbone0@hubpages.com&lt;/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&gt;21/02/1979&lt;/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&gt;ATT&lt;/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&gt;Kazan&lt;/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&gt;McGlynn&lt;/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&gt;53&lt;/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&gt;Talbert&lt;/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&gt;Doherty&lt;/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&gt;tdoherty1@toplist.cz&lt;/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&gt;05/09/1984&lt;/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&gt;DEF&lt;/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&gt;San Diego&lt;/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&gt;Johnson Group&lt;/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&gt;86&lt;/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&gt;Regina&lt;/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&gt;B&lt;/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&gt;rbyers2@weebly.com&lt;/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&gt;22/06/1999&lt;/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&gt;ATT&lt;/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&gt;Paris Minsk&lt;/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&gt;Conroy&lt;/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&gt;17&lt;/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&gt;Adair&lt;/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&gt;Dewicke&lt;/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&gt;adewicke3@mail.ru&lt;/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&gt;11/11/1995&lt;/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&gt;MID&lt;/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&gt;Philadelphia&lt;/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&gt;United D&lt;/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&gt;4&lt;/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&gt;Herman&lt;/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&gt;Adelberg&lt;/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&gt;invalidemail&lt;/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&gt;29/06/2004&lt;/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&gt;MID&lt;/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&gt;Cologne&lt;/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&gt;Rodriguez&lt;/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&gt;10&lt;/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color w:val="000000"/>
                <w:sz w:val="24"/>
                <w:szCs w:val="24"/>
              </w:rPr>
            </w:pPr>
            <w:r>
              <w:rPr>
                <w:color w:val="000000"/>
                <w:sz w:val="24"/>
                <w:szCs w:val="24"/>
              </w:rPr>
              <w:t>...</w:t>
            </w:r>
          </w:p>
        </w:tc>
      </w:tr>
      <w:tr>
        <w:trPr>
          <w:trHeight w:val="16" w:hRule="atLeast"/>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Player</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Player Talbert Doherty - DEF</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Player</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Player Adair Dewicke - MID</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Player</w:t>
            </w:r>
            <w:r>
              <w:rPr>
                <w:rFonts w:eastAsia="Times New Roman"/>
                <w:color w:val="000000"/>
                <w:lang w:val="bg-BG"/>
              </w:rPr>
              <w:br/>
            </w:r>
            <w:r>
              <w:rPr>
                <w:rFonts w:eastAsia="Times New Roman"/>
                <w:color w:val="000000"/>
              </w:rPr>
              <w:t>. . .</w:t>
            </w:r>
          </w:p>
        </w:tc>
      </w:tr>
    </w:tbl>
    <w:p>
      <w:pPr>
        <w:pStyle w:val="Normal"/>
        <w:jc w:val="center"/>
        <w:rPr>
          <w:lang w:val="bg-BG"/>
        </w:rPr>
      </w:pPr>
      <w:r>
        <w:rPr>
          <w:lang w:val="bg-BG"/>
        </w:rPr>
      </w:r>
    </w:p>
    <w:p>
      <w:pPr>
        <w:pStyle w:val="Normal"/>
        <w:rPr>
          <w:lang w:val="bg-BG"/>
        </w:rPr>
      </w:pPr>
      <w:r>
        <w:rPr>
          <w:lang w:val="bg-BG"/>
        </w:rPr>
      </w:r>
    </w:p>
    <w:p>
      <w:pPr>
        <w:pStyle w:val="Heading2"/>
        <w:numPr>
          <w:ilvl w:val="0"/>
          <w:numId w:val="3"/>
        </w:numPr>
        <w:ind w:left="360" w:hanging="360"/>
        <w:rPr>
          <w:sz w:val="40"/>
          <w:szCs w:val="40"/>
        </w:rPr>
      </w:pPr>
      <w:r>
        <w:rPr>
          <w:sz w:val="40"/>
          <w:szCs w:val="40"/>
        </w:rPr>
        <w:t>Data Export</w:t>
      </w:r>
    </w:p>
    <w:p>
      <w:pPr>
        <w:pStyle w:val="Normal"/>
        <w:rPr/>
      </w:pPr>
      <w:r>
        <w:rPr/>
      </w:r>
    </w:p>
    <w:p>
      <w:pPr>
        <w:pStyle w:val="Normal"/>
        <w:ind w:firstLine="360"/>
        <w:rPr>
          <w:sz w:val="28"/>
          <w:szCs w:val="28"/>
        </w:rPr>
      </w:pPr>
      <w:r>
        <w:rPr>
          <w:sz w:val="28"/>
          <w:szCs w:val="28"/>
        </w:rPr>
        <w:t>Get ready to export the data you have imported in the previous task. Here you will have some complex database querying. Export the data in the formats specified below.</w:t>
      </w:r>
    </w:p>
    <w:p>
      <w:pPr>
        <w:pStyle w:val="Heading4"/>
        <w:ind w:firstLine="720"/>
        <w:rPr>
          <w:szCs w:val="28"/>
        </w:rPr>
      </w:pPr>
      <w:r>
        <w:rPr>
          <w:szCs w:val="28"/>
        </w:rPr>
        <w:t xml:space="preserve">Export The Best Players from Data Base.  </w:t>
      </w:r>
    </w:p>
    <w:p>
      <w:pPr>
        <w:pStyle w:val="Normal"/>
        <w:rPr/>
      </w:pPr>
      <w:r>
        <w:rPr/>
      </w:r>
    </w:p>
    <w:p>
      <w:pPr>
        <w:pStyle w:val="ListParagraph"/>
        <w:numPr>
          <w:ilvl w:val="0"/>
          <w:numId w:val="4"/>
        </w:numPr>
        <w:ind w:left="1080" w:hanging="360"/>
        <w:rPr>
          <w:rFonts w:eastAsia="宋体" w:cs="Times New Roman" w:cstheme="majorBidi" w:eastAsiaTheme="majorEastAsia"/>
          <w:b/>
          <w:iCs/>
          <w:color w:val="A34A0D"/>
          <w:sz w:val="28"/>
          <w:szCs w:val="28"/>
          <w:lang w:val="bg-BG"/>
        </w:rPr>
      </w:pPr>
      <w:r>
        <w:rPr>
          <w:rFonts w:eastAsia="宋体" w:cs="Times New Roman" w:cstheme="majorBidi" w:eastAsiaTheme="majorEastAsia"/>
          <w:b/>
          <w:iCs/>
          <w:color w:val="A34A0D"/>
          <w:sz w:val="28"/>
          <w:szCs w:val="28"/>
        </w:rPr>
        <w:t>Order Them by Shooting in Desc Order, Then by Passing in Desc Order, Then by Endurance Desc Order and Finally Then by Player Last Name.</w:t>
      </w:r>
    </w:p>
    <w:p>
      <w:pPr>
        <w:pStyle w:val="ListParagraph"/>
        <w:numPr>
          <w:ilvl w:val="0"/>
          <w:numId w:val="4"/>
        </w:numPr>
        <w:ind w:left="1080" w:hanging="360"/>
        <w:rPr>
          <w:sz w:val="28"/>
          <w:szCs w:val="28"/>
          <w:lang w:val="bg-BG"/>
        </w:rPr>
      </w:pPr>
      <w:r>
        <w:rPr>
          <w:sz w:val="28"/>
          <w:szCs w:val="28"/>
        </w:rPr>
        <w:t xml:space="preserve">Extract from the database, the </w:t>
      </w:r>
      <w:r>
        <w:rPr>
          <w:b/>
          <w:bCs/>
          <w:sz w:val="28"/>
          <w:szCs w:val="28"/>
        </w:rPr>
        <w:t>first name</w:t>
      </w:r>
      <w:r>
        <w:rPr>
          <w:sz w:val="28"/>
          <w:szCs w:val="28"/>
        </w:rPr>
        <w:t xml:space="preserve">, </w:t>
      </w:r>
      <w:r>
        <w:rPr>
          <w:b/>
          <w:bCs/>
          <w:sz w:val="28"/>
          <w:szCs w:val="28"/>
        </w:rPr>
        <w:t>last name</w:t>
      </w:r>
      <w:r>
        <w:rPr>
          <w:sz w:val="28"/>
          <w:szCs w:val="28"/>
        </w:rPr>
        <w:t xml:space="preserve">, </w:t>
      </w:r>
      <w:r>
        <w:rPr>
          <w:b/>
          <w:bCs/>
          <w:sz w:val="28"/>
          <w:szCs w:val="28"/>
        </w:rPr>
        <w:t>position</w:t>
      </w:r>
      <w:r>
        <w:rPr>
          <w:sz w:val="28"/>
          <w:szCs w:val="28"/>
        </w:rPr>
        <w:t xml:space="preserve">, </w:t>
      </w:r>
      <w:r>
        <w:rPr>
          <w:b/>
          <w:bCs/>
          <w:sz w:val="28"/>
          <w:szCs w:val="28"/>
        </w:rPr>
        <w:t>team</w:t>
      </w:r>
      <w:r>
        <w:rPr>
          <w:sz w:val="28"/>
          <w:szCs w:val="28"/>
        </w:rPr>
        <w:t xml:space="preserve"> </w:t>
      </w:r>
      <w:r>
        <w:rPr>
          <w:b/>
          <w:bCs/>
          <w:sz w:val="28"/>
          <w:szCs w:val="28"/>
        </w:rPr>
        <w:t>name</w:t>
      </w:r>
      <w:r>
        <w:rPr>
          <w:sz w:val="28"/>
          <w:szCs w:val="28"/>
        </w:rPr>
        <w:t xml:space="preserve"> and the </w:t>
      </w:r>
      <w:r>
        <w:rPr>
          <w:b/>
          <w:bCs/>
          <w:sz w:val="28"/>
          <w:szCs w:val="28"/>
        </w:rPr>
        <w:t>name</w:t>
      </w:r>
      <w:r>
        <w:rPr>
          <w:sz w:val="28"/>
          <w:szCs w:val="28"/>
        </w:rPr>
        <w:t xml:space="preserve"> of the </w:t>
      </w:r>
      <w:r>
        <w:rPr>
          <w:b/>
          <w:bCs/>
          <w:sz w:val="28"/>
          <w:szCs w:val="28"/>
        </w:rPr>
        <w:t>stadium</w:t>
      </w:r>
      <w:r>
        <w:rPr>
          <w:sz w:val="28"/>
          <w:szCs w:val="28"/>
        </w:rPr>
        <w:t xml:space="preserve"> of the team.</w:t>
      </w:r>
    </w:p>
    <w:p>
      <w:pPr>
        <w:pStyle w:val="ListParagraph"/>
        <w:numPr>
          <w:ilvl w:val="0"/>
          <w:numId w:val="4"/>
        </w:numPr>
        <w:ind w:left="1080" w:hanging="360"/>
        <w:rPr>
          <w:sz w:val="28"/>
          <w:szCs w:val="28"/>
          <w:lang w:val="bg-BG"/>
        </w:rPr>
      </w:pPr>
      <w:r>
        <w:rPr>
          <w:sz w:val="28"/>
          <w:szCs w:val="28"/>
        </w:rPr>
        <w:t xml:space="preserve">Select only players with birth date </w:t>
      </w:r>
      <w:r>
        <w:rPr>
          <w:b/>
          <w:bCs/>
          <w:sz w:val="28"/>
          <w:szCs w:val="28"/>
        </w:rPr>
        <w:t>after</w:t>
      </w:r>
      <w:r>
        <w:rPr>
          <w:sz w:val="28"/>
          <w:szCs w:val="28"/>
        </w:rPr>
        <w:t xml:space="preserve"> 01-01-1995 and </w:t>
      </w:r>
      <w:r>
        <w:rPr>
          <w:b/>
          <w:bCs/>
          <w:sz w:val="28"/>
          <w:szCs w:val="28"/>
        </w:rPr>
        <w:t>before</w:t>
      </w:r>
      <w:r>
        <w:rPr>
          <w:sz w:val="28"/>
          <w:szCs w:val="28"/>
        </w:rPr>
        <w:t xml:space="preserve"> 01-01-2003</w:t>
      </w:r>
    </w:p>
    <w:p>
      <w:pPr>
        <w:pStyle w:val="ListParagraph"/>
        <w:numPr>
          <w:ilvl w:val="0"/>
          <w:numId w:val="4"/>
        </w:numPr>
        <w:ind w:left="1080" w:hanging="360"/>
        <w:rPr>
          <w:sz w:val="28"/>
          <w:szCs w:val="28"/>
          <w:lang w:val="bg-BG"/>
        </w:rPr>
      </w:pPr>
      <w:r>
        <w:rPr>
          <w:sz w:val="28"/>
          <w:szCs w:val="28"/>
        </w:rPr>
        <w:t>Return the information in this format:</w:t>
      </w:r>
    </w:p>
    <w:p>
      <w:pPr>
        <w:pStyle w:val="Normal"/>
        <w:ind w:left="720" w:firstLine="720"/>
        <w:rPr>
          <w:rFonts w:ascii="Consolas" w:hAnsi="Consolas" w:eastAsia="Consolas" w:cs="Consolas"/>
          <w:b/>
          <w:bCs/>
          <w:sz w:val="28"/>
          <w:szCs w:val="28"/>
          <w:lang w:val="bg-BG"/>
        </w:rPr>
      </w:pPr>
      <w:r>
        <w:rPr>
          <w:rFonts w:eastAsia="Consolas" w:cs="Consolas" w:ascii="Consolas" w:hAnsi="Consolas"/>
          <w:b/>
          <w:bCs/>
          <w:sz w:val="28"/>
          <w:szCs w:val="28"/>
        </w:rPr>
        <w:t>"Player - {firstName} {lastName}</w:t>
      </w:r>
    </w:p>
    <w:p>
      <w:pPr>
        <w:pStyle w:val="Normal"/>
        <w:ind w:left="720" w:firstLine="720"/>
        <w:rPr>
          <w:rFonts w:ascii="Consolas" w:hAnsi="Consolas" w:eastAsia="Consolas" w:cs="Consolas"/>
          <w:b/>
          <w:bCs/>
          <w:sz w:val="28"/>
          <w:szCs w:val="28"/>
          <w:lang w:val="bg-BG"/>
        </w:rPr>
      </w:pPr>
      <w:r>
        <w:rPr>
          <w:rFonts w:eastAsia="Consolas" w:cs="Consolas" w:ascii="Consolas" w:hAnsi="Consolas"/>
          <w:b/>
          <w:bCs/>
          <w:sz w:val="28"/>
          <w:szCs w:val="28"/>
          <w:lang w:val="bg-BG"/>
        </w:rPr>
        <w:tab/>
      </w:r>
      <w:r>
        <w:rPr>
          <w:rFonts w:eastAsia="Consolas" w:cs="Consolas" w:ascii="Consolas" w:hAnsi="Consolas"/>
          <w:b/>
          <w:bCs/>
          <w:sz w:val="28"/>
          <w:szCs w:val="28"/>
        </w:rPr>
        <w:t>Position - {position name}</w:t>
      </w:r>
    </w:p>
    <w:p>
      <w:pPr>
        <w:pStyle w:val="Normal"/>
        <w:ind w:left="1440" w:firstLine="720"/>
        <w:rPr>
          <w:rFonts w:ascii="Consolas" w:hAnsi="Consolas" w:eastAsia="Consolas" w:cs="Consolas"/>
          <w:b/>
          <w:bCs/>
          <w:sz w:val="28"/>
          <w:szCs w:val="28"/>
          <w:lang w:val="bg-BG"/>
        </w:rPr>
      </w:pPr>
      <w:r>
        <w:rPr>
          <w:rFonts w:eastAsia="Consolas" w:cs="Consolas" w:ascii="Consolas" w:hAnsi="Consolas"/>
          <w:b/>
          <w:bCs/>
          <w:sz w:val="28"/>
          <w:szCs w:val="28"/>
        </w:rPr>
        <w:t>Team - {team name}</w:t>
      </w:r>
    </w:p>
    <w:p>
      <w:pPr>
        <w:pStyle w:val="Normal"/>
        <w:ind w:left="720" w:firstLine="720"/>
        <w:rPr>
          <w:rFonts w:ascii="Consolas" w:hAnsi="Consolas" w:eastAsia="Consolas" w:cs="Consolas"/>
          <w:b/>
          <w:bCs/>
          <w:sz w:val="28"/>
          <w:szCs w:val="28"/>
          <w:lang w:val="bg-BG"/>
        </w:rPr>
      </w:pPr>
      <w:r>
        <w:rPr>
          <w:rFonts w:eastAsia="Consolas" w:cs="Consolas" w:ascii="Consolas" w:hAnsi="Consolas"/>
          <w:b/>
          <w:bCs/>
          <w:sz w:val="28"/>
          <w:szCs w:val="28"/>
          <w:lang w:val="bg-BG"/>
        </w:rPr>
        <w:tab/>
      </w:r>
      <w:r>
        <w:rPr>
          <w:rFonts w:eastAsia="Consolas" w:cs="Consolas" w:ascii="Consolas" w:hAnsi="Consolas"/>
          <w:b/>
          <w:bCs/>
          <w:sz w:val="28"/>
          <w:szCs w:val="28"/>
        </w:rPr>
        <w:t>Stadium - {stadium name}</w:t>
      </w:r>
    </w:p>
    <w:p>
      <w:pPr>
        <w:pStyle w:val="Normal"/>
        <w:ind w:left="720" w:firstLine="720"/>
        <w:rPr>
          <w:rFonts w:ascii="Consolas" w:hAnsi="Consolas" w:eastAsia="Consolas" w:cs="Consolas"/>
          <w:b/>
          <w:bCs/>
          <w:sz w:val="28"/>
          <w:szCs w:val="28"/>
          <w:lang w:val="bg-BG"/>
        </w:rPr>
      </w:pPr>
      <w:r>
        <w:rPr>
          <w:rFonts w:eastAsia="Consolas" w:cs="Consolas" w:ascii="Consolas" w:hAnsi="Consolas"/>
          <w:b/>
          <w:bCs/>
          <w:sz w:val="28"/>
          <w:szCs w:val="28"/>
        </w:rPr>
        <w:t>. . . "</w:t>
      </w:r>
    </w:p>
    <w:p>
      <w:pPr>
        <w:pStyle w:val="Normal"/>
        <w:rPr>
          <w:lang w:val="bg-BG"/>
        </w:rPr>
      </w:pPr>
      <w:r>
        <w:rPr>
          <w:lang w:val="bg-BG"/>
        </w:rPr>
      </w:r>
    </w:p>
    <w:p>
      <w:pPr>
        <w:pStyle w:val="Normal"/>
        <w:rPr>
          <w:lang w:val="bg-BG"/>
        </w:rPr>
      </w:pPr>
      <w:r>
        <w:rPr>
          <w:lang w:val="bg-BG"/>
        </w:rPr>
      </w:r>
    </w:p>
    <w:p>
      <w:pPr>
        <w:pStyle w:val="Normal"/>
        <w:spacing w:before="80" w:after="120"/>
        <w:rPr>
          <w:lang w:val="bg-BG"/>
        </w:rPr>
      </w:pPr>
      <w:r>
        <w:rPr/>
        <w:drawing>
          <wp:inline distT="0" distB="0" distL="0" distR="0">
            <wp:extent cx="6566535" cy="305562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6566535" cy="3055620"/>
                    </a:xfrm>
                    <a:prstGeom prst="rect">
                      <a:avLst/>
                    </a:prstGeom>
                  </pic:spPr>
                </pic:pic>
              </a:graphicData>
            </a:graphic>
          </wp:inline>
        </w:drawing>
      </w:r>
    </w:p>
    <w:sectPr>
      <w:headerReference w:type="default" r:id="rId15"/>
      <w:footerReference w:type="default" r:id="rId16"/>
      <w:type w:val="nextPage"/>
      <w:pgSz w:w="11906" w:h="16838"/>
      <w:pgMar w:left="737" w:right="737" w:gutter="0" w:header="567" w:top="624" w:footer="794" w:bottom="107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ahoma">
    <w:charset w:val="cc"/>
    <w:family w:val="roman"/>
    <w:pitch w:val="variable"/>
  </w:font>
  <w:font w:name="Consolas">
    <w:charset w:val="cc"/>
    <w:family w:val="roman"/>
    <w:pitch w:val="variable"/>
  </w:font>
  <w:font w:name="Courier New">
    <w:charset w:val="cc"/>
    <w:family w:val="roman"/>
    <w:pitch w:val="variable"/>
  </w:font>
  <w:font w:name="Liberation Sans">
    <w:altName w:val="Arial"/>
    <w:charset w:val="cc"/>
    <w:family w:val="roman"/>
    <w:pitch w:val="variable"/>
  </w:font>
  <w:font w:name="Times New Roman">
    <w:charset w:val="cc"/>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80" w:after="0"/>
      <w:rPr/>
    </w:pPr>
    <w:r>
      <w:rPr/>
      <mc:AlternateContent>
        <mc:Choice Requires="wps">
          <w:drawing>
            <wp:anchor behindDoc="1" distT="6985" distB="6985" distL="6985" distR="6985" simplePos="0" locked="0" layoutInCell="0" allowOverlap="1" relativeHeight="25" wp14:anchorId="6D6A420E">
              <wp:simplePos x="0" y="0"/>
              <wp:positionH relativeFrom="column">
                <wp:posOffset>-1270</wp:posOffset>
              </wp:positionH>
              <wp:positionV relativeFrom="paragraph">
                <wp:posOffset>66040</wp:posOffset>
              </wp:positionV>
              <wp:extent cx="6614160" cy="0"/>
              <wp:effectExtent l="6985" t="6985" r="6985" b="6985"/>
              <wp:wrapNone/>
              <wp:docPr id="14" name="Straight Connector 19"/>
              <a:graphic xmlns:a="http://schemas.openxmlformats.org/drawingml/2006/main">
                <a:graphicData uri="http://schemas.microsoft.com/office/word/2010/wordprocessingShape">
                  <wps:wsp>
                    <wps:cNvSpPr/>
                    <wps:spPr>
                      <a:xfrm>
                        <a:off x="0" y="0"/>
                        <a:ext cx="6614280" cy="0"/>
                      </a:xfrm>
                      <a:prstGeom prst="line">
                        <a:avLst/>
                      </a:prstGeom>
                      <a:ln cap="rnd" w="12700">
                        <a:solidFill>
                          <a:srgbClr val="984807"/>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1pt,5.2pt" to="520.65pt,5.2pt" ID="Straight Connector 19" stroked="t" o:allowincell="f" style="position:absolute" wp14:anchorId="6D6A420E">
              <v:stroke color="#984807" weight="12600" joinstyle="round" endcap="round"/>
              <v:fill o:detectmouseclick="t" on="false"/>
              <w10:wrap type="none"/>
            </v:line>
          </w:pict>
        </mc:Fallback>
      </mc:AlternateContent>
      <mc:AlternateContent>
        <mc:Choice Requires="wps">
          <w:drawing>
            <wp:anchor behindDoc="1" distT="0" distB="0" distL="0" distR="0" simplePos="0" locked="0" layoutInCell="0" allowOverlap="1" relativeHeight="52" wp14:anchorId="2074F399">
              <wp:simplePos x="0" y="0"/>
              <wp:positionH relativeFrom="column">
                <wp:posOffset>1384300</wp:posOffset>
              </wp:positionH>
              <wp:positionV relativeFrom="paragraph">
                <wp:posOffset>88900</wp:posOffset>
              </wp:positionV>
              <wp:extent cx="5224780" cy="513715"/>
              <wp:effectExtent l="0" t="0" r="0" b="635"/>
              <wp:wrapNone/>
              <wp:docPr id="15" name="Text Box 16"/>
              <a:graphic xmlns:a="http://schemas.openxmlformats.org/drawingml/2006/main">
                <a:graphicData uri="http://schemas.microsoft.com/office/word/2010/wordprocessingShape">
                  <wps:wsp>
                    <wps:cNvSpPr/>
                    <wps:spPr>
                      <a:xfrm>
                        <a:off x="0" y="0"/>
                        <a:ext cx="5224680" cy="513720"/>
                      </a:xfrm>
                      <a:prstGeom prst="rect">
                        <a:avLst/>
                      </a:prstGeom>
                      <a:noFill/>
                      <a:ln w="9525">
                        <a:noFill/>
                      </a:ln>
                    </wps:spPr>
                    <wps:style>
                      <a:lnRef idx="0"/>
                      <a:fillRef idx="0"/>
                      <a:effectRef idx="0"/>
                      <a:fontRef idx="minor"/>
                    </wps:style>
                    <wps:txbx>
                      <w:txbxContent>
                        <w:p>
                          <w:pPr>
                            <w:pStyle w:val="FrameContents"/>
                            <w:spacing w:lineRule="auto" w:line="240" w:before="40" w:after="100"/>
                            <w:rPr>
                              <w:sz w:val="17"/>
                              <w:szCs w:val="17"/>
                            </w:rPr>
                          </w:pPr>
                          <w:bookmarkStart w:id="0" w:name="_Hlk24191091"/>
                          <w:r>
                            <w:rPr>
                              <w:color w:val="000000"/>
                              <w:sz w:val="17"/>
                              <w:szCs w:val="17"/>
                            </w:rPr>
                            <w:t xml:space="preserve">© SoftUni – </w:t>
                          </w:r>
                          <w:hyperlink r:id="rId1">
                            <w:r>
                              <w:rPr>
                                <w:rStyle w:val="InternetLink"/>
                                <w:color w:val="0882DE"/>
                                <w:sz w:val="17"/>
                                <w:szCs w:val="17"/>
                              </w:rPr>
                              <w:t>about.softuni.bg</w:t>
                            </w:r>
                          </w:hyperlink>
                          <w:r>
                            <w:rPr>
                              <w:color w:val="000000"/>
                              <w:sz w:val="17"/>
                              <w:szCs w:val="17"/>
                            </w:rPr>
                            <w:t>. Copyrighted document. Unauthorized copy, reproduction or use is not permitted.</w:t>
                          </w:r>
                          <w:bookmarkEnd w:id="0"/>
                        </w:p>
                        <w:p>
                          <w:pPr>
                            <w:pStyle w:val="FrameContents"/>
                            <w:spacing w:lineRule="auto" w:line="240" w:before="80" w:after="120"/>
                            <w:ind w:left="567" w:firstLine="284"/>
                            <w:rPr>
                              <w:sz w:val="18"/>
                              <w:szCs w:val="18"/>
                            </w:rPr>
                          </w:pPr>
                          <w:r>
                            <w:rPr>
                              <w:color w:val="000000"/>
                            </w:rPr>
                            <w:drawing>
                              <wp:inline distT="0" distB="0" distL="0" distR="0">
                                <wp:extent cx="179705" cy="179705"/>
                                <wp:effectExtent l="0" t="0" r="0" b="0"/>
                                <wp:docPr id="17" name="Picture 3" descr="">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a:hlinkClick r:id="rId3"/>
                                        </pic:cNvPr>
                                        <pic:cNvPicPr>
                                          <a:picLocks noChangeAspect="1" noChangeArrowheads="1"/>
                                        </pic:cNvPicPr>
                                      </pic:nvPicPr>
                                      <pic:blipFill>
                                        <a:blip r:embed="rId2"/>
                                        <a:stretch>
                                          <a:fillRect/>
                                        </a:stretch>
                                      </pic:blipFill>
                                      <pic:spPr bwMode="auto">
                                        <a:xfrm>
                                          <a:off x="0" y="0"/>
                                          <a:ext cx="179705" cy="179705"/>
                                        </a:xfrm>
                                        <a:prstGeom prst="rect">
                                          <a:avLst/>
                                        </a:prstGeom>
                                      </pic:spPr>
                                    </pic:pic>
                                  </a:graphicData>
                                </a:graphic>
                              </wp:inline>
                            </w:drawing>
                          </w:r>
                          <w:r>
                            <w:rPr>
                              <w:color w:val="000000"/>
                              <w:sz w:val="18"/>
                              <w:szCs w:val="18"/>
                              <w:lang w:val="bg-BG"/>
                            </w:rPr>
                            <w:t xml:space="preserve">   </w:t>
                          </w:r>
                          <w:r>
                            <w:rPr>
                              <w:color w:val="000000"/>
                            </w:rPr>
                            <w:drawing>
                              <wp:inline distT="0" distB="0" distL="0" distR="0">
                                <wp:extent cx="179705" cy="179705"/>
                                <wp:effectExtent l="0" t="0" r="0" b="0"/>
                                <wp:docPr id="18" name="Picture 2"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
                                          <a:hlinkClick r:id="rId5"/>
                                        </pic:cNvP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color w:val="000000"/>
                              <w:sz w:val="18"/>
                              <w:szCs w:val="18"/>
                              <w:lang w:val="bg-BG"/>
                            </w:rPr>
                            <w:t xml:space="preserve">   </w:t>
                          </w:r>
                          <w:r>
                            <w:rPr>
                              <w:color w:val="000000"/>
                            </w:rPr>
                            <w:drawing>
                              <wp:inline distT="0" distB="0" distL="0" distR="0">
                                <wp:extent cx="179705" cy="179705"/>
                                <wp:effectExtent l="0" t="0" r="0" b="0"/>
                                <wp:docPr id="19" name="Picture 5"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
                                          <a:hlinkClick r:id="rId7"/>
                                        </pic:cNvP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0" name="Picture 20"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a:hlinkClick r:id="rId9"/>
                                        </pic:cNvP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1" name="Picture 7"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
                                          <a:hlinkClick r:id="rId11"/>
                                        </pic:cNvP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2" name="Picture 17" desc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a:hlinkClick r:id="rId13"/>
                                        </pic:cNvPr>
                                        <pic:cNvPicPr>
                                          <a:picLocks noChangeAspect="1" noChangeArrowheads="1"/>
                                        </pic:cNvPicPr>
                                      </pic:nvPicPr>
                                      <pic:blipFill>
                                        <a:blip r:embed="rId12"/>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3" name="Picture 21"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
                                          <a:hlinkClick r:id="rId15"/>
                                        </pic:cNvPr>
                                        <pic:cNvPicPr>
                                          <a:picLocks noChangeAspect="1" noChangeArrowheads="1"/>
                                        </pic:cNvPicPr>
                                      </pic:nvPicPr>
                                      <pic:blipFill>
                                        <a:blip r:embed="rId14"/>
                                        <a:srcRect l="-154" t="-74" r="-154" b="-74"/>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4" name="Picture 22"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
                                          <a:hlinkClick r:id="rId17"/>
                                        </pic:cNvPr>
                                        <pic:cNvPicPr>
                                          <a:picLocks noChangeAspect="1" noChangeArrowheads="1"/>
                                        </pic:cNvPicPr>
                                      </pic:nvPicPr>
                                      <pic:blipFill>
                                        <a:blip r:embed="rId16"/>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5" name="Picture 23" desc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
                                          <a:hlinkClick r:id="rId19"/>
                                        </pic:cNvPr>
                                        <pic:cNvPicPr>
                                          <a:picLocks noChangeAspect="1" noChangeArrowheads="1"/>
                                        </pic:cNvPicPr>
                                      </pic:nvPicPr>
                                      <pic:blipFill>
                                        <a:blip r:embed="rId18"/>
                                        <a:stretch>
                                          <a:fillRect/>
                                        </a:stretch>
                                      </pic:blipFill>
                                      <pic:spPr bwMode="auto">
                                        <a:xfrm>
                                          <a:off x="0" y="0"/>
                                          <a:ext cx="179705" cy="179705"/>
                                        </a:xfrm>
                                        <a:prstGeom prst="rect">
                                          <a:avLst/>
                                        </a:prstGeom>
                                      </pic:spPr>
                                    </pic:pic>
                                  </a:graphicData>
                                </a:graphic>
                              </wp:inline>
                            </w:drawing>
                          </w:r>
                        </w:p>
                      </w:txbxContent>
                    </wps:txbx>
                    <wps:bodyPr lIns="17640" rIns="17640" tIns="43200" bIns="17640" anchor="t">
                      <a:noAutofit/>
                    </wps:bodyPr>
                  </wps:wsp>
                </a:graphicData>
              </a:graphic>
            </wp:anchor>
          </w:drawing>
        </mc:Choice>
        <mc:Fallback>
          <w:pict>
            <v:rect id="shape_0" ID="Text Box 16" path="m0,0l-2147483645,0l-2147483645,-2147483646l0,-2147483646xe" stroked="f" o:allowincell="f" style="position:absolute;margin-left:109pt;margin-top:7pt;width:411.35pt;height:40.4pt;mso-wrap-style:square;v-text-anchor:top" wp14:anchorId="2074F399">
              <v:fill o:detectmouseclick="t" on="false"/>
              <v:stroke color="#3465a4" weight="9360" joinstyle="round" endcap="flat"/>
              <v:textbox>
                <w:txbxContent>
                  <w:p>
                    <w:pPr>
                      <w:pStyle w:val="FrameContents"/>
                      <w:spacing w:lineRule="auto" w:line="240" w:before="40" w:after="100"/>
                      <w:rPr>
                        <w:sz w:val="17"/>
                        <w:szCs w:val="17"/>
                      </w:rPr>
                    </w:pPr>
                    <w:bookmarkStart w:id="1" w:name="_Hlk24191091"/>
                    <w:r>
                      <w:rPr>
                        <w:color w:val="000000"/>
                        <w:sz w:val="17"/>
                        <w:szCs w:val="17"/>
                      </w:rPr>
                      <w:t xml:space="preserve">© SoftUni – </w:t>
                    </w:r>
                    <w:hyperlink r:id="rId20">
                      <w:r>
                        <w:rPr>
                          <w:rStyle w:val="InternetLink"/>
                          <w:color w:val="0882DE"/>
                          <w:sz w:val="17"/>
                          <w:szCs w:val="17"/>
                        </w:rPr>
                        <w:t>about.softuni.bg</w:t>
                      </w:r>
                    </w:hyperlink>
                    <w:r>
                      <w:rPr>
                        <w:color w:val="000000"/>
                        <w:sz w:val="17"/>
                        <w:szCs w:val="17"/>
                      </w:rPr>
                      <w:t>. Copyrighted document. Unauthorized copy, reproduction or use is not permitted.</w:t>
                    </w:r>
                    <w:bookmarkEnd w:id="1"/>
                  </w:p>
                  <w:p>
                    <w:pPr>
                      <w:pStyle w:val="FrameContents"/>
                      <w:spacing w:lineRule="auto" w:line="240" w:before="80" w:after="120"/>
                      <w:ind w:left="567" w:firstLine="284"/>
                      <w:rPr>
                        <w:sz w:val="18"/>
                        <w:szCs w:val="18"/>
                      </w:rPr>
                    </w:pPr>
                    <w:r>
                      <w:rPr>
                        <w:color w:val="000000"/>
                      </w:rPr>
                      <w:drawing>
                        <wp:inline distT="0" distB="0" distL="0" distR="0">
                          <wp:extent cx="179705" cy="179705"/>
                          <wp:effectExtent l="0" t="0" r="0" b="0"/>
                          <wp:docPr id="26" name="Picture 3" desc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
                                    <a:hlinkClick r:id="rId22"/>
                                  </pic:cNvPr>
                                  <pic:cNvPicPr>
                                    <a:picLocks noChangeAspect="1" noChangeArrowheads="1"/>
                                  </pic:cNvPicPr>
                                </pic:nvPicPr>
                                <pic:blipFill>
                                  <a:blip r:embed="rId21"/>
                                  <a:stretch>
                                    <a:fillRect/>
                                  </a:stretch>
                                </pic:blipFill>
                                <pic:spPr bwMode="auto">
                                  <a:xfrm>
                                    <a:off x="0" y="0"/>
                                    <a:ext cx="179705" cy="179705"/>
                                  </a:xfrm>
                                  <a:prstGeom prst="rect">
                                    <a:avLst/>
                                  </a:prstGeom>
                                </pic:spPr>
                              </pic:pic>
                            </a:graphicData>
                          </a:graphic>
                        </wp:inline>
                      </w:drawing>
                    </w:r>
                    <w:r>
                      <w:rPr>
                        <w:color w:val="000000"/>
                        <w:sz w:val="18"/>
                        <w:szCs w:val="18"/>
                        <w:lang w:val="bg-BG"/>
                      </w:rPr>
                      <w:t xml:space="preserve">   </w:t>
                    </w:r>
                    <w:r>
                      <w:rPr>
                        <w:color w:val="000000"/>
                      </w:rPr>
                      <w:drawing>
                        <wp:inline distT="0" distB="0" distL="0" distR="0">
                          <wp:extent cx="179705" cy="179705"/>
                          <wp:effectExtent l="0" t="0" r="0" b="0"/>
                          <wp:docPr id="27" name="Picture 2"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
                                    <a:hlinkClick r:id="rId24"/>
                                  </pic:cNvPr>
                                  <pic:cNvPicPr>
                                    <a:picLocks noChangeAspect="1" noChangeArrowheads="1"/>
                                  </pic:cNvPicPr>
                                </pic:nvPicPr>
                                <pic:blipFill>
                                  <a:blip r:embed="rId23"/>
                                  <a:stretch>
                                    <a:fillRect/>
                                  </a:stretch>
                                </pic:blipFill>
                                <pic:spPr bwMode="auto">
                                  <a:xfrm>
                                    <a:off x="0" y="0"/>
                                    <a:ext cx="179705" cy="179705"/>
                                  </a:xfrm>
                                  <a:prstGeom prst="rect">
                                    <a:avLst/>
                                  </a:prstGeom>
                                </pic:spPr>
                              </pic:pic>
                            </a:graphicData>
                          </a:graphic>
                        </wp:inline>
                      </w:drawing>
                    </w:r>
                    <w:r>
                      <w:rPr>
                        <w:color w:val="000000"/>
                        <w:sz w:val="18"/>
                        <w:szCs w:val="18"/>
                        <w:lang w:val="bg-BG"/>
                      </w:rPr>
                      <w:t xml:space="preserve">   </w:t>
                    </w:r>
                    <w:r>
                      <w:rPr>
                        <w:color w:val="000000"/>
                      </w:rPr>
                      <w:drawing>
                        <wp:inline distT="0" distB="0" distL="0" distR="0">
                          <wp:extent cx="179705" cy="179705"/>
                          <wp:effectExtent l="0" t="0" r="0" b="0"/>
                          <wp:docPr id="28" name="Picture 5"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
                                    <a:hlinkClick r:id="rId26"/>
                                  </pic:cNvPr>
                                  <pic:cNvPicPr>
                                    <a:picLocks noChangeAspect="1" noChangeArrowheads="1"/>
                                  </pic:cNvPicPr>
                                </pic:nvPicPr>
                                <pic:blipFill>
                                  <a:blip r:embed="rId25"/>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9" name="Picture 20"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
                                    <a:hlinkClick r:id="rId28"/>
                                  </pic:cNvPr>
                                  <pic:cNvPicPr>
                                    <a:picLocks noChangeAspect="1" noChangeArrowheads="1"/>
                                  </pic:cNvPicPr>
                                </pic:nvPicPr>
                                <pic:blipFill>
                                  <a:blip r:embed="rId27"/>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30" name="Picture 7"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a:hlinkClick r:id="rId30"/>
                                  </pic:cNvPr>
                                  <pic:cNvPicPr>
                                    <a:picLocks noChangeAspect="1" noChangeArrowheads="1"/>
                                  </pic:cNvPicPr>
                                </pic:nvPicPr>
                                <pic:blipFill>
                                  <a:blip r:embed="rId29"/>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31" name="Picture 17" desc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descr="">
                                    <a:hlinkClick r:id="rId32"/>
                                  </pic:cNvPr>
                                  <pic:cNvPicPr>
                                    <a:picLocks noChangeAspect="1" noChangeArrowheads="1"/>
                                  </pic:cNvPicPr>
                                </pic:nvPicPr>
                                <pic:blipFill>
                                  <a:blip r:embed="rId31"/>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32" name="Picture 21"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descr="">
                                    <a:hlinkClick r:id="rId34"/>
                                  </pic:cNvPr>
                                  <pic:cNvPicPr>
                                    <a:picLocks noChangeAspect="1" noChangeArrowheads="1"/>
                                  </pic:cNvPicPr>
                                </pic:nvPicPr>
                                <pic:blipFill>
                                  <a:blip r:embed="rId33"/>
                                  <a:srcRect l="-154" t="-74" r="-154" b="-74"/>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33" name="Picture 22"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descr="">
                                    <a:hlinkClick r:id="rId36"/>
                                  </pic:cNvPr>
                                  <pic:cNvPicPr>
                                    <a:picLocks noChangeAspect="1" noChangeArrowheads="1"/>
                                  </pic:cNvPicPr>
                                </pic:nvPicPr>
                                <pic:blipFill>
                                  <a:blip r:embed="rId35"/>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34" name="Picture 23" desc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descr="">
                                    <a:hlinkClick r:id="rId38"/>
                                  </pic:cNvPr>
                                  <pic:cNvPicPr>
                                    <a:picLocks noChangeAspect="1" noChangeArrowheads="1"/>
                                  </pic:cNvPicPr>
                                </pic:nvPicPr>
                                <pic:blipFill>
                                  <a:blip r:embed="rId37"/>
                                  <a:stretch>
                                    <a:fillRect/>
                                  </a:stretch>
                                </pic:blipFill>
                                <pic:spPr bwMode="auto">
                                  <a:xfrm>
                                    <a:off x="0" y="0"/>
                                    <a:ext cx="179705" cy="179705"/>
                                  </a:xfrm>
                                  <a:prstGeom prst="rect">
                                    <a:avLst/>
                                  </a:prstGeom>
                                </pic:spPr>
                              </pic:pic>
                            </a:graphicData>
                          </a:graphic>
                        </wp:inline>
                      </w:drawing>
                    </w:r>
                  </w:p>
                </w:txbxContent>
              </v:textbox>
              <w10:wrap type="none"/>
            </v:rect>
          </w:pict>
        </mc:Fallback>
      </mc:AlternateContent>
      <mc:AlternateContent>
        <mc:Choice Requires="wps">
          <w:drawing>
            <wp:anchor behindDoc="1" distT="0" distB="0" distL="635" distR="0" simplePos="0" locked="0" layoutInCell="0" allowOverlap="1" relativeHeight="81" wp14:anchorId="41B1E642">
              <wp:simplePos x="0" y="0"/>
              <wp:positionH relativeFrom="column">
                <wp:posOffset>1395095</wp:posOffset>
              </wp:positionH>
              <wp:positionV relativeFrom="paragraph">
                <wp:posOffset>356235</wp:posOffset>
              </wp:positionV>
              <wp:extent cx="509905" cy="165100"/>
              <wp:effectExtent l="635" t="0" r="0" b="0"/>
              <wp:wrapNone/>
              <wp:docPr id="35" name="Text Box 6"/>
              <a:graphic xmlns:a="http://schemas.openxmlformats.org/drawingml/2006/main">
                <a:graphicData uri="http://schemas.microsoft.com/office/word/2010/wordprocessingShape">
                  <wps:wsp>
                    <wps:cNvSpPr/>
                    <wps:spPr>
                      <a:xfrm>
                        <a:off x="0" y="0"/>
                        <a:ext cx="509760" cy="1652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0" w:after="0"/>
                            <w:rPr>
                              <w:sz w:val="17"/>
                              <w:szCs w:val="17"/>
                            </w:rPr>
                          </w:pPr>
                          <w:r>
                            <w:rPr>
                              <w:color w:val="000000"/>
                              <w:sz w:val="17"/>
                              <w:szCs w:val="17"/>
                            </w:rPr>
                            <w:t>Follow us:</w:t>
                          </w:r>
                        </w:p>
                      </w:txbxContent>
                    </wps:txbx>
                    <wps:bodyPr lIns="17640" rIns="0" tIns="0" bIns="0" anchor="ctr">
                      <a:prstTxWarp prst="textNoShape"/>
                      <a:noAutofit/>
                    </wps:bodyPr>
                  </wps:wsp>
                </a:graphicData>
              </a:graphic>
            </wp:anchor>
          </w:drawing>
        </mc:Choice>
        <mc:Fallback>
          <w:pict>
            <v:rect id="shape_0" ID="Text Box 6" path="m0,0l-2147483645,0l-2147483645,-2147483646l0,-2147483646xe" stroked="f" o:allowincell="f" style="position:absolute;margin-left:109.85pt;margin-top:28.05pt;width:40.1pt;height:12.95pt;mso-wrap-style:square;v-text-anchor:middle" wp14:anchorId="41B1E642">
              <v:fill o:detectmouseclick="t" on="false"/>
              <v:stroke color="#3465a4" weight="6480" joinstyle="round" endcap="flat"/>
              <v:textbox>
                <w:txbxContent>
                  <w:p>
                    <w:pPr>
                      <w:pStyle w:val="FrameContents"/>
                      <w:spacing w:lineRule="auto" w:line="240" w:before="0" w:after="0"/>
                      <w:rPr>
                        <w:sz w:val="17"/>
                        <w:szCs w:val="17"/>
                      </w:rPr>
                    </w:pPr>
                    <w:r>
                      <w:rPr>
                        <w:color w:val="000000"/>
                        <w:sz w:val="17"/>
                        <w:szCs w:val="17"/>
                      </w:rPr>
                      <w:t>Follow us:</w:t>
                    </w:r>
                  </w:p>
                </w:txbxContent>
              </v:textbox>
              <w10:wrap type="none"/>
            </v:rect>
          </w:pict>
        </mc:Fallback>
      </mc:AlternateContent>
      <mc:AlternateContent>
        <mc:Choice Requires="wps">
          <w:drawing>
            <wp:anchor behindDoc="1" distT="0" distB="0" distL="0" distR="0" simplePos="0" locked="0" layoutInCell="0" allowOverlap="1" relativeHeight="109" wp14:anchorId="60DB5C39">
              <wp:simplePos x="0" y="0"/>
              <wp:positionH relativeFrom="column">
                <wp:posOffset>5647055</wp:posOffset>
              </wp:positionH>
              <wp:positionV relativeFrom="paragraph">
                <wp:posOffset>342265</wp:posOffset>
              </wp:positionV>
              <wp:extent cx="900430" cy="201930"/>
              <wp:effectExtent l="0" t="0" r="0" b="0"/>
              <wp:wrapNone/>
              <wp:docPr id="37" name="Text Box 4"/>
              <a:graphic xmlns:a="http://schemas.openxmlformats.org/drawingml/2006/main">
                <a:graphicData uri="http://schemas.microsoft.com/office/word/2010/wordprocessingShape">
                  <wps:wsp>
                    <wps:cNvSpPr/>
                    <wps:spPr>
                      <a:xfrm>
                        <a:off x="0" y="0"/>
                        <a:ext cx="900360" cy="201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14</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14</w:t>
                          </w:r>
                          <w:r>
                            <w:rPr>
                              <w:sz w:val="18"/>
                              <w:szCs w:val="18"/>
                              <w:color w:val="000000"/>
                            </w:rPr>
                            <w:fldChar w:fldCharType="end"/>
                          </w:r>
                        </w:p>
                      </w:txbxContent>
                    </wps:txbx>
                    <wps:bodyPr lIns="0" rIns="0" tIns="0" bIns="0" anchor="ctr">
                      <a:prstTxWarp prst="textNoShape"/>
                      <a:noAutofit/>
                    </wps:bodyPr>
                  </wps:wsp>
                </a:graphicData>
              </a:graphic>
            </wp:anchor>
          </w:drawing>
        </mc:Choice>
        <mc:Fallback>
          <w:pict>
            <v:rect id="shape_0" ID="Text Box 4" path="m0,0l-2147483645,0l-2147483645,-2147483646l0,-2147483646xe" stroked="f" o:allowincell="f" style="position:absolute;margin-left:444.65pt;margin-top:26.95pt;width:70.85pt;height:15.85pt;mso-wrap-style:square;v-text-anchor:middle" wp14:anchorId="60DB5C39">
              <v:fill o:detectmouseclick="t" on="false"/>
              <v:stroke color="#3465a4" weight="6480" joinstyle="round" endcap="flat"/>
              <v:textbo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14</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14</w:t>
                    </w:r>
                    <w:r>
                      <w:rPr>
                        <w:sz w:val="18"/>
                        <w:szCs w:val="18"/>
                        <w:color w:val="000000"/>
                      </w:rPr>
                      <w:fldChar w:fldCharType="end"/>
                    </w:r>
                  </w:p>
                </w:txbxContent>
              </v:textbox>
              <w10:wrap type="none"/>
            </v:rect>
          </w:pict>
        </mc:Fallback>
      </mc:AlternateContent>
      <w:drawing>
        <wp:anchor behindDoc="1" distT="0" distB="0" distL="114300" distR="114300" simplePos="0" locked="0" layoutInCell="0" allowOverlap="1" relativeHeight="124">
          <wp:simplePos x="0" y="0"/>
          <wp:positionH relativeFrom="column">
            <wp:posOffset>-10795</wp:posOffset>
          </wp:positionH>
          <wp:positionV relativeFrom="paragraph">
            <wp:posOffset>140970</wp:posOffset>
          </wp:positionV>
          <wp:extent cx="1252855" cy="432435"/>
          <wp:effectExtent l="0" t="0" r="0" b="0"/>
          <wp:wrapSquare wrapText="bothSides"/>
          <wp:docPr id="39" name="Picture 1" desc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descr="">
                    <a:hlinkClick r:id="rId40"/>
                  </pic:cNvPr>
                  <pic:cNvPicPr>
                    <a:picLocks noChangeAspect="1" noChangeArrowheads="1"/>
                  </pic:cNvPicPr>
                </pic:nvPicPr>
                <pic:blipFill>
                  <a:blip r:embed="rId39"/>
                  <a:stretch>
                    <a:fillRect/>
                  </a:stretch>
                </pic:blipFill>
                <pic:spPr bwMode="auto">
                  <a:xfrm>
                    <a:off x="0" y="0"/>
                    <a:ext cx="1252855" cy="43243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80" w:after="0"/>
      <w:ind w:hanging="113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numFmt w:val="bullet"/>
      <w:lvlText w:val=""/>
      <w:lvlJc w:val="left"/>
      <w:pPr>
        <w:tabs>
          <w:tab w:val="num" w:pos="0"/>
        </w:tabs>
        <w:ind w:left="360" w:hanging="0"/>
      </w:pPr>
      <w:rPr>
        <w:rFonts w:ascii="Symbol" w:hAnsi="Symbol" w:cs="Symbol"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3">
    <w:lvl w:ilvl="0">
      <w:start w:val="1"/>
      <w:numFmt w:val="decimal"/>
      <w:lvlText w:val="%1."/>
      <w:lvlJc w:val="left"/>
      <w:pPr>
        <w:tabs>
          <w:tab w:val="num" w:pos="0"/>
        </w:tabs>
        <w:ind w:left="0" w:hanging="0"/>
      </w:pPr>
      <w:rPr/>
    </w:lvl>
    <w:lvl w:ilvl="1">
      <w:start w:val="1"/>
      <w:numFmt w:val="lowerLetter"/>
      <w:lvlText w:val="%2."/>
      <w:lvlJc w:val="left"/>
      <w:pPr>
        <w:tabs>
          <w:tab w:val="num" w:pos="0"/>
        </w:tabs>
        <w:ind w:left="720" w:hanging="0"/>
      </w:pPr>
      <w:rPr/>
    </w:lvl>
    <w:lvl w:ilvl="2">
      <w:start w:val="1"/>
      <w:numFmt w:val="lowerRoman"/>
      <w:lvlText w:val="%3."/>
      <w:lvlJc w:val="left"/>
      <w:pPr>
        <w:tabs>
          <w:tab w:val="num" w:pos="0"/>
        </w:tabs>
        <w:ind w:left="1620" w:hanging="0"/>
      </w:pPr>
      <w:rPr/>
    </w:lvl>
    <w:lvl w:ilvl="3">
      <w:start w:val="1"/>
      <w:numFmt w:val="decimal"/>
      <w:lvlText w:val="%4."/>
      <w:lvlJc w:val="left"/>
      <w:pPr>
        <w:tabs>
          <w:tab w:val="num" w:pos="0"/>
        </w:tabs>
        <w:ind w:left="2160" w:hanging="0"/>
      </w:pPr>
      <w:rPr/>
    </w:lvl>
    <w:lvl w:ilvl="4">
      <w:start w:val="1"/>
      <w:numFmt w:val="lowerLetter"/>
      <w:lvlText w:val="%5."/>
      <w:lvlJc w:val="left"/>
      <w:pPr>
        <w:tabs>
          <w:tab w:val="num" w:pos="0"/>
        </w:tabs>
        <w:ind w:left="2880" w:hanging="0"/>
      </w:pPr>
      <w:rPr/>
    </w:lvl>
    <w:lvl w:ilvl="5">
      <w:start w:val="1"/>
      <w:numFmt w:val="lowerRoman"/>
      <w:lvlText w:val="%6."/>
      <w:lvlJc w:val="left"/>
      <w:pPr>
        <w:tabs>
          <w:tab w:val="num" w:pos="0"/>
        </w:tabs>
        <w:ind w:left="3780" w:hanging="0"/>
      </w:pPr>
      <w:rPr/>
    </w:lvl>
    <w:lvl w:ilvl="6">
      <w:start w:val="1"/>
      <w:numFmt w:val="decimal"/>
      <w:lvlText w:val="%7."/>
      <w:lvlJc w:val="left"/>
      <w:pPr>
        <w:tabs>
          <w:tab w:val="num" w:pos="0"/>
        </w:tabs>
        <w:ind w:left="4320" w:hanging="0"/>
      </w:pPr>
      <w:rPr/>
    </w:lvl>
    <w:lvl w:ilvl="7">
      <w:start w:val="1"/>
      <w:numFmt w:val="lowerLetter"/>
      <w:lvlText w:val="%8."/>
      <w:lvlJc w:val="left"/>
      <w:pPr>
        <w:tabs>
          <w:tab w:val="num" w:pos="0"/>
        </w:tabs>
        <w:ind w:left="5040" w:hanging="0"/>
      </w:pPr>
      <w:rPr/>
    </w:lvl>
    <w:lvl w:ilvl="8">
      <w:start w:val="1"/>
      <w:numFmt w:val="lowerRoman"/>
      <w:lvlText w:val="%9."/>
      <w:lvlJc w:val="left"/>
      <w:pPr>
        <w:tabs>
          <w:tab w:val="num" w:pos="0"/>
        </w:tabs>
        <w:ind w:left="5940" w:hanging="0"/>
      </w:pPr>
      <w:rPr/>
    </w:lvl>
  </w:abstractNum>
  <w:abstractNum w:abstractNumId="4">
    <w:lvl w:ilvl="0">
      <w:numFmt w:val="bullet"/>
      <w:lvlText w:val=""/>
      <w:lvlJc w:val="left"/>
      <w:pPr>
        <w:tabs>
          <w:tab w:val="num" w:pos="0"/>
        </w:tabs>
        <w:ind w:left="720" w:hanging="0"/>
      </w:pPr>
      <w:rPr>
        <w:rFonts w:ascii="Symbol" w:hAnsi="Symbol" w:cs="Symbol" w:hint="default"/>
      </w:rPr>
    </w:lvl>
    <w:lvl w:ilvl="1">
      <w:start w:val="0"/>
      <w:numFmt w:val="bullet"/>
      <w:lvlText w:val="o"/>
      <w:lvlJc w:val="left"/>
      <w:pPr>
        <w:tabs>
          <w:tab w:val="num" w:pos="0"/>
        </w:tabs>
        <w:ind w:left="1440" w:hanging="0"/>
      </w:pPr>
      <w:rPr>
        <w:rFonts w:ascii="Courier New" w:hAnsi="Courier New" w:cs="Courier New" w:hint="default"/>
      </w:rPr>
    </w:lvl>
    <w:lvl w:ilvl="2">
      <w:start w:val="0"/>
      <w:numFmt w:val="bullet"/>
      <w:lvlText w:val=""/>
      <w:lvlJc w:val="left"/>
      <w:pPr>
        <w:tabs>
          <w:tab w:val="num" w:pos="0"/>
        </w:tabs>
        <w:ind w:left="2160" w:hanging="0"/>
      </w:pPr>
      <w:rPr>
        <w:rFonts w:ascii="Wingdings" w:hAnsi="Wingdings" w:cs="Wingdings" w:hint="default"/>
      </w:rPr>
    </w:lvl>
    <w:lvl w:ilvl="3">
      <w:start w:val="0"/>
      <w:numFmt w:val="bullet"/>
      <w:lvlText w:val=""/>
      <w:lvlJc w:val="left"/>
      <w:pPr>
        <w:tabs>
          <w:tab w:val="num" w:pos="0"/>
        </w:tabs>
        <w:ind w:left="2880" w:hanging="0"/>
      </w:pPr>
      <w:rPr>
        <w:rFonts w:ascii="Symbol" w:hAnsi="Symbol" w:cs="Symbol" w:hint="default"/>
      </w:rPr>
    </w:lvl>
    <w:lvl w:ilvl="4">
      <w:start w:val="0"/>
      <w:numFmt w:val="bullet"/>
      <w:lvlText w:val="o"/>
      <w:lvlJc w:val="left"/>
      <w:pPr>
        <w:tabs>
          <w:tab w:val="num" w:pos="0"/>
        </w:tabs>
        <w:ind w:left="3600" w:hanging="0"/>
      </w:pPr>
      <w:rPr>
        <w:rFonts w:ascii="Courier New" w:hAnsi="Courier New" w:cs="Courier New" w:hint="default"/>
      </w:rPr>
    </w:lvl>
    <w:lvl w:ilvl="5">
      <w:start w:val="0"/>
      <w:numFmt w:val="bullet"/>
      <w:lvlText w:val=""/>
      <w:lvlJc w:val="left"/>
      <w:pPr>
        <w:tabs>
          <w:tab w:val="num" w:pos="0"/>
        </w:tabs>
        <w:ind w:left="4320" w:hanging="0"/>
      </w:pPr>
      <w:rPr>
        <w:rFonts w:ascii="Wingdings" w:hAnsi="Wingdings" w:cs="Wingdings" w:hint="default"/>
      </w:rPr>
    </w:lvl>
    <w:lvl w:ilvl="6">
      <w:start w:val="0"/>
      <w:numFmt w:val="bullet"/>
      <w:lvlText w:val=""/>
      <w:lvlJc w:val="left"/>
      <w:pPr>
        <w:tabs>
          <w:tab w:val="num" w:pos="0"/>
        </w:tabs>
        <w:ind w:left="5040" w:hanging="0"/>
      </w:pPr>
      <w:rPr>
        <w:rFonts w:ascii="Symbol" w:hAnsi="Symbol" w:cs="Symbol" w:hint="default"/>
      </w:rPr>
    </w:lvl>
    <w:lvl w:ilvl="7">
      <w:start w:val="0"/>
      <w:numFmt w:val="bullet"/>
      <w:lvlText w:val="o"/>
      <w:lvlJc w:val="left"/>
      <w:pPr>
        <w:tabs>
          <w:tab w:val="num" w:pos="0"/>
        </w:tabs>
        <w:ind w:left="5760" w:hanging="0"/>
      </w:pPr>
      <w:rPr>
        <w:rFonts w:ascii="Courier New" w:hAnsi="Courier New" w:cs="Courier New" w:hint="default"/>
      </w:rPr>
    </w:lvl>
    <w:lvl w:ilvl="8">
      <w:start w:val="0"/>
      <w:numFmt w:val="bullet"/>
      <w:lvlText w:val=""/>
      <w:lvlJc w:val="left"/>
      <w:pPr>
        <w:tabs>
          <w:tab w:val="num" w:pos="0"/>
        </w:tabs>
        <w:ind w:left="6480" w:hanging="0"/>
      </w:pPr>
      <w:rPr>
        <w:rFonts w:ascii="Wingdings" w:hAnsi="Wingdings" w:cs="Wingdings" w:hint="default"/>
      </w:rPr>
    </w:lvl>
  </w:abstractNum>
  <w:abstractNum w:abstractNumId="5">
    <w:lvl w:ilvl="0">
      <w:numFmt w:val="bullet"/>
      <w:lvlText w:val=""/>
      <w:lvlJc w:val="left"/>
      <w:pPr>
        <w:tabs>
          <w:tab w:val="num" w:pos="0"/>
        </w:tabs>
        <w:ind w:left="360" w:hanging="0"/>
      </w:pPr>
      <w:rPr>
        <w:rFonts w:ascii="Symbol" w:hAnsi="Symbol" w:cs="Symbol"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6">
    <w:lvl w:ilvl="0">
      <w:numFmt w:val="bullet"/>
      <w:lvlText w:val=""/>
      <w:lvlJc w:val="left"/>
      <w:pPr>
        <w:tabs>
          <w:tab w:val="num" w:pos="0"/>
        </w:tabs>
        <w:ind w:left="360" w:hanging="0"/>
      </w:pPr>
      <w:rPr>
        <w:rFonts w:ascii="Symbol" w:hAnsi="Symbol" w:cs="Symbol"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7">
    <w:lvl w:ilvl="0">
      <w:numFmt w:val="bullet"/>
      <w:lvlText w:val=""/>
      <w:lvlJc w:val="left"/>
      <w:pPr>
        <w:tabs>
          <w:tab w:val="num" w:pos="0"/>
        </w:tabs>
        <w:ind w:left="360" w:hanging="0"/>
      </w:pPr>
      <w:rPr>
        <w:rFonts w:ascii="Symbol" w:hAnsi="Symbol" w:cs="Symbol"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8">
    <w:lvl w:ilvl="0">
      <w:start w:val="1"/>
      <w:numFmt w:val="bullet"/>
      <w:lvlText w:val=""/>
      <w:lvlJc w:val="left"/>
      <w:pPr>
        <w:tabs>
          <w:tab w:val="num" w:pos="0"/>
        </w:tabs>
        <w:ind w:left="1491" w:hanging="360"/>
      </w:pPr>
      <w:rPr>
        <w:rFonts w:ascii="Symbol" w:hAnsi="Symbol" w:cs="Symbol" w:hint="default"/>
      </w:rPr>
    </w:lvl>
    <w:lvl w:ilvl="1">
      <w:start w:val="1"/>
      <w:numFmt w:val="bullet"/>
      <w:lvlText w:val="o"/>
      <w:lvlJc w:val="left"/>
      <w:pPr>
        <w:tabs>
          <w:tab w:val="num" w:pos="0"/>
        </w:tabs>
        <w:ind w:left="2211" w:hanging="360"/>
      </w:pPr>
      <w:rPr>
        <w:rFonts w:ascii="Courier New" w:hAnsi="Courier New" w:cs="Courier New" w:hint="default"/>
      </w:rPr>
    </w:lvl>
    <w:lvl w:ilvl="2">
      <w:start w:val="1"/>
      <w:numFmt w:val="bullet"/>
      <w:lvlText w:val=""/>
      <w:lvlJc w:val="left"/>
      <w:pPr>
        <w:tabs>
          <w:tab w:val="num" w:pos="0"/>
        </w:tabs>
        <w:ind w:left="2931" w:hanging="360"/>
      </w:pPr>
      <w:rPr>
        <w:rFonts w:ascii="Wingdings" w:hAnsi="Wingdings" w:cs="Wingdings" w:hint="default"/>
      </w:rPr>
    </w:lvl>
    <w:lvl w:ilvl="3">
      <w:start w:val="1"/>
      <w:numFmt w:val="bullet"/>
      <w:lvlText w:val=""/>
      <w:lvlJc w:val="left"/>
      <w:pPr>
        <w:tabs>
          <w:tab w:val="num" w:pos="0"/>
        </w:tabs>
        <w:ind w:left="3651" w:hanging="360"/>
      </w:pPr>
      <w:rPr>
        <w:rFonts w:ascii="Symbol" w:hAnsi="Symbol" w:cs="Symbol" w:hint="default"/>
      </w:rPr>
    </w:lvl>
    <w:lvl w:ilvl="4">
      <w:start w:val="1"/>
      <w:numFmt w:val="bullet"/>
      <w:lvlText w:val="o"/>
      <w:lvlJc w:val="left"/>
      <w:pPr>
        <w:tabs>
          <w:tab w:val="num" w:pos="0"/>
        </w:tabs>
        <w:ind w:left="4371" w:hanging="360"/>
      </w:pPr>
      <w:rPr>
        <w:rFonts w:ascii="Courier New" w:hAnsi="Courier New" w:cs="Courier New" w:hint="default"/>
      </w:rPr>
    </w:lvl>
    <w:lvl w:ilvl="5">
      <w:start w:val="1"/>
      <w:numFmt w:val="bullet"/>
      <w:lvlText w:val=""/>
      <w:lvlJc w:val="left"/>
      <w:pPr>
        <w:tabs>
          <w:tab w:val="num" w:pos="0"/>
        </w:tabs>
        <w:ind w:left="5091" w:hanging="360"/>
      </w:pPr>
      <w:rPr>
        <w:rFonts w:ascii="Wingdings" w:hAnsi="Wingdings" w:cs="Wingdings" w:hint="default"/>
      </w:rPr>
    </w:lvl>
    <w:lvl w:ilvl="6">
      <w:start w:val="1"/>
      <w:numFmt w:val="bullet"/>
      <w:lvlText w:val=""/>
      <w:lvlJc w:val="left"/>
      <w:pPr>
        <w:tabs>
          <w:tab w:val="num" w:pos="0"/>
        </w:tabs>
        <w:ind w:left="5811" w:hanging="360"/>
      </w:pPr>
      <w:rPr>
        <w:rFonts w:ascii="Symbol" w:hAnsi="Symbol" w:cs="Symbol" w:hint="default"/>
      </w:rPr>
    </w:lvl>
    <w:lvl w:ilvl="7">
      <w:start w:val="1"/>
      <w:numFmt w:val="bullet"/>
      <w:lvlText w:val="o"/>
      <w:lvlJc w:val="left"/>
      <w:pPr>
        <w:tabs>
          <w:tab w:val="num" w:pos="0"/>
        </w:tabs>
        <w:ind w:left="6531" w:hanging="360"/>
      </w:pPr>
      <w:rPr>
        <w:rFonts w:ascii="Courier New" w:hAnsi="Courier New" w:cs="Courier New" w:hint="default"/>
      </w:rPr>
    </w:lvl>
    <w:lvl w:ilvl="8">
      <w:start w:val="1"/>
      <w:numFmt w:val="bullet"/>
      <w:lvlText w:val=""/>
      <w:lvlJc w:val="left"/>
      <w:pPr>
        <w:tabs>
          <w:tab w:val="num" w:pos="0"/>
        </w:tabs>
        <w:ind w:left="7251"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63e1"/>
    <w:pPr>
      <w:widowControl/>
      <w:suppressAutoHyphens w:val="true"/>
      <w:bidi w:val="0"/>
      <w:spacing w:lineRule="auto" w:line="276" w:before="80" w:after="12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9254b7"/>
    <w:pPr>
      <w:keepNext w:val="true"/>
      <w:keepLines/>
      <w:spacing w:before="200" w:after="40"/>
      <w:outlineLvl w:val="0"/>
    </w:pPr>
    <w:rPr>
      <w:rFonts w:eastAsia="宋体" w:cs="Times New Roman" w:cstheme="majorBidi" w:eastAsiaTheme="majorEastAsia"/>
      <w:b/>
      <w:color w:val="642D08"/>
      <w:sz w:val="40"/>
      <w:szCs w:val="32"/>
    </w:rPr>
  </w:style>
  <w:style w:type="paragraph" w:styleId="Heading2">
    <w:name w:val="Heading 2"/>
    <w:basedOn w:val="Normal"/>
    <w:next w:val="Normal"/>
    <w:link w:val="Heading2Char"/>
    <w:qFormat/>
    <w:rsid w:val="006e55b4"/>
    <w:pPr>
      <w:keepNext w:val="true"/>
      <w:keepLines/>
      <w:numPr>
        <w:ilvl w:val="0"/>
        <w:numId w:val="1"/>
      </w:numPr>
      <w:spacing w:before="200" w:after="40"/>
      <w:outlineLvl w:val="1"/>
    </w:pPr>
    <w:rPr>
      <w:rFonts w:eastAsia="宋体" w:cs="Times New Roman" w:cstheme="majorBidi" w:eastAsiaTheme="majorEastAsia"/>
      <w:b/>
      <w:bCs/>
      <w:color w:val="7C380A"/>
      <w:sz w:val="36"/>
      <w:szCs w:val="36"/>
    </w:rPr>
  </w:style>
  <w:style w:type="paragraph" w:styleId="Heading3">
    <w:name w:val="Heading 3"/>
    <w:basedOn w:val="Normal"/>
    <w:next w:val="Normal"/>
    <w:link w:val="Heading3Char"/>
    <w:unhideWhenUsed/>
    <w:qFormat/>
    <w:rsid w:val="008c5930"/>
    <w:pPr>
      <w:keepNext w:val="true"/>
      <w:keepLines/>
      <w:spacing w:before="120" w:after="40"/>
      <w:outlineLvl w:val="2"/>
    </w:pPr>
    <w:rPr>
      <w:rFonts w:eastAsia="宋体" w:cs="Times New Roman" w:cstheme="majorBidi" w:eastAsiaTheme="majorEastAsia"/>
      <w:b/>
      <w:color w:val="8F400B"/>
      <w:sz w:val="32"/>
      <w:szCs w:val="32"/>
    </w:rPr>
  </w:style>
  <w:style w:type="paragraph" w:styleId="Heading4">
    <w:name w:val="Heading 4"/>
    <w:basedOn w:val="Normal"/>
    <w:next w:val="Normal"/>
    <w:link w:val="Heading4Char"/>
    <w:unhideWhenUsed/>
    <w:qFormat/>
    <w:rsid w:val="008c5930"/>
    <w:pPr>
      <w:keepNext w:val="true"/>
      <w:keepLines/>
      <w:spacing w:before="120" w:after="40"/>
      <w:outlineLvl w:val="3"/>
    </w:pPr>
    <w:rPr>
      <w:rFonts w:eastAsia="宋体" w:cs="Times New Roman" w:cstheme="majorBidi" w:eastAsiaTheme="majorEastAsia"/>
      <w:b/>
      <w:iCs/>
      <w:color w:val="A34A0D"/>
      <w:sz w:val="28"/>
    </w:rPr>
  </w:style>
  <w:style w:type="paragraph" w:styleId="Heading5">
    <w:name w:val="Heading 5"/>
    <w:basedOn w:val="Normal"/>
    <w:next w:val="Normal"/>
    <w:link w:val="Heading5Char"/>
    <w:uiPriority w:val="9"/>
    <w:semiHidden/>
    <w:unhideWhenUsed/>
    <w:qFormat/>
    <w:rsid w:val="008c5930"/>
    <w:pPr>
      <w:keepNext w:val="true"/>
      <w:keepLines/>
      <w:spacing w:before="80" w:after="0"/>
      <w:outlineLvl w:val="4"/>
    </w:pPr>
    <w:rPr>
      <w:rFonts w:eastAsia="宋体" w:cs="Times New Roman" w:cstheme="majorBidi" w:eastAsiaTheme="majorEastAsia"/>
      <w:b/>
      <w:color w:val="B2500E"/>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068a2"/>
    <w:rPr/>
  </w:style>
  <w:style w:type="character" w:styleId="FooterChar" w:customStyle="1">
    <w:name w:val="Footer Char"/>
    <w:basedOn w:val="DefaultParagraphFont"/>
    <w:link w:val="Footer"/>
    <w:uiPriority w:val="99"/>
    <w:qFormat/>
    <w:rsid w:val="008068a2"/>
    <w:rPr/>
  </w:style>
  <w:style w:type="character" w:styleId="BalloonTextChar" w:customStyle="1">
    <w:name w:val="Balloon Text Char"/>
    <w:basedOn w:val="DefaultParagraphFont"/>
    <w:link w:val="BalloonText"/>
    <w:uiPriority w:val="99"/>
    <w:semiHidden/>
    <w:qFormat/>
    <w:rsid w:val="00564d7b"/>
    <w:rPr>
      <w:rFonts w:ascii="Tahoma" w:hAnsi="Tahoma" w:cs="Tahoma"/>
      <w:sz w:val="16"/>
      <w:szCs w:val="16"/>
    </w:rPr>
  </w:style>
  <w:style w:type="character" w:styleId="InternetLink" w:customStyle="1">
    <w:name w:val="Hyperlink"/>
    <w:basedOn w:val="DefaultParagraphFont"/>
    <w:uiPriority w:val="99"/>
    <w:unhideWhenUsed/>
    <w:rsid w:val="005054c7"/>
    <w:rPr>
      <w:color w:val="0000FF" w:themeColor="hyperlink"/>
      <w:u w:val="single"/>
    </w:rPr>
  </w:style>
  <w:style w:type="character" w:styleId="Heading1Char" w:customStyle="1">
    <w:name w:val="Heading 1 Char"/>
    <w:basedOn w:val="DefaultParagraphFont"/>
    <w:link w:val="Heading1"/>
    <w:uiPriority w:val="9"/>
    <w:qFormat/>
    <w:rsid w:val="009254b7"/>
    <w:rPr>
      <w:rFonts w:eastAsia="宋体" w:cs="Times New Roman" w:cstheme="majorBidi" w:eastAsiaTheme="majorEastAsia"/>
      <w:b/>
      <w:color w:val="642D08"/>
      <w:sz w:val="40"/>
      <w:szCs w:val="32"/>
    </w:rPr>
  </w:style>
  <w:style w:type="character" w:styleId="Heading2Char" w:customStyle="1">
    <w:name w:val="Heading 2 Char"/>
    <w:basedOn w:val="DefaultParagraphFont"/>
    <w:link w:val="Heading2"/>
    <w:uiPriority w:val="9"/>
    <w:qFormat/>
    <w:rsid w:val="006e55b4"/>
    <w:rPr>
      <w:rFonts w:eastAsia="宋体" w:cs="Times New Roman" w:cstheme="majorBidi" w:eastAsiaTheme="majorEastAsia"/>
      <w:b/>
      <w:bCs/>
      <w:color w:val="7C380A"/>
      <w:sz w:val="36"/>
      <w:szCs w:val="36"/>
    </w:rPr>
  </w:style>
  <w:style w:type="character" w:styleId="Strong">
    <w:name w:val="Strong"/>
    <w:basedOn w:val="DefaultParagraphFont"/>
    <w:qFormat/>
    <w:rsid w:val="00524789"/>
    <w:rPr>
      <w:b/>
      <w:bCs/>
    </w:rPr>
  </w:style>
  <w:style w:type="character" w:styleId="Heading3Char" w:customStyle="1">
    <w:name w:val="Heading 3 Char"/>
    <w:basedOn w:val="DefaultParagraphFont"/>
    <w:link w:val="Heading3"/>
    <w:uiPriority w:val="9"/>
    <w:qFormat/>
    <w:rsid w:val="008c5930"/>
    <w:rPr>
      <w:rFonts w:eastAsia="宋体" w:cs="Times New Roman" w:cstheme="majorBidi" w:eastAsiaTheme="majorEastAsia"/>
      <w:b/>
      <w:color w:val="8F400B"/>
      <w:sz w:val="32"/>
      <w:szCs w:val="32"/>
    </w:rPr>
  </w:style>
  <w:style w:type="character" w:styleId="Heading4Char" w:customStyle="1">
    <w:name w:val="Heading 4 Char"/>
    <w:basedOn w:val="DefaultParagraphFont"/>
    <w:link w:val="Heading4"/>
    <w:uiPriority w:val="9"/>
    <w:qFormat/>
    <w:rsid w:val="008c5930"/>
    <w:rPr>
      <w:rFonts w:eastAsia="宋体" w:cs="Times New Roman" w:cstheme="majorBidi" w:eastAsiaTheme="majorEastAsia"/>
      <w:b/>
      <w:iCs/>
      <w:color w:val="A34A0D"/>
      <w:sz w:val="28"/>
    </w:rPr>
  </w:style>
  <w:style w:type="character" w:styleId="VisitedInternetLink">
    <w:name w:val="FollowedHyperlink"/>
    <w:basedOn w:val="DefaultParagraphFont"/>
    <w:uiPriority w:val="99"/>
    <w:semiHidden/>
    <w:unhideWhenUsed/>
    <w:rsid w:val="00c0490b"/>
    <w:rPr>
      <w:color w:val="800080" w:themeColor="followedHyperlink"/>
      <w:u w:val="single"/>
    </w:rPr>
  </w:style>
  <w:style w:type="character" w:styleId="Heading5Char" w:customStyle="1">
    <w:name w:val="Heading 5 Char"/>
    <w:basedOn w:val="DefaultParagraphFont"/>
    <w:link w:val="Heading5"/>
    <w:uiPriority w:val="9"/>
    <w:semiHidden/>
    <w:qFormat/>
    <w:rsid w:val="008c5930"/>
    <w:rPr>
      <w:rFonts w:eastAsia="宋体" w:cs="Times New Roman" w:cstheme="majorBidi" w:eastAsiaTheme="majorEastAsia"/>
      <w:b/>
      <w:color w:val="B2500E"/>
    </w:rPr>
  </w:style>
  <w:style w:type="character" w:styleId="CodeChar" w:customStyle="1">
    <w:name w:val="Code Char"/>
    <w:basedOn w:val="DefaultParagraphFont"/>
    <w:link w:val="Code"/>
    <w:qFormat/>
    <w:rsid w:val="008063e1"/>
    <w:rPr>
      <w:rFonts w:ascii="Consolas" w:hAnsi="Consolas"/>
      <w:b/>
    </w:rPr>
  </w:style>
  <w:style w:type="character" w:styleId="Tgc" w:customStyle="1">
    <w:name w:val="_tgc"/>
    <w:basedOn w:val="DefaultParagraphFont"/>
    <w:qFormat/>
    <w:rsid w:val="00d8395c"/>
    <w:rPr/>
  </w:style>
  <w:style w:type="character" w:styleId="ListParagraphChar" w:customStyle="1">
    <w:name w:val="List Paragraph Char"/>
    <w:basedOn w:val="DefaultParagraphFont"/>
    <w:link w:val="ListParagraph"/>
    <w:uiPriority w:val="34"/>
    <w:qFormat/>
    <w:rsid w:val="005054c7"/>
    <w:rPr/>
  </w:style>
  <w:style w:type="character" w:styleId="UnresolvedMention">
    <w:name w:val="Unresolved Mention"/>
    <w:basedOn w:val="DefaultParagraphFont"/>
    <w:uiPriority w:val="99"/>
    <w:semiHidden/>
    <w:unhideWhenUsed/>
    <w:qFormat/>
    <w:rsid w:val="00527be8"/>
    <w:rPr>
      <w:color w:val="605E5C"/>
      <w:shd w:fill="E1DFDD" w:val="clear"/>
    </w:rPr>
  </w:style>
  <w:style w:type="character" w:styleId="HTMLPreformattedChar" w:customStyle="1">
    <w:name w:val="HTML Preformatted Char"/>
    <w:basedOn w:val="DefaultParagraphFont"/>
    <w:link w:val="HTMLPreformatted"/>
    <w:uiPriority w:val="99"/>
    <w:qFormat/>
    <w:rsid w:val="002c2d86"/>
    <w:rPr>
      <w:rFonts w:ascii="Courier New" w:hAnsi="Courier New" w:eastAsia="Times New Roman" w:cs="Courier New"/>
      <w:sz w:val="20"/>
      <w:szCs w:val="20"/>
      <w:lang w:val="bg-BG" w:eastAsia="zh-C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rsid w:val="005054c7"/>
    <w:pPr>
      <w:suppressLineNumbers/>
      <w:spacing w:before="0" w:after="200"/>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8068a2"/>
    <w:pPr>
      <w:tabs>
        <w:tab w:val="clear" w:pos="720"/>
        <w:tab w:val="center" w:pos="4680" w:leader="none"/>
        <w:tab w:val="right" w:pos="9360" w:leader="none"/>
      </w:tabs>
      <w:spacing w:lineRule="auto" w:line="240" w:before="80" w:after="0"/>
    </w:pPr>
    <w:rPr/>
  </w:style>
  <w:style w:type="paragraph" w:styleId="Footer">
    <w:name w:val="Footer"/>
    <w:basedOn w:val="Normal"/>
    <w:link w:val="FooterChar"/>
    <w:uiPriority w:val="99"/>
    <w:unhideWhenUsed/>
    <w:rsid w:val="008068a2"/>
    <w:pPr>
      <w:tabs>
        <w:tab w:val="clear" w:pos="720"/>
        <w:tab w:val="center" w:pos="4680" w:leader="none"/>
        <w:tab w:val="right" w:pos="9360" w:leader="none"/>
      </w:tabs>
      <w:spacing w:lineRule="auto" w:line="240" w:before="80" w:after="0"/>
    </w:pPr>
    <w:rPr/>
  </w:style>
  <w:style w:type="paragraph" w:styleId="BalloonText">
    <w:name w:val="Balloon Text"/>
    <w:basedOn w:val="Normal"/>
    <w:link w:val="BalloonTextChar"/>
    <w:uiPriority w:val="99"/>
    <w:semiHidden/>
    <w:unhideWhenUsed/>
    <w:qFormat/>
    <w:rsid w:val="00564d7b"/>
    <w:pPr>
      <w:spacing w:lineRule="auto" w:line="240" w:before="80" w:after="0"/>
    </w:pPr>
    <w:rPr>
      <w:rFonts w:ascii="Tahoma" w:hAnsi="Tahoma" w:cs="Tahoma"/>
      <w:sz w:val="16"/>
      <w:szCs w:val="16"/>
    </w:rPr>
  </w:style>
  <w:style w:type="paragraph" w:styleId="NormalWeb">
    <w:name w:val="Normal (Web)"/>
    <w:basedOn w:val="Normal"/>
    <w:uiPriority w:val="99"/>
    <w:semiHidden/>
    <w:unhideWhenUsed/>
    <w:qFormat/>
    <w:rsid w:val="00524789"/>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link w:val="ListParagraphChar"/>
    <w:qFormat/>
    <w:rsid w:val="008617b5"/>
    <w:pPr>
      <w:spacing w:before="80" w:after="120"/>
      <w:ind w:left="720" w:hanging="0"/>
      <w:contextualSpacing/>
    </w:pPr>
    <w:rPr/>
  </w:style>
  <w:style w:type="paragraph" w:styleId="Code" w:customStyle="1">
    <w:name w:val="Code"/>
    <w:basedOn w:val="Normal"/>
    <w:link w:val="CodeChar"/>
    <w:qFormat/>
    <w:rsid w:val="008063e1"/>
    <w:pPr/>
    <w:rPr>
      <w:rFonts w:ascii="Consolas" w:hAnsi="Consolas"/>
      <w:b/>
    </w:rPr>
  </w:style>
  <w:style w:type="paragraph" w:styleId="HTMLPreformatted">
    <w:name w:val="HTML Preformatted"/>
    <w:basedOn w:val="Normal"/>
    <w:link w:val="HTMLPreformattedChar"/>
    <w:uiPriority w:val="99"/>
    <w:qFormat/>
    <w:rsid w:val="002c2d86"/>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bg-BG" w:eastAsia="zh-C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763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https://about.softuni.bg/" TargetMode="External"/><Relationship Id="rId2" Type="http://schemas.openxmlformats.org/officeDocument/2006/relationships/image" Target="media/image14.png"/><Relationship Id="rId3" Type="http://schemas.openxmlformats.org/officeDocument/2006/relationships/hyperlink" Target="https://softuni.org" TargetMode="External"/><Relationship Id="rId4" Type="http://schemas.openxmlformats.org/officeDocument/2006/relationships/image" Target="media/image15.png"/><Relationship Id="rId5" Type="http://schemas.openxmlformats.org/officeDocument/2006/relationships/hyperlink" Target="https://softuni.bg" TargetMode="External"/><Relationship Id="rId6" Type="http://schemas.openxmlformats.org/officeDocument/2006/relationships/image" Target="media/image16.png"/><Relationship Id="rId7" Type="http://schemas.openxmlformats.org/officeDocument/2006/relationships/hyperlink" Target="https://www.facebook.com/softuni.org" TargetMode="External"/><Relationship Id="rId8" Type="http://schemas.openxmlformats.org/officeDocument/2006/relationships/image" Target="media/image17.png"/><Relationship Id="rId9" Type="http://schemas.openxmlformats.org/officeDocument/2006/relationships/hyperlink" Target="https://www.instagram.com/softuni_org" TargetMode="External"/><Relationship Id="rId10" Type="http://schemas.openxmlformats.org/officeDocument/2006/relationships/image" Target="media/image18.png"/><Relationship Id="rId11" Type="http://schemas.openxmlformats.org/officeDocument/2006/relationships/hyperlink" Target="https://twitter.com/SoftUni1" TargetMode="External"/><Relationship Id="rId12" Type="http://schemas.openxmlformats.org/officeDocument/2006/relationships/image" Target="media/image19.png"/><Relationship Id="rId13" Type="http://schemas.openxmlformats.org/officeDocument/2006/relationships/hyperlink" Target="https://www.youtube.com/channel/UCqvOk8tYzfRS-eDy4vs3UyA" TargetMode="External"/><Relationship Id="rId14" Type="http://schemas.openxmlformats.org/officeDocument/2006/relationships/image" Target="media/image20.png"/><Relationship Id="rId15" Type="http://schemas.openxmlformats.org/officeDocument/2006/relationships/hyperlink" Target="https://www.linkedin.com/company/softuni/" TargetMode="External"/><Relationship Id="rId16" Type="http://schemas.openxmlformats.org/officeDocument/2006/relationships/image" Target="media/image21.png"/><Relationship Id="rId17" Type="http://schemas.openxmlformats.org/officeDocument/2006/relationships/hyperlink" Target="https://github.com/SoftUni" TargetMode="External"/><Relationship Id="rId18" Type="http://schemas.openxmlformats.org/officeDocument/2006/relationships/image" Target="media/image22.png"/><Relationship Id="rId19" Type="http://schemas.openxmlformats.org/officeDocument/2006/relationships/hyperlink" Target="mailto:info@softuni.org" TargetMode="External"/><Relationship Id="rId20" Type="http://schemas.openxmlformats.org/officeDocument/2006/relationships/hyperlink" Target="https://about.softuni.bg/" TargetMode="External"/><Relationship Id="rId21" Type="http://schemas.openxmlformats.org/officeDocument/2006/relationships/image" Target="media/image14.png"/><Relationship Id="rId22" Type="http://schemas.openxmlformats.org/officeDocument/2006/relationships/hyperlink" Target="https://softuni.org" TargetMode="External"/><Relationship Id="rId23" Type="http://schemas.openxmlformats.org/officeDocument/2006/relationships/image" Target="media/image15.png"/><Relationship Id="rId24" Type="http://schemas.openxmlformats.org/officeDocument/2006/relationships/hyperlink" Target="https://softuni.bg" TargetMode="External"/><Relationship Id="rId25" Type="http://schemas.openxmlformats.org/officeDocument/2006/relationships/image" Target="media/image16.png"/><Relationship Id="rId26" Type="http://schemas.openxmlformats.org/officeDocument/2006/relationships/hyperlink" Target="https://www.facebook.com/softuni.org" TargetMode="External"/><Relationship Id="rId27" Type="http://schemas.openxmlformats.org/officeDocument/2006/relationships/image" Target="media/image17.png"/><Relationship Id="rId28" Type="http://schemas.openxmlformats.org/officeDocument/2006/relationships/hyperlink" Target="https://www.instagram.com/softuni_org" TargetMode="External"/><Relationship Id="rId29" Type="http://schemas.openxmlformats.org/officeDocument/2006/relationships/image" Target="media/image18.png"/><Relationship Id="rId30" Type="http://schemas.openxmlformats.org/officeDocument/2006/relationships/hyperlink" Target="https://twitter.com/SoftUni1" TargetMode="External"/><Relationship Id="rId31" Type="http://schemas.openxmlformats.org/officeDocument/2006/relationships/image" Target="media/image19.png"/><Relationship Id="rId32" Type="http://schemas.openxmlformats.org/officeDocument/2006/relationships/hyperlink" Target="https://www.youtube.com/channel/UCqvOk8tYzfRS-eDy4vs3UyA" TargetMode="External"/><Relationship Id="rId33" Type="http://schemas.openxmlformats.org/officeDocument/2006/relationships/image" Target="media/image20.png"/><Relationship Id="rId34" Type="http://schemas.openxmlformats.org/officeDocument/2006/relationships/hyperlink" Target="https://www.linkedin.com/company/softuni/" TargetMode="External"/><Relationship Id="rId35" Type="http://schemas.openxmlformats.org/officeDocument/2006/relationships/image" Target="media/image21.png"/><Relationship Id="rId36" Type="http://schemas.openxmlformats.org/officeDocument/2006/relationships/hyperlink" Target="https://github.com/SoftUni" TargetMode="External"/><Relationship Id="rId37" Type="http://schemas.openxmlformats.org/officeDocument/2006/relationships/image" Target="media/image22.png"/><Relationship Id="rId38" Type="http://schemas.openxmlformats.org/officeDocument/2006/relationships/hyperlink" Target="mailto:info@softuni.org" TargetMode="External"/><Relationship Id="rId39" Type="http://schemas.openxmlformats.org/officeDocument/2006/relationships/image" Target="media/image23.png"/><Relationship Id="rId40" Type="http://schemas.openxmlformats.org/officeDocument/2006/relationships/hyperlink" Target="https://softuni.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Application>LibreOffice/7.5.0.3$Windows_X86_64 LibreOffice_project/c21113d003cd3efa8c53188764377a8272d9d6de</Application>
  <AppVersion>15.0000</AppVersion>
  <Pages>14</Pages>
  <Words>1617</Words>
  <Characters>9725</Characters>
  <CharactersWithSpaces>12268</CharactersWithSpaces>
  <Paragraphs>137</Paragraphs>
  <Company>SoftUni – https://about.softuni.bg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computer programming;programming;software development;software engineering</cp:category>
  <dcterms:created xsi:type="dcterms:W3CDTF">2021-07-14T07:56:00Z</dcterms:created>
  <dc:creator>Software University</dc:creator>
  <dc:description>© SoftUni – https://about.softuni.bg
© Software University – https://softuni.bg
Copyrighted document. Unauthorized copy, reproduction or use is not permitted.</dc:description>
  <cp:keywords>SoftUni Software University programming coding computer programming software development software engineering software technologies digital skills technical skills training course</cp:keywords>
  <dc:language>en-US</dc:language>
  <cp:lastModifiedBy/>
  <cp:lastPrinted>2015-10-26T22:35:00Z</cp:lastPrinted>
  <dcterms:modified xsi:type="dcterms:W3CDTF">2023-08-08T12:22:50Z</dcterms:modified>
  <cp:revision>79</cp:revision>
  <dc:subject>Software Development</dc:subject>
  <dc:title>SoftUni Document</dc:title>
</cp:coreProperties>
</file>

<file path=docProps/custom.xml><?xml version="1.0" encoding="utf-8"?>
<Properties xmlns="http://schemas.openxmlformats.org/officeDocument/2006/custom-properties" xmlns:vt="http://schemas.openxmlformats.org/officeDocument/2006/docPropsVTypes"/>
</file>