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4B8E" w14:textId="38A53820" w:rsidR="007B660D" w:rsidRPr="007B660D" w:rsidRDefault="007B660D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660D">
        <w:rPr>
          <w:rFonts w:ascii="Times New Roman" w:hAnsi="Times New Roman" w:cs="Times New Roman"/>
          <w:b/>
          <w:bCs/>
          <w:sz w:val="40"/>
          <w:szCs w:val="40"/>
        </w:rPr>
        <w:t>КРОК 1</w:t>
      </w:r>
    </w:p>
    <w:p w14:paraId="62F5DA2E" w14:textId="27E82B9F" w:rsidR="007B660D" w:rsidRPr="007B660D" w:rsidRDefault="007B660D" w:rsidP="007B6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Аналіз коду:</w:t>
      </w:r>
    </w:p>
    <w:p w14:paraId="0CBFF174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Дублювання коду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3A9EA158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Логіка для кожної операції (+, -, *, /) повторюється двічі:</w:t>
      </w:r>
    </w:p>
    <w:p w14:paraId="72A07B44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Перший раз для обчислення результату.</w:t>
      </w:r>
    </w:p>
    <w:p w14:paraId="11A5D8CA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Другий раз для "додаткового функціоналу" (наприклад,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self.result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+ 10 для додавання).</w:t>
      </w:r>
    </w:p>
    <w:p w14:paraId="227A853E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Це ускладнює обслуговування, оскільки будь-які зміни в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логіці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операцій потрібно вносити в кількох місцях.</w:t>
      </w:r>
    </w:p>
    <w:p w14:paraId="5156566B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Надмірна складність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783E17DE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Код містить багато вкладених умов (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), які роблять його складним для розуміння.</w:t>
      </w:r>
    </w:p>
    <w:p w14:paraId="0126870E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Наприклад, перевірка, чи числа більші за 10, є непотрібною для роботи калькулятора.</w:t>
      </w:r>
    </w:p>
    <w:p w14:paraId="3E17CAAD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Додатковий функціонал (наприклад, виведення повідомлень про числа більші за 10) не є частиною основної логіки калькулятора.</w:t>
      </w:r>
    </w:p>
    <w:p w14:paraId="31C7173B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Магічні числа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632EDAC0" w14:textId="5E98D759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У коді є жорстко закодовані значення, такі як 10, 100, -50, які не мають пояснень.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60D">
        <w:rPr>
          <w:rFonts w:ascii="Times New Roman" w:hAnsi="Times New Roman" w:cs="Times New Roman"/>
          <w:sz w:val="24"/>
          <w:szCs w:val="24"/>
        </w:rPr>
        <w:t>Наприклад:</w:t>
      </w:r>
    </w:p>
    <w:p w14:paraId="1D4BB23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t>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&gt; 100:</w:t>
      </w:r>
    </w:p>
    <w:p w14:paraId="7C001A20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>("Результат більший за 100!")</w:t>
      </w:r>
    </w:p>
    <w:p w14:paraId="2AF74865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Число 100 не має контексту, що знижує читабельність коду.</w:t>
      </w:r>
    </w:p>
    <w:p w14:paraId="6BA10D73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Великий клас, який порушує принцип єдиної відповідальності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1C8DEEEA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Клас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виконує занадто багато функцій:</w:t>
      </w:r>
    </w:p>
    <w:p w14:paraId="0C133D7C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Обчислення результатів.</w:t>
      </w:r>
    </w:p>
    <w:p w14:paraId="592A738B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Виведення додаткових повідомлень.</w:t>
      </w:r>
    </w:p>
    <w:p w14:paraId="4C9F8FDC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Перевірка умов (наприклад, чи числа більші за 10).</w:t>
      </w:r>
    </w:p>
    <w:p w14:paraId="205EC823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Це робить клас складним для розуміння та підтримки.</w:t>
      </w:r>
    </w:p>
    <w:p w14:paraId="6F3098B1" w14:textId="77777777" w:rsidR="007B660D" w:rsidRPr="007B660D" w:rsidRDefault="00000000" w:rsidP="007B6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BFDC82">
          <v:rect id="_x0000_i1025" style="width:0;height:.75pt" o:hralign="center" o:hrstd="t" o:hrnoshade="t" o:hr="t" fillcolor="#f8faff" stroked="f"/>
        </w:pict>
      </w:r>
    </w:p>
    <w:p w14:paraId="365E9E0F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Блок-схема взаємодії компонентів:</w:t>
      </w:r>
    </w:p>
    <w:p w14:paraId="1B09023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+-------------------+</w:t>
      </w:r>
    </w:p>
    <w:p w14:paraId="43A7E81A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|   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    |</w:t>
      </w:r>
    </w:p>
    <w:p w14:paraId="1B8016A6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|-------------------|</w:t>
      </w:r>
    </w:p>
    <w:p w14:paraId="1BF192A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| -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    |</w:t>
      </w:r>
    </w:p>
    <w:p w14:paraId="1D94F5C7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|-------------------|</w:t>
      </w:r>
    </w:p>
    <w:p w14:paraId="76A5A197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lastRenderedPageBreak/>
        <w:t xml:space="preserve">| +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()     |</w:t>
      </w:r>
    </w:p>
    <w:p w14:paraId="4B3516F0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- Обчислення    |</w:t>
      </w:r>
    </w:p>
    <w:p w14:paraId="4EBDE368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- Додатковий    |</w:t>
      </w:r>
    </w:p>
    <w:p w14:paraId="65C9EE09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  функціонал    |</w:t>
      </w:r>
    </w:p>
    <w:p w14:paraId="0EBDC6A2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- Перевірки     |</w:t>
      </w:r>
    </w:p>
    <w:p w14:paraId="2179F5E4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+-------------------+</w:t>
      </w:r>
    </w:p>
    <w:p w14:paraId="5EDAF8C7" w14:textId="77777777" w:rsidR="007B660D" w:rsidRPr="007B660D" w:rsidRDefault="00000000" w:rsidP="007B6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47B2C89">
          <v:rect id="_x0000_i1026" style="width:0;height:.75pt" o:hralign="center" o:hrstd="t" o:hrnoshade="t" o:hr="t" fillcolor="#f8faff" stroked="f"/>
        </w:pict>
      </w:r>
    </w:p>
    <w:p w14:paraId="1186D90A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Проблемні місця:</w:t>
      </w:r>
    </w:p>
    <w:p w14:paraId="7D4119F0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Дублювання коду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458D0D10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Логіка для кожної операції повторюється двічі.</w:t>
      </w:r>
    </w:p>
    <w:p w14:paraId="4F3B08D6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Надмірна складність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26CED468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Вкладені умови та непотрібний функціонал.</w:t>
      </w:r>
    </w:p>
    <w:p w14:paraId="67B76B60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Магічні числа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029F3AAA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Жорстко закодовані значення без пояснень.</w:t>
      </w:r>
    </w:p>
    <w:p w14:paraId="319A37BE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Великий клас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04593F68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Клас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порушує принцип єдиної відповідальності.</w:t>
      </w:r>
    </w:p>
    <w:p w14:paraId="6EE238EB" w14:textId="77777777" w:rsidR="007B660D" w:rsidRPr="007B660D" w:rsidRDefault="00000000" w:rsidP="007B6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685E48">
          <v:rect id="_x0000_i1027" style="width:0;height:.75pt" o:hralign="center" o:hrstd="t" o:hrnoshade="t" o:hr="t" fillcolor="#f8faff" stroked="f"/>
        </w:pict>
      </w:r>
    </w:p>
    <w:p w14:paraId="77AE7BCA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Нотатки для подальшого аналізу:</w:t>
      </w:r>
    </w:p>
    <w:p w14:paraId="7BCFEE4A" w14:textId="77777777" w:rsidR="007B660D" w:rsidRP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Потрібно виправити дублювання коду,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винесячи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логіку операцій в окремі функції.</w:t>
      </w:r>
    </w:p>
    <w:p w14:paraId="72F57B19" w14:textId="77777777" w:rsidR="007B660D" w:rsidRP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Видалити непотрібні перевірки та спростити код.</w:t>
      </w:r>
    </w:p>
    <w:p w14:paraId="4E8075C7" w14:textId="77777777" w:rsidR="007B660D" w:rsidRP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Замінити магічні числа на константи з пояснювальними назвами.</w:t>
      </w:r>
    </w:p>
    <w:p w14:paraId="31332B56" w14:textId="77777777" w:rsid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Розбити клас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на менші компоненти, кожен з яких виконує одну конкретну задачу.</w:t>
      </w:r>
    </w:p>
    <w:p w14:paraId="5D5294AC" w14:textId="77777777" w:rsid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</w:p>
    <w:p w14:paraId="61318553" w14:textId="39DA5361" w:rsidR="007B660D" w:rsidRPr="007B660D" w:rsidRDefault="007B660D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660D">
        <w:rPr>
          <w:rFonts w:ascii="Times New Roman" w:hAnsi="Times New Roman" w:cs="Times New Roman"/>
          <w:b/>
          <w:bCs/>
          <w:sz w:val="40"/>
          <w:szCs w:val="40"/>
        </w:rPr>
        <w:t>КРОК 2</w:t>
      </w:r>
    </w:p>
    <w:p w14:paraId="781DA7F9" w14:textId="76209BCD" w:rsidR="007B660D" w:rsidRPr="007B660D" w:rsidRDefault="007B660D" w:rsidP="007B66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На цьому етапі ми використаємо інструменти для автоматичного аналізу коду, щоб виявити проблемні місця. Оскільки наш код написаний на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, ми можемо використати інструменти, такі як </w:t>
      </w:r>
      <w:proofErr w:type="spellStart"/>
      <w:r w:rsidRPr="007B660D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, </w:t>
      </w:r>
      <w:r w:rsidRPr="007B660D">
        <w:rPr>
          <w:rFonts w:ascii="Times New Roman" w:hAnsi="Times New Roman" w:cs="Times New Roman"/>
          <w:b/>
          <w:bCs/>
          <w:sz w:val="24"/>
          <w:szCs w:val="24"/>
        </w:rPr>
        <w:t>Flake8</w:t>
      </w:r>
      <w:r w:rsidRPr="007B660D">
        <w:rPr>
          <w:rFonts w:ascii="Times New Roman" w:hAnsi="Times New Roman" w:cs="Times New Roman"/>
          <w:sz w:val="24"/>
          <w:szCs w:val="24"/>
        </w:rPr>
        <w:t> або </w:t>
      </w:r>
      <w:proofErr w:type="spellStart"/>
      <w:r w:rsidRPr="007B660D">
        <w:rPr>
          <w:rFonts w:ascii="Times New Roman" w:hAnsi="Times New Roman" w:cs="Times New Roman"/>
          <w:b/>
          <w:bCs/>
          <w:sz w:val="24"/>
          <w:szCs w:val="24"/>
        </w:rPr>
        <w:t>Black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. Я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оберу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660D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, оскільки він надає детальний аналіз якості коду.</w:t>
      </w:r>
    </w:p>
    <w:p w14:paraId="24C1E8B4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Крок 2: Виконання статичного аналізу коду</w:t>
      </w:r>
    </w:p>
    <w:p w14:paraId="3E0914F0" w14:textId="46590473" w:rsidR="007B660D" w:rsidRPr="007B660D" w:rsidRDefault="007B660D" w:rsidP="007B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 xml:space="preserve">Встановлення </w:t>
      </w:r>
      <w:proofErr w:type="spellStart"/>
      <w:r w:rsidRPr="007B660D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</w:p>
    <w:p w14:paraId="6E7288D1" w14:textId="497D1940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3E96CC" wp14:editId="0AF1B8B9">
            <wp:extent cx="6120765" cy="216535"/>
            <wp:effectExtent l="0" t="0" r="0" b="0"/>
            <wp:docPr id="8941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7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70D" w14:textId="4EDF65B1" w:rsidR="007B660D" w:rsidRPr="007B660D" w:rsidRDefault="007B660D" w:rsidP="007B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proofErr w:type="spellStart"/>
      <w:r w:rsidRPr="007B660D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b/>
          <w:bCs/>
          <w:sz w:val="24"/>
          <w:szCs w:val="24"/>
        </w:rPr>
        <w:t xml:space="preserve"> для аналізу коду</w:t>
      </w:r>
    </w:p>
    <w:p w14:paraId="1C233588" w14:textId="223026F1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529FDA" wp14:editId="048A29FC">
            <wp:extent cx="6120765" cy="2397760"/>
            <wp:effectExtent l="0" t="0" r="0" b="2540"/>
            <wp:docPr id="61931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7F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виявив наступні проблеми:</w:t>
      </w:r>
    </w:p>
    <w:p w14:paraId="5B21B464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Відсутність документації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3712499A" w14:textId="77777777" w:rsidR="007B660D" w:rsidRPr="007B660D" w:rsidRDefault="007B660D" w:rsidP="007B6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C0114: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 — відсутній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для модуля.</w:t>
      </w:r>
    </w:p>
    <w:p w14:paraId="539E7AA7" w14:textId="77777777" w:rsidR="007B660D" w:rsidRPr="007B660D" w:rsidRDefault="007B660D" w:rsidP="007B6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C0115: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 — відсутній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для класу.</w:t>
      </w:r>
    </w:p>
    <w:p w14:paraId="01D42D1E" w14:textId="77777777" w:rsidR="007B660D" w:rsidRPr="007B660D" w:rsidRDefault="007B660D" w:rsidP="007B6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C0116: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 — відсутній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для функції.</w:t>
      </w:r>
    </w:p>
    <w:p w14:paraId="43D38036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Надмірна складність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23EA66D2" w14:textId="3A01A642" w:rsidR="007B660D" w:rsidRPr="007B660D" w:rsidRDefault="007B660D" w:rsidP="007B66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R0912: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— функція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має занадто багато гілок (умовних операторів).</w:t>
      </w:r>
    </w:p>
    <w:p w14:paraId="7277508A" w14:textId="679E6708" w:rsidR="007B660D" w:rsidRPr="007B660D" w:rsidRDefault="007B660D" w:rsidP="007B66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R0915: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— функція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містить занадто багато операторів.</w:t>
      </w:r>
    </w:p>
    <w:p w14:paraId="6659BE8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Невикористані змінні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1BF05AAE" w14:textId="77777777" w:rsidR="007B660D" w:rsidRPr="007B660D" w:rsidRDefault="007B660D" w:rsidP="007B66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 xml:space="preserve">W0612: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Unused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' — змінна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 не використовується після присвоєння.</w:t>
      </w:r>
    </w:p>
    <w:p w14:paraId="6ED379C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Магічні числа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41F4E7AB" w14:textId="77777777" w:rsidR="007B660D" w:rsidRPr="007B660D" w:rsidRDefault="007B660D" w:rsidP="007B66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не виявив магічних чисел автоматично, але ми можемо їх знайти вручну:</w:t>
      </w:r>
    </w:p>
    <w:p w14:paraId="703BAECF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t>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&gt; 100:</w:t>
      </w:r>
    </w:p>
    <w:p w14:paraId="3CAE2BBE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>("Результат більший за 100!")</w:t>
      </w:r>
    </w:p>
    <w:p w14:paraId="00D0EB46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&lt; -50:</w:t>
      </w:r>
    </w:p>
    <w:p w14:paraId="69DE8856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>("Результат менший за -50!")</w:t>
      </w:r>
    </w:p>
    <w:p w14:paraId="19213605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Числа 100 та -50 є магічними, оскільки не мають пояснень.</w:t>
      </w:r>
    </w:p>
    <w:p w14:paraId="2A22168A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Дублювання коду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78C772DD" w14:textId="77777777" w:rsidR="007B660D" w:rsidRPr="007B660D" w:rsidRDefault="007B660D" w:rsidP="007B66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не виявляє дублювання коду автоматично, але ми можемо побачити це вручну:</w:t>
      </w:r>
    </w:p>
    <w:p w14:paraId="61F75DA0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t>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operation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== '+':</w:t>
      </w:r>
    </w:p>
    <w:p w14:paraId="69CFC0ED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 num1 + num2</w:t>
      </w:r>
    </w:p>
    <w:p w14:paraId="6229435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operation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== '-':</w:t>
      </w:r>
    </w:p>
    <w:p w14:paraId="6408B15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 num1 - num2</w:t>
      </w:r>
    </w:p>
    <w:p w14:paraId="3C87A5C1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operation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== '*':</w:t>
      </w:r>
    </w:p>
    <w:p w14:paraId="3AEEA678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 num1 * num2</w:t>
      </w:r>
    </w:p>
    <w:p w14:paraId="70751CC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proofErr w:type="spellStart"/>
      <w:r w:rsidRPr="007B660D">
        <w:rPr>
          <w:rFonts w:ascii="Courier New" w:hAnsi="Courier New" w:cs="Courier New"/>
          <w:sz w:val="24"/>
          <w:szCs w:val="24"/>
        </w:rPr>
        <w:lastRenderedPageBreak/>
        <w:t>elif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operation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== '/':</w:t>
      </w:r>
    </w:p>
    <w:p w14:paraId="57DD5681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if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num2 == 0:</w:t>
      </w:r>
    </w:p>
    <w:p w14:paraId="614C81D5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"Помилка: Ділення на нуль!"</w:t>
      </w:r>
    </w:p>
    <w:p w14:paraId="4F1DA298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B660D">
        <w:rPr>
          <w:rFonts w:ascii="Courier New" w:hAnsi="Courier New" w:cs="Courier New"/>
          <w:sz w:val="24"/>
          <w:szCs w:val="24"/>
        </w:rPr>
        <w:t>self.result</w:t>
      </w:r>
      <w:proofErr w:type="spellEnd"/>
      <w:r w:rsidRPr="007B660D">
        <w:rPr>
          <w:rFonts w:ascii="Courier New" w:hAnsi="Courier New" w:cs="Courier New"/>
          <w:sz w:val="24"/>
          <w:szCs w:val="24"/>
        </w:rPr>
        <w:t xml:space="preserve"> = num1 / num2</w:t>
      </w:r>
    </w:p>
    <w:p w14:paraId="1C04544C" w14:textId="03A6AC14" w:rsidR="007B660D" w:rsidRPr="00757BE7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Ця логіка повторюється для "додаткового функціоналу".</w:t>
      </w:r>
    </w:p>
    <w:p w14:paraId="6D22B7B5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5. Висновки з аналізу</w:t>
      </w:r>
    </w:p>
    <w:p w14:paraId="67EE7B42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 xml:space="preserve"> допоміг виявити наступні проблеми:</w:t>
      </w:r>
    </w:p>
    <w:p w14:paraId="42FB9161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Відсутність документації.</w:t>
      </w:r>
    </w:p>
    <w:p w14:paraId="4805207D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Надмірна складність функції </w:t>
      </w:r>
      <w:proofErr w:type="spellStart"/>
      <w:r w:rsidRPr="007B660D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7B660D">
        <w:rPr>
          <w:rFonts w:ascii="Times New Roman" w:hAnsi="Times New Roman" w:cs="Times New Roman"/>
          <w:sz w:val="24"/>
          <w:szCs w:val="24"/>
        </w:rPr>
        <w:t>.</w:t>
      </w:r>
    </w:p>
    <w:p w14:paraId="07BC249E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Невикористані змінні.</w:t>
      </w:r>
    </w:p>
    <w:p w14:paraId="57D586A2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Магічні числа (виявлені вручну).</w:t>
      </w:r>
    </w:p>
    <w:p w14:paraId="359AC866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Дублювання коду (виявлене вручну).</w:t>
      </w:r>
    </w:p>
    <w:p w14:paraId="722BD591" w14:textId="77777777" w:rsidR="007B660D" w:rsidRDefault="007B660D" w:rsidP="007B66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E76A0" w14:textId="17CBA2E2" w:rsidR="007B660D" w:rsidRDefault="007B660D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660D">
        <w:rPr>
          <w:rFonts w:ascii="Times New Roman" w:hAnsi="Times New Roman" w:cs="Times New Roman"/>
          <w:b/>
          <w:bCs/>
          <w:sz w:val="40"/>
          <w:szCs w:val="40"/>
        </w:rPr>
        <w:t xml:space="preserve">КРОК </w:t>
      </w:r>
      <w:r w:rsidR="00E17AE2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E28AC1F" w14:textId="77777777" w:rsidR="00E17AE2" w:rsidRPr="00E17AE2" w:rsidRDefault="00E17AE2" w:rsidP="00E17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7AE2">
        <w:rPr>
          <w:rFonts w:ascii="Times New Roman" w:hAnsi="Times New Roman" w:cs="Times New Roman"/>
          <w:b/>
          <w:bCs/>
          <w:sz w:val="24"/>
          <w:szCs w:val="24"/>
        </w:rPr>
        <w:t>Підсумок</w:t>
      </w:r>
    </w:p>
    <w:p w14:paraId="296021EA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Кожна з виявлених проблем має серйозні наслідки для якості коду:</w:t>
      </w:r>
    </w:p>
    <w:p w14:paraId="6801E333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Дублювання коду ускладнює обслуговування та підвищує ризик помилок.</w:t>
      </w:r>
    </w:p>
    <w:p w14:paraId="2B760986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Надмірна складність робить код важким для розуміння та тестування.</w:t>
      </w:r>
    </w:p>
    <w:p w14:paraId="6A582608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Магічні числа знижують читабельність та ускладнюють зміни.</w:t>
      </w:r>
    </w:p>
    <w:p w14:paraId="52B7DE44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Великий клас порушує принцип єдиної відповідальності, що робить код менш гнучким.</w:t>
      </w:r>
    </w:p>
    <w:p w14:paraId="72D6BCFA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Відсутність документації ускладнює розуміння коду іншими розробниками.</w:t>
      </w:r>
    </w:p>
    <w:p w14:paraId="47608654" w14:textId="22A76361" w:rsidR="00E17AE2" w:rsidRPr="00E17AE2" w:rsidRDefault="00E17AE2" w:rsidP="007B6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88CBB" w14:textId="4D0D5ACA" w:rsidR="00E17AE2" w:rsidRPr="00E17AE2" w:rsidRDefault="00E17AE2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КР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>К 4</w:t>
      </w:r>
    </w:p>
    <w:p w14:paraId="011C8B9F" w14:textId="6667382B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Я створи</w:t>
      </w:r>
      <w:r>
        <w:rPr>
          <w:rFonts w:ascii="Times New Roman" w:hAnsi="Times New Roman" w:cs="Times New Roman"/>
          <w:sz w:val="24"/>
          <w:szCs w:val="24"/>
        </w:rPr>
        <w:t xml:space="preserve">ла </w:t>
      </w:r>
      <w:r w:rsidRPr="00E17AE2">
        <w:rPr>
          <w:rFonts w:ascii="Times New Roman" w:hAnsi="Times New Roman" w:cs="Times New Roman"/>
          <w:sz w:val="24"/>
          <w:szCs w:val="24"/>
        </w:rPr>
        <w:t xml:space="preserve">12 тестів для класу </w:t>
      </w:r>
      <w:proofErr w:type="spellStart"/>
      <w:r w:rsidRPr="00E17AE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, використовуючи фреймворк </w:t>
      </w:r>
      <w:proofErr w:type="spellStart"/>
      <w:r w:rsidRPr="00E17AE2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>. Розглянемо кожен з них:</w:t>
      </w:r>
    </w:p>
    <w:p w14:paraId="3F25069D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Тести для основних операцій</w:t>
      </w:r>
    </w:p>
    <w:p w14:paraId="0A7B8331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test_addition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правильність операції додавання (+). Тест додає 5 і 3, і перевіряє, чи результат дорівнює 8.</w:t>
      </w:r>
    </w:p>
    <w:p w14:paraId="3F6498B0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test_subtraction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правильність операції віднімання (-). Тест віднімає 4 від 10, і перевіряє, чи результат дорівнює 6.</w:t>
      </w:r>
    </w:p>
    <w:p w14:paraId="11426006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test_multiplication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правильність операції множення (*). Тест множить 6 на 7, і перевіряє, чи результат дорівнює 42.</w:t>
      </w:r>
    </w:p>
    <w:p w14:paraId="3A6A6F9E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lastRenderedPageBreak/>
        <w:t>test_division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правильність операції ділення (/). Тест ділить 20 на 5, і перевіряє, чи результат дорівнює 4.0.</w:t>
      </w:r>
    </w:p>
    <w:p w14:paraId="2048C509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Тести на обробку помилок</w:t>
      </w:r>
    </w:p>
    <w:p w14:paraId="22BBAC6F" w14:textId="77777777" w:rsidR="00E17AE2" w:rsidRPr="00E17AE2" w:rsidRDefault="00E17AE2" w:rsidP="00E17AE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test_division_by_zero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обробку помилки при діленні на нуль. Тест перевіряє, чи повертається повідомлення "Помилка: Ділення на нуль!".</w:t>
      </w:r>
    </w:p>
    <w:p w14:paraId="14D2E0B7" w14:textId="77777777" w:rsidR="00E17AE2" w:rsidRPr="00E17AE2" w:rsidRDefault="00E17AE2" w:rsidP="00E17AE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test_unknown_operation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реакцію програми на невідому операцію (%). Тест перевіряє, чи повертається повідомлення "Невідома операція!".</w:t>
      </w:r>
    </w:p>
    <w:p w14:paraId="79037D68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Тести граничних випадків</w:t>
      </w:r>
    </w:p>
    <w:p w14:paraId="15EEF013" w14:textId="77777777" w:rsidR="00E17AE2" w:rsidRPr="00E17AE2" w:rsidRDefault="00E17AE2" w:rsidP="00E17AE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test_large_numbers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роботу з великими числами. Тест додає 1000 і 1000, і перевіряє, чи результат дорівнює 2000.</w:t>
      </w:r>
    </w:p>
    <w:p w14:paraId="0A7CD4F5" w14:textId="77777777" w:rsidR="00E17AE2" w:rsidRPr="00E17AE2" w:rsidRDefault="00E17AE2" w:rsidP="00E17AE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test_negative_numbers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роботу з від'ємними числами. Тест додає -10 і -30, і перевіряє, чи результат дорівнює -40.</w:t>
      </w:r>
    </w:p>
    <w:p w14:paraId="72027C7D" w14:textId="77777777" w:rsidR="00E17AE2" w:rsidRPr="00E17AE2" w:rsidRDefault="00E17AE2" w:rsidP="00E17AE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test_float_numbers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роботу з дробовими числами. Тест додає 3.5 і 2.5, і перевіряє, чи результат дорівнює 6.0.</w:t>
      </w:r>
    </w:p>
    <w:p w14:paraId="646EBE2B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Додаткові тести</w:t>
      </w:r>
    </w:p>
    <w:p w14:paraId="07827415" w14:textId="77777777" w:rsidR="00E17AE2" w:rsidRPr="00E17AE2" w:rsidRDefault="00E17AE2" w:rsidP="00E17AE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test_result_storage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зберігання результату в об'єкті калькулятора. Тест перевіряє, чи правильно зберігається результат в атрибуті </w:t>
      </w:r>
      <w:proofErr w:type="spellStart"/>
      <w:r w:rsidRPr="00E17A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та чи можна використовувати цей результат для наступних обчислень.</w:t>
      </w:r>
    </w:p>
    <w:p w14:paraId="32ABF1CB" w14:textId="77777777" w:rsidR="00E17AE2" w:rsidRPr="00E17AE2" w:rsidRDefault="00E17AE2" w:rsidP="00E17AE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test_boundary_values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обробку граничних значень, таких як нуль і нескінченність. Тест перевіряє, чи правильно обробляються такі значення.</w:t>
      </w:r>
    </w:p>
    <w:p w14:paraId="0967BA03" w14:textId="77777777" w:rsidR="00E17AE2" w:rsidRPr="00E17AE2" w:rsidRDefault="00E17AE2" w:rsidP="00E17AE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7AE2">
        <w:rPr>
          <w:rFonts w:ascii="Times New Roman" w:hAnsi="Times New Roman" w:cs="Times New Roman"/>
          <w:sz w:val="24"/>
          <w:szCs w:val="24"/>
        </w:rPr>
        <w:t>test_result_type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- перевіряє тип результату операцій. Тест перевіряє, чи результат ділення є типу </w:t>
      </w:r>
      <w:proofErr w:type="spellStart"/>
      <w:r w:rsidRPr="00E17AE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, а результат додавання – типу </w:t>
      </w:r>
      <w:proofErr w:type="spellStart"/>
      <w:r w:rsidRPr="00E17A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E17AE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17AE2">
        <w:rPr>
          <w:rFonts w:ascii="Times New Roman" w:hAnsi="Times New Roman" w:cs="Times New Roman"/>
          <w:sz w:val="24"/>
          <w:szCs w:val="24"/>
        </w:rPr>
        <w:t>.</w:t>
      </w:r>
    </w:p>
    <w:p w14:paraId="63834FA4" w14:textId="21E692E0" w:rsidR="00E17AE2" w:rsidRDefault="00953977" w:rsidP="00E17A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9D5273" wp14:editId="08A6D510">
            <wp:extent cx="6120765" cy="239395"/>
            <wp:effectExtent l="0" t="0" r="0" b="8255"/>
            <wp:docPr id="153243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3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84A" w14:textId="77777777" w:rsidR="00EA09DA" w:rsidRDefault="00EA09DA" w:rsidP="00E17A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B5A90" w14:textId="77777777" w:rsidR="00EA09DA" w:rsidRDefault="00EA09DA" w:rsidP="00E17A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791514" w14:textId="77777777" w:rsidR="00EA09DA" w:rsidRPr="00EA09DA" w:rsidRDefault="00EA09DA" w:rsidP="00E17A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0A2706" w14:textId="0A9C36A4" w:rsidR="007B660D" w:rsidRPr="007B660D" w:rsidRDefault="00E17AE2" w:rsidP="00E17A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1CBAC0" wp14:editId="1329C233">
            <wp:simplePos x="0" y="0"/>
            <wp:positionH relativeFrom="column">
              <wp:posOffset>-787400</wp:posOffset>
            </wp:positionH>
            <wp:positionV relativeFrom="paragraph">
              <wp:posOffset>1270</wp:posOffset>
            </wp:positionV>
            <wp:extent cx="7331710" cy="2672715"/>
            <wp:effectExtent l="0" t="0" r="2540" b="0"/>
            <wp:wrapTopAndBottom/>
            <wp:docPr id="102664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382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273C9" w14:textId="77777777" w:rsidR="009C3EBD" w:rsidRPr="00E17AE2" w:rsidRDefault="009C3EBD">
      <w:pPr>
        <w:rPr>
          <w:lang w:val="ru-RU"/>
        </w:rPr>
      </w:pPr>
    </w:p>
    <w:p w14:paraId="757F64F1" w14:textId="77777777" w:rsidR="00757BE7" w:rsidRPr="00EA09DA" w:rsidRDefault="00757BE7">
      <w:pPr>
        <w:rPr>
          <w:noProof/>
          <w:lang w:val="en-US"/>
        </w:rPr>
      </w:pPr>
    </w:p>
    <w:p w14:paraId="19D42917" w14:textId="77777777" w:rsidR="00757BE7" w:rsidRDefault="00757BE7">
      <w:pPr>
        <w:rPr>
          <w:noProof/>
          <w:lang w:val="en-US"/>
        </w:rPr>
      </w:pPr>
    </w:p>
    <w:p w14:paraId="2EFF5A67" w14:textId="43EB3F40" w:rsidR="00757BE7" w:rsidRDefault="00757BE7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C80AF" wp14:editId="3EF09798">
            <wp:simplePos x="0" y="0"/>
            <wp:positionH relativeFrom="column">
              <wp:posOffset>14165</wp:posOffset>
            </wp:positionH>
            <wp:positionV relativeFrom="paragraph">
              <wp:posOffset>-49</wp:posOffset>
            </wp:positionV>
            <wp:extent cx="6120765" cy="3395980"/>
            <wp:effectExtent l="0" t="0" r="0" b="0"/>
            <wp:wrapSquare wrapText="bothSides"/>
            <wp:docPr id="206221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55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37BFC" w14:textId="77777777" w:rsidR="00757BE7" w:rsidRDefault="00757BE7">
      <w:pPr>
        <w:rPr>
          <w:noProof/>
          <w:lang w:val="en-US"/>
        </w:rPr>
      </w:pPr>
    </w:p>
    <w:p w14:paraId="2903B17A" w14:textId="7D80AF31" w:rsidR="00757BE7" w:rsidRPr="00757BE7" w:rsidRDefault="00757BE7" w:rsidP="00757BE7">
      <w:pPr>
        <w:rPr>
          <w:lang w:val="en-US"/>
        </w:rPr>
      </w:pPr>
      <w:r>
        <w:rPr>
          <w:noProof/>
        </w:rPr>
        <w:drawing>
          <wp:inline distT="0" distB="0" distL="0" distR="0" wp14:anchorId="4CCDD81F" wp14:editId="29416704">
            <wp:extent cx="5994745" cy="2588456"/>
            <wp:effectExtent l="0" t="0" r="6350" b="2540"/>
            <wp:docPr id="108483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8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269" cy="26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8BD7" w14:textId="0809A3C6" w:rsidR="00757BE7" w:rsidRPr="00757BE7" w:rsidRDefault="00757BE7" w:rsidP="00757BE7">
      <w:r>
        <w:rPr>
          <w:noProof/>
        </w:rPr>
        <w:drawing>
          <wp:inline distT="0" distB="0" distL="0" distR="0" wp14:anchorId="74DC94E7" wp14:editId="3311D1D0">
            <wp:extent cx="5683348" cy="859666"/>
            <wp:effectExtent l="0" t="0" r="0" b="0"/>
            <wp:docPr id="869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27" cy="8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69AA" w14:textId="23D7F1BA" w:rsidR="00757BE7" w:rsidRPr="00757BE7" w:rsidRDefault="00757BE7" w:rsidP="00757BE7">
      <w:pPr>
        <w:rPr>
          <w:lang w:val="en-US"/>
        </w:rPr>
      </w:pPr>
    </w:p>
    <w:p w14:paraId="7B73B7E7" w14:textId="4D92B792" w:rsidR="00757BE7" w:rsidRPr="00757BE7" w:rsidRDefault="00757BE7" w:rsidP="00757BE7">
      <w:pPr>
        <w:rPr>
          <w:lang w:val="en-US"/>
        </w:rPr>
      </w:pPr>
    </w:p>
    <w:p w14:paraId="6F85C613" w14:textId="723DB23A" w:rsidR="00757BE7" w:rsidRPr="00757BE7" w:rsidRDefault="00757BE7" w:rsidP="00757BE7">
      <w:pPr>
        <w:rPr>
          <w:lang w:val="en-US"/>
        </w:rPr>
      </w:pPr>
    </w:p>
    <w:p w14:paraId="56EBCC61" w14:textId="1B832038" w:rsidR="00757BE7" w:rsidRPr="00757BE7" w:rsidRDefault="00757BE7" w:rsidP="00757BE7">
      <w:pPr>
        <w:rPr>
          <w:lang w:val="en-US"/>
        </w:rPr>
      </w:pPr>
    </w:p>
    <w:p w14:paraId="1025D4E7" w14:textId="2027F6AA" w:rsidR="00757BE7" w:rsidRPr="00757BE7" w:rsidRDefault="00757BE7" w:rsidP="00757BE7">
      <w:pPr>
        <w:rPr>
          <w:lang w:val="en-US"/>
        </w:rPr>
      </w:pPr>
    </w:p>
    <w:p w14:paraId="49BA87A8" w14:textId="77777777" w:rsidR="00757BE7" w:rsidRPr="00757BE7" w:rsidRDefault="00757BE7" w:rsidP="00757BE7">
      <w:pPr>
        <w:rPr>
          <w:lang w:val="en-US"/>
        </w:rPr>
      </w:pPr>
    </w:p>
    <w:p w14:paraId="6CB70410" w14:textId="77777777" w:rsidR="00757BE7" w:rsidRPr="00757BE7" w:rsidRDefault="00757BE7" w:rsidP="00757BE7">
      <w:pPr>
        <w:rPr>
          <w:lang w:val="en-US"/>
        </w:rPr>
      </w:pPr>
    </w:p>
    <w:p w14:paraId="2DDFE3AB" w14:textId="6B5722D4" w:rsidR="00757BE7" w:rsidRDefault="00757BE7" w:rsidP="00757BE7">
      <w:pPr>
        <w:rPr>
          <w:noProof/>
          <w:lang w:val="en-US"/>
        </w:rPr>
      </w:pPr>
    </w:p>
    <w:p w14:paraId="57DE5D6E" w14:textId="77777777" w:rsidR="00757BE7" w:rsidRDefault="00757BE7" w:rsidP="00757BE7">
      <w:pPr>
        <w:jc w:val="right"/>
        <w:rPr>
          <w:lang w:val="en-US"/>
        </w:rPr>
      </w:pPr>
    </w:p>
    <w:p w14:paraId="5C078C38" w14:textId="77777777" w:rsidR="00757BE7" w:rsidRPr="00757BE7" w:rsidRDefault="00757BE7" w:rsidP="00757BE7">
      <w:pPr>
        <w:jc w:val="right"/>
        <w:rPr>
          <w:lang w:val="en-US"/>
        </w:rPr>
      </w:pPr>
    </w:p>
    <w:p w14:paraId="00D3E0D7" w14:textId="06768D6B" w:rsidR="00757BE7" w:rsidRDefault="00757BE7">
      <w:pPr>
        <w:rPr>
          <w:lang w:val="en-US"/>
        </w:rPr>
      </w:pPr>
    </w:p>
    <w:p w14:paraId="2C747659" w14:textId="49C9D369" w:rsidR="00757BE7" w:rsidRDefault="00757BE7">
      <w:pPr>
        <w:rPr>
          <w:lang w:val="en-US"/>
        </w:rPr>
      </w:pPr>
    </w:p>
    <w:p w14:paraId="3E5A784D" w14:textId="10F20A16" w:rsidR="00757BE7" w:rsidRDefault="00757BE7">
      <w:pPr>
        <w:rPr>
          <w:lang w:val="en-US"/>
        </w:rPr>
      </w:pPr>
    </w:p>
    <w:p w14:paraId="5993A9A6" w14:textId="0A3E5494" w:rsidR="00757BE7" w:rsidRDefault="00757BE7">
      <w:pPr>
        <w:rPr>
          <w:lang w:val="en-US"/>
        </w:rPr>
      </w:pPr>
    </w:p>
    <w:p w14:paraId="00701FBD" w14:textId="3B69CFEF" w:rsidR="007B660D" w:rsidRPr="00E17AE2" w:rsidRDefault="00757BE7">
      <w:pPr>
        <w:rPr>
          <w:lang w:val="ru-RU"/>
        </w:rPr>
      </w:pPr>
      <w:r>
        <w:rPr>
          <w:lang w:val="ru-RU"/>
        </w:rPr>
        <w:br w:type="textWrapping" w:clear="all"/>
      </w:r>
    </w:p>
    <w:sectPr w:rsidR="007B660D" w:rsidRPr="00E17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D25"/>
    <w:multiLevelType w:val="multilevel"/>
    <w:tmpl w:val="ECD67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B0C65"/>
    <w:multiLevelType w:val="multilevel"/>
    <w:tmpl w:val="75C0CA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90F95"/>
    <w:multiLevelType w:val="hybridMultilevel"/>
    <w:tmpl w:val="14462E8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117E4"/>
    <w:multiLevelType w:val="multilevel"/>
    <w:tmpl w:val="8D14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32CE7"/>
    <w:multiLevelType w:val="hybridMultilevel"/>
    <w:tmpl w:val="79EA97A0"/>
    <w:lvl w:ilvl="0" w:tplc="91CA6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71CEF"/>
    <w:multiLevelType w:val="hybridMultilevel"/>
    <w:tmpl w:val="441A0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3E8A"/>
    <w:multiLevelType w:val="hybridMultilevel"/>
    <w:tmpl w:val="DD6E6F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20C3B"/>
    <w:multiLevelType w:val="multilevel"/>
    <w:tmpl w:val="E0E6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37D20"/>
    <w:multiLevelType w:val="multilevel"/>
    <w:tmpl w:val="27C6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11D2D"/>
    <w:multiLevelType w:val="hybridMultilevel"/>
    <w:tmpl w:val="4A3E7A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47547"/>
    <w:multiLevelType w:val="multilevel"/>
    <w:tmpl w:val="FA76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87CA0"/>
    <w:multiLevelType w:val="hybridMultilevel"/>
    <w:tmpl w:val="474ED5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55A57"/>
    <w:multiLevelType w:val="multilevel"/>
    <w:tmpl w:val="2DC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3399A"/>
    <w:multiLevelType w:val="multilevel"/>
    <w:tmpl w:val="1FE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62649"/>
    <w:multiLevelType w:val="multilevel"/>
    <w:tmpl w:val="EA6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F61AD"/>
    <w:multiLevelType w:val="multilevel"/>
    <w:tmpl w:val="026E83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75841">
    <w:abstractNumId w:val="10"/>
  </w:num>
  <w:num w:numId="2" w16cid:durableId="605431776">
    <w:abstractNumId w:val="3"/>
  </w:num>
  <w:num w:numId="3" w16cid:durableId="962004853">
    <w:abstractNumId w:val="14"/>
  </w:num>
  <w:num w:numId="4" w16cid:durableId="1461147017">
    <w:abstractNumId w:val="9"/>
  </w:num>
  <w:num w:numId="5" w16cid:durableId="2115780316">
    <w:abstractNumId w:val="4"/>
  </w:num>
  <w:num w:numId="6" w16cid:durableId="2095319931">
    <w:abstractNumId w:val="7"/>
  </w:num>
  <w:num w:numId="7" w16cid:durableId="1462770805">
    <w:abstractNumId w:val="12"/>
  </w:num>
  <w:num w:numId="8" w16cid:durableId="1308128134">
    <w:abstractNumId w:val="5"/>
  </w:num>
  <w:num w:numId="9" w16cid:durableId="926112567">
    <w:abstractNumId w:val="2"/>
  </w:num>
  <w:num w:numId="10" w16cid:durableId="2007241256">
    <w:abstractNumId w:val="6"/>
  </w:num>
  <w:num w:numId="11" w16cid:durableId="496388790">
    <w:abstractNumId w:val="11"/>
  </w:num>
  <w:num w:numId="12" w16cid:durableId="1538741418">
    <w:abstractNumId w:val="13"/>
  </w:num>
  <w:num w:numId="13" w16cid:durableId="1770391398">
    <w:abstractNumId w:val="8"/>
  </w:num>
  <w:num w:numId="14" w16cid:durableId="1527402237">
    <w:abstractNumId w:val="0"/>
  </w:num>
  <w:num w:numId="15" w16cid:durableId="673338346">
    <w:abstractNumId w:val="1"/>
  </w:num>
  <w:num w:numId="16" w16cid:durableId="1988237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5A"/>
    <w:rsid w:val="00247007"/>
    <w:rsid w:val="002C4C2C"/>
    <w:rsid w:val="002F13FE"/>
    <w:rsid w:val="00406B5A"/>
    <w:rsid w:val="004E289C"/>
    <w:rsid w:val="005831D8"/>
    <w:rsid w:val="00757BE7"/>
    <w:rsid w:val="007B660D"/>
    <w:rsid w:val="00897C08"/>
    <w:rsid w:val="008D1615"/>
    <w:rsid w:val="00953977"/>
    <w:rsid w:val="009C3EBD"/>
    <w:rsid w:val="00C6679F"/>
    <w:rsid w:val="00D52CF7"/>
    <w:rsid w:val="00E17AE2"/>
    <w:rsid w:val="00E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0C5B"/>
  <w15:chartTrackingRefBased/>
  <w15:docId w15:val="{18C045BE-CE0F-481F-ABA6-DD012EF7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9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3945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Віктория Яцюк</dc:creator>
  <cp:keywords/>
  <dc:description/>
  <cp:lastModifiedBy>Віктория Яцюк</cp:lastModifiedBy>
  <cp:revision>7</cp:revision>
  <dcterms:created xsi:type="dcterms:W3CDTF">2025-02-27T22:23:00Z</dcterms:created>
  <dcterms:modified xsi:type="dcterms:W3CDTF">2025-03-21T11:41:00Z</dcterms:modified>
</cp:coreProperties>
</file>