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31460" w14:textId="635FC3A3" w:rsidR="007C2C14" w:rsidRPr="004A465A" w:rsidRDefault="004A465A">
      <w:pPr>
        <w:rPr>
          <w:lang w:val="bg-BG"/>
        </w:rPr>
      </w:pPr>
      <w:r>
        <w:rPr>
          <w:lang w:val="bg-BG"/>
        </w:rPr>
        <w:t>сс</w:t>
      </w:r>
    </w:p>
    <w:sectPr w:rsidR="007C2C14" w:rsidRPr="004A4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99"/>
    <w:rsid w:val="00105799"/>
    <w:rsid w:val="004A465A"/>
    <w:rsid w:val="007C2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B007"/>
  <w15:chartTrackingRefBased/>
  <w15:docId w15:val="{211E3DFD-88EE-4AE3-88F7-9A2C2E26B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Hristozov</dc:creator>
  <cp:keywords/>
  <dc:description/>
  <cp:lastModifiedBy>Yavor Hristozov</cp:lastModifiedBy>
  <cp:revision>2</cp:revision>
  <dcterms:created xsi:type="dcterms:W3CDTF">2021-08-18T15:50:00Z</dcterms:created>
  <dcterms:modified xsi:type="dcterms:W3CDTF">2021-08-18T15:50:00Z</dcterms:modified>
</cp:coreProperties>
</file>