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EA36B" w14:textId="77777777" w:rsidR="006064D0" w:rsidRPr="006064D0" w:rsidRDefault="006064D0" w:rsidP="006064D0">
      <w:pPr>
        <w:pStyle w:val="1"/>
        <w:jc w:val="center"/>
        <w:rPr>
          <w:rFonts w:cstheme="minorHAnsi"/>
          <w:sz w:val="44"/>
          <w:szCs w:val="44"/>
          <w:lang w:val="bg-BG"/>
        </w:rPr>
      </w:pPr>
      <w:bookmarkStart w:id="0" w:name="_GoBack"/>
      <w:bookmarkEnd w:id="0"/>
      <w:r w:rsidRPr="006064D0">
        <w:rPr>
          <w:rFonts w:cstheme="minorHAnsi"/>
          <w:sz w:val="44"/>
          <w:szCs w:val="44"/>
        </w:rPr>
        <w:t>Spring Boot Introduction Lab</w:t>
      </w:r>
    </w:p>
    <w:p w14:paraId="5960326F" w14:textId="77777777" w:rsidR="006064D0" w:rsidRPr="006064D0" w:rsidRDefault="006064D0" w:rsidP="006064D0">
      <w:pPr>
        <w:rPr>
          <w:rFonts w:cstheme="minorHAnsi"/>
          <w:lang w:val="bg-BG"/>
        </w:rPr>
      </w:pPr>
    </w:p>
    <w:p w14:paraId="5A7BC22F" w14:textId="77777777" w:rsidR="006064D0" w:rsidRPr="006064D0" w:rsidRDefault="006064D0" w:rsidP="006064D0">
      <w:pPr>
        <w:pStyle w:val="2"/>
        <w:rPr>
          <w:rFonts w:cstheme="minorHAnsi"/>
          <w:sz w:val="40"/>
          <w:szCs w:val="40"/>
          <w:lang w:val="bg-BG"/>
        </w:rPr>
      </w:pPr>
      <w:r w:rsidRPr="006064D0">
        <w:rPr>
          <w:rFonts w:cstheme="minorHAnsi"/>
          <w:sz w:val="40"/>
          <w:szCs w:val="40"/>
        </w:rPr>
        <w:t>Functionality Overview</w:t>
      </w:r>
    </w:p>
    <w:p w14:paraId="58D57A90" w14:textId="77777777" w:rsidR="006064D0" w:rsidRPr="006064D0" w:rsidRDefault="006064D0" w:rsidP="006064D0">
      <w:pPr>
        <w:ind w:firstLine="360"/>
        <w:rPr>
          <w:rFonts w:cstheme="minorHAnsi"/>
          <w:lang w:val="bg-BG"/>
        </w:rPr>
      </w:pPr>
      <w:r w:rsidRPr="006064D0">
        <w:rPr>
          <w:rFonts w:cstheme="minorHAnsi"/>
        </w:rPr>
        <w:t xml:space="preserve">The application should be able to easily </w:t>
      </w:r>
      <w:r w:rsidRPr="006064D0">
        <w:rPr>
          <w:rFonts w:cstheme="minorHAnsi"/>
          <w:b/>
          <w:bCs/>
        </w:rPr>
        <w:t>accept</w:t>
      </w:r>
      <w:r w:rsidRPr="006064D0">
        <w:rPr>
          <w:rFonts w:cstheme="minorHAnsi"/>
        </w:rPr>
        <w:t xml:space="preserve"> hard-formatted. The application is called – </w:t>
      </w:r>
      <w:r w:rsidRPr="006064D0">
        <w:rPr>
          <w:rFonts w:cstheme="minorHAnsi"/>
          <w:b/>
          <w:bCs/>
        </w:rPr>
        <w:t>Super Market</w:t>
      </w:r>
      <w:r w:rsidRPr="006064D0">
        <w:rPr>
          <w:rFonts w:cstheme="minorHAnsi"/>
        </w:rPr>
        <w:t>.</w:t>
      </w:r>
    </w:p>
    <w:p w14:paraId="10CBB8F6" w14:textId="77777777" w:rsidR="006064D0" w:rsidRPr="006064D0" w:rsidRDefault="006064D0" w:rsidP="006064D0">
      <w:pPr>
        <w:rPr>
          <w:rFonts w:cstheme="minorHAnsi"/>
          <w:lang w:val="bg-BG"/>
        </w:rPr>
      </w:pPr>
      <w:r w:rsidRPr="006064D0">
        <w:rPr>
          <w:rFonts w:cstheme="minorHAnsi"/>
        </w:rPr>
        <w:t>Look at the pictures below to see what must happen:</w:t>
      </w:r>
    </w:p>
    <w:p w14:paraId="72837641" w14:textId="77777777" w:rsidR="006064D0" w:rsidRPr="006064D0" w:rsidRDefault="006064D0" w:rsidP="006064D0">
      <w:pPr>
        <w:rPr>
          <w:rFonts w:cstheme="minorHAnsi"/>
          <w:lang w:val="bg-BG"/>
        </w:rPr>
      </w:pPr>
    </w:p>
    <w:p w14:paraId="385C80FE" w14:textId="77777777" w:rsidR="006064D0" w:rsidRPr="006064D0" w:rsidRDefault="006064D0" w:rsidP="006064D0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064D0">
        <w:rPr>
          <w:rFonts w:cstheme="minorHAnsi"/>
        </w:rPr>
        <w:t>When you've ran the project:</w:t>
      </w:r>
    </w:p>
    <w:p w14:paraId="4FCD60F8" w14:textId="77777777" w:rsidR="006064D0" w:rsidRPr="006064D0" w:rsidRDefault="006064D0" w:rsidP="006064D0">
      <w:pPr>
        <w:pStyle w:val="ac"/>
        <w:rPr>
          <w:rFonts w:cstheme="minorHAnsi"/>
          <w:lang w:val="bg-BG"/>
        </w:rPr>
      </w:pPr>
      <w:r w:rsidRPr="006064D0">
        <w:rPr>
          <w:noProof/>
        </w:rPr>
        <w:drawing>
          <wp:inline distT="0" distB="0" distL="0" distR="0" wp14:anchorId="66A0D009" wp14:editId="4259DFBB">
            <wp:extent cx="3790950" cy="2867025"/>
            <wp:effectExtent l="0" t="0" r="0" b="9525"/>
            <wp:docPr id="15" name="Picture 15" descr="C:\Users\Primo\AppData\Local\Microsoft\Windows\INetCache\Content.Word\RunningThe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imo\AppData\Local\Microsoft\Windows\INetCache\Content.Word\RunningTheProje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FBFD" w14:textId="77777777" w:rsidR="006064D0" w:rsidRPr="006064D0" w:rsidRDefault="006064D0" w:rsidP="006064D0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064D0">
        <w:rPr>
          <w:rFonts w:cstheme="minorHAnsi"/>
        </w:rPr>
        <w:t>Successfully adding a new category:</w:t>
      </w:r>
    </w:p>
    <w:p w14:paraId="5488CFFB" w14:textId="063747E6" w:rsidR="006064D0" w:rsidRPr="006064D0" w:rsidRDefault="006064D0" w:rsidP="006064D0">
      <w:pPr>
        <w:ind w:firstLine="720"/>
        <w:rPr>
          <w:rFonts w:cstheme="minorHAnsi"/>
          <w:lang w:val="bg-BG"/>
        </w:rPr>
      </w:pPr>
      <w:r w:rsidRPr="006064D0">
        <w:rPr>
          <w:rFonts w:cstheme="minorHAnsi"/>
          <w:noProof/>
        </w:rPr>
        <w:drawing>
          <wp:inline distT="0" distB="0" distL="0" distR="0" wp14:anchorId="5BE8E1BA" wp14:editId="32BFE169">
            <wp:extent cx="2085975" cy="561975"/>
            <wp:effectExtent l="0" t="0" r="9525" b="9525"/>
            <wp:docPr id="27" name="Картина 27" descr="Categor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egory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BD6E" w14:textId="77777777" w:rsidR="006064D0" w:rsidRPr="006064D0" w:rsidRDefault="006064D0" w:rsidP="006064D0">
      <w:pPr>
        <w:ind w:firstLine="720"/>
        <w:rPr>
          <w:rFonts w:cstheme="minorHAnsi"/>
          <w:lang w:val="bg-BG"/>
        </w:rPr>
      </w:pPr>
      <w:r w:rsidRPr="006064D0">
        <w:rPr>
          <w:rFonts w:cstheme="minorHAnsi"/>
          <w:noProof/>
        </w:rPr>
        <w:drawing>
          <wp:inline distT="0" distB="0" distL="0" distR="0" wp14:anchorId="0CE8E972" wp14:editId="5E506C17">
            <wp:extent cx="3457575" cy="771525"/>
            <wp:effectExtent l="0" t="0" r="9525" b="9525"/>
            <wp:docPr id="18" name="Picture 18" descr="C:\Users\Primo\AppData\Local\Microsoft\Windows\INetCache\Content.Word\Catego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rimo\AppData\Local\Microsoft\Windows\INetCache\Content.Word\Category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2F85B" w14:textId="77777777" w:rsidR="006064D0" w:rsidRPr="006064D0" w:rsidRDefault="006064D0" w:rsidP="006064D0">
      <w:pPr>
        <w:pStyle w:val="ac"/>
        <w:rPr>
          <w:rFonts w:cstheme="minorHAnsi"/>
          <w:lang w:val="bg-BG"/>
        </w:rPr>
      </w:pPr>
    </w:p>
    <w:p w14:paraId="146E9B45" w14:textId="77777777" w:rsidR="006064D0" w:rsidRPr="006064D0" w:rsidRDefault="006064D0" w:rsidP="006064D0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064D0">
        <w:rPr>
          <w:rFonts w:cstheme="minorHAnsi"/>
        </w:rPr>
        <w:t>Invalid category name message:</w:t>
      </w:r>
    </w:p>
    <w:p w14:paraId="7247623B" w14:textId="1453DABE" w:rsidR="006064D0" w:rsidRPr="006064D0" w:rsidRDefault="006064D0" w:rsidP="006064D0">
      <w:pPr>
        <w:pStyle w:val="ac"/>
        <w:rPr>
          <w:rFonts w:cstheme="minorHAnsi"/>
          <w:lang w:val="bg-BG"/>
        </w:rPr>
      </w:pPr>
      <w:r w:rsidRPr="006064D0">
        <w:rPr>
          <w:rFonts w:cstheme="minorHAnsi"/>
          <w:noProof/>
        </w:rPr>
        <w:drawing>
          <wp:inline distT="0" distB="0" distL="0" distR="0" wp14:anchorId="1028889F" wp14:editId="50602AB9">
            <wp:extent cx="3705225" cy="514350"/>
            <wp:effectExtent l="0" t="0" r="9525" b="0"/>
            <wp:docPr id="26" name="Картина 26" descr="Ca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t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6C2B" w14:textId="77777777" w:rsidR="006064D0" w:rsidRPr="006064D0" w:rsidRDefault="006064D0" w:rsidP="006064D0">
      <w:pPr>
        <w:pStyle w:val="ac"/>
        <w:rPr>
          <w:rFonts w:cstheme="minorHAnsi"/>
          <w:lang w:val="bg-BG"/>
        </w:rPr>
      </w:pPr>
    </w:p>
    <w:p w14:paraId="3A92757A" w14:textId="77777777" w:rsidR="006064D0" w:rsidRPr="006064D0" w:rsidRDefault="006064D0" w:rsidP="006064D0">
      <w:pPr>
        <w:pStyle w:val="ac"/>
        <w:rPr>
          <w:rFonts w:cstheme="minorHAnsi"/>
          <w:lang w:val="bg-BG"/>
        </w:rPr>
      </w:pPr>
    </w:p>
    <w:p w14:paraId="1FB1AA94" w14:textId="77777777" w:rsidR="006064D0" w:rsidRPr="006064D0" w:rsidRDefault="006064D0" w:rsidP="006064D0">
      <w:pPr>
        <w:pStyle w:val="ac"/>
        <w:rPr>
          <w:rFonts w:cstheme="minorHAnsi"/>
          <w:lang w:val="bg-BG"/>
        </w:rPr>
      </w:pPr>
    </w:p>
    <w:p w14:paraId="7DE9C0C2" w14:textId="77777777" w:rsidR="006064D0" w:rsidRPr="006064D0" w:rsidRDefault="006064D0" w:rsidP="006064D0">
      <w:pPr>
        <w:pStyle w:val="ac"/>
        <w:rPr>
          <w:rFonts w:cstheme="minorHAnsi"/>
          <w:lang w:val="bg-BG"/>
        </w:rPr>
      </w:pPr>
    </w:p>
    <w:p w14:paraId="0B94E03F" w14:textId="77777777" w:rsidR="006064D0" w:rsidRPr="006064D0" w:rsidRDefault="006064D0" w:rsidP="006064D0">
      <w:pPr>
        <w:pStyle w:val="ac"/>
        <w:rPr>
          <w:rFonts w:cstheme="minorHAnsi"/>
          <w:lang w:val="bg-BG"/>
        </w:rPr>
      </w:pPr>
    </w:p>
    <w:p w14:paraId="696B7779" w14:textId="77777777" w:rsidR="006064D0" w:rsidRPr="006064D0" w:rsidRDefault="006064D0" w:rsidP="006064D0">
      <w:pPr>
        <w:pStyle w:val="ac"/>
        <w:rPr>
          <w:rFonts w:cstheme="minorHAnsi"/>
          <w:lang w:val="bg-BG"/>
        </w:rPr>
      </w:pPr>
    </w:p>
    <w:p w14:paraId="5AD34BB3" w14:textId="77777777" w:rsidR="006064D0" w:rsidRPr="006064D0" w:rsidRDefault="006064D0" w:rsidP="006064D0">
      <w:pPr>
        <w:pStyle w:val="ac"/>
        <w:rPr>
          <w:rFonts w:cstheme="minorHAnsi"/>
          <w:lang w:val="bg-BG"/>
        </w:rPr>
      </w:pPr>
    </w:p>
    <w:p w14:paraId="770BFDB2" w14:textId="77777777" w:rsidR="006064D0" w:rsidRPr="006064D0" w:rsidRDefault="006064D0" w:rsidP="006064D0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064D0">
        <w:rPr>
          <w:rFonts w:cstheme="minorHAnsi"/>
        </w:rPr>
        <w:lastRenderedPageBreak/>
        <w:t>Successfully adding a new town:</w:t>
      </w:r>
    </w:p>
    <w:p w14:paraId="2210968B" w14:textId="706BB5A3" w:rsidR="006064D0" w:rsidRPr="006064D0" w:rsidRDefault="006064D0" w:rsidP="006064D0">
      <w:pPr>
        <w:pStyle w:val="ac"/>
        <w:rPr>
          <w:lang w:val="bg-BG"/>
        </w:rPr>
      </w:pPr>
      <w:r w:rsidRPr="006064D0">
        <w:rPr>
          <w:noProof/>
        </w:rPr>
        <w:drawing>
          <wp:inline distT="0" distB="0" distL="0" distR="0" wp14:anchorId="7E0DEC63" wp14:editId="48D36237">
            <wp:extent cx="2438400" cy="1057275"/>
            <wp:effectExtent l="0" t="0" r="0" b="9525"/>
            <wp:docPr id="25" name="Картина 25" descr="Tow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wn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1627" w14:textId="77777777" w:rsidR="006064D0" w:rsidRPr="006064D0" w:rsidRDefault="006064D0" w:rsidP="006064D0">
      <w:pPr>
        <w:pStyle w:val="ac"/>
        <w:rPr>
          <w:rFonts w:cstheme="minorHAnsi"/>
          <w:lang w:val="bg-BG"/>
        </w:rPr>
      </w:pPr>
    </w:p>
    <w:p w14:paraId="5A9AD731" w14:textId="77777777" w:rsidR="006064D0" w:rsidRPr="006064D0" w:rsidRDefault="006064D0" w:rsidP="006064D0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064D0">
        <w:rPr>
          <w:rFonts w:cstheme="minorHAnsi"/>
        </w:rPr>
        <w:t>Successfully adding a new shop:</w:t>
      </w:r>
    </w:p>
    <w:p w14:paraId="013E6AEA" w14:textId="3EA6C5EC" w:rsidR="006064D0" w:rsidRPr="006064D0" w:rsidRDefault="006064D0" w:rsidP="006064D0">
      <w:pPr>
        <w:pStyle w:val="ac"/>
        <w:rPr>
          <w:rFonts w:cstheme="minorHAnsi"/>
          <w:lang w:val="bg-BG"/>
        </w:rPr>
      </w:pPr>
      <w:r w:rsidRPr="006064D0">
        <w:rPr>
          <w:rFonts w:cstheme="minorHAnsi"/>
          <w:noProof/>
        </w:rPr>
        <w:drawing>
          <wp:inline distT="0" distB="0" distL="0" distR="0" wp14:anchorId="77328DBE" wp14:editId="248C8A6A">
            <wp:extent cx="4667250" cy="1095375"/>
            <wp:effectExtent l="0" t="0" r="0" b="9525"/>
            <wp:docPr id="24" name="Картина 24" descr="Sho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op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4D00" w14:textId="77777777" w:rsidR="006064D0" w:rsidRPr="006064D0" w:rsidRDefault="006064D0" w:rsidP="006064D0">
      <w:pPr>
        <w:pStyle w:val="ac"/>
        <w:rPr>
          <w:rFonts w:cstheme="minorHAnsi"/>
          <w:lang w:val="bg-BG"/>
        </w:rPr>
      </w:pPr>
    </w:p>
    <w:p w14:paraId="37CEE978" w14:textId="77777777" w:rsidR="006064D0" w:rsidRPr="006064D0" w:rsidRDefault="006064D0" w:rsidP="006064D0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064D0">
        <w:rPr>
          <w:rFonts w:cstheme="minorHAnsi"/>
        </w:rPr>
        <w:t>Successfully adding a new seller:</w:t>
      </w:r>
    </w:p>
    <w:p w14:paraId="17DF7830" w14:textId="28A25DB5" w:rsidR="006064D0" w:rsidRPr="006064D0" w:rsidRDefault="006064D0" w:rsidP="006064D0">
      <w:pPr>
        <w:pStyle w:val="ac"/>
        <w:rPr>
          <w:rFonts w:cstheme="minorHAnsi"/>
          <w:lang w:val="bg-BG"/>
        </w:rPr>
      </w:pPr>
      <w:r w:rsidRPr="006064D0">
        <w:rPr>
          <w:rFonts w:cstheme="minorHAnsi"/>
          <w:noProof/>
        </w:rPr>
        <w:drawing>
          <wp:inline distT="0" distB="0" distL="0" distR="0" wp14:anchorId="6974B4EC" wp14:editId="3DB6CB4F">
            <wp:extent cx="6619875" cy="990600"/>
            <wp:effectExtent l="0" t="0" r="9525" b="0"/>
            <wp:docPr id="14" name="Картина 14" descr="s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l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89DF" w14:textId="77777777" w:rsidR="006064D0" w:rsidRPr="006064D0" w:rsidRDefault="006064D0" w:rsidP="006064D0">
      <w:pPr>
        <w:pStyle w:val="ac"/>
        <w:rPr>
          <w:rFonts w:cstheme="minorHAnsi"/>
          <w:lang w:val="bg-BG"/>
        </w:rPr>
      </w:pPr>
    </w:p>
    <w:p w14:paraId="2940384F" w14:textId="64805DF4" w:rsidR="006064D0" w:rsidRPr="006064D0" w:rsidRDefault="006064D0" w:rsidP="006064D0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064D0">
        <w:rPr>
          <w:rFonts w:cstheme="minorHAnsi"/>
        </w:rPr>
        <w:t>Successfully adding a new product:</w:t>
      </w:r>
      <w:r w:rsidRPr="006064D0">
        <w:rPr>
          <w:rFonts w:cstheme="minorHAnsi"/>
          <w:lang w:val="bg-BG"/>
        </w:rPr>
        <w:br/>
      </w:r>
      <w:r w:rsidRPr="006064D0">
        <w:rPr>
          <w:rFonts w:cstheme="minorHAnsi"/>
          <w:noProof/>
        </w:rPr>
        <w:drawing>
          <wp:inline distT="0" distB="0" distL="0" distR="0" wp14:anchorId="3D4DA829" wp14:editId="7ACEA441">
            <wp:extent cx="6629400" cy="933450"/>
            <wp:effectExtent l="0" t="0" r="0" b="0"/>
            <wp:docPr id="13" name="Картина 13" descr="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duc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F1C3" w14:textId="77777777" w:rsidR="006064D0" w:rsidRPr="006064D0" w:rsidRDefault="006064D0" w:rsidP="006064D0">
      <w:pPr>
        <w:pStyle w:val="ac"/>
        <w:rPr>
          <w:rFonts w:cstheme="minorHAnsi"/>
          <w:lang w:val="bg-BG"/>
        </w:rPr>
      </w:pPr>
    </w:p>
    <w:p w14:paraId="2E938F1F" w14:textId="77777777" w:rsidR="006064D0" w:rsidRPr="006064D0" w:rsidRDefault="006064D0" w:rsidP="006064D0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064D0">
        <w:rPr>
          <w:rFonts w:cstheme="minorHAnsi"/>
        </w:rPr>
        <w:t>Successfully setting a manager:</w:t>
      </w:r>
    </w:p>
    <w:p w14:paraId="6DE66476" w14:textId="28595EE6" w:rsidR="006064D0" w:rsidRPr="006064D0" w:rsidRDefault="006064D0" w:rsidP="006064D0">
      <w:pPr>
        <w:pStyle w:val="ac"/>
        <w:rPr>
          <w:rFonts w:cstheme="minorHAnsi"/>
          <w:lang w:val="bg-BG"/>
        </w:rPr>
      </w:pPr>
      <w:r w:rsidRPr="006064D0">
        <w:rPr>
          <w:rFonts w:cstheme="minorHAnsi"/>
          <w:noProof/>
        </w:rPr>
        <w:drawing>
          <wp:inline distT="0" distB="0" distL="0" distR="0" wp14:anchorId="67391258" wp14:editId="20DF0F44">
            <wp:extent cx="3533775" cy="1562100"/>
            <wp:effectExtent l="0" t="0" r="9525" b="0"/>
            <wp:docPr id="12" name="Картина 12" descr="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nag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F8A8" w14:textId="77777777" w:rsidR="006064D0" w:rsidRPr="006064D0" w:rsidRDefault="006064D0" w:rsidP="006064D0">
      <w:pPr>
        <w:pStyle w:val="ac"/>
        <w:rPr>
          <w:rFonts w:cstheme="minorHAnsi"/>
          <w:lang w:val="bg-BG"/>
        </w:rPr>
      </w:pPr>
    </w:p>
    <w:p w14:paraId="7F580D2F" w14:textId="63BE493B" w:rsidR="006064D0" w:rsidRPr="006064D0" w:rsidRDefault="006064D0" w:rsidP="006064D0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064D0">
        <w:rPr>
          <w:rFonts w:cstheme="minorHAnsi"/>
        </w:rPr>
        <w:t>Successfully distributing products to shops:</w:t>
      </w:r>
      <w:r w:rsidRPr="006064D0">
        <w:rPr>
          <w:rFonts w:cstheme="minorHAnsi"/>
          <w:noProof/>
        </w:rPr>
        <w:drawing>
          <wp:inline distT="0" distB="0" distL="0" distR="0" wp14:anchorId="1381B7ED" wp14:editId="210BFB8E">
            <wp:extent cx="6619875" cy="1343025"/>
            <wp:effectExtent l="0" t="0" r="9525" b="9525"/>
            <wp:docPr id="11" name="Картина 11" descr="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t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EC134" w14:textId="77777777" w:rsidR="006064D0" w:rsidRPr="006064D0" w:rsidRDefault="006064D0" w:rsidP="006064D0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064D0">
        <w:rPr>
          <w:rFonts w:cstheme="minorHAnsi"/>
        </w:rPr>
        <w:t>Showing all sellers in a specific shop:</w:t>
      </w:r>
    </w:p>
    <w:p w14:paraId="1B46CEEB" w14:textId="514F564A" w:rsidR="006064D0" w:rsidRPr="006064D0" w:rsidRDefault="006064D0" w:rsidP="006064D0">
      <w:pPr>
        <w:pStyle w:val="ac"/>
        <w:rPr>
          <w:rFonts w:cstheme="minorHAnsi"/>
          <w:lang w:val="bg-BG"/>
        </w:rPr>
      </w:pPr>
      <w:r w:rsidRPr="006064D0">
        <w:rPr>
          <w:rFonts w:cstheme="minorHAnsi"/>
          <w:noProof/>
        </w:rPr>
        <w:drawing>
          <wp:inline distT="0" distB="0" distL="0" distR="0" wp14:anchorId="7279BF89" wp14:editId="59CABA06">
            <wp:extent cx="1647825" cy="1304925"/>
            <wp:effectExtent l="0" t="0" r="9525" b="9525"/>
            <wp:docPr id="10" name="Картина 10" descr="sell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ller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DDEC" w14:textId="77777777" w:rsidR="006064D0" w:rsidRPr="006064D0" w:rsidRDefault="006064D0" w:rsidP="006064D0">
      <w:pPr>
        <w:pStyle w:val="ac"/>
        <w:rPr>
          <w:rFonts w:cstheme="minorHAnsi"/>
          <w:lang w:val="bg-BG"/>
        </w:rPr>
      </w:pPr>
    </w:p>
    <w:p w14:paraId="7F5A6452" w14:textId="77777777" w:rsidR="006064D0" w:rsidRPr="006064D0" w:rsidRDefault="006064D0" w:rsidP="006064D0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064D0">
        <w:rPr>
          <w:rFonts w:cstheme="minorHAnsi"/>
        </w:rPr>
        <w:t>Showing all products in a specific shop:</w:t>
      </w:r>
    </w:p>
    <w:p w14:paraId="49C7A9D4" w14:textId="1E135F44" w:rsidR="006064D0" w:rsidRPr="006064D0" w:rsidRDefault="006064D0" w:rsidP="006064D0">
      <w:pPr>
        <w:pStyle w:val="ac"/>
        <w:rPr>
          <w:rFonts w:cstheme="minorHAnsi"/>
          <w:lang w:val="bg-BG"/>
        </w:rPr>
      </w:pPr>
      <w:r w:rsidRPr="006064D0">
        <w:rPr>
          <w:rFonts w:cstheme="minorHAnsi"/>
          <w:noProof/>
        </w:rPr>
        <w:drawing>
          <wp:inline distT="0" distB="0" distL="0" distR="0" wp14:anchorId="43B5CCB3" wp14:editId="11C718E9">
            <wp:extent cx="1600200" cy="1038225"/>
            <wp:effectExtent l="0" t="0" r="0" b="9525"/>
            <wp:docPr id="9" name="Картина 9" descr="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duct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B1697" w14:textId="77777777" w:rsidR="006064D0" w:rsidRPr="006064D0" w:rsidRDefault="006064D0" w:rsidP="006064D0">
      <w:pPr>
        <w:pStyle w:val="2"/>
        <w:rPr>
          <w:rFonts w:cstheme="minorHAnsi"/>
          <w:sz w:val="40"/>
          <w:szCs w:val="40"/>
          <w:lang w:val="bg-BG"/>
        </w:rPr>
      </w:pPr>
      <w:r w:rsidRPr="006064D0">
        <w:rPr>
          <w:rFonts w:cstheme="minorHAnsi"/>
          <w:sz w:val="40"/>
          <w:szCs w:val="40"/>
        </w:rPr>
        <w:t>Model Definition</w:t>
      </w:r>
    </w:p>
    <w:p w14:paraId="092E59E7" w14:textId="77777777" w:rsidR="006064D0" w:rsidRPr="006064D0" w:rsidRDefault="006064D0" w:rsidP="006064D0">
      <w:pPr>
        <w:rPr>
          <w:rFonts w:cstheme="minorHAnsi"/>
          <w:lang w:val="bg-BG"/>
        </w:rPr>
      </w:pPr>
      <w:r w:rsidRPr="006064D0">
        <w:rPr>
          <w:rFonts w:cstheme="minorHAnsi"/>
        </w:rPr>
        <w:t xml:space="preserve">There are 5 main models that the </w:t>
      </w:r>
      <w:r w:rsidRPr="006064D0">
        <w:rPr>
          <w:rFonts w:cstheme="minorHAnsi"/>
          <w:b/>
          <w:bCs/>
        </w:rPr>
        <w:t>Super Market database</w:t>
      </w:r>
      <w:r w:rsidRPr="006064D0">
        <w:rPr>
          <w:rFonts w:cstheme="minorHAnsi"/>
        </w:rPr>
        <w:t xml:space="preserve"> application should contain in its functionality.</w:t>
      </w:r>
    </w:p>
    <w:p w14:paraId="523BAB7D" w14:textId="77777777" w:rsidR="006064D0" w:rsidRPr="006064D0" w:rsidRDefault="006064D0" w:rsidP="006064D0">
      <w:pPr>
        <w:rPr>
          <w:rFonts w:cstheme="minorHAnsi"/>
          <w:lang w:val="bg-BG"/>
        </w:rPr>
      </w:pPr>
      <w:r w:rsidRPr="006064D0">
        <w:rPr>
          <w:rFonts w:cstheme="minorHAnsi"/>
        </w:rPr>
        <w:t xml:space="preserve">Design them in the </w:t>
      </w:r>
      <w:r w:rsidRPr="006064D0">
        <w:rPr>
          <w:rFonts w:cstheme="minorHAnsi"/>
          <w:b/>
          <w:bCs/>
        </w:rPr>
        <w:t>most appropriate</w:t>
      </w:r>
      <w:r w:rsidRPr="006064D0">
        <w:rPr>
          <w:rFonts w:cstheme="minorHAnsi"/>
        </w:rPr>
        <w:t xml:space="preserve"> way, considering the following </w:t>
      </w:r>
      <w:r w:rsidRPr="006064D0">
        <w:rPr>
          <w:rFonts w:cstheme="minorHAnsi"/>
          <w:b/>
          <w:bCs/>
        </w:rPr>
        <w:t>data constraints</w:t>
      </w:r>
      <w:r w:rsidRPr="006064D0">
        <w:rPr>
          <w:rFonts w:cstheme="minorHAnsi"/>
        </w:rPr>
        <w:t>:</w:t>
      </w:r>
    </w:p>
    <w:p w14:paraId="562EB991" w14:textId="77777777" w:rsidR="006064D0" w:rsidRPr="006064D0" w:rsidRDefault="006064D0" w:rsidP="006064D0">
      <w:pPr>
        <w:pStyle w:val="3"/>
        <w:rPr>
          <w:rFonts w:cstheme="minorHAnsi"/>
          <w:sz w:val="22"/>
          <w:szCs w:val="22"/>
          <w:lang w:val="bg-BG"/>
        </w:rPr>
      </w:pPr>
      <w:r w:rsidRPr="006064D0">
        <w:rPr>
          <w:rFonts w:cstheme="minorHAnsi"/>
          <w:sz w:val="22"/>
          <w:szCs w:val="22"/>
        </w:rPr>
        <w:t>Town</w:t>
      </w:r>
    </w:p>
    <w:p w14:paraId="5991E3BD" w14:textId="77777777" w:rsidR="006064D0" w:rsidRPr="006064D0" w:rsidRDefault="006064D0" w:rsidP="006064D0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064D0">
        <w:rPr>
          <w:rStyle w:val="CodeChar"/>
          <w:rFonts w:asciiTheme="minorHAnsi" w:hAnsiTheme="minorHAnsi" w:cstheme="minorHAnsi"/>
        </w:rPr>
        <w:t>id</w:t>
      </w:r>
      <w:r w:rsidRPr="006064D0">
        <w:rPr>
          <w:rFonts w:cstheme="minorHAnsi"/>
        </w:rPr>
        <w:t xml:space="preserve"> – </w:t>
      </w:r>
      <w:r w:rsidRPr="006064D0">
        <w:rPr>
          <w:rFonts w:cstheme="minorHAnsi"/>
          <w:bCs/>
        </w:rPr>
        <w:t xml:space="preserve">a </w:t>
      </w:r>
      <w:r w:rsidRPr="006064D0">
        <w:rPr>
          <w:rFonts w:cstheme="minorHAnsi"/>
          <w:b/>
          <w:bCs/>
        </w:rPr>
        <w:t>char sequence</w:t>
      </w:r>
    </w:p>
    <w:p w14:paraId="4CDAB15C" w14:textId="77777777" w:rsidR="006064D0" w:rsidRPr="006064D0" w:rsidRDefault="006064D0" w:rsidP="006064D0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064D0">
        <w:rPr>
          <w:rStyle w:val="CodeChar"/>
          <w:rFonts w:asciiTheme="minorHAnsi" w:hAnsiTheme="minorHAnsi" w:cstheme="minorHAnsi"/>
        </w:rPr>
        <w:t xml:space="preserve">name </w:t>
      </w:r>
      <w:r w:rsidRPr="006064D0">
        <w:rPr>
          <w:rFonts w:cstheme="minorHAnsi"/>
        </w:rPr>
        <w:t xml:space="preserve">– a </w:t>
      </w:r>
      <w:r w:rsidRPr="006064D0">
        <w:rPr>
          <w:rFonts w:cstheme="minorHAnsi"/>
          <w:b/>
          <w:bCs/>
        </w:rPr>
        <w:t>char sequence</w:t>
      </w:r>
    </w:p>
    <w:p w14:paraId="7CD2FF3E" w14:textId="77777777" w:rsidR="006064D0" w:rsidRPr="006064D0" w:rsidRDefault="006064D0" w:rsidP="006064D0">
      <w:pPr>
        <w:pStyle w:val="3"/>
        <w:rPr>
          <w:rFonts w:cstheme="minorHAnsi"/>
          <w:sz w:val="22"/>
          <w:szCs w:val="22"/>
          <w:lang w:val="bg-BG"/>
        </w:rPr>
      </w:pPr>
      <w:r w:rsidRPr="006064D0">
        <w:rPr>
          <w:rFonts w:cstheme="minorHAnsi"/>
          <w:sz w:val="22"/>
          <w:szCs w:val="22"/>
        </w:rPr>
        <w:t>Shop</w:t>
      </w:r>
    </w:p>
    <w:p w14:paraId="4596F226" w14:textId="77777777" w:rsidR="006064D0" w:rsidRPr="006064D0" w:rsidRDefault="006064D0" w:rsidP="006064D0">
      <w:pPr>
        <w:pStyle w:val="ac"/>
        <w:numPr>
          <w:ilvl w:val="0"/>
          <w:numId w:val="43"/>
        </w:numPr>
        <w:rPr>
          <w:rFonts w:cstheme="minorHAnsi"/>
          <w:lang w:val="bg-BG"/>
        </w:rPr>
      </w:pPr>
      <w:r w:rsidRPr="006064D0">
        <w:rPr>
          <w:rStyle w:val="CodeChar"/>
          <w:rFonts w:asciiTheme="minorHAnsi" w:hAnsiTheme="minorHAnsi" w:cstheme="minorHAnsi"/>
        </w:rPr>
        <w:t>id</w:t>
      </w:r>
      <w:r w:rsidRPr="006064D0">
        <w:rPr>
          <w:rFonts w:cstheme="minorHAnsi"/>
        </w:rPr>
        <w:t xml:space="preserve"> – </w:t>
      </w:r>
      <w:r w:rsidRPr="006064D0">
        <w:rPr>
          <w:rFonts w:cstheme="minorHAnsi"/>
          <w:bCs/>
        </w:rPr>
        <w:t>a</w:t>
      </w:r>
      <w:r w:rsidRPr="006064D0">
        <w:rPr>
          <w:rFonts w:cstheme="minorHAnsi"/>
          <w:b/>
          <w:bCs/>
        </w:rPr>
        <w:t xml:space="preserve"> char sequence</w:t>
      </w:r>
    </w:p>
    <w:p w14:paraId="4AD462C3" w14:textId="77777777" w:rsidR="006064D0" w:rsidRPr="006064D0" w:rsidRDefault="006064D0" w:rsidP="006064D0">
      <w:pPr>
        <w:pStyle w:val="ac"/>
        <w:numPr>
          <w:ilvl w:val="0"/>
          <w:numId w:val="43"/>
        </w:numPr>
        <w:rPr>
          <w:rFonts w:cstheme="minorHAnsi"/>
          <w:lang w:val="bg-BG"/>
        </w:rPr>
      </w:pPr>
      <w:r w:rsidRPr="006064D0">
        <w:rPr>
          <w:rFonts w:cstheme="minorHAnsi"/>
          <w:b/>
          <w:bCs/>
        </w:rPr>
        <w:t xml:space="preserve">address – </w:t>
      </w:r>
      <w:r w:rsidRPr="006064D0">
        <w:rPr>
          <w:rFonts w:cstheme="minorHAnsi"/>
          <w:bCs/>
        </w:rPr>
        <w:t>a</w:t>
      </w:r>
      <w:r w:rsidRPr="006064D0">
        <w:rPr>
          <w:rFonts w:cstheme="minorHAnsi"/>
          <w:b/>
          <w:bCs/>
        </w:rPr>
        <w:t xml:space="preserve"> char sequence. </w:t>
      </w:r>
      <w:r w:rsidRPr="006064D0">
        <w:rPr>
          <w:rFonts w:cstheme="minorHAnsi"/>
          <w:bCs/>
        </w:rPr>
        <w:t>It's</w:t>
      </w:r>
      <w:r w:rsidRPr="006064D0">
        <w:rPr>
          <w:rFonts w:cstheme="minorHAnsi"/>
          <w:b/>
          <w:bCs/>
        </w:rPr>
        <w:t xml:space="preserve"> unique </w:t>
      </w:r>
      <w:r w:rsidRPr="006064D0">
        <w:rPr>
          <w:rFonts w:cstheme="minorHAnsi"/>
          <w:bCs/>
        </w:rPr>
        <w:t>and</w:t>
      </w:r>
      <w:r w:rsidRPr="006064D0">
        <w:rPr>
          <w:rFonts w:cstheme="minorHAnsi"/>
          <w:b/>
          <w:bCs/>
        </w:rPr>
        <w:t xml:space="preserve"> </w:t>
      </w:r>
      <w:r w:rsidRPr="006064D0">
        <w:rPr>
          <w:rFonts w:cstheme="minorHAnsi"/>
          <w:bCs/>
        </w:rPr>
        <w:t>cannot be</w:t>
      </w:r>
      <w:r w:rsidRPr="006064D0">
        <w:rPr>
          <w:rFonts w:cstheme="minorHAnsi"/>
          <w:b/>
          <w:bCs/>
        </w:rPr>
        <w:t xml:space="preserve"> null. </w:t>
      </w:r>
      <w:r w:rsidRPr="006064D0">
        <w:rPr>
          <w:rFonts w:cstheme="minorHAnsi"/>
          <w:bCs/>
        </w:rPr>
        <w:t xml:space="preserve">Must be at least </w:t>
      </w:r>
      <w:r w:rsidRPr="006064D0">
        <w:rPr>
          <w:rFonts w:cstheme="minorHAnsi"/>
          <w:b/>
          <w:bCs/>
        </w:rPr>
        <w:t>2 characters.</w:t>
      </w:r>
    </w:p>
    <w:p w14:paraId="50DDAD34" w14:textId="77777777" w:rsidR="006064D0" w:rsidRPr="006064D0" w:rsidRDefault="006064D0" w:rsidP="006064D0">
      <w:pPr>
        <w:pStyle w:val="ac"/>
        <w:numPr>
          <w:ilvl w:val="0"/>
          <w:numId w:val="43"/>
        </w:numPr>
        <w:rPr>
          <w:rFonts w:cstheme="minorHAnsi"/>
          <w:lang w:val="bg-BG"/>
        </w:rPr>
      </w:pPr>
      <w:r w:rsidRPr="006064D0">
        <w:rPr>
          <w:rFonts w:cstheme="minorHAnsi"/>
          <w:b/>
          <w:bCs/>
        </w:rPr>
        <w:t xml:space="preserve">name – </w:t>
      </w:r>
      <w:r w:rsidRPr="006064D0">
        <w:rPr>
          <w:rFonts w:cstheme="minorHAnsi"/>
          <w:bCs/>
        </w:rPr>
        <w:t>a</w:t>
      </w:r>
      <w:r w:rsidRPr="006064D0">
        <w:rPr>
          <w:rFonts w:cstheme="minorHAnsi"/>
          <w:b/>
          <w:bCs/>
        </w:rPr>
        <w:t xml:space="preserve"> char sequence. </w:t>
      </w:r>
      <w:r w:rsidRPr="006064D0">
        <w:rPr>
          <w:rFonts w:cstheme="minorHAnsi"/>
          <w:bCs/>
        </w:rPr>
        <w:t xml:space="preserve">Must be at least </w:t>
      </w:r>
      <w:r w:rsidRPr="006064D0">
        <w:rPr>
          <w:rFonts w:cstheme="minorHAnsi"/>
          <w:b/>
          <w:bCs/>
        </w:rPr>
        <w:t>2 characters.</w:t>
      </w:r>
    </w:p>
    <w:p w14:paraId="634A7FFA" w14:textId="77777777" w:rsidR="006064D0" w:rsidRPr="006064D0" w:rsidRDefault="006064D0" w:rsidP="006064D0">
      <w:pPr>
        <w:pStyle w:val="3"/>
        <w:rPr>
          <w:rFonts w:cstheme="minorHAnsi"/>
          <w:sz w:val="22"/>
          <w:szCs w:val="22"/>
          <w:lang w:val="bg-BG"/>
        </w:rPr>
      </w:pPr>
      <w:r w:rsidRPr="006064D0">
        <w:rPr>
          <w:rFonts w:cstheme="minorHAnsi"/>
          <w:sz w:val="22"/>
          <w:szCs w:val="22"/>
        </w:rPr>
        <w:t>Seller</w:t>
      </w:r>
    </w:p>
    <w:p w14:paraId="3C1C7CBA" w14:textId="77777777" w:rsidR="006064D0" w:rsidRPr="006064D0" w:rsidRDefault="006064D0" w:rsidP="006064D0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6064D0">
        <w:rPr>
          <w:rStyle w:val="CodeChar"/>
          <w:rFonts w:asciiTheme="minorHAnsi" w:hAnsiTheme="minorHAnsi" w:cstheme="minorHAnsi"/>
        </w:rPr>
        <w:t>id</w:t>
      </w:r>
      <w:r w:rsidRPr="006064D0">
        <w:rPr>
          <w:rFonts w:cstheme="minorHAnsi"/>
        </w:rPr>
        <w:t xml:space="preserve"> – a </w:t>
      </w:r>
      <w:r w:rsidRPr="006064D0">
        <w:rPr>
          <w:rFonts w:cstheme="minorHAnsi"/>
          <w:b/>
          <w:bCs/>
        </w:rPr>
        <w:t>char sequence</w:t>
      </w:r>
    </w:p>
    <w:p w14:paraId="2BE9BC6B" w14:textId="77777777" w:rsidR="006064D0" w:rsidRPr="006064D0" w:rsidRDefault="006064D0" w:rsidP="006064D0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6064D0">
        <w:rPr>
          <w:rStyle w:val="CodeChar"/>
          <w:rFonts w:asciiTheme="minorHAnsi" w:hAnsiTheme="minorHAnsi" w:cstheme="minorHAnsi"/>
        </w:rPr>
        <w:t>firstName</w:t>
      </w:r>
      <w:r w:rsidRPr="006064D0">
        <w:rPr>
          <w:rFonts w:cstheme="minorHAnsi"/>
          <w:noProof/>
        </w:rPr>
        <w:t xml:space="preserve"> </w:t>
      </w:r>
      <w:r w:rsidRPr="006064D0">
        <w:rPr>
          <w:rFonts w:cstheme="minorHAnsi"/>
        </w:rPr>
        <w:t xml:space="preserve">– a </w:t>
      </w:r>
      <w:r w:rsidRPr="006064D0">
        <w:rPr>
          <w:rFonts w:cstheme="minorHAnsi"/>
          <w:b/>
          <w:bCs/>
        </w:rPr>
        <w:t xml:space="preserve">char sequence. </w:t>
      </w:r>
      <w:r w:rsidRPr="006064D0">
        <w:rPr>
          <w:rFonts w:cstheme="minorHAnsi"/>
          <w:bCs/>
        </w:rPr>
        <w:t xml:space="preserve">Cannot be </w:t>
      </w:r>
      <w:r w:rsidRPr="006064D0">
        <w:rPr>
          <w:rFonts w:cstheme="minorHAnsi"/>
          <w:b/>
          <w:bCs/>
        </w:rPr>
        <w:t xml:space="preserve">null. </w:t>
      </w:r>
      <w:r w:rsidRPr="006064D0">
        <w:rPr>
          <w:rFonts w:cstheme="minorHAnsi"/>
          <w:bCs/>
        </w:rPr>
        <w:t xml:space="preserve">Must be at least </w:t>
      </w:r>
      <w:r w:rsidRPr="006064D0">
        <w:rPr>
          <w:rFonts w:cstheme="minorHAnsi"/>
          <w:b/>
          <w:bCs/>
        </w:rPr>
        <w:t>2 characters.</w:t>
      </w:r>
    </w:p>
    <w:p w14:paraId="40EE2E56" w14:textId="77777777" w:rsidR="006064D0" w:rsidRPr="006064D0" w:rsidRDefault="006064D0" w:rsidP="006064D0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6064D0">
        <w:rPr>
          <w:rStyle w:val="CodeChar"/>
          <w:rFonts w:asciiTheme="minorHAnsi" w:hAnsiTheme="minorHAnsi" w:cstheme="minorHAnsi"/>
        </w:rPr>
        <w:t xml:space="preserve">lastName </w:t>
      </w:r>
      <w:r w:rsidRPr="006064D0">
        <w:rPr>
          <w:rFonts w:cstheme="minorHAnsi"/>
        </w:rPr>
        <w:t xml:space="preserve">– a </w:t>
      </w:r>
      <w:r w:rsidRPr="006064D0">
        <w:rPr>
          <w:rFonts w:cstheme="minorHAnsi"/>
          <w:b/>
          <w:bCs/>
        </w:rPr>
        <w:t xml:space="preserve">char sequence. </w:t>
      </w:r>
      <w:r w:rsidRPr="006064D0">
        <w:rPr>
          <w:rFonts w:cstheme="minorHAnsi"/>
          <w:bCs/>
        </w:rPr>
        <w:t xml:space="preserve">Cannot be </w:t>
      </w:r>
      <w:r w:rsidRPr="006064D0">
        <w:rPr>
          <w:rFonts w:cstheme="minorHAnsi"/>
          <w:b/>
          <w:bCs/>
        </w:rPr>
        <w:t xml:space="preserve">null. </w:t>
      </w:r>
      <w:r w:rsidRPr="006064D0">
        <w:rPr>
          <w:rFonts w:cstheme="minorHAnsi"/>
          <w:bCs/>
        </w:rPr>
        <w:t xml:space="preserve">Must be at least </w:t>
      </w:r>
      <w:r w:rsidRPr="006064D0">
        <w:rPr>
          <w:rFonts w:cstheme="minorHAnsi"/>
          <w:b/>
          <w:bCs/>
        </w:rPr>
        <w:t>2 characters.</w:t>
      </w:r>
    </w:p>
    <w:p w14:paraId="0C746E70" w14:textId="77777777" w:rsidR="006064D0" w:rsidRPr="006064D0" w:rsidRDefault="006064D0" w:rsidP="006064D0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6064D0">
        <w:rPr>
          <w:rFonts w:cstheme="minorHAnsi"/>
          <w:b/>
          <w:bCs/>
        </w:rPr>
        <w:t xml:space="preserve">age – </w:t>
      </w:r>
      <w:r w:rsidRPr="006064D0">
        <w:rPr>
          <w:rFonts w:cstheme="minorHAnsi"/>
          <w:bCs/>
        </w:rPr>
        <w:t xml:space="preserve">an </w:t>
      </w:r>
      <w:r w:rsidRPr="006064D0">
        <w:rPr>
          <w:rFonts w:cstheme="minorHAnsi"/>
          <w:b/>
          <w:bCs/>
        </w:rPr>
        <w:t xml:space="preserve">integer. </w:t>
      </w:r>
      <w:r w:rsidRPr="006064D0">
        <w:rPr>
          <w:rFonts w:cstheme="minorHAnsi"/>
          <w:bCs/>
        </w:rPr>
        <w:t xml:space="preserve">Cannot be </w:t>
      </w:r>
      <w:r w:rsidRPr="006064D0">
        <w:rPr>
          <w:rFonts w:cstheme="minorHAnsi"/>
          <w:b/>
          <w:bCs/>
        </w:rPr>
        <w:t>null</w:t>
      </w:r>
      <w:r w:rsidRPr="006064D0">
        <w:rPr>
          <w:rFonts w:cstheme="minorHAnsi"/>
          <w:bCs/>
        </w:rPr>
        <w:t>. The person must be at least 18 years old.</w:t>
      </w:r>
    </w:p>
    <w:p w14:paraId="69BD8651" w14:textId="77777777" w:rsidR="006064D0" w:rsidRPr="006064D0" w:rsidRDefault="006064D0" w:rsidP="006064D0">
      <w:pPr>
        <w:pStyle w:val="ac"/>
        <w:numPr>
          <w:ilvl w:val="0"/>
          <w:numId w:val="41"/>
        </w:numPr>
        <w:rPr>
          <w:rFonts w:cstheme="minorHAnsi"/>
          <w:b/>
          <w:lang w:val="bg-BG"/>
        </w:rPr>
      </w:pPr>
      <w:r w:rsidRPr="006064D0">
        <w:rPr>
          <w:rFonts w:cstheme="minorHAnsi"/>
          <w:b/>
        </w:rPr>
        <w:t xml:space="preserve">salary – </w:t>
      </w:r>
      <w:r w:rsidRPr="006064D0">
        <w:rPr>
          <w:rFonts w:cstheme="minorHAnsi"/>
        </w:rPr>
        <w:t>a</w:t>
      </w:r>
      <w:r w:rsidRPr="006064D0">
        <w:rPr>
          <w:rFonts w:cstheme="minorHAnsi"/>
          <w:b/>
        </w:rPr>
        <w:t xml:space="preserve"> number </w:t>
      </w:r>
      <w:r w:rsidRPr="006064D0">
        <w:rPr>
          <w:rFonts w:cstheme="minorHAnsi"/>
          <w:noProof/>
        </w:rPr>
        <w:t>(</w:t>
      </w:r>
      <w:r w:rsidRPr="006064D0">
        <w:rPr>
          <w:rFonts w:cstheme="minorHAnsi"/>
        </w:rPr>
        <w:t xml:space="preserve">must be a positive number). Cannot be </w:t>
      </w:r>
      <w:r w:rsidRPr="006064D0">
        <w:rPr>
          <w:rFonts w:cstheme="minorHAnsi"/>
          <w:b/>
        </w:rPr>
        <w:t>null.</w:t>
      </w:r>
    </w:p>
    <w:p w14:paraId="26D6C425" w14:textId="77777777" w:rsidR="006064D0" w:rsidRPr="006064D0" w:rsidRDefault="006064D0" w:rsidP="006064D0">
      <w:pPr>
        <w:pStyle w:val="ac"/>
        <w:rPr>
          <w:rFonts w:cstheme="minorHAnsi"/>
          <w:b/>
          <w:lang w:val="bg-BG"/>
        </w:rPr>
      </w:pPr>
    </w:p>
    <w:p w14:paraId="182F7671" w14:textId="77777777" w:rsidR="006064D0" w:rsidRPr="006064D0" w:rsidRDefault="006064D0" w:rsidP="006064D0">
      <w:pPr>
        <w:pStyle w:val="3"/>
        <w:rPr>
          <w:rFonts w:cstheme="minorHAnsi"/>
          <w:sz w:val="22"/>
          <w:szCs w:val="22"/>
          <w:lang w:val="bg-BG"/>
        </w:rPr>
      </w:pPr>
      <w:r w:rsidRPr="006064D0">
        <w:rPr>
          <w:rFonts w:cstheme="minorHAnsi"/>
          <w:sz w:val="22"/>
          <w:szCs w:val="22"/>
        </w:rPr>
        <w:t>Category</w:t>
      </w:r>
    </w:p>
    <w:p w14:paraId="6FDF8CF6" w14:textId="77777777" w:rsidR="006064D0" w:rsidRPr="006064D0" w:rsidRDefault="006064D0" w:rsidP="006064D0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6064D0">
        <w:rPr>
          <w:rStyle w:val="CodeChar"/>
          <w:rFonts w:asciiTheme="minorHAnsi" w:hAnsiTheme="minorHAnsi" w:cstheme="minorHAnsi"/>
        </w:rPr>
        <w:t>id</w:t>
      </w:r>
      <w:r w:rsidRPr="006064D0">
        <w:rPr>
          <w:rFonts w:cstheme="minorHAnsi"/>
        </w:rPr>
        <w:t xml:space="preserve"> – a </w:t>
      </w:r>
      <w:r w:rsidRPr="006064D0">
        <w:rPr>
          <w:rFonts w:cstheme="minorHAnsi"/>
          <w:b/>
          <w:bCs/>
        </w:rPr>
        <w:t>char sequence</w:t>
      </w:r>
    </w:p>
    <w:p w14:paraId="6E2FB73F" w14:textId="77777777" w:rsidR="006064D0" w:rsidRPr="006064D0" w:rsidRDefault="006064D0" w:rsidP="006064D0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6064D0">
        <w:rPr>
          <w:rStyle w:val="CodeChar"/>
          <w:rFonts w:asciiTheme="minorHAnsi" w:hAnsiTheme="minorHAnsi" w:cstheme="minorHAnsi"/>
        </w:rPr>
        <w:t xml:space="preserve">name </w:t>
      </w:r>
      <w:r w:rsidRPr="006064D0">
        <w:rPr>
          <w:rFonts w:cstheme="minorHAnsi"/>
        </w:rPr>
        <w:t xml:space="preserve">– a </w:t>
      </w:r>
      <w:r w:rsidRPr="006064D0">
        <w:rPr>
          <w:rFonts w:cstheme="minorHAnsi"/>
          <w:b/>
          <w:bCs/>
        </w:rPr>
        <w:t xml:space="preserve">char sequence. </w:t>
      </w:r>
      <w:r w:rsidRPr="006064D0">
        <w:rPr>
          <w:rFonts w:cstheme="minorHAnsi"/>
          <w:bCs/>
        </w:rPr>
        <w:t>It's</w:t>
      </w:r>
      <w:r w:rsidRPr="006064D0">
        <w:rPr>
          <w:rFonts w:cstheme="minorHAnsi"/>
          <w:b/>
          <w:bCs/>
        </w:rPr>
        <w:t xml:space="preserve"> unique </w:t>
      </w:r>
      <w:r w:rsidRPr="006064D0">
        <w:rPr>
          <w:rFonts w:cstheme="minorHAnsi"/>
          <w:bCs/>
        </w:rPr>
        <w:t>and</w:t>
      </w:r>
      <w:r w:rsidRPr="006064D0">
        <w:rPr>
          <w:rFonts w:cstheme="minorHAnsi"/>
          <w:b/>
          <w:bCs/>
        </w:rPr>
        <w:t xml:space="preserve"> </w:t>
      </w:r>
      <w:r w:rsidRPr="006064D0">
        <w:rPr>
          <w:rFonts w:cstheme="minorHAnsi"/>
          <w:bCs/>
        </w:rPr>
        <w:t>cannot be</w:t>
      </w:r>
      <w:r w:rsidRPr="006064D0">
        <w:rPr>
          <w:rFonts w:cstheme="minorHAnsi"/>
          <w:b/>
          <w:bCs/>
        </w:rPr>
        <w:t xml:space="preserve"> null. </w:t>
      </w:r>
      <w:r w:rsidRPr="006064D0">
        <w:rPr>
          <w:rFonts w:cstheme="minorHAnsi"/>
          <w:bCs/>
        </w:rPr>
        <w:t xml:space="preserve">Must be at least </w:t>
      </w:r>
      <w:r w:rsidRPr="006064D0">
        <w:rPr>
          <w:rFonts w:cstheme="minorHAnsi"/>
          <w:b/>
          <w:bCs/>
        </w:rPr>
        <w:t>2 characters.</w:t>
      </w:r>
    </w:p>
    <w:p w14:paraId="3795CBB9" w14:textId="77777777" w:rsidR="006064D0" w:rsidRPr="006064D0" w:rsidRDefault="006064D0" w:rsidP="006064D0">
      <w:pPr>
        <w:pStyle w:val="3"/>
        <w:rPr>
          <w:rFonts w:cstheme="minorHAnsi"/>
          <w:sz w:val="22"/>
          <w:szCs w:val="22"/>
          <w:lang w:val="bg-BG"/>
        </w:rPr>
      </w:pPr>
      <w:r w:rsidRPr="006064D0">
        <w:rPr>
          <w:rFonts w:cstheme="minorHAnsi"/>
          <w:sz w:val="22"/>
          <w:szCs w:val="22"/>
        </w:rPr>
        <w:t>Product</w:t>
      </w:r>
    </w:p>
    <w:p w14:paraId="08B537FA" w14:textId="77777777" w:rsidR="006064D0" w:rsidRPr="006064D0" w:rsidRDefault="006064D0" w:rsidP="006064D0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6064D0">
        <w:rPr>
          <w:rStyle w:val="CodeChar"/>
          <w:rFonts w:asciiTheme="minorHAnsi" w:hAnsiTheme="minorHAnsi" w:cstheme="minorHAnsi"/>
        </w:rPr>
        <w:t>id</w:t>
      </w:r>
      <w:r w:rsidRPr="006064D0">
        <w:rPr>
          <w:rFonts w:cstheme="minorHAnsi"/>
        </w:rPr>
        <w:t xml:space="preserve"> – a </w:t>
      </w:r>
      <w:r w:rsidRPr="006064D0">
        <w:rPr>
          <w:rFonts w:cstheme="minorHAnsi"/>
          <w:b/>
          <w:bCs/>
        </w:rPr>
        <w:t>char sequence</w:t>
      </w:r>
    </w:p>
    <w:p w14:paraId="2B31150A" w14:textId="77777777" w:rsidR="006064D0" w:rsidRPr="006064D0" w:rsidRDefault="006064D0" w:rsidP="006064D0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6064D0">
        <w:rPr>
          <w:rStyle w:val="CodeChar"/>
          <w:rFonts w:asciiTheme="minorHAnsi" w:hAnsiTheme="minorHAnsi" w:cstheme="minorHAnsi"/>
        </w:rPr>
        <w:t xml:space="preserve">bestBefore </w:t>
      </w:r>
      <w:r w:rsidRPr="006064D0">
        <w:rPr>
          <w:rFonts w:cstheme="minorHAnsi"/>
        </w:rPr>
        <w:t xml:space="preserve">– a </w:t>
      </w:r>
      <w:r w:rsidRPr="006064D0">
        <w:rPr>
          <w:rFonts w:cstheme="minorHAnsi"/>
          <w:b/>
          <w:bCs/>
        </w:rPr>
        <w:t>date</w:t>
      </w:r>
    </w:p>
    <w:p w14:paraId="1500E259" w14:textId="77777777" w:rsidR="006064D0" w:rsidRPr="006064D0" w:rsidRDefault="006064D0" w:rsidP="006064D0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6064D0">
        <w:rPr>
          <w:rFonts w:cstheme="minorHAnsi"/>
          <w:b/>
          <w:bCs/>
        </w:rPr>
        <w:t>description – a very long char sequence</w:t>
      </w:r>
    </w:p>
    <w:p w14:paraId="5DF82F45" w14:textId="77777777" w:rsidR="006064D0" w:rsidRPr="006064D0" w:rsidRDefault="006064D0" w:rsidP="006064D0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6064D0">
        <w:rPr>
          <w:rFonts w:cstheme="minorHAnsi"/>
          <w:b/>
          <w:bCs/>
        </w:rPr>
        <w:t xml:space="preserve">name – </w:t>
      </w:r>
      <w:r w:rsidRPr="006064D0">
        <w:rPr>
          <w:rFonts w:cstheme="minorHAnsi"/>
          <w:bCs/>
        </w:rPr>
        <w:t xml:space="preserve">a </w:t>
      </w:r>
      <w:r w:rsidRPr="006064D0">
        <w:rPr>
          <w:rFonts w:cstheme="minorHAnsi"/>
          <w:b/>
          <w:bCs/>
        </w:rPr>
        <w:t xml:space="preserve">char sequence. </w:t>
      </w:r>
      <w:r w:rsidRPr="006064D0">
        <w:rPr>
          <w:rFonts w:cstheme="minorHAnsi"/>
          <w:bCs/>
        </w:rPr>
        <w:t xml:space="preserve">Cannot be </w:t>
      </w:r>
      <w:r w:rsidRPr="006064D0">
        <w:rPr>
          <w:rFonts w:cstheme="minorHAnsi"/>
          <w:b/>
          <w:bCs/>
        </w:rPr>
        <w:t xml:space="preserve">null. </w:t>
      </w:r>
      <w:r w:rsidRPr="006064D0">
        <w:rPr>
          <w:rFonts w:cstheme="minorHAnsi"/>
          <w:bCs/>
        </w:rPr>
        <w:t xml:space="preserve">Must be at least </w:t>
      </w:r>
      <w:r w:rsidRPr="006064D0">
        <w:rPr>
          <w:rFonts w:cstheme="minorHAnsi"/>
          <w:b/>
          <w:bCs/>
        </w:rPr>
        <w:t>2 characters.</w:t>
      </w:r>
    </w:p>
    <w:p w14:paraId="153A5A16" w14:textId="77777777" w:rsidR="006064D0" w:rsidRPr="006064D0" w:rsidRDefault="006064D0" w:rsidP="006064D0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6064D0">
        <w:rPr>
          <w:rFonts w:cstheme="minorHAnsi"/>
          <w:b/>
          <w:bCs/>
        </w:rPr>
        <w:t xml:space="preserve">price – </w:t>
      </w:r>
      <w:r w:rsidRPr="006064D0">
        <w:rPr>
          <w:rFonts w:cstheme="minorHAnsi"/>
          <w:bCs/>
        </w:rPr>
        <w:t xml:space="preserve">a </w:t>
      </w:r>
      <w:r w:rsidRPr="006064D0">
        <w:rPr>
          <w:rFonts w:cstheme="minorHAnsi"/>
          <w:b/>
          <w:bCs/>
        </w:rPr>
        <w:t>number</w:t>
      </w:r>
      <w:r w:rsidRPr="006064D0">
        <w:rPr>
          <w:rFonts w:cstheme="minorHAnsi"/>
          <w:bCs/>
        </w:rPr>
        <w:t xml:space="preserve"> </w:t>
      </w:r>
      <w:r w:rsidRPr="006064D0">
        <w:rPr>
          <w:rFonts w:cstheme="minorHAnsi"/>
          <w:bCs/>
          <w:noProof/>
        </w:rPr>
        <w:t>(</w:t>
      </w:r>
      <w:r w:rsidRPr="006064D0">
        <w:rPr>
          <w:rFonts w:cstheme="minorHAnsi"/>
          <w:bCs/>
        </w:rPr>
        <w:t xml:space="preserve">must be a positive number). Cannot be </w:t>
      </w:r>
      <w:r w:rsidRPr="006064D0">
        <w:rPr>
          <w:rFonts w:cstheme="minorHAnsi"/>
          <w:b/>
          <w:bCs/>
        </w:rPr>
        <w:t>null.</w:t>
      </w:r>
    </w:p>
    <w:p w14:paraId="7A9EC6AB" w14:textId="77777777" w:rsidR="006064D0" w:rsidRPr="006064D0" w:rsidRDefault="006064D0" w:rsidP="006064D0">
      <w:pPr>
        <w:rPr>
          <w:rFonts w:cstheme="minorHAnsi"/>
          <w:b/>
          <w:bCs/>
          <w:lang w:val="bg-BG"/>
        </w:rPr>
      </w:pPr>
    </w:p>
    <w:p w14:paraId="383895AB" w14:textId="77777777" w:rsidR="006064D0" w:rsidRPr="006064D0" w:rsidRDefault="006064D0" w:rsidP="006064D0">
      <w:pPr>
        <w:rPr>
          <w:rFonts w:cstheme="minorHAnsi"/>
          <w:lang w:val="bg-BG"/>
        </w:rPr>
      </w:pPr>
      <w:r w:rsidRPr="006064D0">
        <w:rPr>
          <w:rFonts w:cstheme="minorHAnsi"/>
          <w:b/>
          <w:bCs/>
          <w:noProof/>
        </w:rPr>
        <w:t>NOTE</w:t>
      </w:r>
      <w:r w:rsidRPr="006064D0">
        <w:rPr>
          <w:rFonts w:cstheme="minorHAnsi"/>
        </w:rPr>
        <w:t xml:space="preserve">: Name the entities and their class members, </w:t>
      </w:r>
      <w:r w:rsidRPr="006064D0">
        <w:rPr>
          <w:rFonts w:cstheme="minorHAnsi"/>
          <w:b/>
          <w:bCs/>
        </w:rPr>
        <w:t>exactly</w:t>
      </w:r>
      <w:r w:rsidRPr="006064D0">
        <w:rPr>
          <w:rFonts w:cstheme="minorHAnsi"/>
        </w:rPr>
        <w:t xml:space="preserve"> in the </w:t>
      </w:r>
      <w:r w:rsidRPr="006064D0">
        <w:rPr>
          <w:rFonts w:cstheme="minorHAnsi"/>
          <w:b/>
          <w:bCs/>
        </w:rPr>
        <w:t>format stated</w:t>
      </w:r>
      <w:r w:rsidRPr="006064D0">
        <w:rPr>
          <w:rFonts w:cstheme="minorHAnsi"/>
        </w:rPr>
        <w:t xml:space="preserve"> above. Do not name them in snake case with the dashes, of course. </w:t>
      </w:r>
      <w:r w:rsidRPr="006064D0">
        <w:rPr>
          <w:rFonts w:cstheme="minorHAnsi"/>
          <w:lang w:val="bg-BG"/>
        </w:rPr>
        <w:tab/>
      </w:r>
    </w:p>
    <w:p w14:paraId="6DD28B39" w14:textId="77777777" w:rsidR="006064D0" w:rsidRPr="006064D0" w:rsidRDefault="006064D0" w:rsidP="006064D0">
      <w:pPr>
        <w:pStyle w:val="4"/>
        <w:rPr>
          <w:rFonts w:cstheme="minorHAnsi"/>
          <w:sz w:val="22"/>
          <w:lang w:val="bg-BG"/>
        </w:rPr>
      </w:pPr>
      <w:r w:rsidRPr="006064D0">
        <w:rPr>
          <w:rFonts w:cstheme="minorHAnsi"/>
          <w:sz w:val="22"/>
        </w:rPr>
        <w:t>Relationships</w:t>
      </w:r>
    </w:p>
    <w:p w14:paraId="4133FC33" w14:textId="77777777" w:rsidR="006064D0" w:rsidRPr="006064D0" w:rsidRDefault="006064D0" w:rsidP="006064D0">
      <w:pPr>
        <w:rPr>
          <w:rFonts w:cstheme="minorHAnsi"/>
          <w:lang w:val="bg-BG"/>
        </w:rPr>
      </w:pPr>
      <w:r w:rsidRPr="006064D0">
        <w:rPr>
          <w:rFonts w:cstheme="minorHAnsi"/>
          <w:lang w:val="bg-BG"/>
        </w:rPr>
        <w:t xml:space="preserve"> </w:t>
      </w:r>
      <w:r w:rsidRPr="006064D0">
        <w:rPr>
          <w:rFonts w:cstheme="minorHAnsi"/>
        </w:rPr>
        <w:t>Your partners gave you a little hint about the more complex relationships in the database, so that you can implement it correctly.</w:t>
      </w:r>
    </w:p>
    <w:p w14:paraId="025EF8FD" w14:textId="77777777" w:rsidR="006064D0" w:rsidRPr="006064D0" w:rsidRDefault="006064D0" w:rsidP="006064D0">
      <w:pPr>
        <w:rPr>
          <w:rFonts w:cstheme="minorHAnsi"/>
          <w:lang w:val="bg-BG"/>
        </w:rPr>
      </w:pPr>
      <w:r w:rsidRPr="006064D0">
        <w:rPr>
          <w:rFonts w:cstheme="minorHAnsi"/>
        </w:rPr>
        <w:t xml:space="preserve">One </w:t>
      </w:r>
      <w:r w:rsidRPr="006064D0">
        <w:rPr>
          <w:rStyle w:val="CodeChar"/>
          <w:rFonts w:asciiTheme="minorHAnsi" w:hAnsiTheme="minorHAnsi" w:cstheme="minorHAnsi"/>
        </w:rPr>
        <w:t>Shop</w:t>
      </w:r>
      <w:r w:rsidRPr="006064D0">
        <w:rPr>
          <w:rFonts w:cstheme="minorHAnsi"/>
        </w:rPr>
        <w:t xml:space="preserve"> may be in only one </w:t>
      </w:r>
      <w:r w:rsidRPr="006064D0">
        <w:rPr>
          <w:rStyle w:val="CodeChar"/>
          <w:rFonts w:asciiTheme="minorHAnsi" w:hAnsiTheme="minorHAnsi" w:cstheme="minorHAnsi"/>
        </w:rPr>
        <w:t>Town</w:t>
      </w:r>
      <w:r w:rsidRPr="006064D0">
        <w:rPr>
          <w:rFonts w:cstheme="minorHAnsi"/>
        </w:rPr>
        <w:t xml:space="preserve">, and one </w:t>
      </w:r>
      <w:r w:rsidRPr="006064D0">
        <w:rPr>
          <w:rStyle w:val="CodeChar"/>
          <w:rFonts w:asciiTheme="minorHAnsi" w:hAnsiTheme="minorHAnsi" w:cstheme="minorHAnsi"/>
        </w:rPr>
        <w:t xml:space="preserve">Town </w:t>
      </w:r>
      <w:r w:rsidRPr="006064D0">
        <w:rPr>
          <w:rFonts w:cstheme="minorHAnsi"/>
        </w:rPr>
        <w:t xml:space="preserve">may have many </w:t>
      </w:r>
      <w:r w:rsidRPr="006064D0">
        <w:rPr>
          <w:rStyle w:val="CodeChar"/>
          <w:rFonts w:asciiTheme="minorHAnsi" w:hAnsiTheme="minorHAnsi" w:cstheme="minorHAnsi"/>
        </w:rPr>
        <w:t>Shops</w:t>
      </w:r>
      <w:r w:rsidRPr="006064D0">
        <w:rPr>
          <w:rFonts w:cstheme="minorHAnsi"/>
        </w:rPr>
        <w:t>.</w:t>
      </w:r>
    </w:p>
    <w:p w14:paraId="1082A7D4" w14:textId="77777777" w:rsidR="006064D0" w:rsidRPr="006064D0" w:rsidRDefault="006064D0" w:rsidP="006064D0">
      <w:pPr>
        <w:rPr>
          <w:rFonts w:cstheme="minorHAnsi"/>
          <w:lang w:val="bg-BG"/>
        </w:rPr>
      </w:pPr>
      <w:r w:rsidRPr="006064D0">
        <w:rPr>
          <w:rFonts w:cstheme="minorHAnsi"/>
        </w:rPr>
        <w:t xml:space="preserve">One </w:t>
      </w:r>
      <w:r w:rsidRPr="006064D0">
        <w:rPr>
          <w:rFonts w:cstheme="minorHAnsi"/>
          <w:b/>
        </w:rPr>
        <w:t>Seller</w:t>
      </w:r>
      <w:r w:rsidRPr="006064D0">
        <w:rPr>
          <w:rFonts w:cstheme="minorHAnsi"/>
        </w:rPr>
        <w:t xml:space="preserve"> may be in only one </w:t>
      </w:r>
      <w:r w:rsidRPr="006064D0">
        <w:rPr>
          <w:rFonts w:cstheme="minorHAnsi"/>
          <w:b/>
        </w:rPr>
        <w:t>Shop</w:t>
      </w:r>
      <w:r w:rsidRPr="006064D0">
        <w:rPr>
          <w:rFonts w:cstheme="minorHAnsi"/>
        </w:rPr>
        <w:t xml:space="preserve">, and one </w:t>
      </w:r>
      <w:r w:rsidRPr="006064D0">
        <w:rPr>
          <w:rFonts w:cstheme="minorHAnsi"/>
          <w:b/>
        </w:rPr>
        <w:t xml:space="preserve">Shop </w:t>
      </w:r>
      <w:r w:rsidRPr="006064D0">
        <w:rPr>
          <w:rFonts w:cstheme="minorHAnsi"/>
        </w:rPr>
        <w:t xml:space="preserve">may have many </w:t>
      </w:r>
      <w:r w:rsidRPr="006064D0">
        <w:rPr>
          <w:rFonts w:cstheme="minorHAnsi"/>
          <w:b/>
        </w:rPr>
        <w:t>Sellers</w:t>
      </w:r>
      <w:r w:rsidRPr="006064D0">
        <w:rPr>
          <w:rFonts w:cstheme="minorHAnsi"/>
        </w:rPr>
        <w:t xml:space="preserve">. </w:t>
      </w:r>
    </w:p>
    <w:p w14:paraId="7F6D200B" w14:textId="77777777" w:rsidR="006064D0" w:rsidRPr="006064D0" w:rsidRDefault="006064D0" w:rsidP="006064D0">
      <w:pPr>
        <w:rPr>
          <w:rFonts w:cstheme="minorHAnsi"/>
          <w:lang w:val="bg-BG"/>
        </w:rPr>
      </w:pPr>
      <w:r w:rsidRPr="006064D0">
        <w:rPr>
          <w:rFonts w:cstheme="minorHAnsi"/>
        </w:rPr>
        <w:t xml:space="preserve">One </w:t>
      </w:r>
      <w:r w:rsidRPr="006064D0">
        <w:rPr>
          <w:rFonts w:cstheme="minorHAnsi"/>
          <w:b/>
        </w:rPr>
        <w:t>Product</w:t>
      </w:r>
      <w:r w:rsidRPr="006064D0">
        <w:rPr>
          <w:rFonts w:cstheme="minorHAnsi"/>
        </w:rPr>
        <w:t xml:space="preserve"> may have only one </w:t>
      </w:r>
      <w:r w:rsidRPr="006064D0">
        <w:rPr>
          <w:rFonts w:cstheme="minorHAnsi"/>
          <w:b/>
        </w:rPr>
        <w:t>Category</w:t>
      </w:r>
      <w:r w:rsidRPr="006064D0">
        <w:rPr>
          <w:rFonts w:cstheme="minorHAnsi"/>
        </w:rPr>
        <w:t xml:space="preserve">, and one </w:t>
      </w:r>
      <w:r w:rsidRPr="006064D0">
        <w:rPr>
          <w:rFonts w:cstheme="minorHAnsi"/>
          <w:b/>
        </w:rPr>
        <w:t xml:space="preserve">Category </w:t>
      </w:r>
      <w:r w:rsidRPr="006064D0">
        <w:rPr>
          <w:rFonts w:cstheme="minorHAnsi"/>
        </w:rPr>
        <w:t xml:space="preserve">may have many </w:t>
      </w:r>
      <w:r w:rsidRPr="006064D0">
        <w:rPr>
          <w:rFonts w:cstheme="minorHAnsi"/>
          <w:b/>
        </w:rPr>
        <w:t>Products</w:t>
      </w:r>
      <w:r w:rsidRPr="006064D0">
        <w:rPr>
          <w:rFonts w:cstheme="minorHAnsi"/>
        </w:rPr>
        <w:t>.</w:t>
      </w:r>
    </w:p>
    <w:p w14:paraId="18734766" w14:textId="77777777" w:rsidR="006064D0" w:rsidRPr="006064D0" w:rsidRDefault="006064D0" w:rsidP="006064D0">
      <w:pPr>
        <w:rPr>
          <w:rFonts w:cstheme="minorHAnsi"/>
          <w:lang w:val="bg-BG"/>
        </w:rPr>
      </w:pPr>
      <w:r w:rsidRPr="006064D0">
        <w:rPr>
          <w:rFonts w:cstheme="minorHAnsi"/>
        </w:rPr>
        <w:t xml:space="preserve">One </w:t>
      </w:r>
      <w:r w:rsidRPr="006064D0">
        <w:rPr>
          <w:rFonts w:cstheme="minorHAnsi"/>
          <w:b/>
        </w:rPr>
        <w:t>Product</w:t>
      </w:r>
      <w:r w:rsidRPr="006064D0">
        <w:rPr>
          <w:rFonts w:cstheme="minorHAnsi"/>
        </w:rPr>
        <w:t xml:space="preserve"> may be in many </w:t>
      </w:r>
      <w:r w:rsidRPr="006064D0">
        <w:rPr>
          <w:rFonts w:cstheme="minorHAnsi"/>
          <w:b/>
        </w:rPr>
        <w:t>Shops</w:t>
      </w:r>
      <w:r w:rsidRPr="006064D0">
        <w:rPr>
          <w:rFonts w:cstheme="minorHAnsi"/>
        </w:rPr>
        <w:t xml:space="preserve">, and one </w:t>
      </w:r>
      <w:r w:rsidRPr="006064D0">
        <w:rPr>
          <w:rFonts w:cstheme="minorHAnsi"/>
          <w:b/>
        </w:rPr>
        <w:t xml:space="preserve">Shop </w:t>
      </w:r>
      <w:r w:rsidRPr="006064D0">
        <w:rPr>
          <w:rFonts w:cstheme="minorHAnsi"/>
        </w:rPr>
        <w:t xml:space="preserve">may have many </w:t>
      </w:r>
      <w:r w:rsidRPr="006064D0">
        <w:rPr>
          <w:rFonts w:cstheme="minorHAnsi"/>
          <w:b/>
        </w:rPr>
        <w:t>Products.</w:t>
      </w:r>
    </w:p>
    <w:p w14:paraId="1986E235" w14:textId="09E6DB68" w:rsidR="006064D0" w:rsidRPr="006064D0" w:rsidRDefault="006064D0" w:rsidP="006064D0">
      <w:pPr>
        <w:rPr>
          <w:rFonts w:cstheme="minorHAnsi"/>
          <w:lang w:val="bg-BG"/>
        </w:rPr>
      </w:pPr>
      <w:r w:rsidRPr="006064D0">
        <w:rPr>
          <w:rFonts w:cstheme="minorHAnsi"/>
          <w:lang w:val="bg-BG"/>
        </w:rPr>
        <w:t xml:space="preserve">                         </w:t>
      </w:r>
      <w:r w:rsidRPr="006064D0">
        <w:rPr>
          <w:rFonts w:cstheme="minorHAnsi"/>
          <w:noProof/>
        </w:rPr>
        <w:drawing>
          <wp:inline distT="0" distB="0" distL="0" distR="0" wp14:anchorId="307AD874" wp14:editId="6BA090FB">
            <wp:extent cx="4752975" cy="5572125"/>
            <wp:effectExtent l="0" t="0" r="9525" b="9525"/>
            <wp:docPr id="8" name="Картина 8" descr="2020-05-01_15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20-05-01_15-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6064D0" w:rsidRDefault="00640502" w:rsidP="006064D0">
      <w:pPr>
        <w:rPr>
          <w:lang w:val="bg-BG"/>
        </w:rPr>
      </w:pPr>
    </w:p>
    <w:sectPr w:rsidR="00640502" w:rsidRPr="006064D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E0939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64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64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5E0939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64D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64D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249DE"/>
    <w:multiLevelType w:val="hybridMultilevel"/>
    <w:tmpl w:val="DEB0AE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A61F4"/>
    <w:multiLevelType w:val="hybridMultilevel"/>
    <w:tmpl w:val="108C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5F34E3"/>
    <w:multiLevelType w:val="hybridMultilevel"/>
    <w:tmpl w:val="38C6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D40F4F"/>
    <w:multiLevelType w:val="hybridMultilevel"/>
    <w:tmpl w:val="D7661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6"/>
  </w:num>
  <w:num w:numId="5">
    <w:abstractNumId w:val="27"/>
  </w:num>
  <w:num w:numId="6">
    <w:abstractNumId w:val="32"/>
  </w:num>
  <w:num w:numId="7">
    <w:abstractNumId w:val="4"/>
  </w:num>
  <w:num w:numId="8">
    <w:abstractNumId w:val="8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7"/>
  </w:num>
  <w:num w:numId="17">
    <w:abstractNumId w:val="25"/>
  </w:num>
  <w:num w:numId="18">
    <w:abstractNumId w:val="41"/>
  </w:num>
  <w:num w:numId="19">
    <w:abstractNumId w:val="33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3"/>
  </w:num>
  <w:num w:numId="41">
    <w:abstractNumId w:val="36"/>
  </w:num>
  <w:num w:numId="42">
    <w:abstractNumId w:val="3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4D0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3" Type="http://schemas.openxmlformats.org/officeDocument/2006/relationships/image" Target="media/image1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F457E-18EC-4CE3-9377-DA07ADFC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1942</Characters>
  <Application>Microsoft Office Word</Application>
  <DocSecurity>0</DocSecurity>
  <Lines>84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Boot Introduction</dc:title>
  <dc:subject>Software Development</dc:subject>
  <dc:creator>Software University</dc:creator>
  <cp:keywords>Java; Web;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Ch</cp:lastModifiedBy>
  <cp:revision>4</cp:revision>
  <cp:lastPrinted>2015-10-26T22:35:00Z</cp:lastPrinted>
  <dcterms:created xsi:type="dcterms:W3CDTF">2019-11-12T12:29:00Z</dcterms:created>
  <dcterms:modified xsi:type="dcterms:W3CDTF">2020-05-13T17:03:00Z</dcterms:modified>
  <cp:category>computer programming;programming;software development;software engineering</cp:category>
</cp:coreProperties>
</file>