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02F77" w14:textId="3A1EF76A" w:rsidR="00715030" w:rsidRPr="00702A99" w:rsidRDefault="00434AB1" w:rsidP="005B4697">
      <w:r>
        <w:t xml:space="preserve">Figure 1. </w:t>
      </w:r>
      <w:r w:rsidR="00FB4507" w:rsidRPr="00FB4507">
        <w:t xml:space="preserve">Experimental design and measurements. </w:t>
      </w:r>
      <w:r w:rsidRPr="009F7DF6">
        <w:rPr>
          <w:b/>
        </w:rPr>
        <w:t>A.</w:t>
      </w:r>
      <w:r>
        <w:t xml:space="preserve"> </w:t>
      </w:r>
      <w:r w:rsidR="00E40755">
        <w:t xml:space="preserve">Experimental setting. </w:t>
      </w:r>
      <w:r w:rsidR="00715030" w:rsidRPr="00715030">
        <w:t>Awake behaving</w:t>
      </w:r>
      <w:r w:rsidR="00715030">
        <w:t xml:space="preserve"> </w:t>
      </w:r>
      <w:r w:rsidR="00715030" w:rsidRPr="00715030">
        <w:t>mice were allowed to run on a ball. Sounds were presented randomly interleaved with LED trials. Pupil</w:t>
      </w:r>
      <w:r w:rsidR="00715030">
        <w:t xml:space="preserve"> </w:t>
      </w:r>
      <w:r w:rsidR="00715030" w:rsidRPr="00715030">
        <w:t>size was measured on the contralateral side from neural recording site (recordings in left auditory cortex</w:t>
      </w:r>
      <w:r w:rsidR="00715030">
        <w:t xml:space="preserve"> </w:t>
      </w:r>
      <w:r w:rsidR="00715030" w:rsidRPr="00715030">
        <w:t>and right pupil)</w:t>
      </w:r>
      <w:r w:rsidR="00715030">
        <w:t>.</w:t>
      </w:r>
      <w:r w:rsidR="00E40755">
        <w:t xml:space="preserve"> </w:t>
      </w:r>
      <w:r w:rsidR="00E40755" w:rsidRPr="009F7DF6">
        <w:rPr>
          <w:b/>
        </w:rPr>
        <w:t>B.</w:t>
      </w:r>
      <w:r w:rsidR="00E40755">
        <w:t xml:space="preserve"> </w:t>
      </w:r>
      <w:r w:rsidR="00E40755" w:rsidRPr="00FB4507">
        <w:t>Stimulus presentation. Laser pulses were</w:t>
      </w:r>
      <w:r w:rsidR="00E40755">
        <w:t xml:space="preserve"> </w:t>
      </w:r>
      <w:r w:rsidR="00E40755" w:rsidRPr="00FB4507">
        <w:t>presented with and without 80 dB WN bursts, the conditions were r</w:t>
      </w:r>
      <w:r w:rsidR="00E40755">
        <w:t xml:space="preserve">andomly interleaved, with a one </w:t>
      </w:r>
      <w:r w:rsidR="00E40755" w:rsidRPr="00FB4507">
        <w:t>second</w:t>
      </w:r>
      <w:r w:rsidR="00E40755">
        <w:t xml:space="preserve"> </w:t>
      </w:r>
      <w:r w:rsidR="00E40755" w:rsidRPr="00FB4507">
        <w:t>ISI. When presented, LED pulse began 50 ms before the start of the sound and ended 150 ms after sound</w:t>
      </w:r>
      <w:r w:rsidR="00E40755">
        <w:t xml:space="preserve"> </w:t>
      </w:r>
      <w:r w:rsidR="00E40755" w:rsidRPr="00FB4507">
        <w:t>offset. </w:t>
      </w:r>
      <w:r w:rsidR="005B4697" w:rsidRPr="009F7DF6">
        <w:rPr>
          <w:b/>
        </w:rPr>
        <w:t>C.</w:t>
      </w:r>
      <w:r w:rsidR="005B4697" w:rsidRPr="00FB4507">
        <w:t xml:space="preserve"> Ex</w:t>
      </w:r>
      <w:r w:rsidR="005B4697">
        <w:t>ample traces of neuronal FR (25</w:t>
      </w:r>
      <w:r w:rsidR="005B4697" w:rsidRPr="00FB4507">
        <w:t xml:space="preserve"> ms time bins</w:t>
      </w:r>
      <w:r w:rsidR="005B4697">
        <w:t xml:space="preserve"> with Gaussian </w:t>
      </w:r>
      <w:r w:rsidR="008C1F64">
        <w:t xml:space="preserve">convolution </w:t>
      </w:r>
      <w:r w:rsidR="005B4697">
        <w:t>smoothing</w:t>
      </w:r>
      <w:r w:rsidR="008C1F64">
        <w:t xml:space="preserve"> with sigma = 50 ms</w:t>
      </w:r>
      <w:r w:rsidR="005B4697" w:rsidRPr="00FB4507">
        <w:t>), pupil size, and running speed.</w:t>
      </w:r>
      <w:r w:rsidR="005B4697">
        <w:t xml:space="preserve"> </w:t>
      </w:r>
      <w:r w:rsidR="005B4697" w:rsidRPr="00FB4507">
        <w:t>Animals frequently oscillated between low and high arousal states.</w:t>
      </w:r>
      <w:r w:rsidR="00702A99">
        <w:t> </w:t>
      </w:r>
      <w:bookmarkStart w:id="0" w:name="_GoBack"/>
      <w:bookmarkEnd w:id="0"/>
      <w:r w:rsidR="00702A99">
        <w:rPr>
          <w:b/>
        </w:rPr>
        <w:t xml:space="preserve"> </w:t>
      </w:r>
    </w:p>
    <w:p w14:paraId="1E89DAA6" w14:textId="77777777" w:rsidR="009A5312" w:rsidRDefault="002B71F3"/>
    <w:p w14:paraId="2995D3CB" w14:textId="77777777" w:rsidR="00FB4507" w:rsidRPr="00FB4507" w:rsidRDefault="00FB4507" w:rsidP="005B4697">
      <w:r w:rsidRPr="00FB4507">
        <w:t> </w:t>
      </w:r>
    </w:p>
    <w:p w14:paraId="73EAE324" w14:textId="77777777" w:rsidR="00FB4507" w:rsidRDefault="00FB4507"/>
    <w:sectPr w:rsidR="00FB4507" w:rsidSect="00DF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B1"/>
    <w:rsid w:val="002B71F3"/>
    <w:rsid w:val="00434AB1"/>
    <w:rsid w:val="005B4697"/>
    <w:rsid w:val="005D27CF"/>
    <w:rsid w:val="00702A99"/>
    <w:rsid w:val="00715030"/>
    <w:rsid w:val="008C1F64"/>
    <w:rsid w:val="009F7DF6"/>
    <w:rsid w:val="00DF2BEA"/>
    <w:rsid w:val="00E40755"/>
    <w:rsid w:val="00F938AC"/>
    <w:rsid w:val="00FB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A4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Yavorska</dc:creator>
  <cp:keywords/>
  <dc:description/>
  <cp:lastModifiedBy>Iryna Yavorska</cp:lastModifiedBy>
  <cp:revision>4</cp:revision>
  <dcterms:created xsi:type="dcterms:W3CDTF">2020-02-17T17:40:00Z</dcterms:created>
  <dcterms:modified xsi:type="dcterms:W3CDTF">2020-02-18T19:19:00Z</dcterms:modified>
</cp:coreProperties>
</file>