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3D2" w:rsidRPr="00D033D2" w:rsidRDefault="00D033D2" w:rsidP="00D033D2">
      <w:pPr>
        <w:shd w:val="clear" w:color="auto" w:fill="FFFFFF"/>
        <w:spacing w:after="240" w:line="240" w:lineRule="auto"/>
        <w:outlineLvl w:val="0"/>
        <w:rPr>
          <w:rFonts w:ascii="Open Sans" w:eastAsia="Times New Roman" w:hAnsi="Open Sans" w:cs="Times New Roman"/>
          <w:color w:val="5B5B5B"/>
          <w:kern w:val="36"/>
          <w:sz w:val="53"/>
          <w:szCs w:val="53"/>
        </w:rPr>
      </w:pPr>
      <w:r w:rsidRPr="00D033D2">
        <w:rPr>
          <w:rFonts w:ascii="Open Sans" w:eastAsia="Times New Roman" w:hAnsi="Open Sans" w:cs="Times New Roman"/>
          <w:color w:val="5B5B5B"/>
          <w:kern w:val="36"/>
          <w:sz w:val="53"/>
          <w:szCs w:val="53"/>
        </w:rPr>
        <w:t>HMS with billing component</w:t>
      </w:r>
    </w:p>
    <w:p w:rsidR="00D033D2" w:rsidRPr="00D033D2" w:rsidRDefault="00D033D2" w:rsidP="00D033D2">
      <w:pPr>
        <w:shd w:val="clear" w:color="auto" w:fill="FFFFFF"/>
        <w:spacing w:after="240" w:line="240" w:lineRule="auto"/>
        <w:outlineLvl w:val="2"/>
        <w:rPr>
          <w:rFonts w:ascii="Open Sans" w:eastAsia="Times New Roman" w:hAnsi="Open Sans" w:cs="Times New Roman"/>
          <w:color w:val="5B5B5B"/>
          <w:spacing w:val="5"/>
          <w:sz w:val="39"/>
          <w:szCs w:val="39"/>
        </w:rPr>
      </w:pPr>
      <w:r w:rsidRPr="00D033D2">
        <w:rPr>
          <w:rFonts w:ascii="Open Sans" w:eastAsia="Times New Roman" w:hAnsi="Open Sans" w:cs="Times New Roman"/>
          <w:color w:val="5B5B5B"/>
          <w:spacing w:val="5"/>
          <w:sz w:val="39"/>
          <w:szCs w:val="39"/>
        </w:rPr>
        <w:t>Putting Polymorphism into practice!</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r w:rsidRPr="00D033D2">
        <w:rPr>
          <w:rFonts w:ascii="Open Sans" w:eastAsia="Times New Roman" w:hAnsi="Open Sans" w:cs="Times New Roman"/>
          <w:color w:val="5B5B5B"/>
          <w:sz w:val="21"/>
          <w:szCs w:val="21"/>
        </w:rPr>
        <w:t>Let’s now extend the HMS system with Billing Component, which would be responsible for billing a patient. Patient &amp; User classes are needed for this exercise. In this exercise, we will put </w:t>
      </w:r>
      <w:r w:rsidRPr="00D033D2">
        <w:rPr>
          <w:rFonts w:ascii="Open Sans" w:eastAsia="Times New Roman" w:hAnsi="Open Sans" w:cs="Times New Roman"/>
          <w:b/>
          <w:bCs/>
          <w:color w:val="5B5B5B"/>
          <w:sz w:val="21"/>
          <w:szCs w:val="21"/>
        </w:rPr>
        <w:t>polymorphism</w:t>
      </w:r>
      <w:r w:rsidRPr="00D033D2">
        <w:rPr>
          <w:rFonts w:ascii="Open Sans" w:eastAsia="Times New Roman" w:hAnsi="Open Sans" w:cs="Times New Roman"/>
          <w:color w:val="5B5B5B"/>
          <w:sz w:val="21"/>
          <w:szCs w:val="21"/>
        </w:rPr>
        <w:t> concept &amp; </w:t>
      </w:r>
      <w:proofErr w:type="spellStart"/>
      <w:r w:rsidRPr="00D033D2">
        <w:rPr>
          <w:rFonts w:ascii="Open Sans" w:eastAsia="Times New Roman" w:hAnsi="Open Sans" w:cs="Times New Roman"/>
          <w:b/>
          <w:bCs/>
          <w:color w:val="5B5B5B"/>
          <w:sz w:val="21"/>
          <w:szCs w:val="21"/>
        </w:rPr>
        <w:t>instanceof</w:t>
      </w:r>
      <w:proofErr w:type="spellEnd"/>
      <w:r w:rsidRPr="00D033D2">
        <w:rPr>
          <w:rFonts w:ascii="Open Sans" w:eastAsia="Times New Roman" w:hAnsi="Open Sans" w:cs="Times New Roman"/>
          <w:color w:val="5B5B5B"/>
          <w:sz w:val="21"/>
          <w:szCs w:val="21"/>
        </w:rPr>
        <w:t> </w:t>
      </w:r>
      <w:r w:rsidRPr="00D033D2">
        <w:rPr>
          <w:rFonts w:ascii="Open Sans" w:eastAsia="Times New Roman" w:hAnsi="Open Sans" w:cs="Times New Roman"/>
          <w:b/>
          <w:bCs/>
          <w:color w:val="5B5B5B"/>
          <w:sz w:val="21"/>
          <w:szCs w:val="21"/>
        </w:rPr>
        <w:t>operator</w:t>
      </w:r>
      <w:r w:rsidRPr="00D033D2">
        <w:rPr>
          <w:rFonts w:ascii="Open Sans" w:eastAsia="Times New Roman" w:hAnsi="Open Sans" w:cs="Times New Roman"/>
          <w:color w:val="5B5B5B"/>
          <w:sz w:val="21"/>
          <w:szCs w:val="21"/>
        </w:rPr>
        <w:t> into practice. This exercise should give you a better feel on how nicely object-oriented programming models real-world scenarios.</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r w:rsidRPr="00D033D2">
        <w:rPr>
          <w:rFonts w:ascii="Open Sans" w:eastAsia="Times New Roman" w:hAnsi="Open Sans" w:cs="Times New Roman"/>
          <w:color w:val="5B5B5B"/>
          <w:sz w:val="21"/>
          <w:szCs w:val="21"/>
        </w:rPr>
        <w:t>When a patient is being billed after treatment, hospitals would apply any </w:t>
      </w:r>
      <w:r w:rsidRPr="00D033D2">
        <w:rPr>
          <w:rFonts w:ascii="Open Sans" w:eastAsia="Times New Roman" w:hAnsi="Open Sans" w:cs="Times New Roman"/>
          <w:i/>
          <w:iCs/>
          <w:color w:val="5B5B5B"/>
          <w:sz w:val="21"/>
          <w:szCs w:val="21"/>
        </w:rPr>
        <w:t>insurance</w:t>
      </w:r>
      <w:r w:rsidRPr="00D033D2">
        <w:rPr>
          <w:rFonts w:ascii="Open Sans" w:eastAsia="Times New Roman" w:hAnsi="Open Sans" w:cs="Times New Roman"/>
          <w:color w:val="5B5B5B"/>
          <w:sz w:val="21"/>
          <w:szCs w:val="21"/>
        </w:rPr>
        <w:t> that the patient may be having. That way the insurance company would pay a part of the medical bill and the remaining will be paid by patient.</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r w:rsidRPr="00D033D2">
        <w:rPr>
          <w:rFonts w:ascii="Open Sans" w:eastAsia="Times New Roman" w:hAnsi="Open Sans" w:cs="Times New Roman"/>
          <w:color w:val="5B5B5B"/>
          <w:sz w:val="21"/>
          <w:szCs w:val="21"/>
        </w:rPr>
        <w:t>Let’s assume we have the following four classes that represent four insurance plans and a patient can buy one of them:</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proofErr w:type="spellStart"/>
      <w:r w:rsidRPr="00D033D2">
        <w:rPr>
          <w:rFonts w:ascii="Open Sans" w:eastAsia="Times New Roman" w:hAnsi="Open Sans" w:cs="Times New Roman"/>
          <w:b/>
          <w:bCs/>
          <w:color w:val="5B5B5B"/>
          <w:sz w:val="21"/>
          <w:szCs w:val="21"/>
        </w:rPr>
        <w:t>PlatinumPlan</w:t>
      </w:r>
      <w:proofErr w:type="spellEnd"/>
      <w:r w:rsidRPr="00D033D2">
        <w:rPr>
          <w:rFonts w:ascii="Open Sans" w:eastAsia="Times New Roman" w:hAnsi="Open Sans" w:cs="Times New Roman"/>
          <w:color w:val="5B5B5B"/>
          <w:sz w:val="21"/>
          <w:szCs w:val="21"/>
        </w:rPr>
        <w:t> - the highest coverage of 0.9, i.e., it covers 90% of the total medical expenses and the patient would pay the remaining 10%.</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proofErr w:type="spellStart"/>
      <w:r w:rsidRPr="00D033D2">
        <w:rPr>
          <w:rFonts w:ascii="Open Sans" w:eastAsia="Times New Roman" w:hAnsi="Open Sans" w:cs="Times New Roman"/>
          <w:b/>
          <w:bCs/>
          <w:color w:val="5B5B5B"/>
          <w:sz w:val="21"/>
          <w:szCs w:val="21"/>
        </w:rPr>
        <w:t>GoldPlan</w:t>
      </w:r>
      <w:proofErr w:type="spellEnd"/>
      <w:r w:rsidRPr="00D033D2">
        <w:rPr>
          <w:rFonts w:ascii="Open Sans" w:eastAsia="Times New Roman" w:hAnsi="Open Sans" w:cs="Times New Roman"/>
          <w:color w:val="5B5B5B"/>
          <w:sz w:val="21"/>
          <w:szCs w:val="21"/>
        </w:rPr>
        <w:t> - the coverage of 0.8, i.e., it covers 80% of the total medical expenses and the patient would pay the remaining 20%.</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proofErr w:type="spellStart"/>
      <w:r w:rsidRPr="00D033D2">
        <w:rPr>
          <w:rFonts w:ascii="Open Sans" w:eastAsia="Times New Roman" w:hAnsi="Open Sans" w:cs="Times New Roman"/>
          <w:b/>
          <w:bCs/>
          <w:color w:val="5B5B5B"/>
          <w:sz w:val="21"/>
          <w:szCs w:val="21"/>
        </w:rPr>
        <w:t>SilverPlan</w:t>
      </w:r>
      <w:proofErr w:type="spellEnd"/>
      <w:r w:rsidRPr="00D033D2">
        <w:rPr>
          <w:rFonts w:ascii="Open Sans" w:eastAsia="Times New Roman" w:hAnsi="Open Sans" w:cs="Times New Roman"/>
          <w:color w:val="5B5B5B"/>
          <w:sz w:val="21"/>
          <w:szCs w:val="21"/>
        </w:rPr>
        <w:t> - the coverage of 0.7, i.e., it covers 70% of the total medical expenses and the patient would pay the remaining 30%.</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proofErr w:type="spellStart"/>
      <w:r w:rsidRPr="00D033D2">
        <w:rPr>
          <w:rFonts w:ascii="Open Sans" w:eastAsia="Times New Roman" w:hAnsi="Open Sans" w:cs="Times New Roman"/>
          <w:b/>
          <w:bCs/>
          <w:color w:val="5B5B5B"/>
          <w:sz w:val="21"/>
          <w:szCs w:val="21"/>
        </w:rPr>
        <w:t>BronzePlan</w:t>
      </w:r>
      <w:proofErr w:type="spellEnd"/>
      <w:r w:rsidRPr="00D033D2">
        <w:rPr>
          <w:rFonts w:ascii="Open Sans" w:eastAsia="Times New Roman" w:hAnsi="Open Sans" w:cs="Times New Roman"/>
          <w:color w:val="5B5B5B"/>
          <w:sz w:val="21"/>
          <w:szCs w:val="21"/>
        </w:rPr>
        <w:t> - the coverage of 0.6, i.e., it covers 60% of the total medical expenses and the patient would pay the remaining 40%.</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r w:rsidRPr="00D033D2">
        <w:rPr>
          <w:rFonts w:ascii="Open Sans" w:eastAsia="Times New Roman" w:hAnsi="Open Sans" w:cs="Times New Roman"/>
          <w:color w:val="5B5B5B"/>
          <w:sz w:val="21"/>
          <w:szCs w:val="21"/>
        </w:rPr>
        <w:t>These four classes would extend from another class called </w:t>
      </w:r>
      <w:proofErr w:type="spellStart"/>
      <w:r w:rsidRPr="00D033D2">
        <w:rPr>
          <w:rFonts w:ascii="Open Sans" w:eastAsia="Times New Roman" w:hAnsi="Open Sans" w:cs="Times New Roman"/>
          <w:b/>
          <w:bCs/>
          <w:color w:val="5B5B5B"/>
          <w:sz w:val="21"/>
          <w:szCs w:val="21"/>
        </w:rPr>
        <w:t>HealthInsurancePlan</w:t>
      </w:r>
      <w:proofErr w:type="spellEnd"/>
      <w:r w:rsidRPr="00D033D2">
        <w:rPr>
          <w:rFonts w:ascii="Open Sans" w:eastAsia="Times New Roman" w:hAnsi="Open Sans" w:cs="Times New Roman"/>
          <w:color w:val="5B5B5B"/>
          <w:sz w:val="21"/>
          <w:szCs w:val="21"/>
        </w:rPr>
        <w:t>.</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r w:rsidRPr="00D033D2">
        <w:rPr>
          <w:rFonts w:ascii="Open Sans" w:eastAsia="Times New Roman" w:hAnsi="Open Sans" w:cs="Times New Roman"/>
          <w:color w:val="5B5B5B"/>
          <w:sz w:val="21"/>
          <w:szCs w:val="21"/>
        </w:rPr>
        <w:t xml:space="preserve">Coverage is indicated by a double field named ‘coverage’ and would be part of </w:t>
      </w:r>
      <w:proofErr w:type="spellStart"/>
      <w:r w:rsidRPr="00D033D2">
        <w:rPr>
          <w:rFonts w:ascii="Open Sans" w:eastAsia="Times New Roman" w:hAnsi="Open Sans" w:cs="Times New Roman"/>
          <w:color w:val="5B5B5B"/>
          <w:sz w:val="21"/>
          <w:szCs w:val="21"/>
        </w:rPr>
        <w:t>HealthInsurancePlan</w:t>
      </w:r>
      <w:proofErr w:type="spellEnd"/>
      <w:r w:rsidRPr="00D033D2">
        <w:rPr>
          <w:rFonts w:ascii="Open Sans" w:eastAsia="Times New Roman" w:hAnsi="Open Sans" w:cs="Times New Roman"/>
          <w:color w:val="5B5B5B"/>
          <w:sz w:val="21"/>
          <w:szCs w:val="21"/>
        </w:rPr>
        <w:t xml:space="preserve"> class. Corresponding getter (</w:t>
      </w:r>
      <w:proofErr w:type="spellStart"/>
      <w:r w:rsidRPr="00D033D2">
        <w:rPr>
          <w:rFonts w:ascii="Open Sans" w:eastAsia="Times New Roman" w:hAnsi="Open Sans" w:cs="Times New Roman"/>
          <w:color w:val="5B5B5B"/>
          <w:sz w:val="21"/>
          <w:szCs w:val="21"/>
        </w:rPr>
        <w:t>getCoverage</w:t>
      </w:r>
      <w:proofErr w:type="spellEnd"/>
      <w:r w:rsidRPr="00D033D2">
        <w:rPr>
          <w:rFonts w:ascii="Open Sans" w:eastAsia="Times New Roman" w:hAnsi="Open Sans" w:cs="Times New Roman"/>
          <w:color w:val="5B5B5B"/>
          <w:sz w:val="21"/>
          <w:szCs w:val="21"/>
        </w:rPr>
        <w:t>) setter (</w:t>
      </w:r>
      <w:proofErr w:type="spellStart"/>
      <w:r w:rsidRPr="00D033D2">
        <w:rPr>
          <w:rFonts w:ascii="Open Sans" w:eastAsia="Times New Roman" w:hAnsi="Open Sans" w:cs="Times New Roman"/>
          <w:color w:val="5B5B5B"/>
          <w:sz w:val="21"/>
          <w:szCs w:val="21"/>
        </w:rPr>
        <w:t>setCoverage</w:t>
      </w:r>
      <w:proofErr w:type="spellEnd"/>
      <w:r w:rsidRPr="00D033D2">
        <w:rPr>
          <w:rFonts w:ascii="Open Sans" w:eastAsia="Times New Roman" w:hAnsi="Open Sans" w:cs="Times New Roman"/>
          <w:color w:val="5B5B5B"/>
          <w:sz w:val="21"/>
          <w:szCs w:val="21"/>
        </w:rPr>
        <w:t xml:space="preserve">) should also be provided for 'coverage'. Making 'coverage' and its getter setter part of </w:t>
      </w:r>
      <w:proofErr w:type="spellStart"/>
      <w:r w:rsidRPr="00D033D2">
        <w:rPr>
          <w:rFonts w:ascii="Open Sans" w:eastAsia="Times New Roman" w:hAnsi="Open Sans" w:cs="Times New Roman"/>
          <w:color w:val="5B5B5B"/>
          <w:sz w:val="21"/>
          <w:szCs w:val="21"/>
        </w:rPr>
        <w:t>HealthInsurancePlan</w:t>
      </w:r>
      <w:proofErr w:type="spellEnd"/>
      <w:r w:rsidRPr="00D033D2">
        <w:rPr>
          <w:rFonts w:ascii="Open Sans" w:eastAsia="Times New Roman" w:hAnsi="Open Sans" w:cs="Times New Roman"/>
          <w:color w:val="5B5B5B"/>
          <w:sz w:val="21"/>
          <w:szCs w:val="21"/>
        </w:rPr>
        <w:t xml:space="preserve"> and not part of its sub-classes would help avoid code duplication (a benefit of inheritance). However, specific sub-classes (e.g. </w:t>
      </w:r>
      <w:proofErr w:type="spellStart"/>
      <w:r w:rsidRPr="00D033D2">
        <w:rPr>
          <w:rFonts w:ascii="Open Sans" w:eastAsia="Times New Roman" w:hAnsi="Open Sans" w:cs="Times New Roman"/>
          <w:color w:val="5B5B5B"/>
          <w:sz w:val="21"/>
          <w:szCs w:val="21"/>
        </w:rPr>
        <w:t>PlatinumPlan</w:t>
      </w:r>
      <w:proofErr w:type="spellEnd"/>
      <w:r w:rsidRPr="00D033D2">
        <w:rPr>
          <w:rFonts w:ascii="Open Sans" w:eastAsia="Times New Roman" w:hAnsi="Open Sans" w:cs="Times New Roman"/>
          <w:color w:val="5B5B5B"/>
          <w:sz w:val="21"/>
          <w:szCs w:val="21"/>
        </w:rPr>
        <w:t>) would set the appropriate value for the coverage field.</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r w:rsidRPr="00D033D2">
        <w:rPr>
          <w:rFonts w:ascii="Open Sans" w:eastAsia="Times New Roman" w:hAnsi="Open Sans" w:cs="Times New Roman"/>
          <w:color w:val="5B5B5B"/>
          <w:sz w:val="21"/>
          <w:szCs w:val="21"/>
        </w:rPr>
        <w:t>Next, you need to add a new field called ‘</w:t>
      </w:r>
      <w:proofErr w:type="spellStart"/>
      <w:r w:rsidRPr="00D033D2">
        <w:rPr>
          <w:rFonts w:ascii="Open Sans" w:eastAsia="Times New Roman" w:hAnsi="Open Sans" w:cs="Times New Roman"/>
          <w:color w:val="5B5B5B"/>
          <w:sz w:val="21"/>
          <w:szCs w:val="21"/>
        </w:rPr>
        <w:t>insurancePlan</w:t>
      </w:r>
      <w:proofErr w:type="spellEnd"/>
      <w:r w:rsidRPr="00D033D2">
        <w:rPr>
          <w:rFonts w:ascii="Open Sans" w:eastAsia="Times New Roman" w:hAnsi="Open Sans" w:cs="Times New Roman"/>
          <w:color w:val="5B5B5B"/>
          <w:sz w:val="21"/>
          <w:szCs w:val="21"/>
        </w:rPr>
        <w:t xml:space="preserve">’, which is of type </w:t>
      </w:r>
      <w:proofErr w:type="spellStart"/>
      <w:r w:rsidRPr="00D033D2">
        <w:rPr>
          <w:rFonts w:ascii="Open Sans" w:eastAsia="Times New Roman" w:hAnsi="Open Sans" w:cs="Times New Roman"/>
          <w:color w:val="5B5B5B"/>
          <w:sz w:val="21"/>
          <w:szCs w:val="21"/>
        </w:rPr>
        <w:t>HealthInsurancePlan</w:t>
      </w:r>
      <w:proofErr w:type="spellEnd"/>
      <w:r w:rsidRPr="00D033D2">
        <w:rPr>
          <w:rFonts w:ascii="Open Sans" w:eastAsia="Times New Roman" w:hAnsi="Open Sans" w:cs="Times New Roman"/>
          <w:color w:val="5B5B5B"/>
          <w:sz w:val="21"/>
          <w:szCs w:val="21"/>
        </w:rPr>
        <w:t xml:space="preserve"> to the Patient class (implemented in previous exercise) and leave this field </w:t>
      </w:r>
      <w:proofErr w:type="spellStart"/>
      <w:r w:rsidRPr="00D033D2">
        <w:rPr>
          <w:rFonts w:ascii="Open Sans" w:eastAsia="Times New Roman" w:hAnsi="Open Sans" w:cs="Times New Roman"/>
          <w:color w:val="5B5B5B"/>
          <w:sz w:val="21"/>
          <w:szCs w:val="21"/>
        </w:rPr>
        <w:t>uninitialised</w:t>
      </w:r>
      <w:proofErr w:type="spellEnd"/>
      <w:r w:rsidRPr="00D033D2">
        <w:rPr>
          <w:rFonts w:ascii="Open Sans" w:eastAsia="Times New Roman" w:hAnsi="Open Sans" w:cs="Times New Roman"/>
          <w:color w:val="5B5B5B"/>
          <w:sz w:val="21"/>
          <w:szCs w:val="21"/>
        </w:rPr>
        <w:t>, i.e., gets a default of null. This field would indicate the insurance plan that a patient has. So, it indicates a HAS-A relationship, which was mentioned in the lecture that discussed IS-A Test. This field '</w:t>
      </w:r>
      <w:proofErr w:type="spellStart"/>
      <w:r w:rsidRPr="00D033D2">
        <w:rPr>
          <w:rFonts w:ascii="Open Sans" w:eastAsia="Times New Roman" w:hAnsi="Open Sans" w:cs="Times New Roman"/>
          <w:color w:val="5B5B5B"/>
          <w:sz w:val="21"/>
          <w:szCs w:val="21"/>
        </w:rPr>
        <w:t>insurancePlan</w:t>
      </w:r>
      <w:proofErr w:type="spellEnd"/>
      <w:r w:rsidRPr="00D033D2">
        <w:rPr>
          <w:rFonts w:ascii="Open Sans" w:eastAsia="Times New Roman" w:hAnsi="Open Sans" w:cs="Times New Roman"/>
          <w:color w:val="5B5B5B"/>
          <w:sz w:val="21"/>
          <w:szCs w:val="21"/>
        </w:rPr>
        <w:t>' would be set by setter (</w:t>
      </w:r>
      <w:proofErr w:type="spellStart"/>
      <w:r w:rsidRPr="00D033D2">
        <w:rPr>
          <w:rFonts w:ascii="Open Sans" w:eastAsia="Times New Roman" w:hAnsi="Open Sans" w:cs="Times New Roman"/>
          <w:color w:val="5B5B5B"/>
          <w:sz w:val="21"/>
          <w:szCs w:val="21"/>
        </w:rPr>
        <w:t>setInsurancePlan</w:t>
      </w:r>
      <w:proofErr w:type="spellEnd"/>
      <w:r w:rsidRPr="00D033D2">
        <w:rPr>
          <w:rFonts w:ascii="Open Sans" w:eastAsia="Times New Roman" w:hAnsi="Open Sans" w:cs="Times New Roman"/>
          <w:color w:val="5B5B5B"/>
          <w:sz w:val="21"/>
          <w:szCs w:val="21"/>
        </w:rPr>
        <w:t>) and has corresponding getter (</w:t>
      </w:r>
      <w:proofErr w:type="spellStart"/>
      <w:r w:rsidRPr="00D033D2">
        <w:rPr>
          <w:rFonts w:ascii="Open Sans" w:eastAsia="Times New Roman" w:hAnsi="Open Sans" w:cs="Times New Roman"/>
          <w:color w:val="5B5B5B"/>
          <w:sz w:val="21"/>
          <w:szCs w:val="21"/>
        </w:rPr>
        <w:t>getInsurancePlan</w:t>
      </w:r>
      <w:proofErr w:type="spellEnd"/>
      <w:r w:rsidRPr="00D033D2">
        <w:rPr>
          <w:rFonts w:ascii="Open Sans" w:eastAsia="Times New Roman" w:hAnsi="Open Sans" w:cs="Times New Roman"/>
          <w:color w:val="5B5B5B"/>
          <w:sz w:val="21"/>
          <w:szCs w:val="21"/>
        </w:rPr>
        <w:t xml:space="preserve">). Getter would have a return type of </w:t>
      </w:r>
      <w:proofErr w:type="spellStart"/>
      <w:r w:rsidRPr="00D033D2">
        <w:rPr>
          <w:rFonts w:ascii="Open Sans" w:eastAsia="Times New Roman" w:hAnsi="Open Sans" w:cs="Times New Roman"/>
          <w:color w:val="5B5B5B"/>
          <w:sz w:val="21"/>
          <w:szCs w:val="21"/>
        </w:rPr>
        <w:t>HealthInsurancePlan</w:t>
      </w:r>
      <w:proofErr w:type="spellEnd"/>
      <w:r w:rsidRPr="00D033D2">
        <w:rPr>
          <w:rFonts w:ascii="Open Sans" w:eastAsia="Times New Roman" w:hAnsi="Open Sans" w:cs="Times New Roman"/>
          <w:color w:val="5B5B5B"/>
          <w:sz w:val="21"/>
          <w:szCs w:val="21"/>
        </w:rPr>
        <w:t xml:space="preserve"> while setter would have a parameter whose type is </w:t>
      </w:r>
      <w:proofErr w:type="spellStart"/>
      <w:r w:rsidRPr="00D033D2">
        <w:rPr>
          <w:rFonts w:ascii="Open Sans" w:eastAsia="Times New Roman" w:hAnsi="Open Sans" w:cs="Times New Roman"/>
          <w:color w:val="5B5B5B"/>
          <w:sz w:val="21"/>
          <w:szCs w:val="21"/>
        </w:rPr>
        <w:t>HealthInsurancePlan</w:t>
      </w:r>
      <w:proofErr w:type="spellEnd"/>
      <w:r w:rsidRPr="00D033D2">
        <w:rPr>
          <w:rFonts w:ascii="Open Sans" w:eastAsia="Times New Roman" w:hAnsi="Open Sans" w:cs="Times New Roman"/>
          <w:color w:val="5B5B5B"/>
          <w:sz w:val="21"/>
          <w:szCs w:val="21"/>
        </w:rPr>
        <w:t xml:space="preserve">. As you can see, </w:t>
      </w:r>
      <w:proofErr w:type="spellStart"/>
      <w:proofErr w:type="gramStart"/>
      <w:r w:rsidRPr="00D033D2">
        <w:rPr>
          <w:rFonts w:ascii="Open Sans" w:eastAsia="Times New Roman" w:hAnsi="Open Sans" w:cs="Times New Roman"/>
          <w:color w:val="5B5B5B"/>
          <w:sz w:val="21"/>
          <w:szCs w:val="21"/>
        </w:rPr>
        <w:t>setInsurancePlan</w:t>
      </w:r>
      <w:proofErr w:type="spellEnd"/>
      <w:r w:rsidRPr="00D033D2">
        <w:rPr>
          <w:rFonts w:ascii="Open Sans" w:eastAsia="Times New Roman" w:hAnsi="Open Sans" w:cs="Times New Roman"/>
          <w:color w:val="5B5B5B"/>
          <w:sz w:val="21"/>
          <w:szCs w:val="21"/>
        </w:rPr>
        <w:t>(</w:t>
      </w:r>
      <w:proofErr w:type="spellStart"/>
      <w:proofErr w:type="gramEnd"/>
      <w:r w:rsidRPr="00D033D2">
        <w:rPr>
          <w:rFonts w:ascii="Open Sans" w:eastAsia="Times New Roman" w:hAnsi="Open Sans" w:cs="Times New Roman"/>
          <w:color w:val="5B5B5B"/>
          <w:sz w:val="21"/>
          <w:szCs w:val="21"/>
        </w:rPr>
        <w:t>HealthInsurancePlan</w:t>
      </w:r>
      <w:proofErr w:type="spellEnd"/>
      <w:r w:rsidRPr="00D033D2">
        <w:rPr>
          <w:rFonts w:ascii="Open Sans" w:eastAsia="Times New Roman" w:hAnsi="Open Sans" w:cs="Times New Roman"/>
          <w:color w:val="5B5B5B"/>
          <w:sz w:val="21"/>
          <w:szCs w:val="21"/>
        </w:rPr>
        <w:t>) would give us the polymorphism benefit as we can pass an instance of any of the above 4 classes.</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r w:rsidRPr="00D033D2">
        <w:rPr>
          <w:rFonts w:ascii="Open Sans" w:eastAsia="Times New Roman" w:hAnsi="Open Sans" w:cs="Times New Roman"/>
          <w:color w:val="5B5B5B"/>
          <w:sz w:val="21"/>
          <w:szCs w:val="21"/>
        </w:rPr>
        <w:lastRenderedPageBreak/>
        <w:t>Next, you would implement the billing logic, which goes into a new class called </w:t>
      </w:r>
      <w:r w:rsidRPr="00D033D2">
        <w:rPr>
          <w:rFonts w:ascii="Open Sans" w:eastAsia="Times New Roman" w:hAnsi="Open Sans" w:cs="Times New Roman"/>
          <w:b/>
          <w:bCs/>
          <w:color w:val="5B5B5B"/>
          <w:sz w:val="21"/>
          <w:szCs w:val="21"/>
        </w:rPr>
        <w:t>Billing.java</w:t>
      </w:r>
      <w:r w:rsidRPr="00D033D2">
        <w:rPr>
          <w:rFonts w:ascii="Open Sans" w:eastAsia="Times New Roman" w:hAnsi="Open Sans" w:cs="Times New Roman"/>
          <w:color w:val="5B5B5B"/>
          <w:sz w:val="21"/>
          <w:szCs w:val="21"/>
        </w:rPr>
        <w:t>, which would have a single static method called </w:t>
      </w:r>
      <w:proofErr w:type="spellStart"/>
      <w:r w:rsidRPr="00D033D2">
        <w:rPr>
          <w:rFonts w:ascii="Open Sans" w:eastAsia="Times New Roman" w:hAnsi="Open Sans" w:cs="Times New Roman"/>
          <w:b/>
          <w:bCs/>
          <w:color w:val="5B5B5B"/>
          <w:sz w:val="21"/>
          <w:szCs w:val="21"/>
        </w:rPr>
        <w:t>computePaymentAmount</w:t>
      </w:r>
      <w:proofErr w:type="spellEnd"/>
      <w:r w:rsidRPr="00D033D2">
        <w:rPr>
          <w:rFonts w:ascii="Open Sans" w:eastAsia="Times New Roman" w:hAnsi="Open Sans" w:cs="Times New Roman"/>
          <w:color w:val="5B5B5B"/>
          <w:sz w:val="21"/>
          <w:szCs w:val="21"/>
        </w:rPr>
        <w:t xml:space="preserve">. Template code is provided for this class. Input to this method is a Patient object &amp; 'amount', which is a double value indicating the amount the patient is billed before applying insurance. The method returns a </w:t>
      </w:r>
      <w:proofErr w:type="gramStart"/>
      <w:r w:rsidRPr="00D033D2">
        <w:rPr>
          <w:rFonts w:ascii="Open Sans" w:eastAsia="Times New Roman" w:hAnsi="Open Sans" w:cs="Times New Roman"/>
          <w:color w:val="5B5B5B"/>
          <w:sz w:val="21"/>
          <w:szCs w:val="21"/>
        </w:rPr>
        <w:t>double[</w:t>
      </w:r>
      <w:proofErr w:type="gramEnd"/>
      <w:r w:rsidRPr="00D033D2">
        <w:rPr>
          <w:rFonts w:ascii="Open Sans" w:eastAsia="Times New Roman" w:hAnsi="Open Sans" w:cs="Times New Roman"/>
          <w:color w:val="5B5B5B"/>
          <w:sz w:val="21"/>
          <w:szCs w:val="21"/>
        </w:rPr>
        <w:t>] and its first element would have the amount that the insurance company would pay while second element would have the amount that patient has to pay. As mentioned above, you need to make use of 'coverage' of the insurance plan. Note that some patient's may not have any insurance plan in which case '</w:t>
      </w:r>
      <w:proofErr w:type="spellStart"/>
      <w:proofErr w:type="gramStart"/>
      <w:r w:rsidRPr="00D033D2">
        <w:rPr>
          <w:rFonts w:ascii="Open Sans" w:eastAsia="Times New Roman" w:hAnsi="Open Sans" w:cs="Times New Roman"/>
          <w:color w:val="5B5B5B"/>
          <w:sz w:val="21"/>
          <w:szCs w:val="21"/>
        </w:rPr>
        <w:t>patient.getInsurancePlan</w:t>
      </w:r>
      <w:proofErr w:type="spellEnd"/>
      <w:proofErr w:type="gramEnd"/>
      <w:r w:rsidRPr="00D033D2">
        <w:rPr>
          <w:rFonts w:ascii="Open Sans" w:eastAsia="Times New Roman" w:hAnsi="Open Sans" w:cs="Times New Roman"/>
          <w:color w:val="5B5B5B"/>
          <w:sz w:val="21"/>
          <w:szCs w:val="21"/>
        </w:rPr>
        <w:t>()' in the below code would return a null. Once the patient's part is computed, additional discount should be applied on the patient's part depending on their insurance plan, which is as follows:</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proofErr w:type="spellStart"/>
      <w:r w:rsidRPr="00D033D2">
        <w:rPr>
          <w:rFonts w:ascii="Open Sans" w:eastAsia="Times New Roman" w:hAnsi="Open Sans" w:cs="Times New Roman"/>
          <w:color w:val="5B5B5B"/>
          <w:sz w:val="21"/>
          <w:szCs w:val="21"/>
        </w:rPr>
        <w:t>PlatinumPlan</w:t>
      </w:r>
      <w:proofErr w:type="spellEnd"/>
      <w:r w:rsidRPr="00D033D2">
        <w:rPr>
          <w:rFonts w:ascii="Open Sans" w:eastAsia="Times New Roman" w:hAnsi="Open Sans" w:cs="Times New Roman"/>
          <w:color w:val="5B5B5B"/>
          <w:sz w:val="21"/>
          <w:szCs w:val="21"/>
        </w:rPr>
        <w:t>: $50 discount</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proofErr w:type="spellStart"/>
      <w:r w:rsidRPr="00D033D2">
        <w:rPr>
          <w:rFonts w:ascii="Open Sans" w:eastAsia="Times New Roman" w:hAnsi="Open Sans" w:cs="Times New Roman"/>
          <w:color w:val="5B5B5B"/>
          <w:sz w:val="21"/>
          <w:szCs w:val="21"/>
        </w:rPr>
        <w:t>GoldPlan</w:t>
      </w:r>
      <w:proofErr w:type="spellEnd"/>
      <w:r w:rsidRPr="00D033D2">
        <w:rPr>
          <w:rFonts w:ascii="Open Sans" w:eastAsia="Times New Roman" w:hAnsi="Open Sans" w:cs="Times New Roman"/>
          <w:color w:val="5B5B5B"/>
          <w:sz w:val="21"/>
          <w:szCs w:val="21"/>
        </w:rPr>
        <w:t>: $40 discount</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proofErr w:type="spellStart"/>
      <w:r w:rsidRPr="00D033D2">
        <w:rPr>
          <w:rFonts w:ascii="Open Sans" w:eastAsia="Times New Roman" w:hAnsi="Open Sans" w:cs="Times New Roman"/>
          <w:color w:val="5B5B5B"/>
          <w:sz w:val="21"/>
          <w:szCs w:val="21"/>
        </w:rPr>
        <w:t>SilverPlan</w:t>
      </w:r>
      <w:proofErr w:type="spellEnd"/>
      <w:r w:rsidRPr="00D033D2">
        <w:rPr>
          <w:rFonts w:ascii="Open Sans" w:eastAsia="Times New Roman" w:hAnsi="Open Sans" w:cs="Times New Roman"/>
          <w:color w:val="5B5B5B"/>
          <w:sz w:val="21"/>
          <w:szCs w:val="21"/>
        </w:rPr>
        <w:t>: $30 discount</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proofErr w:type="spellStart"/>
      <w:r w:rsidRPr="00D033D2">
        <w:rPr>
          <w:rFonts w:ascii="Open Sans" w:eastAsia="Times New Roman" w:hAnsi="Open Sans" w:cs="Times New Roman"/>
          <w:color w:val="5B5B5B"/>
          <w:sz w:val="21"/>
          <w:szCs w:val="21"/>
        </w:rPr>
        <w:t>BronzePlan</w:t>
      </w:r>
      <w:proofErr w:type="spellEnd"/>
      <w:r w:rsidRPr="00D033D2">
        <w:rPr>
          <w:rFonts w:ascii="Open Sans" w:eastAsia="Times New Roman" w:hAnsi="Open Sans" w:cs="Times New Roman"/>
          <w:color w:val="5B5B5B"/>
          <w:sz w:val="21"/>
          <w:szCs w:val="21"/>
        </w:rPr>
        <w:t>: $25 discount</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r w:rsidRPr="00D033D2">
        <w:rPr>
          <w:rFonts w:ascii="Open Sans" w:eastAsia="Times New Roman" w:hAnsi="Open Sans" w:cs="Times New Roman"/>
          <w:color w:val="5B5B5B"/>
          <w:sz w:val="21"/>
          <w:szCs w:val="21"/>
        </w:rPr>
        <w:t>If the patient does not have any insurance plan, then a discount of $20 is applied.</w:t>
      </w:r>
    </w:p>
    <w:p w:rsidR="00D033D2"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r w:rsidRPr="00D033D2">
        <w:rPr>
          <w:rFonts w:ascii="Open Sans" w:eastAsia="Times New Roman" w:hAnsi="Open Sans" w:cs="Times New Roman"/>
          <w:color w:val="5B5B5B"/>
          <w:sz w:val="21"/>
          <w:szCs w:val="21"/>
        </w:rPr>
        <w:t>As an example, if the patient uses Platinum Plan and if the total amount billed is $1000, then after applying the coverage of 0.9, patient's part would be $100. Up on applying the discount of $50 for Platinum, the final amount that patient must pay would be only $50.</w:t>
      </w:r>
    </w:p>
    <w:p w:rsidR="00E5608A" w:rsidRPr="00D033D2" w:rsidRDefault="00D033D2" w:rsidP="00D033D2">
      <w:pPr>
        <w:shd w:val="clear" w:color="auto" w:fill="FFFFFF"/>
        <w:spacing w:before="240" w:after="240" w:line="240" w:lineRule="auto"/>
        <w:rPr>
          <w:rFonts w:ascii="Open Sans" w:eastAsia="Times New Roman" w:hAnsi="Open Sans" w:cs="Times New Roman"/>
          <w:color w:val="5B5B5B"/>
          <w:sz w:val="21"/>
          <w:szCs w:val="21"/>
        </w:rPr>
      </w:pPr>
      <w:r w:rsidRPr="00D033D2">
        <w:rPr>
          <w:rFonts w:ascii="Open Sans" w:eastAsia="Times New Roman" w:hAnsi="Open Sans" w:cs="Times New Roman"/>
          <w:color w:val="5B5B5B"/>
          <w:sz w:val="21"/>
          <w:szCs w:val="21"/>
        </w:rPr>
        <w:t>Thanks &amp; Happy Coding!!</w:t>
      </w:r>
      <w:bookmarkStart w:id="0" w:name="_GoBack"/>
      <w:bookmarkEnd w:id="0"/>
    </w:p>
    <w:sectPr w:rsidR="00E5608A" w:rsidRPr="00D03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D2"/>
    <w:rsid w:val="00D033D2"/>
    <w:rsid w:val="00E56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7EB5"/>
  <w15:chartTrackingRefBased/>
  <w15:docId w15:val="{3929A2BA-9484-4102-8840-05EC22C5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033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03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3D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033D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33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33D2"/>
    <w:rPr>
      <w:b/>
      <w:bCs/>
    </w:rPr>
  </w:style>
  <w:style w:type="character" w:styleId="Emphasis">
    <w:name w:val="Emphasis"/>
    <w:basedOn w:val="DefaultParagraphFont"/>
    <w:uiPriority w:val="20"/>
    <w:qFormat/>
    <w:rsid w:val="00D033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5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4A87BADAFAF74BBA71FD7AC034A652" ma:contentTypeVersion="11" ma:contentTypeDescription="Create a new document." ma:contentTypeScope="" ma:versionID="0cd49fde5a7b9df2afdbe8950e837c5b">
  <xsd:schema xmlns:xsd="http://www.w3.org/2001/XMLSchema" xmlns:xs="http://www.w3.org/2001/XMLSchema" xmlns:p="http://schemas.microsoft.com/office/2006/metadata/properties" xmlns:ns1="http://schemas.microsoft.com/sharepoint/v3" xmlns:ns2="85a789e5-8c6f-48dd-9f0b-97ba1f677744" xmlns:ns3="daa3d5ed-050e-47c9-b299-7b71baab931b" targetNamespace="http://schemas.microsoft.com/office/2006/metadata/properties" ma:root="true" ma:fieldsID="0be30d6a8668559c5c51d811a043458f" ns1:_="" ns2:_="" ns3:_="">
    <xsd:import namespace="http://schemas.microsoft.com/sharepoint/v3"/>
    <xsd:import namespace="85a789e5-8c6f-48dd-9f0b-97ba1f677744"/>
    <xsd:import namespace="daa3d5ed-050e-47c9-b299-7b71baab931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a789e5-8c6f-48dd-9f0b-97ba1f67774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aa3d5ed-050e-47c9-b299-7b71baab931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69AAA33-1B0E-4F28-A78D-4DC71DA71A62}"/>
</file>

<file path=customXml/itemProps2.xml><?xml version="1.0" encoding="utf-8"?>
<ds:datastoreItem xmlns:ds="http://schemas.openxmlformats.org/officeDocument/2006/customXml" ds:itemID="{0DAEE864-1280-465E-A950-1A41701C8ACF}"/>
</file>

<file path=customXml/itemProps3.xml><?xml version="1.0" encoding="utf-8"?>
<ds:datastoreItem xmlns:ds="http://schemas.openxmlformats.org/officeDocument/2006/customXml" ds:itemID="{29F29557-9A45-466F-9E31-767833F2B9BF}"/>
</file>

<file path=docProps/app.xml><?xml version="1.0" encoding="utf-8"?>
<Properties xmlns="http://schemas.openxmlformats.org/officeDocument/2006/extended-properties" xmlns:vt="http://schemas.openxmlformats.org/officeDocument/2006/docPropsVTypes">
  <Template>Normal.dotm</Template>
  <TotalTime>0</TotalTime>
  <Pages>2</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Raykov</dc:creator>
  <cp:keywords/>
  <dc:description/>
  <cp:lastModifiedBy>Petar Raykov</cp:lastModifiedBy>
  <cp:revision>1</cp:revision>
  <dcterms:created xsi:type="dcterms:W3CDTF">2019-03-15T12:22:00Z</dcterms:created>
  <dcterms:modified xsi:type="dcterms:W3CDTF">2019-03-15T12:22:00Z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0x010100964A87BADAFAF74BBA71FD7AC034A652</vt:lpwstr>
  </property>
</Properties>
</file>