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Строгите изисквания на регламента за защита на личните данни GDPR налагат рaзлични начини за кодиране на информацията. Един лесен (но не много ефективен) алгоритъм е да се радели текстът на непрекъснати последователности от по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 брой символа, всяка от тях да се обърне огледално и частите отново да се съберат.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Съставете програма, която по зададено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кодира входната последователност от символи.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на входа се въвежда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На втория ред на входа се въвежда съобщението за кодиране.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Изведете кодираното съобщение.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Ограничения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 дължината на съобщението 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4000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37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Дължината на съобщението е кратна на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Пример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аbcd e8gh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cba e d hg8</w:t>
      </w:r>
    </w:p>
    <w:p>
      <w:pPr>
        <w:pStyle w:val="Quotations"/>
        <w:widowControl/>
        <w:pBdr/>
        <w:spacing w:before="0" w:after="0"/>
        <w:ind w:left="567" w:right="56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Пояснение: Входните символи се разделят на части така: „аbc“ „d e“ „8gh“. След обръщането на всяка част се получава „cba” „e d” „hg8”.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143</Words>
  <Characters>689</Characters>
  <CharactersWithSpaces>810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2019-04-24T23:35:37Z</dcterms:created>
  <dc:creator/>
  <dc:description/>
  <dc:language>en-US</dc:language>
  <cp:lastModifiedBy/>
  <dcterms:modified xsi:type="dcterms:W3CDTF">2019-04-24T23:35:55Z</dcterms:modified>
  <cp:revision>1</cp:revision>
  <dc:subject/>
  <dc:title/>
</cp:coreProperties>
</file>