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E685" w14:textId="77777777" w:rsidR="00DC1AAA" w:rsidRDefault="00DC1AAA" w:rsidP="00DC1AAA">
      <w:pPr>
        <w:rPr>
          <w:noProof/>
        </w:rPr>
      </w:pPr>
    </w:p>
    <w:p w14:paraId="3BBC4CEE" w14:textId="453E497E" w:rsidR="00DC1AAA" w:rsidRDefault="00DC1AAA" w:rsidP="00DC1AAA">
      <w:pPr>
        <w:rPr>
          <w:noProof/>
        </w:rPr>
      </w:pPr>
      <w:r>
        <w:rPr>
          <w:noProof/>
        </w:rPr>
        <w:t>This code defines an Autoencoder model and trains it on the MNIST dataset. An Autoencoder is a type of artificial neural network commonly used in unsupervised learning tasks.</w:t>
      </w:r>
    </w:p>
    <w:p w14:paraId="7DF743DF" w14:textId="77777777" w:rsidR="00DC1AAA" w:rsidRDefault="00DC1AAA" w:rsidP="00DC1AAA">
      <w:pPr>
        <w:rPr>
          <w:noProof/>
        </w:rPr>
      </w:pPr>
    </w:p>
    <w:p w14:paraId="75B49B9B" w14:textId="243D6BA7" w:rsidR="00DC1AAA" w:rsidRDefault="00DC1AAA" w:rsidP="00DC1AAA">
      <w:pPr>
        <w:rPr>
          <w:noProof/>
        </w:rPr>
      </w:pPr>
      <w:r>
        <w:rPr>
          <w:noProof/>
        </w:rPr>
        <w:t xml:space="preserve">The primary goal of an Autoencoder is to learn a compressed representation of the input data. This representation should reflect the essential features of the input data. </w:t>
      </w:r>
      <w:r>
        <w:rPr>
          <w:noProof/>
        </w:rPr>
        <w:t>T</w:t>
      </w:r>
      <w:r>
        <w:rPr>
          <w:noProof/>
        </w:rPr>
        <w:t>he original dataset or similar data examples can be reconstructed using this compressed representation.</w:t>
      </w:r>
    </w:p>
    <w:p w14:paraId="1720E94E" w14:textId="17232E84" w:rsidR="00EC5D39" w:rsidRDefault="003A0C07">
      <w:r w:rsidRPr="003A0C07">
        <w:rPr>
          <w:noProof/>
        </w:rPr>
        <w:drawing>
          <wp:inline distT="0" distB="0" distL="0" distR="0" wp14:anchorId="09178AD8" wp14:editId="276B9D26">
            <wp:extent cx="5951220" cy="3765950"/>
            <wp:effectExtent l="0" t="0" r="0" b="6350"/>
            <wp:docPr id="1066474862" name="Resim 1" descr="ekran görüntüsü, yazılım, multimedya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4862" name="Resim 1" descr="ekran görüntüsü, yazılım, multimedya yazılımı, 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667" cy="37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876" w14:textId="77777777" w:rsidR="003A0C07" w:rsidRDefault="003A0C07"/>
    <w:p w14:paraId="6D67B5AC" w14:textId="393D2504" w:rsidR="003A0C07" w:rsidRDefault="003A0C07">
      <w:r w:rsidRPr="003A0C07">
        <w:rPr>
          <w:noProof/>
        </w:rPr>
        <w:lastRenderedPageBreak/>
        <w:drawing>
          <wp:inline distT="0" distB="0" distL="0" distR="0" wp14:anchorId="79C1D467" wp14:editId="4BDED43B">
            <wp:extent cx="5981700" cy="3283605"/>
            <wp:effectExtent l="0" t="0" r="0" b="0"/>
            <wp:docPr id="57726980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6980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861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BF3B" w14:textId="77777777" w:rsidR="003A0C07" w:rsidRDefault="003A0C07"/>
    <w:p w14:paraId="4B20CE3E" w14:textId="3D9F2460" w:rsidR="003A0C07" w:rsidRDefault="003A0C07">
      <w:r w:rsidRPr="003A0C07">
        <w:rPr>
          <w:noProof/>
        </w:rPr>
        <w:drawing>
          <wp:inline distT="0" distB="0" distL="0" distR="0" wp14:anchorId="1D433AC3" wp14:editId="245728B4">
            <wp:extent cx="5760720" cy="3017520"/>
            <wp:effectExtent l="0" t="0" r="0" b="0"/>
            <wp:docPr id="2146619528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19528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E5"/>
    <w:rsid w:val="003A0C07"/>
    <w:rsid w:val="00A25DE5"/>
    <w:rsid w:val="00DC1AAA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79E4"/>
  <w15:chartTrackingRefBased/>
  <w15:docId w15:val="{2F67BBC7-58D3-4DCC-AF90-D34DFCF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3</cp:revision>
  <dcterms:created xsi:type="dcterms:W3CDTF">2024-01-20T17:06:00Z</dcterms:created>
  <dcterms:modified xsi:type="dcterms:W3CDTF">2024-01-20T17:16:00Z</dcterms:modified>
</cp:coreProperties>
</file>