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0"/>
          <w:szCs w:val="20"/>
        </w:rPr>
        <w:drawing>
          <wp:inline distB="0" distT="0" distL="0" distR="0">
            <wp:extent cx="1270944" cy="12593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70944" cy="1259321"/>
                    </a:xfrm>
                    <a:prstGeom prst="rect"/>
                    <a:ln/>
                  </pic:spPr>
                </pic:pic>
              </a:graphicData>
            </a:graphic>
          </wp:inline>
        </w:drawing>
      </w:r>
      <w:r w:rsidDel="00000000" w:rsidR="00000000" w:rsidRPr="00000000">
        <w:rPr>
          <w:color w:val="000000"/>
          <w:sz w:val="26"/>
          <w:szCs w:val="26"/>
          <w:rtl w:val="0"/>
        </w:rPr>
        <w:t xml:space="preserve">                                                 </w:t>
      </w:r>
    </w:p>
    <w:p w:rsidR="00000000" w:rsidDel="00000000" w:rsidP="00000000" w:rsidRDefault="00000000" w:rsidRPr="00000000" w14:paraId="00000002">
      <w:pPr>
        <w:widowControl w:val="1"/>
        <w:jc w:val="center"/>
        <w:rPr>
          <w:sz w:val="32"/>
          <w:szCs w:val="32"/>
        </w:rPr>
      </w:pPr>
      <w:r w:rsidDel="00000000" w:rsidR="00000000" w:rsidRPr="00000000">
        <w:rPr>
          <w:b w:val="1"/>
          <w:color w:val="000000"/>
          <w:sz w:val="32"/>
          <w:szCs w:val="32"/>
          <w:rtl w:val="0"/>
        </w:rPr>
        <w:t xml:space="preserve">T.C</w:t>
      </w:r>
      <w:r w:rsidDel="00000000" w:rsidR="00000000" w:rsidRPr="00000000">
        <w:rPr>
          <w:rtl w:val="0"/>
        </w:rPr>
      </w:r>
    </w:p>
    <w:p w:rsidR="00000000" w:rsidDel="00000000" w:rsidP="00000000" w:rsidRDefault="00000000" w:rsidRPr="00000000" w14:paraId="00000003">
      <w:pPr>
        <w:widowControl w:val="1"/>
        <w:jc w:val="center"/>
        <w:rPr>
          <w:b w:val="1"/>
          <w:color w:val="000000"/>
          <w:sz w:val="32"/>
          <w:szCs w:val="32"/>
        </w:rPr>
      </w:pPr>
      <w:r w:rsidDel="00000000" w:rsidR="00000000" w:rsidRPr="00000000">
        <w:rPr>
          <w:b w:val="1"/>
          <w:color w:val="000000"/>
          <w:sz w:val="32"/>
          <w:szCs w:val="32"/>
          <w:rtl w:val="0"/>
        </w:rPr>
        <w:t xml:space="preserve">KOCAELİ SAĞLIK VE TEKNOLOJİ ÜNİVERSİTESİ </w:t>
      </w:r>
    </w:p>
    <w:p w:rsidR="00000000" w:rsidDel="00000000" w:rsidP="00000000" w:rsidRDefault="00000000" w:rsidRPr="00000000" w14:paraId="00000004">
      <w:pPr>
        <w:widowControl w:val="1"/>
        <w:jc w:val="center"/>
        <w:rPr>
          <w:sz w:val="32"/>
          <w:szCs w:val="32"/>
        </w:rPr>
      </w:pPr>
      <w:r w:rsidDel="00000000" w:rsidR="00000000" w:rsidRPr="00000000">
        <w:rPr>
          <w:b w:val="1"/>
          <w:color w:val="000000"/>
          <w:sz w:val="32"/>
          <w:szCs w:val="32"/>
          <w:rtl w:val="0"/>
        </w:rPr>
        <w:t xml:space="preserve">MÜHENDİSLİK VE DOĞA BİLİMLERİ FAKÜLTESİ</w:t>
      </w:r>
      <w:r w:rsidDel="00000000" w:rsidR="00000000" w:rsidRPr="00000000">
        <w:rPr>
          <w:rtl w:val="0"/>
        </w:rPr>
      </w:r>
    </w:p>
    <w:p w:rsidR="00000000" w:rsidDel="00000000" w:rsidP="00000000" w:rsidRDefault="00000000" w:rsidRPr="00000000" w14:paraId="00000005">
      <w:pPr>
        <w:widowControl w:val="1"/>
        <w:jc w:val="center"/>
        <w:rPr>
          <w:sz w:val="32"/>
          <w:szCs w:val="32"/>
        </w:rPr>
      </w:pPr>
      <w:r w:rsidDel="00000000" w:rsidR="00000000" w:rsidRPr="00000000">
        <w:rPr>
          <w:b w:val="1"/>
          <w:color w:val="000000"/>
          <w:sz w:val="32"/>
          <w:szCs w:val="32"/>
          <w:rtl w:val="0"/>
        </w:rPr>
        <w:t xml:space="preserve">YAZILIM MÜHENDİSLİĞİ</w:t>
      </w:r>
      <w:r w:rsidDel="00000000" w:rsidR="00000000" w:rsidRPr="00000000">
        <w:rPr>
          <w:rtl w:val="0"/>
        </w:rPr>
      </w:r>
    </w:p>
    <w:p w:rsidR="00000000" w:rsidDel="00000000" w:rsidP="00000000" w:rsidRDefault="00000000" w:rsidRPr="00000000" w14:paraId="00000006">
      <w:pPr>
        <w:widowControl w:val="1"/>
        <w:spacing w:after="240" w:lineRule="auto"/>
        <w:rPr>
          <w:b w:val="1"/>
          <w:color w:val="000000"/>
          <w:sz w:val="24"/>
          <w:szCs w:val="24"/>
        </w:rPr>
      </w:pPr>
      <w:r w:rsidDel="00000000" w:rsidR="00000000" w:rsidRPr="00000000">
        <w:rPr>
          <w:rtl w:val="0"/>
        </w:rPr>
      </w:r>
    </w:p>
    <w:p w:rsidR="00000000" w:rsidDel="00000000" w:rsidP="00000000" w:rsidRDefault="00000000" w:rsidRPr="00000000" w14:paraId="00000007">
      <w:pPr>
        <w:widowControl w:val="1"/>
        <w:spacing w:after="240" w:lineRule="auto"/>
        <w:rPr>
          <w:b w:val="1"/>
          <w:color w:val="000000"/>
          <w:sz w:val="24"/>
          <w:szCs w:val="24"/>
        </w:rPr>
      </w:pPr>
      <w:r w:rsidDel="00000000" w:rsidR="00000000" w:rsidRPr="00000000">
        <w:rPr>
          <w:rtl w:val="0"/>
        </w:rPr>
      </w:r>
    </w:p>
    <w:p w:rsidR="00000000" w:rsidDel="00000000" w:rsidP="00000000" w:rsidRDefault="00000000" w:rsidRPr="00000000" w14:paraId="00000008">
      <w:pPr>
        <w:widowControl w:val="1"/>
        <w:spacing w:after="240" w:lineRule="auto"/>
        <w:rPr>
          <w:sz w:val="32"/>
          <w:szCs w:val="32"/>
        </w:rPr>
      </w:pPr>
      <w:r w:rsidDel="00000000" w:rsidR="00000000" w:rsidRPr="00000000">
        <w:rPr>
          <w:rtl w:val="0"/>
        </w:rPr>
      </w:r>
    </w:p>
    <w:p w:rsidR="00000000" w:rsidDel="00000000" w:rsidP="00000000" w:rsidRDefault="00000000" w:rsidRPr="00000000" w14:paraId="00000009">
      <w:pPr>
        <w:widowControl w:val="1"/>
        <w:jc w:val="center"/>
        <w:rPr>
          <w:b w:val="1"/>
          <w:color w:val="000000"/>
          <w:sz w:val="32"/>
          <w:szCs w:val="32"/>
        </w:rPr>
      </w:pPr>
      <w:r w:rsidDel="00000000" w:rsidR="00000000" w:rsidRPr="00000000">
        <w:rPr>
          <w:b w:val="1"/>
          <w:color w:val="000000"/>
          <w:sz w:val="32"/>
          <w:szCs w:val="32"/>
          <w:rtl w:val="0"/>
        </w:rPr>
        <w:t xml:space="preserve">PROJE KONUSU:</w:t>
      </w:r>
    </w:p>
    <w:p w:rsidR="00000000" w:rsidDel="00000000" w:rsidP="00000000" w:rsidRDefault="00000000" w:rsidRPr="00000000" w14:paraId="0000000A">
      <w:pPr>
        <w:widowControl w:val="1"/>
        <w:jc w:val="center"/>
        <w:rPr>
          <w:b w:val="1"/>
          <w:sz w:val="32"/>
          <w:szCs w:val="32"/>
        </w:rPr>
      </w:pPr>
      <w:r w:rsidDel="00000000" w:rsidR="00000000" w:rsidRPr="00000000">
        <w:rPr>
          <w:b w:val="1"/>
          <w:sz w:val="32"/>
          <w:szCs w:val="32"/>
          <w:rtl w:val="0"/>
        </w:rPr>
        <w:t xml:space="preserve">SAYISAL TASARIM PROJESİ</w:t>
      </w:r>
    </w:p>
    <w:p w:rsidR="00000000" w:rsidDel="00000000" w:rsidP="00000000" w:rsidRDefault="00000000" w:rsidRPr="00000000" w14:paraId="0000000B">
      <w:pPr>
        <w:widowControl w:val="1"/>
        <w:spacing w:after="240" w:lineRule="auto"/>
        <w:rPr>
          <w:sz w:val="32"/>
          <w:szCs w:val="32"/>
        </w:rPr>
      </w:pPr>
      <w:r w:rsidDel="00000000" w:rsidR="00000000" w:rsidRPr="00000000">
        <w:rPr>
          <w:sz w:val="32"/>
          <w:szCs w:val="32"/>
          <w:rtl w:val="0"/>
        </w:rPr>
        <w:br w:type="textWrapping"/>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0C">
      <w:pPr>
        <w:widowControl w:val="1"/>
        <w:jc w:val="center"/>
        <w:rPr>
          <w:b w:val="1"/>
          <w:sz w:val="32"/>
          <w:szCs w:val="32"/>
        </w:rPr>
      </w:pPr>
      <w:r w:rsidDel="00000000" w:rsidR="00000000" w:rsidRPr="00000000">
        <w:rPr>
          <w:b w:val="1"/>
          <w:sz w:val="32"/>
          <w:szCs w:val="32"/>
          <w:rtl w:val="0"/>
        </w:rPr>
        <w:t xml:space="preserve">YAVUZHAN KURŞUN</w:t>
      </w:r>
    </w:p>
    <w:p w:rsidR="00000000" w:rsidDel="00000000" w:rsidP="00000000" w:rsidRDefault="00000000" w:rsidRPr="00000000" w14:paraId="0000000D">
      <w:pPr>
        <w:widowControl w:val="1"/>
        <w:jc w:val="center"/>
        <w:rPr>
          <w:b w:val="1"/>
          <w:sz w:val="32"/>
          <w:szCs w:val="32"/>
        </w:rPr>
      </w:pPr>
      <w:r w:rsidDel="00000000" w:rsidR="00000000" w:rsidRPr="00000000">
        <w:rPr>
          <w:b w:val="1"/>
          <w:sz w:val="32"/>
          <w:szCs w:val="32"/>
          <w:rtl w:val="0"/>
        </w:rPr>
        <w:t xml:space="preserve">230502047</w:t>
      </w:r>
    </w:p>
    <w:p w:rsidR="00000000" w:rsidDel="00000000" w:rsidP="00000000" w:rsidRDefault="00000000" w:rsidRPr="00000000" w14:paraId="0000000E">
      <w:pPr>
        <w:widowControl w:val="1"/>
        <w:jc w:val="center"/>
        <w:rPr>
          <w:b w:val="1"/>
          <w:sz w:val="32"/>
          <w:szCs w:val="32"/>
        </w:rPr>
      </w:pPr>
      <w:r w:rsidDel="00000000" w:rsidR="00000000" w:rsidRPr="00000000">
        <w:rPr>
          <w:b w:val="1"/>
          <w:sz w:val="32"/>
          <w:szCs w:val="32"/>
          <w:rtl w:val="0"/>
        </w:rPr>
        <w:t xml:space="preserve">İBRAHİM KEÇİCİ</w:t>
      </w:r>
    </w:p>
    <w:p w:rsidR="00000000" w:rsidDel="00000000" w:rsidP="00000000" w:rsidRDefault="00000000" w:rsidRPr="00000000" w14:paraId="0000000F">
      <w:pPr>
        <w:widowControl w:val="1"/>
        <w:jc w:val="center"/>
        <w:rPr>
          <w:b w:val="1"/>
          <w:sz w:val="32"/>
          <w:szCs w:val="32"/>
        </w:rPr>
      </w:pPr>
      <w:r w:rsidDel="00000000" w:rsidR="00000000" w:rsidRPr="00000000">
        <w:rPr>
          <w:b w:val="1"/>
          <w:sz w:val="32"/>
          <w:szCs w:val="32"/>
          <w:rtl w:val="0"/>
        </w:rPr>
        <w:t xml:space="preserve">230502049</w:t>
      </w:r>
    </w:p>
    <w:p w:rsidR="00000000" w:rsidDel="00000000" w:rsidP="00000000" w:rsidRDefault="00000000" w:rsidRPr="00000000" w14:paraId="00000010">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1">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2">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3">
      <w:pPr>
        <w:widowControl w:val="1"/>
        <w:jc w:val="center"/>
        <w:rPr>
          <w:sz w:val="32"/>
          <w:szCs w:val="32"/>
        </w:rPr>
      </w:pPr>
      <w:r w:rsidDel="00000000" w:rsidR="00000000" w:rsidRPr="00000000">
        <w:rPr>
          <w:b w:val="1"/>
          <w:color w:val="000000"/>
          <w:sz w:val="32"/>
          <w:szCs w:val="32"/>
          <w:rtl w:val="0"/>
        </w:rPr>
        <w:t xml:space="preserve">DERS SORUMLUSU:</w:t>
      </w:r>
      <w:r w:rsidDel="00000000" w:rsidR="00000000" w:rsidRPr="00000000">
        <w:rPr>
          <w:rtl w:val="0"/>
        </w:rPr>
      </w:r>
    </w:p>
    <w:p w:rsidR="00000000" w:rsidDel="00000000" w:rsidP="00000000" w:rsidRDefault="00000000" w:rsidRPr="00000000" w14:paraId="00000014">
      <w:pPr>
        <w:widowControl w:val="1"/>
        <w:jc w:val="center"/>
        <w:rPr>
          <w:b w:val="1"/>
          <w:color w:val="000000"/>
          <w:sz w:val="32"/>
          <w:szCs w:val="32"/>
        </w:rPr>
      </w:pPr>
      <w:r w:rsidDel="00000000" w:rsidR="00000000" w:rsidRPr="00000000">
        <w:rPr>
          <w:b w:val="1"/>
          <w:sz w:val="32"/>
          <w:szCs w:val="32"/>
          <w:rtl w:val="0"/>
        </w:rPr>
        <w:t xml:space="preserve">PROF. DR. NEVCİHAN DURU</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16">
      <w:pPr>
        <w:rPr>
          <w:color w:val="000000"/>
          <w:sz w:val="26"/>
          <w:szCs w:val="26"/>
        </w:rPr>
      </w:pPr>
      <w:r w:rsidDel="00000000" w:rsidR="00000000" w:rsidRPr="00000000">
        <w:rPr>
          <w:rtl w:val="0"/>
        </w:rPr>
      </w:r>
    </w:p>
    <w:p w:rsidR="00000000" w:rsidDel="00000000" w:rsidP="00000000" w:rsidRDefault="00000000" w:rsidRPr="00000000" w14:paraId="00000017">
      <w:pPr>
        <w:rPr>
          <w:color w:val="000000"/>
          <w:sz w:val="26"/>
          <w:szCs w:val="26"/>
        </w:rPr>
      </w:pPr>
      <w:r w:rsidDel="00000000" w:rsidR="00000000" w:rsidRPr="00000000">
        <w:rPr>
          <w:rtl w:val="0"/>
        </w:rPr>
      </w:r>
    </w:p>
    <w:p w:rsidR="00000000" w:rsidDel="00000000" w:rsidP="00000000" w:rsidRDefault="00000000" w:rsidRPr="00000000" w14:paraId="00000018">
      <w:pPr>
        <w:rPr>
          <w:color w:val="000000"/>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A">
      <w:pPr>
        <w:jc w:val="center"/>
        <w:rPr>
          <w:b w:val="1"/>
          <w:color w:val="000000"/>
          <w:sz w:val="32"/>
          <w:szCs w:val="32"/>
        </w:rPr>
      </w:pPr>
      <w:r w:rsidDel="00000000" w:rsidR="00000000" w:rsidRPr="00000000">
        <w:rPr>
          <w:b w:val="1"/>
          <w:sz w:val="32"/>
          <w:szCs w:val="32"/>
          <w:rtl w:val="0"/>
        </w:rPr>
        <w:t xml:space="preserve">31.05.2024</w:t>
      </w:r>
      <w:r w:rsidDel="00000000" w:rsidR="00000000" w:rsidRPr="00000000">
        <w:rPr>
          <w:rtl w:val="0"/>
        </w:rPr>
      </w:r>
    </w:p>
    <w:p w:rsidR="00000000" w:rsidDel="00000000" w:rsidP="00000000" w:rsidRDefault="00000000" w:rsidRPr="00000000" w14:paraId="0000001B">
      <w:pPr>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numPr>
          <w:ilvl w:val="0"/>
          <w:numId w:val="2"/>
        </w:numPr>
        <w:ind w:left="432"/>
        <w:rPr/>
      </w:pPr>
      <w:bookmarkStart w:colFirst="0" w:colLast="0" w:name="_dqb0ijhlrdlx" w:id="0"/>
      <w:bookmarkEnd w:id="0"/>
      <w:r w:rsidDel="00000000" w:rsidR="00000000" w:rsidRPr="00000000">
        <w:rPr>
          <w:vertAlign w:val="baseline"/>
          <w:rtl w:val="0"/>
        </w:rPr>
        <w:t xml:space="preserve">GİRİŞ</w:t>
      </w:r>
    </w:p>
    <w:p w:rsidR="00000000" w:rsidDel="00000000" w:rsidP="00000000" w:rsidRDefault="00000000" w:rsidRPr="00000000" w14:paraId="0000001D">
      <w:pPr>
        <w:pStyle w:val="Heading1"/>
        <w:numPr>
          <w:ilvl w:val="1"/>
          <w:numId w:val="2"/>
        </w:numPr>
        <w:ind w:left="576"/>
        <w:rPr/>
      </w:pPr>
      <w:bookmarkStart w:colFirst="0" w:colLast="0" w:name="_xbotx0l8w9ec" w:id="1"/>
      <w:bookmarkEnd w:id="1"/>
      <w:r w:rsidDel="00000000" w:rsidR="00000000" w:rsidRPr="00000000">
        <w:rPr>
          <w:vertAlign w:val="baseline"/>
          <w:rtl w:val="0"/>
        </w:rPr>
        <w:t xml:space="preserve">Projenin amacı</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Bu projenin amacı, dijital mantık devrelerini simüle edebilecek bir uygulama geliştirmektir. Uygulama, kullanıcıların çeşitli mantık kapılarını ve bileşenlerini kullanarak kendi mantık devrelerini oluşturmasına olanak tanıyan bir arayüz sağlar. Bu simülatör, mantık kapılarının davranışlarını anlamak ve dijital tasarım becerilerini geliştirmek isteyen öğrenciler ve mühendisler için eğitici bir araç olarak kullanılabilir. Uygulamanın temel amaçları şu şekilde özetlenebilir: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0">
      <w:pPr>
        <w:pStyle w:val="Heading2"/>
        <w:ind w:left="576" w:firstLine="0"/>
        <w:jc w:val="both"/>
        <w:rPr/>
      </w:pPr>
      <w:bookmarkStart w:colFirst="0" w:colLast="0" w:name="_gwvyihymilg8" w:id="2"/>
      <w:bookmarkEnd w:id="2"/>
      <w:r w:rsidDel="00000000" w:rsidR="00000000" w:rsidRPr="00000000">
        <w:rPr>
          <w:rtl w:val="0"/>
        </w:rPr>
        <w:t xml:space="preserve">Eğitim ve Öğrenme Aracı Sağlama:</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Dijital mantık devrelerinin temel prensiplerini öğrenmek isteyen öğrenciler için interaktif bir eğitim aracı sunmak.</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3">
      <w:pPr>
        <w:pStyle w:val="Heading2"/>
        <w:ind w:left="576" w:firstLine="0"/>
        <w:jc w:val="both"/>
        <w:rPr/>
      </w:pPr>
      <w:bookmarkStart w:colFirst="0" w:colLast="0" w:name="_gmp98ne68eb2" w:id="3"/>
      <w:bookmarkEnd w:id="3"/>
      <w:r w:rsidDel="00000000" w:rsidR="00000000" w:rsidRPr="00000000">
        <w:rPr>
          <w:rtl w:val="0"/>
        </w:rPr>
        <w:t xml:space="preserve">Tasarlama ve Simülasyon: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Kullanıcıların kendi dijital mantık devrelerini tasarlayabilmesi ve bu devrelerin nasıl çalıştığını simüle edebilmesi.</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6">
      <w:pPr>
        <w:pStyle w:val="Heading2"/>
        <w:ind w:left="576" w:firstLine="0"/>
        <w:jc w:val="both"/>
        <w:rPr/>
      </w:pPr>
      <w:bookmarkStart w:colFirst="0" w:colLast="0" w:name="_95bkuqc8gamu" w:id="4"/>
      <w:bookmarkEnd w:id="4"/>
      <w:r w:rsidDel="00000000" w:rsidR="00000000" w:rsidRPr="00000000">
        <w:rPr>
          <w:rtl w:val="0"/>
        </w:rPr>
        <w:t xml:space="preserve">Görsel Geri Bildirim Sağlama:</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Mantık kapıları ve bileşenlerin davranışlarını görsel olarak gözlemleme imkanı sunarak, kullanıcıların mantık devrelerinin işleyişini daha iyi anlamasını sağlamak.</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9">
      <w:pPr>
        <w:pStyle w:val="Heading2"/>
        <w:ind w:left="576" w:firstLine="0"/>
        <w:jc w:val="both"/>
        <w:rPr/>
      </w:pPr>
      <w:bookmarkStart w:colFirst="0" w:colLast="0" w:name="_vsyjg7qldtee" w:id="5"/>
      <w:bookmarkEnd w:id="5"/>
      <w:r w:rsidDel="00000000" w:rsidR="00000000" w:rsidRPr="00000000">
        <w:rPr>
          <w:rtl w:val="0"/>
        </w:rPr>
        <w:t xml:space="preserve">Kolay Kullanım:</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Kullanıcı dostu bir arayüz ile bileşenlerin kolayca eklenip yerleştirilmesini ve bağlantıların oluşturulmasını sağlamak.</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C">
      <w:pPr>
        <w:pStyle w:val="Heading2"/>
        <w:ind w:left="576" w:firstLine="0"/>
        <w:jc w:val="both"/>
        <w:rPr/>
      </w:pPr>
      <w:bookmarkStart w:colFirst="0" w:colLast="0" w:name="_5mk7kikq5zc1" w:id="6"/>
      <w:bookmarkEnd w:id="6"/>
      <w:r w:rsidDel="00000000" w:rsidR="00000000" w:rsidRPr="00000000">
        <w:rPr>
          <w:rtl w:val="0"/>
        </w:rPr>
        <w:t xml:space="preserve">Çeşitli Mantık Kapıları Desteği:</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Farklı türde mantık kapıları (NOT, AND, OR, NAND, NOR, XOR, XNOR) ve temel bileşenler (giriş ve çıkış kutuları, LED'ler) kullanarak çeşitli devreler oluşturma imkanı sunmak.</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F">
      <w:pPr>
        <w:pStyle w:val="Heading2"/>
        <w:ind w:left="576" w:firstLine="0"/>
        <w:jc w:val="both"/>
        <w:rPr/>
      </w:pPr>
      <w:bookmarkStart w:colFirst="0" w:colLast="0" w:name="_i4f37k8tcxjr" w:id="7"/>
      <w:bookmarkEnd w:id="7"/>
      <w:r w:rsidDel="00000000" w:rsidR="00000000" w:rsidRPr="00000000">
        <w:rPr>
          <w:rtl w:val="0"/>
        </w:rPr>
        <w:t xml:space="preserve">Simülasyon Sonuçlarını Gözlemleme: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Kullanıcıların devrelerini çalıştırıp, girişlerin nasıl çıktılara dönüştüğünü gözlemlemelerini sağlamak.</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Bu proje, kullanıcıların dijital mantık devrelerinin temel işlevlerini anlamalarına yardımcı olmayı hedeflerken, aynı zamanda dijital tasarım projelerinde kullanılabilecek pratik bir araç sunar. Öğrencilerin ve mühendislerin mantık kapıları arasındaki ilişkileri ve dijital devrelerin işleyişini kavramalarına katkıda bulunur.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4">
      <w:pPr>
        <w:pStyle w:val="Title"/>
        <w:numPr>
          <w:ilvl w:val="0"/>
          <w:numId w:val="2"/>
        </w:numPr>
        <w:ind w:left="432"/>
        <w:rPr/>
      </w:pPr>
      <w:bookmarkStart w:colFirst="0" w:colLast="0" w:name="_2ezo3nkxatci" w:id="8"/>
      <w:bookmarkEnd w:id="8"/>
      <w:r w:rsidDel="00000000" w:rsidR="00000000" w:rsidRPr="00000000">
        <w:rPr>
          <w:vertAlign w:val="baseline"/>
          <w:rtl w:val="0"/>
        </w:rPr>
        <w:t xml:space="preserve">GEREKSİNİM ANALİZİ</w:t>
      </w:r>
    </w:p>
    <w:p w:rsidR="00000000" w:rsidDel="00000000" w:rsidP="00000000" w:rsidRDefault="00000000" w:rsidRPr="00000000" w14:paraId="00000035">
      <w:pPr>
        <w:pStyle w:val="Heading1"/>
        <w:numPr>
          <w:ilvl w:val="1"/>
          <w:numId w:val="2"/>
        </w:numPr>
        <w:ind w:left="576"/>
        <w:rPr/>
      </w:pPr>
      <w:bookmarkStart w:colFirst="0" w:colLast="0" w:name="_kjwy5a8f93sd" w:id="9"/>
      <w:bookmarkEnd w:id="9"/>
      <w:r w:rsidDel="00000000" w:rsidR="00000000" w:rsidRPr="00000000">
        <w:rPr>
          <w:vertAlign w:val="baseline"/>
          <w:rtl w:val="0"/>
        </w:rPr>
        <w:t xml:space="preserve">Arayüz gereksinimleri</w:t>
      </w:r>
      <w:r w:rsidDel="00000000" w:rsidR="00000000" w:rsidRPr="00000000">
        <w:rPr>
          <w:rtl w:val="0"/>
        </w:rPr>
      </w:r>
    </w:p>
    <w:p w:rsidR="00000000" w:rsidDel="00000000" w:rsidP="00000000" w:rsidRDefault="00000000" w:rsidRPr="00000000" w14:paraId="00000036">
      <w:pPr>
        <w:pStyle w:val="Heading2"/>
        <w:rPr/>
      </w:pPr>
      <w:bookmarkStart w:colFirst="0" w:colLast="0" w:name="_bmbwhiy6htfe" w:id="10"/>
      <w:bookmarkEnd w:id="10"/>
      <w:r w:rsidDel="00000000" w:rsidR="00000000" w:rsidRPr="00000000">
        <w:rPr>
          <w:rtl w:val="0"/>
        </w:rPr>
        <w:t xml:space="preserve">Ana Ekran ve Tuval:</w:t>
      </w:r>
    </w:p>
    <w:p w:rsidR="00000000" w:rsidDel="00000000" w:rsidP="00000000" w:rsidRDefault="00000000" w:rsidRPr="00000000" w14:paraId="00000037">
      <w:pPr>
        <w:numPr>
          <w:ilvl w:val="0"/>
          <w:numId w:val="12"/>
        </w:numPr>
        <w:ind w:left="1440" w:hanging="360"/>
        <w:jc w:val="both"/>
        <w:rPr>
          <w:sz w:val="28"/>
          <w:szCs w:val="28"/>
          <w:u w:val="none"/>
        </w:rPr>
      </w:pPr>
      <w:r w:rsidDel="00000000" w:rsidR="00000000" w:rsidRPr="00000000">
        <w:rPr>
          <w:sz w:val="28"/>
          <w:szCs w:val="28"/>
          <w:rtl w:val="0"/>
        </w:rPr>
        <w:t xml:space="preserve">Tuval Alanı: Mantık kapıları ve bileşenlerin yerleştirileceği geniş bir alan.</w:t>
      </w:r>
    </w:p>
    <w:p w:rsidR="00000000" w:rsidDel="00000000" w:rsidP="00000000" w:rsidRDefault="00000000" w:rsidRPr="00000000" w14:paraId="00000038">
      <w:pPr>
        <w:numPr>
          <w:ilvl w:val="0"/>
          <w:numId w:val="12"/>
        </w:numPr>
        <w:ind w:left="1440" w:hanging="360"/>
        <w:jc w:val="both"/>
        <w:rPr>
          <w:sz w:val="28"/>
          <w:szCs w:val="28"/>
          <w:u w:val="none"/>
        </w:rPr>
      </w:pPr>
      <w:r w:rsidDel="00000000" w:rsidR="00000000" w:rsidRPr="00000000">
        <w:rPr>
          <w:sz w:val="28"/>
          <w:szCs w:val="28"/>
          <w:rtl w:val="0"/>
        </w:rPr>
        <w:t xml:space="preserve">Arka Plan: Bileşenlerin net görünmesi için açık renkli arka plan.</w:t>
      </w:r>
    </w:p>
    <w:p w:rsidR="00000000" w:rsidDel="00000000" w:rsidP="00000000" w:rsidRDefault="00000000" w:rsidRPr="00000000" w14:paraId="00000039">
      <w:pPr>
        <w:ind w:left="576" w:firstLine="0"/>
        <w:jc w:val="both"/>
        <w:rPr>
          <w:sz w:val="28"/>
          <w:szCs w:val="28"/>
        </w:rPr>
      </w:pPr>
      <w:r w:rsidDel="00000000" w:rsidR="00000000" w:rsidRPr="00000000">
        <w:rPr>
          <w:rtl w:val="0"/>
        </w:rPr>
      </w:r>
    </w:p>
    <w:p w:rsidR="00000000" w:rsidDel="00000000" w:rsidP="00000000" w:rsidRDefault="00000000" w:rsidRPr="00000000" w14:paraId="0000003A">
      <w:pPr>
        <w:pStyle w:val="Heading2"/>
        <w:rPr/>
      </w:pPr>
      <w:bookmarkStart w:colFirst="0" w:colLast="0" w:name="_5526n6p5u85n" w:id="11"/>
      <w:bookmarkEnd w:id="11"/>
      <w:r w:rsidDel="00000000" w:rsidR="00000000" w:rsidRPr="00000000">
        <w:rPr>
          <w:rtl w:val="0"/>
        </w:rPr>
        <w:t xml:space="preserve">Kontrol Paneli: </w:t>
      </w:r>
    </w:p>
    <w:p w:rsidR="00000000" w:rsidDel="00000000" w:rsidP="00000000" w:rsidRDefault="00000000" w:rsidRPr="00000000" w14:paraId="0000003B">
      <w:pPr>
        <w:ind w:left="576" w:firstLine="0"/>
        <w:jc w:val="both"/>
        <w:rPr>
          <w:sz w:val="28"/>
          <w:szCs w:val="28"/>
        </w:rPr>
      </w:pPr>
      <w:r w:rsidDel="00000000" w:rsidR="00000000" w:rsidRPr="00000000">
        <w:rPr>
          <w:sz w:val="28"/>
          <w:szCs w:val="28"/>
          <w:rtl w:val="0"/>
        </w:rPr>
        <w:t xml:space="preserve">Bileşen ekleme butonları: </w:t>
      </w:r>
    </w:p>
    <w:p w:rsidR="00000000" w:rsidDel="00000000" w:rsidP="00000000" w:rsidRDefault="00000000" w:rsidRPr="00000000" w14:paraId="0000003C">
      <w:pPr>
        <w:numPr>
          <w:ilvl w:val="0"/>
          <w:numId w:val="9"/>
        </w:numPr>
        <w:ind w:left="1440" w:hanging="360"/>
        <w:jc w:val="both"/>
        <w:rPr>
          <w:sz w:val="28"/>
          <w:szCs w:val="28"/>
          <w:u w:val="none"/>
        </w:rPr>
      </w:pPr>
      <w:r w:rsidDel="00000000" w:rsidR="00000000" w:rsidRPr="00000000">
        <w:rPr>
          <w:sz w:val="28"/>
          <w:szCs w:val="28"/>
          <w:rtl w:val="0"/>
        </w:rPr>
        <w:t xml:space="preserve">Mantık kapıları (NOT, BUFFER, AND, OR, NAND, NOR, XOR, XNOR)</w:t>
      </w:r>
    </w:p>
    <w:p w:rsidR="00000000" w:rsidDel="00000000" w:rsidP="00000000" w:rsidRDefault="00000000" w:rsidRPr="00000000" w14:paraId="0000003D">
      <w:pPr>
        <w:numPr>
          <w:ilvl w:val="0"/>
          <w:numId w:val="9"/>
        </w:numPr>
        <w:ind w:left="1440" w:hanging="360"/>
        <w:jc w:val="both"/>
        <w:rPr>
          <w:sz w:val="28"/>
          <w:szCs w:val="28"/>
          <w:u w:val="none"/>
        </w:rPr>
      </w:pPr>
      <w:r w:rsidDel="00000000" w:rsidR="00000000" w:rsidRPr="00000000">
        <w:rPr>
          <w:sz w:val="28"/>
          <w:szCs w:val="28"/>
          <w:rtl w:val="0"/>
        </w:rPr>
        <w:t xml:space="preserve">Giriş kutuları (0 ve 1)</w:t>
      </w:r>
    </w:p>
    <w:p w:rsidR="00000000" w:rsidDel="00000000" w:rsidP="00000000" w:rsidRDefault="00000000" w:rsidRPr="00000000" w14:paraId="0000003E">
      <w:pPr>
        <w:numPr>
          <w:ilvl w:val="0"/>
          <w:numId w:val="9"/>
        </w:numPr>
        <w:ind w:left="1440" w:hanging="360"/>
        <w:jc w:val="both"/>
        <w:rPr>
          <w:sz w:val="28"/>
          <w:szCs w:val="28"/>
          <w:u w:val="none"/>
        </w:rPr>
      </w:pPr>
      <w:r w:rsidDel="00000000" w:rsidR="00000000" w:rsidRPr="00000000">
        <w:rPr>
          <w:sz w:val="28"/>
          <w:szCs w:val="28"/>
          <w:rtl w:val="0"/>
        </w:rPr>
        <w:t xml:space="preserve">Çıkış kutusu, LED</w:t>
      </w:r>
    </w:p>
    <w:p w:rsidR="00000000" w:rsidDel="00000000" w:rsidP="00000000" w:rsidRDefault="00000000" w:rsidRPr="00000000" w14:paraId="0000003F">
      <w:pPr>
        <w:ind w:left="576" w:firstLine="0"/>
        <w:jc w:val="both"/>
        <w:rPr>
          <w:sz w:val="28"/>
          <w:szCs w:val="28"/>
        </w:rPr>
      </w:pPr>
      <w:r w:rsidDel="00000000" w:rsidR="00000000" w:rsidRPr="00000000">
        <w:rPr>
          <w:rtl w:val="0"/>
        </w:rPr>
      </w:r>
    </w:p>
    <w:p w:rsidR="00000000" w:rsidDel="00000000" w:rsidP="00000000" w:rsidRDefault="00000000" w:rsidRPr="00000000" w14:paraId="00000040">
      <w:pPr>
        <w:pStyle w:val="Heading2"/>
        <w:rPr/>
      </w:pPr>
      <w:bookmarkStart w:colFirst="0" w:colLast="0" w:name="_e6gvae3padnp" w:id="12"/>
      <w:bookmarkEnd w:id="12"/>
      <w:r w:rsidDel="00000000" w:rsidR="00000000" w:rsidRPr="00000000">
        <w:rPr>
          <w:rtl w:val="0"/>
        </w:rPr>
        <w:t xml:space="preserve">Simülasyon Kontrolleri:</w:t>
      </w:r>
    </w:p>
    <w:p w:rsidR="00000000" w:rsidDel="00000000" w:rsidP="00000000" w:rsidRDefault="00000000" w:rsidRPr="00000000" w14:paraId="00000041">
      <w:pPr>
        <w:numPr>
          <w:ilvl w:val="0"/>
          <w:numId w:val="8"/>
        </w:numPr>
        <w:ind w:left="1440" w:hanging="360"/>
        <w:jc w:val="both"/>
        <w:rPr>
          <w:sz w:val="28"/>
          <w:szCs w:val="28"/>
          <w:u w:val="none"/>
        </w:rPr>
      </w:pPr>
      <w:r w:rsidDel="00000000" w:rsidR="00000000" w:rsidRPr="00000000">
        <w:rPr>
          <w:sz w:val="28"/>
          <w:szCs w:val="28"/>
          <w:rtl w:val="0"/>
        </w:rPr>
        <w:t xml:space="preserve">Çalıştır Butonu: Simülasyonu başlatır.</w:t>
      </w:r>
    </w:p>
    <w:p w:rsidR="00000000" w:rsidDel="00000000" w:rsidP="00000000" w:rsidRDefault="00000000" w:rsidRPr="00000000" w14:paraId="00000042">
      <w:pPr>
        <w:numPr>
          <w:ilvl w:val="0"/>
          <w:numId w:val="8"/>
        </w:numPr>
        <w:ind w:left="1440" w:hanging="360"/>
        <w:jc w:val="both"/>
        <w:rPr>
          <w:sz w:val="28"/>
          <w:szCs w:val="28"/>
          <w:u w:val="none"/>
        </w:rPr>
      </w:pPr>
      <w:r w:rsidDel="00000000" w:rsidR="00000000" w:rsidRPr="00000000">
        <w:rPr>
          <w:sz w:val="28"/>
          <w:szCs w:val="28"/>
          <w:rtl w:val="0"/>
        </w:rPr>
        <w:t xml:space="preserve">Reset Butonu: Tüm bileşenleri ve tuvali temizler.</w:t>
      </w:r>
    </w:p>
    <w:p w:rsidR="00000000" w:rsidDel="00000000" w:rsidP="00000000" w:rsidRDefault="00000000" w:rsidRPr="00000000" w14:paraId="00000043">
      <w:pPr>
        <w:numPr>
          <w:ilvl w:val="0"/>
          <w:numId w:val="8"/>
        </w:numPr>
        <w:ind w:left="1440" w:hanging="360"/>
        <w:jc w:val="both"/>
        <w:rPr>
          <w:sz w:val="28"/>
          <w:szCs w:val="28"/>
          <w:u w:val="none"/>
        </w:rPr>
      </w:pPr>
      <w:r w:rsidDel="00000000" w:rsidR="00000000" w:rsidRPr="00000000">
        <w:rPr>
          <w:sz w:val="28"/>
          <w:szCs w:val="28"/>
          <w:rtl w:val="0"/>
        </w:rPr>
        <w:t xml:space="preserve">Durdur Butonu: Devam eden simülasyonu durdurur.</w:t>
      </w:r>
    </w:p>
    <w:p w:rsidR="00000000" w:rsidDel="00000000" w:rsidP="00000000" w:rsidRDefault="00000000" w:rsidRPr="00000000" w14:paraId="00000044">
      <w:pPr>
        <w:ind w:left="576" w:firstLine="0"/>
        <w:jc w:val="both"/>
        <w:rPr>
          <w:sz w:val="28"/>
          <w:szCs w:val="28"/>
        </w:rPr>
      </w:pPr>
      <w:r w:rsidDel="00000000" w:rsidR="00000000" w:rsidRPr="00000000">
        <w:rPr>
          <w:rtl w:val="0"/>
        </w:rPr>
      </w:r>
    </w:p>
    <w:p w:rsidR="00000000" w:rsidDel="00000000" w:rsidP="00000000" w:rsidRDefault="00000000" w:rsidRPr="00000000" w14:paraId="00000045">
      <w:pPr>
        <w:pStyle w:val="Heading2"/>
        <w:rPr/>
      </w:pPr>
      <w:bookmarkStart w:colFirst="0" w:colLast="0" w:name="_jeen0scuhhy7" w:id="13"/>
      <w:bookmarkEnd w:id="13"/>
      <w:r w:rsidDel="00000000" w:rsidR="00000000" w:rsidRPr="00000000">
        <w:rPr>
          <w:rtl w:val="0"/>
        </w:rPr>
        <w:t xml:space="preserve">Durum Geri Bildirimi:</w:t>
      </w:r>
    </w:p>
    <w:p w:rsidR="00000000" w:rsidDel="00000000" w:rsidP="00000000" w:rsidRDefault="00000000" w:rsidRPr="00000000" w14:paraId="00000046">
      <w:pPr>
        <w:numPr>
          <w:ilvl w:val="0"/>
          <w:numId w:val="19"/>
        </w:numPr>
        <w:ind w:left="1440" w:hanging="360"/>
        <w:jc w:val="both"/>
        <w:rPr>
          <w:sz w:val="28"/>
          <w:szCs w:val="28"/>
          <w:u w:val="none"/>
        </w:rPr>
      </w:pPr>
      <w:r w:rsidDel="00000000" w:rsidR="00000000" w:rsidRPr="00000000">
        <w:rPr>
          <w:sz w:val="28"/>
          <w:szCs w:val="28"/>
          <w:rtl w:val="0"/>
        </w:rPr>
        <w:t xml:space="preserve">Bilgilendirme Mesajları: Simülasyon durumlarını bildirir.</w:t>
      </w:r>
    </w:p>
    <w:p w:rsidR="00000000" w:rsidDel="00000000" w:rsidP="00000000" w:rsidRDefault="00000000" w:rsidRPr="00000000" w14:paraId="00000047">
      <w:pPr>
        <w:numPr>
          <w:ilvl w:val="0"/>
          <w:numId w:val="19"/>
        </w:numPr>
        <w:ind w:left="1440" w:hanging="360"/>
        <w:jc w:val="both"/>
        <w:rPr>
          <w:sz w:val="28"/>
          <w:szCs w:val="28"/>
          <w:u w:val="none"/>
        </w:rPr>
      </w:pPr>
      <w:r w:rsidDel="00000000" w:rsidR="00000000" w:rsidRPr="00000000">
        <w:rPr>
          <w:sz w:val="28"/>
          <w:szCs w:val="28"/>
          <w:rtl w:val="0"/>
        </w:rPr>
        <w:t xml:space="preserve">Bileşen Durumu: LED'lerin yanıp yanmadığını ve çıkış kutularının değerlerini gösterir. </w:t>
      </w:r>
    </w:p>
    <w:p w:rsidR="00000000" w:rsidDel="00000000" w:rsidP="00000000" w:rsidRDefault="00000000" w:rsidRPr="00000000" w14:paraId="00000048">
      <w:pPr>
        <w:ind w:left="576" w:firstLine="0"/>
        <w:jc w:val="both"/>
        <w:rPr>
          <w:sz w:val="28"/>
          <w:szCs w:val="28"/>
        </w:rPr>
      </w:pPr>
      <w:r w:rsidDel="00000000" w:rsidR="00000000" w:rsidRPr="00000000">
        <w:rPr>
          <w:rtl w:val="0"/>
        </w:rPr>
      </w:r>
    </w:p>
    <w:p w:rsidR="00000000" w:rsidDel="00000000" w:rsidP="00000000" w:rsidRDefault="00000000" w:rsidRPr="00000000" w14:paraId="00000049">
      <w:pPr>
        <w:pStyle w:val="Heading2"/>
        <w:rPr/>
      </w:pPr>
      <w:bookmarkStart w:colFirst="0" w:colLast="0" w:name="_grv9defyvxl" w:id="14"/>
      <w:bookmarkEnd w:id="14"/>
      <w:r w:rsidDel="00000000" w:rsidR="00000000" w:rsidRPr="00000000">
        <w:rPr>
          <w:rtl w:val="0"/>
        </w:rPr>
        <w:t xml:space="preserve">Kullanıcı Etkileşimi:</w:t>
      </w:r>
    </w:p>
    <w:p w:rsidR="00000000" w:rsidDel="00000000" w:rsidP="00000000" w:rsidRDefault="00000000" w:rsidRPr="00000000" w14:paraId="0000004A">
      <w:pPr>
        <w:numPr>
          <w:ilvl w:val="0"/>
          <w:numId w:val="11"/>
        </w:numPr>
        <w:ind w:left="1440" w:hanging="360"/>
        <w:jc w:val="both"/>
        <w:rPr>
          <w:sz w:val="28"/>
          <w:szCs w:val="28"/>
          <w:u w:val="none"/>
        </w:rPr>
      </w:pPr>
      <w:r w:rsidDel="00000000" w:rsidR="00000000" w:rsidRPr="00000000">
        <w:rPr>
          <w:sz w:val="28"/>
          <w:szCs w:val="28"/>
          <w:rtl w:val="0"/>
        </w:rPr>
        <w:t xml:space="preserve">Bileşenlerin Yerleştirilmesi: Sürükle-bırak yöntemiyle tuvale yerleştirme. </w:t>
      </w:r>
    </w:p>
    <w:p w:rsidR="00000000" w:rsidDel="00000000" w:rsidP="00000000" w:rsidRDefault="00000000" w:rsidRPr="00000000" w14:paraId="0000004B">
      <w:pPr>
        <w:numPr>
          <w:ilvl w:val="0"/>
          <w:numId w:val="11"/>
        </w:numPr>
        <w:ind w:left="1440" w:hanging="360"/>
        <w:jc w:val="both"/>
        <w:rPr>
          <w:sz w:val="28"/>
          <w:szCs w:val="28"/>
          <w:u w:val="none"/>
        </w:rPr>
      </w:pPr>
      <w:r w:rsidDel="00000000" w:rsidR="00000000" w:rsidRPr="00000000">
        <w:rPr>
          <w:sz w:val="28"/>
          <w:szCs w:val="28"/>
          <w:rtl w:val="0"/>
        </w:rPr>
        <w:t xml:space="preserve">Bileşenlerin Düzenlenmesi: Konum değiştirme ve silme. </w:t>
      </w:r>
    </w:p>
    <w:p w:rsidR="00000000" w:rsidDel="00000000" w:rsidP="00000000" w:rsidRDefault="00000000" w:rsidRPr="00000000" w14:paraId="0000004C">
      <w:pPr>
        <w:numPr>
          <w:ilvl w:val="0"/>
          <w:numId w:val="11"/>
        </w:numPr>
        <w:ind w:left="1440" w:hanging="360"/>
        <w:jc w:val="both"/>
        <w:rPr>
          <w:sz w:val="28"/>
          <w:szCs w:val="28"/>
          <w:u w:val="none"/>
        </w:rPr>
      </w:pPr>
      <w:r w:rsidDel="00000000" w:rsidR="00000000" w:rsidRPr="00000000">
        <w:rPr>
          <w:sz w:val="28"/>
          <w:szCs w:val="28"/>
          <w:rtl w:val="0"/>
        </w:rPr>
        <w:t xml:space="preserve">Giriş Değerlerinin Ayarlanması: Giriş kutularının değerlerini değiştirme. </w:t>
      </w:r>
    </w:p>
    <w:p w:rsidR="00000000" w:rsidDel="00000000" w:rsidP="00000000" w:rsidRDefault="00000000" w:rsidRPr="00000000" w14:paraId="0000004D">
      <w:pPr>
        <w:ind w:left="576" w:firstLine="0"/>
        <w:jc w:val="both"/>
        <w:rPr>
          <w:sz w:val="28"/>
          <w:szCs w:val="28"/>
        </w:rPr>
      </w:pPr>
      <w:r w:rsidDel="00000000" w:rsidR="00000000" w:rsidRPr="00000000">
        <w:rPr>
          <w:rtl w:val="0"/>
        </w:rPr>
      </w:r>
    </w:p>
    <w:p w:rsidR="00000000" w:rsidDel="00000000" w:rsidP="00000000" w:rsidRDefault="00000000" w:rsidRPr="00000000" w14:paraId="0000004E">
      <w:pPr>
        <w:pStyle w:val="Heading2"/>
        <w:rPr/>
      </w:pPr>
      <w:bookmarkStart w:colFirst="0" w:colLast="0" w:name="_afpn7lk58igb" w:id="15"/>
      <w:bookmarkEnd w:id="15"/>
      <w:r w:rsidDel="00000000" w:rsidR="00000000" w:rsidRPr="00000000">
        <w:rPr>
          <w:rtl w:val="0"/>
        </w:rPr>
        <w:t xml:space="preserve">Estetik ve Kullanılabilirlik:</w:t>
      </w:r>
    </w:p>
    <w:p w:rsidR="00000000" w:rsidDel="00000000" w:rsidP="00000000" w:rsidRDefault="00000000" w:rsidRPr="00000000" w14:paraId="0000004F">
      <w:pPr>
        <w:numPr>
          <w:ilvl w:val="0"/>
          <w:numId w:val="6"/>
        </w:numPr>
        <w:ind w:left="1440" w:hanging="360"/>
        <w:jc w:val="both"/>
        <w:rPr>
          <w:sz w:val="28"/>
          <w:szCs w:val="28"/>
          <w:u w:val="none"/>
        </w:rPr>
      </w:pPr>
      <w:r w:rsidDel="00000000" w:rsidR="00000000" w:rsidRPr="00000000">
        <w:rPr>
          <w:sz w:val="28"/>
          <w:szCs w:val="28"/>
          <w:rtl w:val="0"/>
        </w:rPr>
        <w:t xml:space="preserve">Renk Kodlaması: Farklı bileşenler için farklı renkler. </w:t>
      </w:r>
    </w:p>
    <w:p w:rsidR="00000000" w:rsidDel="00000000" w:rsidP="00000000" w:rsidRDefault="00000000" w:rsidRPr="00000000" w14:paraId="00000050">
      <w:pPr>
        <w:numPr>
          <w:ilvl w:val="0"/>
          <w:numId w:val="6"/>
        </w:numPr>
        <w:ind w:left="1440" w:hanging="360"/>
        <w:jc w:val="both"/>
        <w:rPr>
          <w:sz w:val="28"/>
          <w:szCs w:val="28"/>
          <w:u w:val="none"/>
        </w:rPr>
      </w:pPr>
      <w:r w:rsidDel="00000000" w:rsidR="00000000" w:rsidRPr="00000000">
        <w:rPr>
          <w:sz w:val="28"/>
          <w:szCs w:val="28"/>
          <w:rtl w:val="0"/>
        </w:rPr>
        <w:t xml:space="preserve">Açıklayıcı Etiketler: Butonlar ve bileşenlerin işlevlerini belirten etiketler.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pStyle w:val="Heading1"/>
        <w:numPr>
          <w:ilvl w:val="1"/>
          <w:numId w:val="2"/>
        </w:numPr>
        <w:ind w:left="576"/>
        <w:rPr/>
      </w:pPr>
      <w:bookmarkStart w:colFirst="0" w:colLast="0" w:name="_uthb4f7z5wyx" w:id="16"/>
      <w:bookmarkEnd w:id="16"/>
      <w:r w:rsidDel="00000000" w:rsidR="00000000" w:rsidRPr="00000000">
        <w:rPr>
          <w:vertAlign w:val="baseline"/>
          <w:rtl w:val="0"/>
        </w:rPr>
        <w:t xml:space="preserve">Fonksiyonel gereksinimler</w:t>
      </w:r>
    </w:p>
    <w:p w:rsidR="00000000" w:rsidDel="00000000" w:rsidP="00000000" w:rsidRDefault="00000000" w:rsidRPr="00000000" w14:paraId="00000054">
      <w:pPr>
        <w:pStyle w:val="Heading2"/>
        <w:rPr/>
      </w:pPr>
      <w:bookmarkStart w:colFirst="0" w:colLast="0" w:name="_e7l1bes8a55v" w:id="17"/>
      <w:bookmarkEnd w:id="17"/>
      <w:r w:rsidDel="00000000" w:rsidR="00000000" w:rsidRPr="00000000">
        <w:rPr>
          <w:rtl w:val="0"/>
        </w:rPr>
        <w:t xml:space="preserve">Bileşen Ekleme ve Düzenleme:</w:t>
      </w:r>
      <w:r w:rsidDel="00000000" w:rsidR="00000000" w:rsidRPr="00000000">
        <w:rPr>
          <w:rtl w:val="0"/>
        </w:rPr>
      </w:r>
    </w:p>
    <w:p w:rsidR="00000000" w:rsidDel="00000000" w:rsidP="00000000" w:rsidRDefault="00000000" w:rsidRPr="00000000" w14:paraId="00000055">
      <w:pPr>
        <w:numPr>
          <w:ilvl w:val="0"/>
          <w:numId w:val="14"/>
        </w:numPr>
        <w:ind w:left="1440" w:hanging="360"/>
        <w:jc w:val="both"/>
        <w:rPr>
          <w:sz w:val="28"/>
          <w:szCs w:val="28"/>
          <w:u w:val="none"/>
        </w:rPr>
      </w:pPr>
      <w:r w:rsidDel="00000000" w:rsidR="00000000" w:rsidRPr="00000000">
        <w:rPr>
          <w:sz w:val="28"/>
          <w:szCs w:val="28"/>
          <w:rtl w:val="0"/>
        </w:rPr>
        <w:t xml:space="preserve">Mantık Kapıları Ekleme: Kullanıcı, tuvale NOT, BUFFER, AND, OR, NAND, NOR, XOR ve XNOR mantık kapılarını ekleyebilmelidir. </w:t>
      </w:r>
    </w:p>
    <w:p w:rsidR="00000000" w:rsidDel="00000000" w:rsidP="00000000" w:rsidRDefault="00000000" w:rsidRPr="00000000" w14:paraId="00000056">
      <w:pPr>
        <w:numPr>
          <w:ilvl w:val="0"/>
          <w:numId w:val="14"/>
        </w:numPr>
        <w:ind w:left="1440" w:hanging="360"/>
        <w:jc w:val="both"/>
        <w:rPr>
          <w:sz w:val="28"/>
          <w:szCs w:val="28"/>
          <w:u w:val="none"/>
        </w:rPr>
      </w:pPr>
      <w:r w:rsidDel="00000000" w:rsidR="00000000" w:rsidRPr="00000000">
        <w:rPr>
          <w:sz w:val="28"/>
          <w:szCs w:val="28"/>
          <w:rtl w:val="0"/>
        </w:rPr>
        <w:t xml:space="preserve">Giriş ve Çıkış Kutuları Ekleme: Kullanıcı, giriş kutuları (değerleri 0 veya 1) ve çıkış kutuları ekleyebilmelidir. </w:t>
      </w:r>
    </w:p>
    <w:p w:rsidR="00000000" w:rsidDel="00000000" w:rsidP="00000000" w:rsidRDefault="00000000" w:rsidRPr="00000000" w14:paraId="00000057">
      <w:pPr>
        <w:numPr>
          <w:ilvl w:val="0"/>
          <w:numId w:val="14"/>
        </w:numPr>
        <w:ind w:left="1440" w:hanging="360"/>
        <w:jc w:val="both"/>
        <w:rPr>
          <w:sz w:val="28"/>
          <w:szCs w:val="28"/>
          <w:u w:val="none"/>
        </w:rPr>
      </w:pPr>
      <w:r w:rsidDel="00000000" w:rsidR="00000000" w:rsidRPr="00000000">
        <w:rPr>
          <w:sz w:val="28"/>
          <w:szCs w:val="28"/>
          <w:rtl w:val="0"/>
        </w:rPr>
        <w:t xml:space="preserve">LED Ekleme: Kullanıcı, LED bileşenleri ekleyebilmelidir. </w:t>
      </w:r>
    </w:p>
    <w:p w:rsidR="00000000" w:rsidDel="00000000" w:rsidP="00000000" w:rsidRDefault="00000000" w:rsidRPr="00000000" w14:paraId="00000058">
      <w:pPr>
        <w:numPr>
          <w:ilvl w:val="0"/>
          <w:numId w:val="14"/>
        </w:numPr>
        <w:ind w:left="1440" w:hanging="360"/>
        <w:jc w:val="both"/>
        <w:rPr>
          <w:sz w:val="28"/>
          <w:szCs w:val="28"/>
          <w:u w:val="none"/>
        </w:rPr>
      </w:pPr>
      <w:r w:rsidDel="00000000" w:rsidR="00000000" w:rsidRPr="00000000">
        <w:rPr>
          <w:sz w:val="28"/>
          <w:szCs w:val="28"/>
          <w:rtl w:val="0"/>
        </w:rPr>
        <w:t xml:space="preserve">Bileşenlerin Yerini Değiştirme: Kullanıcı, tuvale eklenen bileşenlerin konumlarını değiştirebilmelidir. </w:t>
      </w:r>
    </w:p>
    <w:p w:rsidR="00000000" w:rsidDel="00000000" w:rsidP="00000000" w:rsidRDefault="00000000" w:rsidRPr="00000000" w14:paraId="00000059">
      <w:pPr>
        <w:numPr>
          <w:ilvl w:val="0"/>
          <w:numId w:val="14"/>
        </w:numPr>
        <w:ind w:left="1440" w:hanging="360"/>
        <w:jc w:val="both"/>
        <w:rPr>
          <w:sz w:val="28"/>
          <w:szCs w:val="28"/>
          <w:u w:val="none"/>
        </w:rPr>
      </w:pPr>
      <w:r w:rsidDel="00000000" w:rsidR="00000000" w:rsidRPr="00000000">
        <w:rPr>
          <w:sz w:val="28"/>
          <w:szCs w:val="28"/>
          <w:rtl w:val="0"/>
        </w:rPr>
        <w:t xml:space="preserve">Bileşenleri Silme: Kullanıcı, tuvalden bileşenleri silebilmelidir.</w:t>
      </w:r>
    </w:p>
    <w:p w:rsidR="00000000" w:rsidDel="00000000" w:rsidP="00000000" w:rsidRDefault="00000000" w:rsidRPr="00000000" w14:paraId="0000005A">
      <w:pPr>
        <w:ind w:left="576" w:firstLine="0"/>
        <w:jc w:val="both"/>
        <w:rPr>
          <w:sz w:val="28"/>
          <w:szCs w:val="28"/>
        </w:rPr>
      </w:pPr>
      <w:r w:rsidDel="00000000" w:rsidR="00000000" w:rsidRPr="00000000">
        <w:rPr>
          <w:rtl w:val="0"/>
        </w:rPr>
      </w:r>
    </w:p>
    <w:p w:rsidR="00000000" w:rsidDel="00000000" w:rsidP="00000000" w:rsidRDefault="00000000" w:rsidRPr="00000000" w14:paraId="0000005B">
      <w:pPr>
        <w:pStyle w:val="Heading2"/>
        <w:rPr/>
      </w:pPr>
      <w:bookmarkStart w:colFirst="0" w:colLast="0" w:name="_6u571egg7urj" w:id="18"/>
      <w:bookmarkEnd w:id="18"/>
      <w:r w:rsidDel="00000000" w:rsidR="00000000" w:rsidRPr="00000000">
        <w:rPr>
          <w:rtl w:val="0"/>
        </w:rPr>
        <w:t xml:space="preserve">Simülasyon Kontrolleri: </w:t>
      </w:r>
    </w:p>
    <w:p w:rsidR="00000000" w:rsidDel="00000000" w:rsidP="00000000" w:rsidRDefault="00000000" w:rsidRPr="00000000" w14:paraId="0000005C">
      <w:pPr>
        <w:numPr>
          <w:ilvl w:val="0"/>
          <w:numId w:val="10"/>
        </w:numPr>
        <w:ind w:left="1440" w:hanging="360"/>
        <w:jc w:val="both"/>
        <w:rPr>
          <w:sz w:val="28"/>
          <w:szCs w:val="28"/>
          <w:u w:val="none"/>
        </w:rPr>
      </w:pPr>
      <w:r w:rsidDel="00000000" w:rsidR="00000000" w:rsidRPr="00000000">
        <w:rPr>
          <w:sz w:val="28"/>
          <w:szCs w:val="28"/>
          <w:rtl w:val="0"/>
        </w:rPr>
        <w:t xml:space="preserve">Simülasyonu Başlatma: Kullanıcı, devredeki bileşenlerin giriş değerlerine göre çıktılarının hesaplandığı simülasyonu başlatabilmelidir. </w:t>
      </w:r>
    </w:p>
    <w:p w:rsidR="00000000" w:rsidDel="00000000" w:rsidP="00000000" w:rsidRDefault="00000000" w:rsidRPr="00000000" w14:paraId="0000005D">
      <w:pPr>
        <w:numPr>
          <w:ilvl w:val="0"/>
          <w:numId w:val="10"/>
        </w:numPr>
        <w:ind w:left="1440" w:hanging="360"/>
        <w:jc w:val="both"/>
        <w:rPr>
          <w:sz w:val="28"/>
          <w:szCs w:val="28"/>
          <w:u w:val="none"/>
        </w:rPr>
      </w:pPr>
      <w:r w:rsidDel="00000000" w:rsidR="00000000" w:rsidRPr="00000000">
        <w:rPr>
          <w:sz w:val="28"/>
          <w:szCs w:val="28"/>
          <w:rtl w:val="0"/>
        </w:rPr>
        <w:t xml:space="preserve">Simülasyonu Durdurma: Kullanıcı, devam eden simülasyonu durdurabilmelidir. </w:t>
      </w:r>
    </w:p>
    <w:p w:rsidR="00000000" w:rsidDel="00000000" w:rsidP="00000000" w:rsidRDefault="00000000" w:rsidRPr="00000000" w14:paraId="0000005E">
      <w:pPr>
        <w:numPr>
          <w:ilvl w:val="0"/>
          <w:numId w:val="10"/>
        </w:numPr>
        <w:ind w:left="1440" w:hanging="360"/>
        <w:jc w:val="both"/>
        <w:rPr>
          <w:sz w:val="28"/>
          <w:szCs w:val="28"/>
          <w:u w:val="none"/>
        </w:rPr>
      </w:pPr>
      <w:r w:rsidDel="00000000" w:rsidR="00000000" w:rsidRPr="00000000">
        <w:rPr>
          <w:sz w:val="28"/>
          <w:szCs w:val="28"/>
          <w:rtl w:val="0"/>
        </w:rPr>
        <w:t xml:space="preserve">Simülasyonu Sıfırlama: Kullanıcı, tuvaldeki tüm bileşenleri ve bağlantıları temizleyebilmelidir.</w:t>
      </w:r>
    </w:p>
    <w:p w:rsidR="00000000" w:rsidDel="00000000" w:rsidP="00000000" w:rsidRDefault="00000000" w:rsidRPr="00000000" w14:paraId="0000005F">
      <w:pPr>
        <w:ind w:left="576" w:firstLine="0"/>
        <w:jc w:val="both"/>
        <w:rPr>
          <w:sz w:val="28"/>
          <w:szCs w:val="28"/>
        </w:rPr>
      </w:pPr>
      <w:r w:rsidDel="00000000" w:rsidR="00000000" w:rsidRPr="00000000">
        <w:rPr>
          <w:rtl w:val="0"/>
        </w:rPr>
      </w:r>
    </w:p>
    <w:p w:rsidR="00000000" w:rsidDel="00000000" w:rsidP="00000000" w:rsidRDefault="00000000" w:rsidRPr="00000000" w14:paraId="00000060">
      <w:pPr>
        <w:pStyle w:val="Heading2"/>
        <w:rPr/>
      </w:pPr>
      <w:bookmarkStart w:colFirst="0" w:colLast="0" w:name="_tkx7kic0v07q" w:id="19"/>
      <w:bookmarkEnd w:id="19"/>
      <w:r w:rsidDel="00000000" w:rsidR="00000000" w:rsidRPr="00000000">
        <w:rPr>
          <w:rtl w:val="0"/>
        </w:rPr>
        <w:t xml:space="preserve">Bileşenler Arası Bağlantılar:</w:t>
      </w:r>
    </w:p>
    <w:p w:rsidR="00000000" w:rsidDel="00000000" w:rsidP="00000000" w:rsidRDefault="00000000" w:rsidRPr="00000000" w14:paraId="00000061">
      <w:pPr>
        <w:numPr>
          <w:ilvl w:val="0"/>
          <w:numId w:val="5"/>
        </w:numPr>
        <w:ind w:left="1440" w:hanging="360"/>
        <w:jc w:val="both"/>
        <w:rPr>
          <w:sz w:val="28"/>
          <w:szCs w:val="28"/>
          <w:u w:val="none"/>
        </w:rPr>
      </w:pPr>
      <w:r w:rsidDel="00000000" w:rsidR="00000000" w:rsidRPr="00000000">
        <w:rPr>
          <w:sz w:val="28"/>
          <w:szCs w:val="28"/>
          <w:rtl w:val="0"/>
        </w:rPr>
        <w:t xml:space="preserve">Giriş ve Çıkış Bağlantıları: Mantık kapıları, giriş ve çıkış kutuları ile LED'ler arasında bağlantılar oluşturulabilmelidir. Her mantık kapısının giriş ve çıkışları uygun şekilde bağlanabilmelidir. </w:t>
      </w:r>
    </w:p>
    <w:p w:rsidR="00000000" w:rsidDel="00000000" w:rsidP="00000000" w:rsidRDefault="00000000" w:rsidRPr="00000000" w14:paraId="00000062">
      <w:pPr>
        <w:numPr>
          <w:ilvl w:val="0"/>
          <w:numId w:val="5"/>
        </w:numPr>
        <w:ind w:left="1440" w:hanging="360"/>
        <w:jc w:val="both"/>
        <w:rPr>
          <w:sz w:val="28"/>
          <w:szCs w:val="28"/>
          <w:u w:val="none"/>
        </w:rPr>
      </w:pPr>
      <w:r w:rsidDel="00000000" w:rsidR="00000000" w:rsidRPr="00000000">
        <w:rPr>
          <w:sz w:val="28"/>
          <w:szCs w:val="28"/>
          <w:rtl w:val="0"/>
        </w:rPr>
        <w:t xml:space="preserve">Dinamik Değer Güncelleme: Giriş kutularının değerleri dinamik olarak değiştirildiğinde, bağlı mantık kapılarının ve çıkışların çıktıları otomatik olarak güncellenmelidir.</w:t>
      </w:r>
    </w:p>
    <w:p w:rsidR="00000000" w:rsidDel="00000000" w:rsidP="00000000" w:rsidRDefault="00000000" w:rsidRPr="00000000" w14:paraId="00000063">
      <w:pPr>
        <w:ind w:left="0" w:firstLine="0"/>
        <w:jc w:val="both"/>
        <w:rPr>
          <w:sz w:val="28"/>
          <w:szCs w:val="28"/>
        </w:rPr>
      </w:pPr>
      <w:r w:rsidDel="00000000" w:rsidR="00000000" w:rsidRPr="00000000">
        <w:rPr>
          <w:rtl w:val="0"/>
        </w:rPr>
      </w:r>
    </w:p>
    <w:p w:rsidR="00000000" w:rsidDel="00000000" w:rsidP="00000000" w:rsidRDefault="00000000" w:rsidRPr="00000000" w14:paraId="00000064">
      <w:pPr>
        <w:pStyle w:val="Heading2"/>
        <w:rPr/>
      </w:pPr>
      <w:bookmarkStart w:colFirst="0" w:colLast="0" w:name="_bxyt0aik21q7" w:id="20"/>
      <w:bookmarkEnd w:id="20"/>
      <w:r w:rsidDel="00000000" w:rsidR="00000000" w:rsidRPr="00000000">
        <w:rPr>
          <w:rtl w:val="0"/>
        </w:rPr>
        <w:t xml:space="preserve">Mantık Kapıları İşlevselliği: </w:t>
      </w:r>
    </w:p>
    <w:p w:rsidR="00000000" w:rsidDel="00000000" w:rsidP="00000000" w:rsidRDefault="00000000" w:rsidRPr="00000000" w14:paraId="00000065">
      <w:pPr>
        <w:numPr>
          <w:ilvl w:val="0"/>
          <w:numId w:val="13"/>
        </w:numPr>
        <w:ind w:left="1440" w:hanging="360"/>
        <w:jc w:val="both"/>
        <w:rPr>
          <w:sz w:val="28"/>
          <w:szCs w:val="28"/>
          <w:u w:val="none"/>
        </w:rPr>
      </w:pPr>
      <w:r w:rsidDel="00000000" w:rsidR="00000000" w:rsidRPr="00000000">
        <w:rPr>
          <w:sz w:val="28"/>
          <w:szCs w:val="28"/>
          <w:rtl w:val="0"/>
        </w:rPr>
        <w:t xml:space="preserve">NOT Kapısı: Tek giriş değeri terslenmelidir. </w:t>
      </w:r>
    </w:p>
    <w:p w:rsidR="00000000" w:rsidDel="00000000" w:rsidP="00000000" w:rsidRDefault="00000000" w:rsidRPr="00000000" w14:paraId="00000066">
      <w:pPr>
        <w:numPr>
          <w:ilvl w:val="0"/>
          <w:numId w:val="13"/>
        </w:numPr>
        <w:ind w:left="1440" w:hanging="360"/>
        <w:jc w:val="both"/>
        <w:rPr>
          <w:sz w:val="28"/>
          <w:szCs w:val="28"/>
          <w:u w:val="none"/>
        </w:rPr>
      </w:pPr>
      <w:r w:rsidDel="00000000" w:rsidR="00000000" w:rsidRPr="00000000">
        <w:rPr>
          <w:sz w:val="28"/>
          <w:szCs w:val="28"/>
          <w:rtl w:val="0"/>
        </w:rPr>
        <w:t xml:space="preserve">BUFFER Kapısı: Tek giriş değeri doğrudan çıkışa aktarılmalıdır. </w:t>
      </w:r>
    </w:p>
    <w:p w:rsidR="00000000" w:rsidDel="00000000" w:rsidP="00000000" w:rsidRDefault="00000000" w:rsidRPr="00000000" w14:paraId="00000067">
      <w:pPr>
        <w:numPr>
          <w:ilvl w:val="0"/>
          <w:numId w:val="13"/>
        </w:numPr>
        <w:ind w:left="1440" w:hanging="360"/>
        <w:jc w:val="both"/>
        <w:rPr>
          <w:sz w:val="28"/>
          <w:szCs w:val="28"/>
          <w:u w:val="none"/>
        </w:rPr>
      </w:pPr>
      <w:r w:rsidDel="00000000" w:rsidR="00000000" w:rsidRPr="00000000">
        <w:rPr>
          <w:sz w:val="28"/>
          <w:szCs w:val="28"/>
          <w:rtl w:val="0"/>
        </w:rPr>
        <w:t xml:space="preserve">AND Kapısı: İki giriş değeri VE işlemi ile hesaplanmalıdır. </w:t>
      </w:r>
    </w:p>
    <w:p w:rsidR="00000000" w:rsidDel="00000000" w:rsidP="00000000" w:rsidRDefault="00000000" w:rsidRPr="00000000" w14:paraId="00000068">
      <w:pPr>
        <w:numPr>
          <w:ilvl w:val="0"/>
          <w:numId w:val="13"/>
        </w:numPr>
        <w:ind w:left="1440" w:hanging="360"/>
        <w:jc w:val="both"/>
        <w:rPr>
          <w:sz w:val="28"/>
          <w:szCs w:val="28"/>
          <w:u w:val="none"/>
        </w:rPr>
      </w:pPr>
      <w:r w:rsidDel="00000000" w:rsidR="00000000" w:rsidRPr="00000000">
        <w:rPr>
          <w:sz w:val="28"/>
          <w:szCs w:val="28"/>
          <w:rtl w:val="0"/>
        </w:rPr>
        <w:t xml:space="preserve">OR Kapısı: İki giriş değeri VEYA işlemi ile hesaplanmalıdır. </w:t>
      </w:r>
    </w:p>
    <w:p w:rsidR="00000000" w:rsidDel="00000000" w:rsidP="00000000" w:rsidRDefault="00000000" w:rsidRPr="00000000" w14:paraId="00000069">
      <w:pPr>
        <w:numPr>
          <w:ilvl w:val="0"/>
          <w:numId w:val="13"/>
        </w:numPr>
        <w:ind w:left="1440" w:hanging="360"/>
        <w:jc w:val="both"/>
        <w:rPr>
          <w:sz w:val="28"/>
          <w:szCs w:val="28"/>
          <w:u w:val="none"/>
        </w:rPr>
      </w:pPr>
      <w:r w:rsidDel="00000000" w:rsidR="00000000" w:rsidRPr="00000000">
        <w:rPr>
          <w:sz w:val="28"/>
          <w:szCs w:val="28"/>
          <w:rtl w:val="0"/>
        </w:rPr>
        <w:t xml:space="preserve">NAND Kapısı: İki giriş değeri VE işlemi yapıldıktan sonra sonuç terslenmelidir. </w:t>
      </w:r>
    </w:p>
    <w:p w:rsidR="00000000" w:rsidDel="00000000" w:rsidP="00000000" w:rsidRDefault="00000000" w:rsidRPr="00000000" w14:paraId="0000006A">
      <w:pPr>
        <w:numPr>
          <w:ilvl w:val="0"/>
          <w:numId w:val="13"/>
        </w:numPr>
        <w:ind w:left="1440" w:hanging="360"/>
        <w:jc w:val="both"/>
        <w:rPr>
          <w:sz w:val="28"/>
          <w:szCs w:val="28"/>
          <w:u w:val="none"/>
        </w:rPr>
      </w:pPr>
      <w:r w:rsidDel="00000000" w:rsidR="00000000" w:rsidRPr="00000000">
        <w:rPr>
          <w:sz w:val="28"/>
          <w:szCs w:val="28"/>
          <w:rtl w:val="0"/>
        </w:rPr>
        <w:t xml:space="preserve">NOR Kapısı: İki giriş değeri VEYA işlemi yapıldıktan sonra sonuç terslenmelidir. </w:t>
      </w:r>
    </w:p>
    <w:p w:rsidR="00000000" w:rsidDel="00000000" w:rsidP="00000000" w:rsidRDefault="00000000" w:rsidRPr="00000000" w14:paraId="0000006B">
      <w:pPr>
        <w:numPr>
          <w:ilvl w:val="0"/>
          <w:numId w:val="13"/>
        </w:numPr>
        <w:ind w:left="1440" w:hanging="360"/>
        <w:jc w:val="both"/>
        <w:rPr>
          <w:sz w:val="28"/>
          <w:szCs w:val="28"/>
          <w:u w:val="none"/>
        </w:rPr>
      </w:pPr>
      <w:r w:rsidDel="00000000" w:rsidR="00000000" w:rsidRPr="00000000">
        <w:rPr>
          <w:sz w:val="28"/>
          <w:szCs w:val="28"/>
          <w:rtl w:val="0"/>
        </w:rPr>
        <w:t xml:space="preserve">XOR Kapısı: İki giriş değeri farklı ise sonuç 1, aynı ise sonuç 0 olmalıdır. </w:t>
      </w:r>
    </w:p>
    <w:p w:rsidR="00000000" w:rsidDel="00000000" w:rsidP="00000000" w:rsidRDefault="00000000" w:rsidRPr="00000000" w14:paraId="0000006C">
      <w:pPr>
        <w:numPr>
          <w:ilvl w:val="0"/>
          <w:numId w:val="13"/>
        </w:numPr>
        <w:ind w:left="1440" w:hanging="360"/>
        <w:jc w:val="both"/>
        <w:rPr>
          <w:sz w:val="28"/>
          <w:szCs w:val="28"/>
          <w:u w:val="none"/>
        </w:rPr>
      </w:pPr>
      <w:r w:rsidDel="00000000" w:rsidR="00000000" w:rsidRPr="00000000">
        <w:rPr>
          <w:sz w:val="28"/>
          <w:szCs w:val="28"/>
          <w:rtl w:val="0"/>
        </w:rPr>
        <w:t xml:space="preserve">XNOR Kapısı: İki giriş değeri aynı ise sonuç 1, farklı ise sonuç 0 olmalıdır.</w:t>
      </w:r>
    </w:p>
    <w:p w:rsidR="00000000" w:rsidDel="00000000" w:rsidP="00000000" w:rsidRDefault="00000000" w:rsidRPr="00000000" w14:paraId="0000006D">
      <w:pPr>
        <w:ind w:left="576" w:firstLine="0"/>
        <w:jc w:val="both"/>
        <w:rPr>
          <w:sz w:val="28"/>
          <w:szCs w:val="28"/>
        </w:rPr>
      </w:pPr>
      <w:r w:rsidDel="00000000" w:rsidR="00000000" w:rsidRPr="00000000">
        <w:rPr>
          <w:rtl w:val="0"/>
        </w:rPr>
      </w:r>
    </w:p>
    <w:p w:rsidR="00000000" w:rsidDel="00000000" w:rsidP="00000000" w:rsidRDefault="00000000" w:rsidRPr="00000000" w14:paraId="0000006E">
      <w:pPr>
        <w:pStyle w:val="Heading2"/>
        <w:rPr/>
      </w:pPr>
      <w:bookmarkStart w:colFirst="0" w:colLast="0" w:name="_uwehflmu8rga" w:id="21"/>
      <w:bookmarkEnd w:id="21"/>
      <w:r w:rsidDel="00000000" w:rsidR="00000000" w:rsidRPr="00000000">
        <w:rPr>
          <w:rtl w:val="0"/>
        </w:rPr>
        <w:t xml:space="preserve">Görsel ve İşlevsel Geri Bildirim: </w:t>
      </w:r>
    </w:p>
    <w:p w:rsidR="00000000" w:rsidDel="00000000" w:rsidP="00000000" w:rsidRDefault="00000000" w:rsidRPr="00000000" w14:paraId="0000006F">
      <w:pPr>
        <w:numPr>
          <w:ilvl w:val="0"/>
          <w:numId w:val="15"/>
        </w:numPr>
        <w:ind w:left="1440" w:hanging="360"/>
        <w:jc w:val="both"/>
        <w:rPr>
          <w:sz w:val="28"/>
          <w:szCs w:val="28"/>
          <w:u w:val="none"/>
        </w:rPr>
      </w:pPr>
      <w:r w:rsidDel="00000000" w:rsidR="00000000" w:rsidRPr="00000000">
        <w:rPr>
          <w:sz w:val="28"/>
          <w:szCs w:val="28"/>
          <w:rtl w:val="0"/>
        </w:rPr>
        <w:t xml:space="preserve">LED Durumu: LED'ler, bağlı oldukları kapılardan gelen çıktıya göre yanmalı veya sönmelidir. </w:t>
      </w:r>
    </w:p>
    <w:p w:rsidR="00000000" w:rsidDel="00000000" w:rsidP="00000000" w:rsidRDefault="00000000" w:rsidRPr="00000000" w14:paraId="00000070">
      <w:pPr>
        <w:numPr>
          <w:ilvl w:val="0"/>
          <w:numId w:val="15"/>
        </w:numPr>
        <w:ind w:left="1440" w:hanging="360"/>
        <w:jc w:val="both"/>
        <w:rPr>
          <w:sz w:val="28"/>
          <w:szCs w:val="28"/>
          <w:u w:val="none"/>
        </w:rPr>
      </w:pPr>
      <w:r w:rsidDel="00000000" w:rsidR="00000000" w:rsidRPr="00000000">
        <w:rPr>
          <w:sz w:val="28"/>
          <w:szCs w:val="28"/>
          <w:rtl w:val="0"/>
        </w:rPr>
        <w:t xml:space="preserve">Çıkış Kutusu Değeri: Çıkış kutuları, bağlı oldukları kapılardan gelen çıktıları kendi içlerinde göstermelidir. </w:t>
      </w:r>
    </w:p>
    <w:p w:rsidR="00000000" w:rsidDel="00000000" w:rsidP="00000000" w:rsidRDefault="00000000" w:rsidRPr="00000000" w14:paraId="00000071">
      <w:pPr>
        <w:numPr>
          <w:ilvl w:val="0"/>
          <w:numId w:val="15"/>
        </w:numPr>
        <w:ind w:left="1440" w:hanging="360"/>
        <w:jc w:val="both"/>
        <w:rPr>
          <w:sz w:val="28"/>
          <w:szCs w:val="28"/>
          <w:u w:val="none"/>
        </w:rPr>
      </w:pPr>
      <w:r w:rsidDel="00000000" w:rsidR="00000000" w:rsidRPr="00000000">
        <w:rPr>
          <w:sz w:val="28"/>
          <w:szCs w:val="28"/>
          <w:rtl w:val="0"/>
        </w:rPr>
        <w:t xml:space="preserve">Bilgilendirme Mesajları: Simülasyonun başlangıcı, durdurulması ve tamamlanması gibi durumlarda kullanıcıya bilgilendirme mesajları gösterilmelidir.</w:t>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pStyle w:val="Heading2"/>
        <w:rPr/>
      </w:pPr>
      <w:bookmarkStart w:colFirst="0" w:colLast="0" w:name="_ltlkea30vqqm" w:id="22"/>
      <w:bookmarkEnd w:id="22"/>
      <w:r w:rsidDel="00000000" w:rsidR="00000000" w:rsidRPr="00000000">
        <w:rPr>
          <w:rtl w:val="0"/>
        </w:rPr>
        <w:t xml:space="preserve">Kullanıcı Etkileşimi ve Kullanılabilirlik:</w:t>
      </w:r>
    </w:p>
    <w:p w:rsidR="00000000" w:rsidDel="00000000" w:rsidP="00000000" w:rsidRDefault="00000000" w:rsidRPr="00000000" w14:paraId="00000074">
      <w:pPr>
        <w:numPr>
          <w:ilvl w:val="0"/>
          <w:numId w:val="4"/>
        </w:numPr>
        <w:ind w:left="1440" w:hanging="360"/>
        <w:jc w:val="both"/>
        <w:rPr>
          <w:sz w:val="28"/>
          <w:szCs w:val="28"/>
          <w:u w:val="none"/>
        </w:rPr>
      </w:pPr>
      <w:r w:rsidDel="00000000" w:rsidR="00000000" w:rsidRPr="00000000">
        <w:rPr>
          <w:sz w:val="28"/>
          <w:szCs w:val="28"/>
          <w:rtl w:val="0"/>
        </w:rPr>
        <w:t xml:space="preserve">Kullanıcı Dostu Arayüz: Bileşenlerin kolayca eklenip, yerleştirilip, düzenlenebileceği kullanıcı dostu bir arayüz sağlanmalıdır. </w:t>
      </w:r>
    </w:p>
    <w:p w:rsidR="00000000" w:rsidDel="00000000" w:rsidP="00000000" w:rsidRDefault="00000000" w:rsidRPr="00000000" w14:paraId="00000075">
      <w:pPr>
        <w:numPr>
          <w:ilvl w:val="0"/>
          <w:numId w:val="4"/>
        </w:numPr>
        <w:ind w:left="1440" w:hanging="360"/>
        <w:jc w:val="both"/>
        <w:rPr>
          <w:sz w:val="28"/>
          <w:szCs w:val="28"/>
          <w:u w:val="none"/>
        </w:rPr>
      </w:pPr>
      <w:r w:rsidDel="00000000" w:rsidR="00000000" w:rsidRPr="00000000">
        <w:rPr>
          <w:sz w:val="28"/>
          <w:szCs w:val="28"/>
          <w:rtl w:val="0"/>
        </w:rPr>
        <w:t xml:space="preserve">Kolay Kullanım: Simülasyon kontrolleri ve bileşen ekleme işlemleri kolay ve sezgisel olmalıdır.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80">
      <w:pPr>
        <w:pStyle w:val="Heading1"/>
        <w:numPr>
          <w:ilvl w:val="1"/>
          <w:numId w:val="2"/>
        </w:numPr>
        <w:ind w:left="576"/>
        <w:rPr/>
      </w:pPr>
      <w:bookmarkStart w:colFirst="0" w:colLast="0" w:name="_fwoz257lh421" w:id="23"/>
      <w:bookmarkEnd w:id="23"/>
      <w:r w:rsidDel="00000000" w:rsidR="00000000" w:rsidRPr="00000000">
        <w:rPr>
          <w:vertAlign w:val="baseline"/>
          <w:rtl w:val="0"/>
        </w:rPr>
        <w:t xml:space="preserve">Use-Case diyagramı</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sz w:val="28"/>
          <w:szCs w:val="28"/>
        </w:rPr>
        <w:drawing>
          <wp:inline distB="114300" distT="114300" distL="114300" distR="114300">
            <wp:extent cx="5760410" cy="693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Title"/>
        <w:numPr>
          <w:ilvl w:val="0"/>
          <w:numId w:val="2"/>
        </w:numPr>
        <w:ind w:left="432"/>
        <w:rPr/>
      </w:pPr>
      <w:bookmarkStart w:colFirst="0" w:colLast="0" w:name="_r6syzh26k7hc" w:id="24"/>
      <w:bookmarkEnd w:id="24"/>
      <w:r w:rsidDel="00000000" w:rsidR="00000000" w:rsidRPr="00000000">
        <w:rPr>
          <w:vertAlign w:val="baseline"/>
          <w:rtl w:val="0"/>
        </w:rPr>
        <w:t xml:space="preserve">TASARIM</w:t>
      </w:r>
    </w:p>
    <w:p w:rsidR="00000000" w:rsidDel="00000000" w:rsidP="00000000" w:rsidRDefault="00000000" w:rsidRPr="00000000" w14:paraId="00000083">
      <w:pPr>
        <w:pStyle w:val="Heading1"/>
        <w:numPr>
          <w:ilvl w:val="1"/>
          <w:numId w:val="2"/>
        </w:numPr>
        <w:ind w:left="576"/>
        <w:rPr/>
      </w:pPr>
      <w:bookmarkStart w:colFirst="0" w:colLast="0" w:name="_dhc3mdbp644s" w:id="25"/>
      <w:bookmarkEnd w:id="25"/>
      <w:r w:rsidDel="00000000" w:rsidR="00000000" w:rsidRPr="00000000">
        <w:rPr>
          <w:vertAlign w:val="baseline"/>
          <w:rtl w:val="0"/>
        </w:rPr>
        <w:t xml:space="preserve">Mimari tasarım</w:t>
      </w:r>
    </w:p>
    <w:p w:rsidR="00000000" w:rsidDel="00000000" w:rsidP="00000000" w:rsidRDefault="00000000" w:rsidRPr="00000000" w14:paraId="00000084">
      <w:pPr>
        <w:pStyle w:val="Heading2"/>
        <w:rPr/>
      </w:pPr>
      <w:bookmarkStart w:colFirst="0" w:colLast="0" w:name="_qeer8bylmt2k" w:id="26"/>
      <w:bookmarkEnd w:id="26"/>
      <w:r w:rsidDel="00000000" w:rsidR="00000000" w:rsidRPr="00000000">
        <w:rPr>
          <w:rtl w:val="0"/>
        </w:rPr>
        <w:t xml:space="preserve">Kullanıcı Arayüzü Katmanı:</w:t>
      </w:r>
    </w:p>
    <w:p w:rsidR="00000000" w:rsidDel="00000000" w:rsidP="00000000" w:rsidRDefault="00000000" w:rsidRPr="00000000" w14:paraId="00000085">
      <w:pPr>
        <w:ind w:left="576" w:firstLine="0"/>
        <w:jc w:val="both"/>
        <w:rPr>
          <w:sz w:val="28"/>
          <w:szCs w:val="28"/>
        </w:rPr>
      </w:pPr>
      <w:r w:rsidDel="00000000" w:rsidR="00000000" w:rsidRPr="00000000">
        <w:rPr>
          <w:sz w:val="28"/>
          <w:szCs w:val="28"/>
          <w:rtl w:val="0"/>
        </w:rPr>
        <w:t xml:space="preserve">Kullanıcıların sistemle etkileşimde bulunduğu katmandır. Bu katman, kullanıcıların veri girişi yapabileceği formlar, raporlama ekranları ve diğer görsel öğeler içerir.</w:t>
      </w:r>
    </w:p>
    <w:p w:rsidR="00000000" w:rsidDel="00000000" w:rsidP="00000000" w:rsidRDefault="00000000" w:rsidRPr="00000000" w14:paraId="00000086">
      <w:pPr>
        <w:pStyle w:val="Heading2"/>
        <w:rPr/>
      </w:pPr>
      <w:bookmarkStart w:colFirst="0" w:colLast="0" w:name="_izht5qa3hy4p" w:id="27"/>
      <w:bookmarkEnd w:id="27"/>
      <w:r w:rsidDel="00000000" w:rsidR="00000000" w:rsidRPr="00000000">
        <w:rPr>
          <w:rtl w:val="0"/>
        </w:rPr>
        <w:t xml:space="preserve">İş Mantığı Katmanı:</w:t>
      </w:r>
    </w:p>
    <w:p w:rsidR="00000000" w:rsidDel="00000000" w:rsidP="00000000" w:rsidRDefault="00000000" w:rsidRPr="00000000" w14:paraId="00000087">
      <w:pPr>
        <w:ind w:left="576" w:firstLine="0"/>
        <w:jc w:val="both"/>
        <w:rPr>
          <w:sz w:val="28"/>
          <w:szCs w:val="28"/>
        </w:rPr>
      </w:pPr>
      <w:r w:rsidDel="00000000" w:rsidR="00000000" w:rsidRPr="00000000">
        <w:rPr>
          <w:sz w:val="28"/>
          <w:szCs w:val="28"/>
          <w:rtl w:val="0"/>
        </w:rPr>
        <w:t xml:space="preserve">Uygulamanın iş kurallarını, veri işleme mantığını ve iş süreçlerini içerir. Kullanıcı arayüzünden gelen istekleri işler, verileri işler ve gerekli işlemleri gerçekleştirir.</w:t>
      </w:r>
    </w:p>
    <w:p w:rsidR="00000000" w:rsidDel="00000000" w:rsidP="00000000" w:rsidRDefault="00000000" w:rsidRPr="00000000" w14:paraId="00000088">
      <w:pPr>
        <w:ind w:left="576" w:firstLine="0"/>
        <w:jc w:val="both"/>
        <w:rPr>
          <w:sz w:val="28"/>
          <w:szCs w:val="28"/>
        </w:rPr>
      </w:pPr>
      <w:r w:rsidDel="00000000" w:rsidR="00000000" w:rsidRPr="00000000">
        <w:rPr>
          <w:rtl w:val="0"/>
        </w:rPr>
      </w:r>
    </w:p>
    <w:p w:rsidR="00000000" w:rsidDel="00000000" w:rsidP="00000000" w:rsidRDefault="00000000" w:rsidRPr="00000000" w14:paraId="00000089">
      <w:pPr>
        <w:pStyle w:val="Heading2"/>
        <w:rPr/>
      </w:pPr>
      <w:bookmarkStart w:colFirst="0" w:colLast="0" w:name="_npsedlnxb9s5" w:id="28"/>
      <w:bookmarkEnd w:id="28"/>
      <w:r w:rsidDel="00000000" w:rsidR="00000000" w:rsidRPr="00000000">
        <w:rPr>
          <w:rtl w:val="0"/>
        </w:rPr>
        <w:t xml:space="preserve">Nesne Tabanlı Programlama:</w:t>
      </w:r>
    </w:p>
    <w:p w:rsidR="00000000" w:rsidDel="00000000" w:rsidP="00000000" w:rsidRDefault="00000000" w:rsidRPr="00000000" w14:paraId="0000008A">
      <w:pPr>
        <w:ind w:left="576" w:firstLine="0"/>
        <w:jc w:val="both"/>
        <w:rPr>
          <w:sz w:val="28"/>
          <w:szCs w:val="28"/>
        </w:rPr>
      </w:pPr>
      <w:r w:rsidDel="00000000" w:rsidR="00000000" w:rsidRPr="00000000">
        <w:rPr>
          <w:sz w:val="28"/>
          <w:szCs w:val="28"/>
          <w:rtl w:val="0"/>
        </w:rPr>
        <w:t xml:space="preserve">Projede nesne tabanlı programlama prensipleri kullanılarak her bir varlık için bir sınıf oluşturulmuştur. Bu sınıfların birbirleriyle etkileşimi sağlanmıştır.  </w:t>
      </w:r>
    </w:p>
    <w:p w:rsidR="00000000" w:rsidDel="00000000" w:rsidP="00000000" w:rsidRDefault="00000000" w:rsidRPr="00000000" w14:paraId="0000008B">
      <w:pPr>
        <w:ind w:left="576" w:firstLine="0"/>
        <w:jc w:val="both"/>
        <w:rPr>
          <w:sz w:val="28"/>
          <w:szCs w:val="28"/>
        </w:rPr>
      </w:pPr>
      <w:r w:rsidDel="00000000" w:rsidR="00000000" w:rsidRPr="00000000">
        <w:rPr>
          <w:rtl w:val="0"/>
        </w:rPr>
      </w:r>
    </w:p>
    <w:p w:rsidR="00000000" w:rsidDel="00000000" w:rsidP="00000000" w:rsidRDefault="00000000" w:rsidRPr="00000000" w14:paraId="0000008C">
      <w:pPr>
        <w:pStyle w:val="Title"/>
        <w:numPr>
          <w:ilvl w:val="1"/>
          <w:numId w:val="2"/>
        </w:numPr>
        <w:ind w:left="576"/>
        <w:rPr/>
      </w:pPr>
      <w:bookmarkStart w:colFirst="0" w:colLast="0" w:name="_jhmizccfwn0t" w:id="29"/>
      <w:bookmarkEnd w:id="29"/>
      <w:r w:rsidDel="00000000" w:rsidR="00000000" w:rsidRPr="00000000">
        <w:rPr>
          <w:vertAlign w:val="baseline"/>
          <w:rtl w:val="0"/>
        </w:rPr>
        <w:t xml:space="preserve">Kullanılacak teknolojiler</w:t>
      </w:r>
    </w:p>
    <w:p w:rsidR="00000000" w:rsidDel="00000000" w:rsidP="00000000" w:rsidRDefault="00000000" w:rsidRPr="00000000" w14:paraId="0000008D">
      <w:pPr>
        <w:ind w:left="576" w:firstLine="0"/>
        <w:jc w:val="both"/>
        <w:rPr>
          <w:sz w:val="28"/>
          <w:szCs w:val="28"/>
        </w:rPr>
      </w:pPr>
      <w:r w:rsidDel="00000000" w:rsidR="00000000" w:rsidRPr="00000000">
        <w:rPr>
          <w:sz w:val="28"/>
          <w:szCs w:val="28"/>
          <w:rtl w:val="0"/>
        </w:rPr>
        <w:t xml:space="preserve">Projede, Python programlama dili ve Tkinter kütüphanesi kullanılarak bir masaüstü uygulaması geliştirilmiştir. Python, geniş bir kütüphane yelpazesi ve kolay okunabilir bir sözdizimi ile kullanımı yaygın olan bir programlama dilidir. Tkinter, Python'un standart kütüphanelerinden biridir ve GUI (Grafiksel Kullanıcı Arayüzü) oluşturmak için kullanılır.  </w:t>
      </w:r>
    </w:p>
    <w:p w:rsidR="00000000" w:rsidDel="00000000" w:rsidP="00000000" w:rsidRDefault="00000000" w:rsidRPr="00000000" w14:paraId="0000008E">
      <w:pPr>
        <w:ind w:left="576" w:firstLine="0"/>
        <w:jc w:val="both"/>
        <w:rPr>
          <w:sz w:val="28"/>
          <w:szCs w:val="28"/>
        </w:rPr>
      </w:pPr>
      <w:r w:rsidDel="00000000" w:rsidR="00000000" w:rsidRPr="00000000">
        <w:rPr>
          <w:rtl w:val="0"/>
        </w:rPr>
      </w:r>
    </w:p>
    <w:p w:rsidR="00000000" w:rsidDel="00000000" w:rsidP="00000000" w:rsidRDefault="00000000" w:rsidRPr="00000000" w14:paraId="0000008F">
      <w:pPr>
        <w:ind w:left="576" w:firstLine="0"/>
        <w:jc w:val="both"/>
        <w:rPr>
          <w:sz w:val="28"/>
          <w:szCs w:val="28"/>
        </w:rPr>
      </w:pPr>
      <w:r w:rsidDel="00000000" w:rsidR="00000000" w:rsidRPr="00000000">
        <w:rPr>
          <w:sz w:val="28"/>
          <w:szCs w:val="28"/>
          <w:rtl w:val="0"/>
        </w:rPr>
        <w:t xml:space="preserve">Python: Ana programlama dili olarak kullanılmıştır. Kullanımı kolaydır ve geniş bir topluluk tarafından desteklenmektedir. </w:t>
      </w:r>
    </w:p>
    <w:p w:rsidR="00000000" w:rsidDel="00000000" w:rsidP="00000000" w:rsidRDefault="00000000" w:rsidRPr="00000000" w14:paraId="00000090">
      <w:pPr>
        <w:ind w:left="576" w:firstLine="0"/>
        <w:jc w:val="both"/>
        <w:rPr>
          <w:sz w:val="28"/>
          <w:szCs w:val="28"/>
        </w:rPr>
      </w:pPr>
      <w:r w:rsidDel="00000000" w:rsidR="00000000" w:rsidRPr="00000000">
        <w:rPr>
          <w:rtl w:val="0"/>
        </w:rPr>
      </w:r>
    </w:p>
    <w:p w:rsidR="00000000" w:rsidDel="00000000" w:rsidP="00000000" w:rsidRDefault="00000000" w:rsidRPr="00000000" w14:paraId="00000091">
      <w:pPr>
        <w:ind w:left="576" w:firstLine="0"/>
        <w:jc w:val="both"/>
        <w:rPr>
          <w:sz w:val="28"/>
          <w:szCs w:val="28"/>
        </w:rPr>
      </w:pPr>
      <w:r w:rsidDel="00000000" w:rsidR="00000000" w:rsidRPr="00000000">
        <w:rPr>
          <w:sz w:val="28"/>
          <w:szCs w:val="28"/>
          <w:rtl w:val="0"/>
        </w:rPr>
        <w:t xml:space="preserve">Tkinter: Python'un standart kütüphanelerinden biri olan Tkinter, GUI uygulamaları oluşturmak için kullanılmıştır. Basit ve hızlı bir şekilde kullanıcı arayüzleri oluşturmak için idealdir. </w:t>
      </w:r>
    </w:p>
    <w:p w:rsidR="00000000" w:rsidDel="00000000" w:rsidP="00000000" w:rsidRDefault="00000000" w:rsidRPr="00000000" w14:paraId="00000092">
      <w:pPr>
        <w:ind w:left="576" w:firstLine="0"/>
        <w:jc w:val="both"/>
        <w:rPr>
          <w:sz w:val="28"/>
          <w:szCs w:val="28"/>
        </w:rPr>
      </w:pPr>
      <w:r w:rsidDel="00000000" w:rsidR="00000000" w:rsidRPr="00000000">
        <w:rPr>
          <w:rtl w:val="0"/>
        </w:rPr>
      </w:r>
    </w:p>
    <w:p w:rsidR="00000000" w:rsidDel="00000000" w:rsidP="00000000" w:rsidRDefault="00000000" w:rsidRPr="00000000" w14:paraId="00000093">
      <w:pPr>
        <w:ind w:left="576" w:firstLine="0"/>
        <w:jc w:val="both"/>
        <w:rPr>
          <w:sz w:val="28"/>
          <w:szCs w:val="28"/>
        </w:rPr>
      </w:pPr>
      <w:r w:rsidDel="00000000" w:rsidR="00000000" w:rsidRPr="00000000">
        <w:rPr>
          <w:sz w:val="28"/>
          <w:szCs w:val="28"/>
          <w:rtl w:val="0"/>
        </w:rPr>
        <w:t xml:space="preserve">Bu teknolojilerin kullanılması, uygulamanın hızlı bir şekilde geliştirilmesini sağlamış ve kullanıcı dostu bir arayüzün kolayca tasarlanmasını mümkün kılmıştır.</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sz w:val="28"/>
          <w:szCs w:val="28"/>
        </w:rPr>
      </w:pPr>
      <w:r w:rsidDel="00000000" w:rsidR="00000000" w:rsidRPr="00000000">
        <w:rPr>
          <w:rtl w:val="0"/>
        </w:rPr>
      </w:r>
    </w:p>
    <w:p w:rsidR="00000000" w:rsidDel="00000000" w:rsidP="00000000" w:rsidRDefault="00000000" w:rsidRPr="00000000" w14:paraId="00000095">
      <w:pPr>
        <w:pStyle w:val="Heading1"/>
        <w:numPr>
          <w:ilvl w:val="1"/>
          <w:numId w:val="2"/>
        </w:numPr>
        <w:ind w:left="576"/>
        <w:rPr/>
      </w:pPr>
      <w:bookmarkStart w:colFirst="0" w:colLast="0" w:name="_1tnegajx6w18" w:id="30"/>
      <w:bookmarkEnd w:id="30"/>
      <w:r w:rsidDel="00000000" w:rsidR="00000000" w:rsidRPr="00000000">
        <w:rPr>
          <w:vertAlign w:val="baseline"/>
          <w:rtl w:val="0"/>
        </w:rPr>
        <w:t xml:space="preserve">Kullanıcı arayüzü tasarımı</w:t>
      </w:r>
    </w:p>
    <w:p w:rsidR="00000000" w:rsidDel="00000000" w:rsidP="00000000" w:rsidRDefault="00000000" w:rsidRPr="00000000" w14:paraId="0000009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Kullanıcı arayüzü tasarımı ile ilgili açıklama. </w:t>
      </w:r>
    </w:p>
    <w:p w:rsidR="00000000" w:rsidDel="00000000" w:rsidP="00000000" w:rsidRDefault="00000000" w:rsidRPr="00000000" w14:paraId="0000009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Yazılımdan ekran çıktıları alınarak üzerinden açıklama yapılması</w:t>
      </w:r>
    </w:p>
    <w:p w:rsidR="00000000" w:rsidDel="00000000" w:rsidP="00000000" w:rsidRDefault="00000000" w:rsidRPr="00000000" w14:paraId="0000009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Uygulamanın nasıl çalıştırılacağı ile ilgili açıklama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A">
      <w:pPr>
        <w:pStyle w:val="Title"/>
        <w:numPr>
          <w:ilvl w:val="0"/>
          <w:numId w:val="2"/>
        </w:numPr>
        <w:ind w:left="432"/>
        <w:rPr/>
      </w:pPr>
      <w:bookmarkStart w:colFirst="0" w:colLast="0" w:name="_zhqwybq0bie" w:id="31"/>
      <w:bookmarkEnd w:id="31"/>
      <w:r w:rsidDel="00000000" w:rsidR="00000000" w:rsidRPr="00000000">
        <w:rPr>
          <w:vertAlign w:val="baseline"/>
          <w:rtl w:val="0"/>
        </w:rPr>
        <w:t xml:space="preserve">UYGULAMA</w:t>
      </w:r>
    </w:p>
    <w:p w:rsidR="00000000" w:rsidDel="00000000" w:rsidP="00000000" w:rsidRDefault="00000000" w:rsidRPr="00000000" w14:paraId="0000009B">
      <w:pPr>
        <w:pStyle w:val="Heading1"/>
        <w:numPr>
          <w:ilvl w:val="1"/>
          <w:numId w:val="2"/>
        </w:numPr>
        <w:ind w:left="576"/>
        <w:rPr/>
      </w:pPr>
      <w:bookmarkStart w:colFirst="0" w:colLast="0" w:name="_uum106vhku2" w:id="32"/>
      <w:bookmarkEnd w:id="32"/>
      <w:r w:rsidDel="00000000" w:rsidR="00000000" w:rsidRPr="00000000">
        <w:rPr>
          <w:vertAlign w:val="baseline"/>
          <w:rtl w:val="0"/>
        </w:rPr>
        <w:t xml:space="preserve">Kodlanan bileşenlerin açıklamaları</w:t>
      </w:r>
    </w:p>
    <w:p w:rsidR="00000000" w:rsidDel="00000000" w:rsidP="00000000" w:rsidRDefault="00000000" w:rsidRPr="00000000" w14:paraId="0000009C">
      <w:pPr>
        <w:pStyle w:val="Heading2"/>
        <w:rPr/>
      </w:pPr>
      <w:bookmarkStart w:colFirst="0" w:colLast="0" w:name="_y4n7nzn8p1he" w:id="33"/>
      <w:bookmarkEnd w:id="33"/>
      <w:r w:rsidDel="00000000" w:rsidR="00000000" w:rsidRPr="00000000">
        <w:rPr>
          <w:rtl w:val="0"/>
        </w:rPr>
        <w:t xml:space="preserve">MantikKapi Sınıfı</w:t>
      </w:r>
      <w:r w:rsidDel="00000000" w:rsidR="00000000" w:rsidRPr="00000000">
        <w:rPr>
          <w:rtl w:val="0"/>
        </w:rPr>
        <w:t xml:space="preserve">:</w:t>
      </w:r>
    </w:p>
    <w:p w:rsidR="00000000" w:rsidDel="00000000" w:rsidP="00000000" w:rsidRDefault="00000000" w:rsidRPr="00000000" w14:paraId="0000009D">
      <w:pPr>
        <w:ind w:left="576" w:firstLine="0"/>
        <w:jc w:val="both"/>
        <w:rPr>
          <w:sz w:val="28"/>
          <w:szCs w:val="28"/>
        </w:rPr>
      </w:pPr>
      <w:r w:rsidDel="00000000" w:rsidR="00000000" w:rsidRPr="00000000">
        <w:rPr>
          <w:sz w:val="28"/>
          <w:szCs w:val="28"/>
          <w:rtl w:val="0"/>
        </w:rPr>
        <w:t xml:space="preserve">Mantık kapılarını temsil eden bir sınıftır. NOT, BUFFER, AND, OR, NAND, NOR, XOR, XNOR kapıları için temel sınıftır. </w:t>
      </w:r>
    </w:p>
    <w:p w:rsidR="00000000" w:rsidDel="00000000" w:rsidP="00000000" w:rsidRDefault="00000000" w:rsidRPr="00000000" w14:paraId="0000009E">
      <w:pPr>
        <w:ind w:left="576" w:firstLine="0"/>
        <w:jc w:val="both"/>
        <w:rPr>
          <w:sz w:val="28"/>
          <w:szCs w:val="28"/>
        </w:rPr>
      </w:pPr>
      <w:r w:rsidDel="00000000" w:rsidR="00000000" w:rsidRPr="00000000">
        <w:rPr>
          <w:rtl w:val="0"/>
        </w:rPr>
      </w:r>
    </w:p>
    <w:p w:rsidR="00000000" w:rsidDel="00000000" w:rsidP="00000000" w:rsidRDefault="00000000" w:rsidRPr="00000000" w14:paraId="0000009F">
      <w:pPr>
        <w:numPr>
          <w:ilvl w:val="0"/>
          <w:numId w:val="3"/>
        </w:numPr>
        <w:ind w:left="1440" w:hanging="360"/>
        <w:jc w:val="both"/>
        <w:rPr>
          <w:sz w:val="28"/>
          <w:szCs w:val="28"/>
          <w:u w:val="none"/>
        </w:rPr>
      </w:pPr>
      <w:r w:rsidDel="00000000" w:rsidR="00000000" w:rsidRPr="00000000">
        <w:rPr>
          <w:sz w:val="28"/>
          <w:szCs w:val="28"/>
          <w:rtl w:val="0"/>
        </w:rPr>
        <w:t xml:space="preserve">__init__(): Sınıfın başlatıcı metodu. Kapı türüne göre ilgili kapıyı oluşturur. </w:t>
      </w:r>
    </w:p>
    <w:p w:rsidR="00000000" w:rsidDel="00000000" w:rsidP="00000000" w:rsidRDefault="00000000" w:rsidRPr="00000000" w14:paraId="000000A0">
      <w:pPr>
        <w:numPr>
          <w:ilvl w:val="0"/>
          <w:numId w:val="3"/>
        </w:numPr>
        <w:ind w:left="1440" w:hanging="360"/>
        <w:jc w:val="both"/>
        <w:rPr>
          <w:sz w:val="28"/>
          <w:szCs w:val="28"/>
          <w:u w:val="none"/>
        </w:rPr>
      </w:pPr>
      <w:r w:rsidDel="00000000" w:rsidR="00000000" w:rsidRPr="00000000">
        <w:rPr>
          <w:sz w:val="28"/>
          <w:szCs w:val="28"/>
          <w:rtl w:val="0"/>
        </w:rPr>
        <w:t xml:space="preserve">draw_gate(): Mantık kapısını çizmek için kullanılan bir metottur. </w:t>
      </w:r>
    </w:p>
    <w:p w:rsidR="00000000" w:rsidDel="00000000" w:rsidP="00000000" w:rsidRDefault="00000000" w:rsidRPr="00000000" w14:paraId="000000A1">
      <w:pPr>
        <w:numPr>
          <w:ilvl w:val="0"/>
          <w:numId w:val="3"/>
        </w:numPr>
        <w:ind w:left="1440" w:hanging="360"/>
        <w:jc w:val="both"/>
        <w:rPr>
          <w:sz w:val="28"/>
          <w:szCs w:val="28"/>
          <w:u w:val="none"/>
        </w:rPr>
      </w:pPr>
      <w:r w:rsidDel="00000000" w:rsidR="00000000" w:rsidRPr="00000000">
        <w:rPr>
          <w:sz w:val="28"/>
          <w:szCs w:val="28"/>
          <w:rtl w:val="0"/>
        </w:rPr>
        <w:t xml:space="preserve">calculate_output(): Kapının çıkışını hesaplamak için kullanılan bir metottur.</w:t>
      </w:r>
    </w:p>
    <w:p w:rsidR="00000000" w:rsidDel="00000000" w:rsidP="00000000" w:rsidRDefault="00000000" w:rsidRPr="00000000" w14:paraId="000000A2">
      <w:pPr>
        <w:ind w:left="576" w:firstLine="0"/>
        <w:jc w:val="both"/>
        <w:rPr>
          <w:sz w:val="28"/>
          <w:szCs w:val="28"/>
        </w:rPr>
      </w:pPr>
      <w:r w:rsidDel="00000000" w:rsidR="00000000" w:rsidRPr="00000000">
        <w:rPr>
          <w:rtl w:val="0"/>
        </w:rPr>
      </w:r>
    </w:p>
    <w:p w:rsidR="00000000" w:rsidDel="00000000" w:rsidP="00000000" w:rsidRDefault="00000000" w:rsidRPr="00000000" w14:paraId="000000A3">
      <w:pPr>
        <w:pStyle w:val="Heading2"/>
        <w:rPr/>
      </w:pPr>
      <w:bookmarkStart w:colFirst="0" w:colLast="0" w:name="_ps75lqhr22c0" w:id="34"/>
      <w:bookmarkEnd w:id="34"/>
      <w:r w:rsidDel="00000000" w:rsidR="00000000" w:rsidRPr="00000000">
        <w:rPr>
          <w:rtl w:val="0"/>
        </w:rPr>
        <w:t xml:space="preserve">GirisKutusu Sınıfı:</w:t>
      </w:r>
    </w:p>
    <w:p w:rsidR="00000000" w:rsidDel="00000000" w:rsidP="00000000" w:rsidRDefault="00000000" w:rsidRPr="00000000" w14:paraId="000000A4">
      <w:pPr>
        <w:ind w:left="576" w:firstLine="0"/>
        <w:jc w:val="both"/>
        <w:rPr>
          <w:sz w:val="28"/>
          <w:szCs w:val="28"/>
        </w:rPr>
      </w:pPr>
      <w:r w:rsidDel="00000000" w:rsidR="00000000" w:rsidRPr="00000000">
        <w:rPr>
          <w:sz w:val="28"/>
          <w:szCs w:val="28"/>
          <w:rtl w:val="0"/>
        </w:rPr>
        <w:t xml:space="preserve">Giriş değerlerini temsil eden bir sınıftır.</w:t>
      </w:r>
    </w:p>
    <w:p w:rsidR="00000000" w:rsidDel="00000000" w:rsidP="00000000" w:rsidRDefault="00000000" w:rsidRPr="00000000" w14:paraId="000000A5">
      <w:pPr>
        <w:numPr>
          <w:ilvl w:val="0"/>
          <w:numId w:val="1"/>
        </w:numPr>
        <w:ind w:left="1440" w:hanging="360"/>
        <w:jc w:val="both"/>
        <w:rPr>
          <w:sz w:val="28"/>
          <w:szCs w:val="28"/>
          <w:u w:val="none"/>
        </w:rPr>
      </w:pPr>
      <w:r w:rsidDel="00000000" w:rsidR="00000000" w:rsidRPr="00000000">
        <w:rPr>
          <w:sz w:val="28"/>
          <w:szCs w:val="28"/>
          <w:rtl w:val="0"/>
        </w:rPr>
        <w:t xml:space="preserve">__init__(): Sınıfın başlatıcı metodu. Giriş kutusunun koordinatlarını ve başlangıç değerini ayarlar. </w:t>
      </w:r>
    </w:p>
    <w:p w:rsidR="00000000" w:rsidDel="00000000" w:rsidP="00000000" w:rsidRDefault="00000000" w:rsidRPr="00000000" w14:paraId="000000A6">
      <w:pPr>
        <w:numPr>
          <w:ilvl w:val="0"/>
          <w:numId w:val="1"/>
        </w:numPr>
        <w:ind w:left="1440" w:hanging="360"/>
        <w:jc w:val="both"/>
        <w:rPr>
          <w:sz w:val="28"/>
          <w:szCs w:val="28"/>
          <w:u w:val="none"/>
        </w:rPr>
      </w:pPr>
      <w:r w:rsidDel="00000000" w:rsidR="00000000" w:rsidRPr="00000000">
        <w:rPr>
          <w:sz w:val="28"/>
          <w:szCs w:val="28"/>
          <w:rtl w:val="0"/>
        </w:rPr>
        <w:t xml:space="preserve">set_value(): Giriş değerini ayarlamak için kullanılan bir metottur.</w:t>
      </w:r>
    </w:p>
    <w:p w:rsidR="00000000" w:rsidDel="00000000" w:rsidP="00000000" w:rsidRDefault="00000000" w:rsidRPr="00000000" w14:paraId="000000A7">
      <w:pPr>
        <w:ind w:left="576" w:firstLine="0"/>
        <w:jc w:val="both"/>
        <w:rPr>
          <w:sz w:val="28"/>
          <w:szCs w:val="28"/>
        </w:rPr>
      </w:pPr>
      <w:r w:rsidDel="00000000" w:rsidR="00000000" w:rsidRPr="00000000">
        <w:rPr>
          <w:rtl w:val="0"/>
        </w:rPr>
      </w:r>
    </w:p>
    <w:p w:rsidR="00000000" w:rsidDel="00000000" w:rsidP="00000000" w:rsidRDefault="00000000" w:rsidRPr="00000000" w14:paraId="000000A8">
      <w:pPr>
        <w:pStyle w:val="Heading2"/>
        <w:rPr/>
      </w:pPr>
      <w:bookmarkStart w:colFirst="0" w:colLast="0" w:name="_vn47idrof4v2" w:id="35"/>
      <w:bookmarkEnd w:id="35"/>
      <w:r w:rsidDel="00000000" w:rsidR="00000000" w:rsidRPr="00000000">
        <w:rPr>
          <w:rtl w:val="0"/>
        </w:rPr>
        <w:t xml:space="preserve">CikisKutusu Sınıfı:</w:t>
      </w:r>
    </w:p>
    <w:p w:rsidR="00000000" w:rsidDel="00000000" w:rsidP="00000000" w:rsidRDefault="00000000" w:rsidRPr="00000000" w14:paraId="000000A9">
      <w:pPr>
        <w:ind w:left="576" w:firstLine="0"/>
        <w:jc w:val="both"/>
        <w:rPr>
          <w:sz w:val="28"/>
          <w:szCs w:val="28"/>
        </w:rPr>
      </w:pPr>
      <w:r w:rsidDel="00000000" w:rsidR="00000000" w:rsidRPr="00000000">
        <w:rPr>
          <w:sz w:val="28"/>
          <w:szCs w:val="28"/>
          <w:rtl w:val="0"/>
        </w:rPr>
        <w:t xml:space="preserve">Çıkış değerlerini temsil eden bir sınıftır.</w:t>
      </w:r>
    </w:p>
    <w:p w:rsidR="00000000" w:rsidDel="00000000" w:rsidP="00000000" w:rsidRDefault="00000000" w:rsidRPr="00000000" w14:paraId="000000AA">
      <w:pPr>
        <w:numPr>
          <w:ilvl w:val="0"/>
          <w:numId w:val="18"/>
        </w:numPr>
        <w:ind w:left="1440" w:hanging="360"/>
        <w:jc w:val="both"/>
        <w:rPr>
          <w:sz w:val="28"/>
          <w:szCs w:val="28"/>
          <w:u w:val="none"/>
        </w:rPr>
      </w:pPr>
      <w:r w:rsidDel="00000000" w:rsidR="00000000" w:rsidRPr="00000000">
        <w:rPr>
          <w:sz w:val="28"/>
          <w:szCs w:val="28"/>
          <w:rtl w:val="0"/>
        </w:rPr>
        <w:t xml:space="preserve">__init__(): Sınıfın başlatıcı metodu. Çıkış kutusunun koordinatlarını ayarlar. </w:t>
      </w:r>
    </w:p>
    <w:p w:rsidR="00000000" w:rsidDel="00000000" w:rsidP="00000000" w:rsidRDefault="00000000" w:rsidRPr="00000000" w14:paraId="000000AB">
      <w:pPr>
        <w:numPr>
          <w:ilvl w:val="0"/>
          <w:numId w:val="18"/>
        </w:numPr>
        <w:ind w:left="1440" w:hanging="360"/>
        <w:jc w:val="both"/>
        <w:rPr>
          <w:sz w:val="28"/>
          <w:szCs w:val="28"/>
          <w:u w:val="none"/>
        </w:rPr>
      </w:pPr>
      <w:r w:rsidDel="00000000" w:rsidR="00000000" w:rsidRPr="00000000">
        <w:rPr>
          <w:sz w:val="28"/>
          <w:szCs w:val="28"/>
          <w:rtl w:val="0"/>
        </w:rPr>
        <w:t xml:space="preserve">set_value(): Çıkış değerini ayarlamak için kullanılan bir metottur.</w:t>
      </w:r>
    </w:p>
    <w:p w:rsidR="00000000" w:rsidDel="00000000" w:rsidP="00000000" w:rsidRDefault="00000000" w:rsidRPr="00000000" w14:paraId="000000AC">
      <w:pPr>
        <w:ind w:left="576" w:firstLine="0"/>
        <w:jc w:val="both"/>
        <w:rPr>
          <w:sz w:val="28"/>
          <w:szCs w:val="28"/>
        </w:rPr>
      </w:pPr>
      <w:r w:rsidDel="00000000" w:rsidR="00000000" w:rsidRPr="00000000">
        <w:rPr>
          <w:rtl w:val="0"/>
        </w:rPr>
      </w:r>
    </w:p>
    <w:p w:rsidR="00000000" w:rsidDel="00000000" w:rsidP="00000000" w:rsidRDefault="00000000" w:rsidRPr="00000000" w14:paraId="000000AD">
      <w:pPr>
        <w:pStyle w:val="Heading2"/>
        <w:rPr/>
      </w:pPr>
      <w:bookmarkStart w:colFirst="0" w:colLast="0" w:name="_1bgy0jcisnhv" w:id="36"/>
      <w:bookmarkEnd w:id="36"/>
      <w:r w:rsidDel="00000000" w:rsidR="00000000" w:rsidRPr="00000000">
        <w:rPr>
          <w:rtl w:val="0"/>
        </w:rPr>
        <w:t xml:space="preserve">Led Sınıfı:</w:t>
      </w:r>
    </w:p>
    <w:p w:rsidR="00000000" w:rsidDel="00000000" w:rsidP="00000000" w:rsidRDefault="00000000" w:rsidRPr="00000000" w14:paraId="000000AE">
      <w:pPr>
        <w:ind w:left="576" w:firstLine="0"/>
        <w:jc w:val="both"/>
        <w:rPr>
          <w:sz w:val="28"/>
          <w:szCs w:val="28"/>
        </w:rPr>
      </w:pPr>
      <w:r w:rsidDel="00000000" w:rsidR="00000000" w:rsidRPr="00000000">
        <w:rPr>
          <w:sz w:val="28"/>
          <w:szCs w:val="28"/>
          <w:rtl w:val="0"/>
        </w:rPr>
        <w:t xml:space="preserve">LED'leri temsil eden bir sınıftır.</w:t>
      </w:r>
    </w:p>
    <w:p w:rsidR="00000000" w:rsidDel="00000000" w:rsidP="00000000" w:rsidRDefault="00000000" w:rsidRPr="00000000" w14:paraId="000000AF">
      <w:pPr>
        <w:numPr>
          <w:ilvl w:val="0"/>
          <w:numId w:val="17"/>
        </w:numPr>
        <w:ind w:left="1440" w:hanging="360"/>
        <w:jc w:val="both"/>
        <w:rPr>
          <w:sz w:val="28"/>
          <w:szCs w:val="28"/>
          <w:u w:val="none"/>
        </w:rPr>
      </w:pPr>
      <w:r w:rsidDel="00000000" w:rsidR="00000000" w:rsidRPr="00000000">
        <w:rPr>
          <w:sz w:val="28"/>
          <w:szCs w:val="28"/>
          <w:rtl w:val="0"/>
        </w:rPr>
        <w:t xml:space="preserve">__init__(): Sınıfın başlatıcı metodu. LED'in koordinatlarını ve durumunu ayarlar. </w:t>
      </w:r>
    </w:p>
    <w:p w:rsidR="00000000" w:rsidDel="00000000" w:rsidP="00000000" w:rsidRDefault="00000000" w:rsidRPr="00000000" w14:paraId="000000B0">
      <w:pPr>
        <w:numPr>
          <w:ilvl w:val="0"/>
          <w:numId w:val="17"/>
        </w:numPr>
        <w:ind w:left="1440" w:hanging="360"/>
        <w:jc w:val="both"/>
        <w:rPr>
          <w:sz w:val="28"/>
          <w:szCs w:val="28"/>
          <w:u w:val="none"/>
        </w:rPr>
      </w:pPr>
      <w:r w:rsidDel="00000000" w:rsidR="00000000" w:rsidRPr="00000000">
        <w:rPr>
          <w:sz w:val="28"/>
          <w:szCs w:val="28"/>
          <w:rtl w:val="0"/>
        </w:rPr>
        <w:t xml:space="preserve">set_state(): LED'in durumunu ayarlamak için kullanılan bir metottur.</w:t>
      </w:r>
    </w:p>
    <w:p w:rsidR="00000000" w:rsidDel="00000000" w:rsidP="00000000" w:rsidRDefault="00000000" w:rsidRPr="00000000" w14:paraId="000000B1">
      <w:pPr>
        <w:pStyle w:val="Heading1"/>
        <w:numPr>
          <w:ilvl w:val="1"/>
          <w:numId w:val="2"/>
        </w:numPr>
        <w:ind w:left="576"/>
        <w:rPr/>
      </w:pPr>
      <w:bookmarkStart w:colFirst="0" w:colLast="0" w:name="_qzih5r9x7jz8" w:id="37"/>
      <w:bookmarkEnd w:id="37"/>
      <w:r w:rsidDel="00000000" w:rsidR="00000000" w:rsidRPr="00000000">
        <w:rPr>
          <w:vertAlign w:val="baseline"/>
          <w:rtl w:val="0"/>
        </w:rPr>
        <w:t xml:space="preserve">Görev dağılımı</w:t>
      </w:r>
    </w:p>
    <w:p w:rsidR="00000000" w:rsidDel="00000000" w:rsidP="00000000" w:rsidRDefault="00000000" w:rsidRPr="00000000" w14:paraId="000000B2">
      <w:pPr>
        <w:ind w:left="576" w:firstLine="0"/>
        <w:jc w:val="both"/>
        <w:rPr>
          <w:b w:val="1"/>
          <w:sz w:val="36"/>
          <w:szCs w:val="36"/>
        </w:rPr>
      </w:pPr>
      <w:r w:rsidDel="00000000" w:rsidR="00000000" w:rsidRPr="00000000">
        <w:rPr>
          <w:sz w:val="28"/>
          <w:szCs w:val="28"/>
          <w:rtl w:val="0"/>
        </w:rPr>
        <w:t xml:space="preserve">Rapor ve ödevi beraber ortak hazırladık. Kimi zaman buluşup yaptık kimi zaman internet üzerinden konuşarak.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4">
      <w:pPr>
        <w:ind w:left="0" w:firstLine="0"/>
        <w:jc w:val="both"/>
        <w:rPr>
          <w:sz w:val="28"/>
          <w:szCs w:val="28"/>
        </w:rPr>
      </w:pPr>
      <w:r w:rsidDel="00000000" w:rsidR="00000000" w:rsidRPr="00000000">
        <w:rPr>
          <w:rtl w:val="0"/>
        </w:rPr>
      </w:r>
    </w:p>
    <w:p w:rsidR="00000000" w:rsidDel="00000000" w:rsidP="00000000" w:rsidRDefault="00000000" w:rsidRPr="00000000" w14:paraId="000000B5">
      <w:pPr>
        <w:ind w:left="576" w:firstLine="0"/>
        <w:jc w:val="both"/>
        <w:rPr>
          <w:sz w:val="28"/>
          <w:szCs w:val="28"/>
        </w:rPr>
      </w:pPr>
      <w:r w:rsidDel="00000000" w:rsidR="00000000" w:rsidRPr="00000000">
        <w:rPr>
          <w:rtl w:val="0"/>
        </w:rPr>
      </w:r>
    </w:p>
    <w:p w:rsidR="00000000" w:rsidDel="00000000" w:rsidP="00000000" w:rsidRDefault="00000000" w:rsidRPr="00000000" w14:paraId="000000B6">
      <w:pPr>
        <w:pStyle w:val="Heading1"/>
        <w:ind w:left="0" w:firstLine="0"/>
        <w:jc w:val="both"/>
        <w:rPr/>
      </w:pPr>
      <w:bookmarkStart w:colFirst="0" w:colLast="0" w:name="_ykrrzeqkhyfn" w:id="38"/>
      <w:bookmarkEnd w:id="38"/>
      <w:r w:rsidDel="00000000" w:rsidR="00000000" w:rsidRPr="00000000">
        <w:rPr>
          <w:rtl w:val="0"/>
        </w:rPr>
      </w:r>
    </w:p>
    <w:p w:rsidR="00000000" w:rsidDel="00000000" w:rsidP="00000000" w:rsidRDefault="00000000" w:rsidRPr="00000000" w14:paraId="000000B7">
      <w:pPr>
        <w:pStyle w:val="Heading1"/>
        <w:ind w:left="0" w:firstLine="0"/>
        <w:jc w:val="both"/>
        <w:rPr/>
      </w:pPr>
      <w:bookmarkStart w:colFirst="0" w:colLast="0" w:name="_ua82vt952zbs" w:id="39"/>
      <w:bookmarkEnd w:id="39"/>
      <w:r w:rsidDel="00000000" w:rsidR="00000000" w:rsidRPr="00000000">
        <w:rPr>
          <w:rtl w:val="0"/>
        </w:rPr>
        <w:t xml:space="preserve">Kaynakça</w:t>
      </w:r>
    </w:p>
    <w:p w:rsidR="00000000" w:rsidDel="00000000" w:rsidP="00000000" w:rsidRDefault="00000000" w:rsidRPr="00000000" w14:paraId="000000B8">
      <w:pPr>
        <w:numPr>
          <w:ilvl w:val="0"/>
          <w:numId w:val="20"/>
        </w:numPr>
        <w:ind w:left="720" w:hanging="360"/>
        <w:rPr>
          <w:u w:val="none"/>
        </w:rPr>
      </w:pPr>
      <w:hyperlink r:id="rId8">
        <w:r w:rsidDel="00000000" w:rsidR="00000000" w:rsidRPr="00000000">
          <w:rPr>
            <w:color w:val="1155cc"/>
            <w:u w:val="single"/>
            <w:rtl w:val="0"/>
          </w:rPr>
          <w:t xml:space="preserve">Python Tkinter - GeeksforGeeks</w:t>
        </w:r>
      </w:hyperlink>
      <w:r w:rsidDel="00000000" w:rsidR="00000000" w:rsidRPr="00000000">
        <w:rPr>
          <w:rtl w:val="0"/>
        </w:rPr>
      </w:r>
    </w:p>
    <w:p w:rsidR="00000000" w:rsidDel="00000000" w:rsidP="00000000" w:rsidRDefault="00000000" w:rsidRPr="00000000" w14:paraId="000000B9">
      <w:pPr>
        <w:numPr>
          <w:ilvl w:val="0"/>
          <w:numId w:val="20"/>
        </w:numPr>
        <w:ind w:left="720" w:hanging="360"/>
        <w:rPr>
          <w:u w:val="none"/>
        </w:rPr>
      </w:pPr>
      <w:hyperlink r:id="rId9">
        <w:r w:rsidDel="00000000" w:rsidR="00000000" w:rsidRPr="00000000">
          <w:rPr>
            <w:color w:val="1155cc"/>
            <w:u w:val="single"/>
            <w:rtl w:val="0"/>
          </w:rPr>
          <w:t xml:space="preserve">callable() in Python - GeeksforGeeks</w:t>
        </w:r>
      </w:hyperlink>
      <w:r w:rsidDel="00000000" w:rsidR="00000000" w:rsidRPr="00000000">
        <w:rPr>
          <w:rtl w:val="0"/>
        </w:rPr>
      </w:r>
    </w:p>
    <w:p w:rsidR="00000000" w:rsidDel="00000000" w:rsidP="00000000" w:rsidRDefault="00000000" w:rsidRPr="00000000" w14:paraId="000000BA">
      <w:pPr>
        <w:numPr>
          <w:ilvl w:val="0"/>
          <w:numId w:val="20"/>
        </w:numPr>
        <w:ind w:left="720" w:hanging="360"/>
        <w:rPr>
          <w:u w:val="none"/>
        </w:rPr>
      </w:pPr>
      <w:hyperlink r:id="rId10">
        <w:r w:rsidDel="00000000" w:rsidR="00000000" w:rsidRPr="00000000">
          <w:rPr>
            <w:color w:val="1155cc"/>
            <w:u w:val="single"/>
            <w:rtl w:val="0"/>
          </w:rPr>
          <w:t xml:space="preserve">Learn Tkinter from Scratch to Create Desktop Applications</w:t>
        </w:r>
      </w:hyperlink>
      <w:r w:rsidDel="00000000" w:rsidR="00000000" w:rsidRPr="00000000">
        <w:rPr>
          <w:rtl w:val="0"/>
        </w:rPr>
      </w:r>
    </w:p>
    <w:p w:rsidR="00000000" w:rsidDel="00000000" w:rsidP="00000000" w:rsidRDefault="00000000" w:rsidRPr="00000000" w14:paraId="000000BB">
      <w:pPr>
        <w:numPr>
          <w:ilvl w:val="0"/>
          <w:numId w:val="20"/>
        </w:numPr>
        <w:ind w:left="720" w:hanging="360"/>
        <w:rPr>
          <w:u w:val="none"/>
        </w:rPr>
      </w:pPr>
      <w:hyperlink r:id="rId11">
        <w:r w:rsidDel="00000000" w:rsidR="00000000" w:rsidRPr="00000000">
          <w:rPr>
            <w:color w:val="1155cc"/>
            <w:u w:val="single"/>
            <w:rtl w:val="0"/>
          </w:rPr>
          <w:t xml:space="preserve">https://www.analyticsvidhya.com/blog/2024/02/logic-gates-in-python/</w:t>
        </w:r>
      </w:hyperlink>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576" w:firstLine="0"/>
        <w:jc w:val="both"/>
        <w:rPr>
          <w:sz w:val="28"/>
          <w:szCs w:val="28"/>
        </w:rPr>
      </w:pPr>
      <w:r w:rsidDel="00000000" w:rsidR="00000000" w:rsidRPr="00000000">
        <w:rPr>
          <w:rtl w:val="0"/>
        </w:rPr>
      </w:r>
    </w:p>
    <w:p w:rsidR="00000000" w:rsidDel="00000000" w:rsidP="00000000" w:rsidRDefault="00000000" w:rsidRPr="00000000" w14:paraId="000000BF">
      <w:pPr>
        <w:pStyle w:val="Heading1"/>
        <w:jc w:val="both"/>
        <w:rPr/>
      </w:pPr>
      <w:bookmarkStart w:colFirst="0" w:colLast="0" w:name="_mzqv6izba12z" w:id="40"/>
      <w:bookmarkEnd w:id="40"/>
      <w:r w:rsidDel="00000000" w:rsidR="00000000" w:rsidRPr="00000000">
        <w:rPr>
          <w:rtl w:val="0"/>
        </w:rPr>
        <w:t xml:space="preserve">Github</w:t>
      </w:r>
    </w:p>
    <w:p w:rsidR="00000000" w:rsidDel="00000000" w:rsidP="00000000" w:rsidRDefault="00000000" w:rsidRPr="00000000" w14:paraId="000000C0">
      <w:pPr>
        <w:numPr>
          <w:ilvl w:val="0"/>
          <w:numId w:val="7"/>
        </w:numPr>
        <w:ind w:left="720" w:hanging="360"/>
        <w:rPr>
          <w:u w:val="none"/>
        </w:rPr>
      </w:pPr>
      <w:hyperlink r:id="rId12">
        <w:r w:rsidDel="00000000" w:rsidR="00000000" w:rsidRPr="00000000">
          <w:rPr>
            <w:color w:val="1155cc"/>
            <w:u w:val="single"/>
            <w:rtl w:val="0"/>
          </w:rPr>
          <w:t xml:space="preserve">Yavuzhan-Github</w:t>
        </w:r>
      </w:hyperlink>
      <w:r w:rsidDel="00000000" w:rsidR="00000000" w:rsidRPr="00000000">
        <w:rPr>
          <w:rtl w:val="0"/>
        </w:rPr>
      </w:r>
    </w:p>
    <w:p w:rsidR="00000000" w:rsidDel="00000000" w:rsidP="00000000" w:rsidRDefault="00000000" w:rsidRPr="00000000" w14:paraId="000000C1">
      <w:pPr>
        <w:numPr>
          <w:ilvl w:val="0"/>
          <w:numId w:val="7"/>
        </w:numPr>
        <w:ind w:left="720" w:hanging="360"/>
        <w:rPr>
          <w:u w:val="none"/>
        </w:rPr>
      </w:pPr>
      <w:hyperlink r:id="rId13">
        <w:r w:rsidDel="00000000" w:rsidR="00000000" w:rsidRPr="00000000">
          <w:rPr>
            <w:color w:val="1155cc"/>
            <w:u w:val="single"/>
            <w:rtl w:val="0"/>
          </w:rPr>
          <w:t xml:space="preserve">İbrahim-Github</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4">
      <w:pPr>
        <w:pStyle w:val="Heading1"/>
        <w:ind w:left="0"/>
        <w:rPr/>
      </w:pPr>
      <w:bookmarkStart w:colFirst="0" w:colLast="0" w:name="_vii7wqcvtbwc" w:id="41"/>
      <w:bookmarkEnd w:id="41"/>
      <w:r w:rsidDel="00000000" w:rsidR="00000000" w:rsidRPr="00000000">
        <w:rPr>
          <w:rtl w:val="0"/>
        </w:rPr>
      </w:r>
    </w:p>
    <w:sectPr>
      <w:headerReference r:id="rId14"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cente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sz w:val="36"/>
        <w:szCs w:val="3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76"/>
    </w:pPr>
    <w:rPr>
      <w:b w:val="1"/>
      <w:sz w:val="36"/>
      <w:szCs w:val="36"/>
    </w:rPr>
  </w:style>
  <w:style w:type="paragraph" w:styleId="Heading2">
    <w:name w:val="heading 2"/>
    <w:basedOn w:val="Normal"/>
    <w:next w:val="Normal"/>
    <w:pPr>
      <w:keepNext w:val="1"/>
      <w:keepLines w:val="1"/>
      <w:ind w:left="576" w:firstLine="0"/>
      <w:jc w:val="both"/>
    </w:pPr>
    <w:rPr>
      <w:b w:val="1"/>
      <w:sz w:val="28"/>
      <w:szCs w:val="28"/>
    </w:rPr>
  </w:style>
  <w:style w:type="paragraph" w:styleId="Heading3">
    <w:name w:val="heading 3"/>
    <w:basedOn w:val="Normal"/>
    <w:next w:val="Normal"/>
    <w:pPr>
      <w:ind w:left="720" w:hanging="360"/>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left="576"/>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24/02/logic-gates-in-python/" TargetMode="External"/><Relationship Id="rId10" Type="http://schemas.openxmlformats.org/officeDocument/2006/relationships/hyperlink" Target="https://www.youtube.com/watch?v=Fv82RX4cWW4" TargetMode="External"/><Relationship Id="rId13" Type="http://schemas.openxmlformats.org/officeDocument/2006/relationships/hyperlink" Target="https://github.com/ibrahimibo7/sayisal-tasarim/" TargetMode="External"/><Relationship Id="rId12" Type="http://schemas.openxmlformats.org/officeDocument/2006/relationships/hyperlink" Target="https://github.com/yavuzhankursun/SAYISAL-TASARIM-PROJESI/blob/main/230502047_yavuzhan_kursun.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allable-in-pytho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python-gui-tkin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