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FA" w:rsidRPr="00CC6FA8" w:rsidRDefault="001B37FA" w:rsidP="001B37FA">
      <w:pPr>
        <w:jc w:val="center"/>
      </w:pPr>
      <w:bookmarkStart w:id="0" w:name="_Hlk533081489"/>
      <w:bookmarkEnd w:id="0"/>
    </w:p>
    <w:p w:rsidR="001B37FA" w:rsidRPr="00CC6FA8" w:rsidRDefault="001B37FA" w:rsidP="001B37FA">
      <w:pPr>
        <w:jc w:val="center"/>
      </w:pPr>
    </w:p>
    <w:p w:rsidR="000A0A20" w:rsidRPr="00CC6FA8" w:rsidRDefault="001B37FA" w:rsidP="001B37FA">
      <w:pPr>
        <w:jc w:val="center"/>
      </w:pPr>
      <w:r w:rsidRPr="00CC6FA8">
        <w:rPr>
          <w:noProof/>
          <w:lang w:eastAsia="tr-TR"/>
        </w:rPr>
        <w:drawing>
          <wp:inline distT="0" distB="0" distL="0" distR="0">
            <wp:extent cx="1504141" cy="2038350"/>
            <wp:effectExtent l="0" t="0" r="1270" b="0"/>
            <wp:docPr id="1" name="Resim 1" descr="sakarya Ã¼niversitesi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karya Ã¼niversitesi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27" cy="20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FA" w:rsidRPr="00CC6FA8" w:rsidRDefault="001B37FA" w:rsidP="001B37FA">
      <w:pPr>
        <w:jc w:val="center"/>
        <w:rPr>
          <w:sz w:val="40"/>
          <w:szCs w:val="40"/>
        </w:rPr>
      </w:pPr>
    </w:p>
    <w:p w:rsidR="001B37FA" w:rsidRPr="00CC6FA8" w:rsidRDefault="001B37FA" w:rsidP="001B37FA">
      <w:pPr>
        <w:jc w:val="center"/>
        <w:rPr>
          <w:sz w:val="40"/>
          <w:szCs w:val="40"/>
        </w:rPr>
      </w:pPr>
      <w:r w:rsidRPr="00CC6FA8">
        <w:rPr>
          <w:sz w:val="40"/>
          <w:szCs w:val="40"/>
        </w:rPr>
        <w:t>BİLGİSAYAR VE BİLİŞİM BİLİMLERİ FAKÜLTESİ</w:t>
      </w:r>
    </w:p>
    <w:p w:rsidR="001B37FA" w:rsidRPr="00CC6FA8" w:rsidRDefault="001B37FA" w:rsidP="001B37FA">
      <w:pPr>
        <w:jc w:val="center"/>
        <w:rPr>
          <w:sz w:val="40"/>
          <w:szCs w:val="40"/>
        </w:rPr>
      </w:pPr>
      <w:r w:rsidRPr="00CC6FA8">
        <w:rPr>
          <w:sz w:val="40"/>
          <w:szCs w:val="40"/>
        </w:rPr>
        <w:t>BİLGİSAYAR MÜHENDİSLİĞİ BÖLÜMÜ</w:t>
      </w:r>
    </w:p>
    <w:p w:rsidR="001B37FA" w:rsidRPr="00CC6FA8" w:rsidRDefault="001B37FA" w:rsidP="001B37FA">
      <w:pPr>
        <w:jc w:val="center"/>
        <w:rPr>
          <w:sz w:val="40"/>
          <w:szCs w:val="40"/>
        </w:rPr>
      </w:pPr>
    </w:p>
    <w:p w:rsidR="001B37FA" w:rsidRPr="00CC6FA8" w:rsidRDefault="001B37FA" w:rsidP="001B37FA">
      <w:pPr>
        <w:jc w:val="center"/>
        <w:rPr>
          <w:sz w:val="40"/>
          <w:szCs w:val="40"/>
        </w:rPr>
      </w:pPr>
    </w:p>
    <w:p w:rsidR="001B37FA" w:rsidRPr="00CC6FA8" w:rsidRDefault="001B37FA" w:rsidP="001B37FA">
      <w:pPr>
        <w:jc w:val="center"/>
        <w:rPr>
          <w:sz w:val="40"/>
          <w:szCs w:val="40"/>
        </w:rPr>
      </w:pPr>
      <w:r w:rsidRPr="00CC6FA8">
        <w:rPr>
          <w:sz w:val="40"/>
          <w:szCs w:val="40"/>
        </w:rPr>
        <w:t>NESNELERİN İNTERNETİ PROJESİ</w:t>
      </w:r>
    </w:p>
    <w:p w:rsidR="001B37FA" w:rsidRPr="00CC6FA8" w:rsidRDefault="001B37FA" w:rsidP="001B37FA">
      <w:pPr>
        <w:jc w:val="center"/>
        <w:rPr>
          <w:sz w:val="40"/>
          <w:szCs w:val="40"/>
        </w:rPr>
      </w:pPr>
      <w:r w:rsidRPr="00CC6FA8">
        <w:rPr>
          <w:sz w:val="40"/>
          <w:szCs w:val="40"/>
        </w:rPr>
        <w:t>“KİMO AKILLI ALARM SİSTEMİ”</w:t>
      </w:r>
    </w:p>
    <w:p w:rsidR="001B37FA" w:rsidRPr="00CC6FA8" w:rsidRDefault="001B37FA" w:rsidP="001B37FA">
      <w:pPr>
        <w:jc w:val="center"/>
        <w:rPr>
          <w:sz w:val="40"/>
          <w:szCs w:val="40"/>
        </w:rPr>
      </w:pPr>
    </w:p>
    <w:p w:rsidR="001B37FA" w:rsidRPr="00CC6FA8" w:rsidRDefault="001B37FA" w:rsidP="001B37FA">
      <w:pPr>
        <w:jc w:val="center"/>
        <w:rPr>
          <w:sz w:val="40"/>
          <w:szCs w:val="40"/>
        </w:rPr>
      </w:pPr>
    </w:p>
    <w:p w:rsidR="001B37FA" w:rsidRPr="00CC6FA8" w:rsidRDefault="001B37FA" w:rsidP="001B37FA">
      <w:pPr>
        <w:jc w:val="center"/>
        <w:rPr>
          <w:sz w:val="40"/>
          <w:szCs w:val="40"/>
        </w:rPr>
      </w:pPr>
    </w:p>
    <w:p w:rsidR="001B37FA" w:rsidRPr="00CC6FA8" w:rsidRDefault="001B37FA" w:rsidP="001B37FA">
      <w:pPr>
        <w:jc w:val="center"/>
        <w:rPr>
          <w:sz w:val="32"/>
          <w:szCs w:val="32"/>
        </w:rPr>
      </w:pPr>
      <w:r w:rsidRPr="00CC6FA8">
        <w:rPr>
          <w:sz w:val="32"/>
          <w:szCs w:val="32"/>
        </w:rPr>
        <w:t>Yavuz Ahmet YOLDAŞ - G151210011</w:t>
      </w:r>
    </w:p>
    <w:p w:rsidR="001B37FA" w:rsidRPr="00CC6FA8" w:rsidRDefault="001B37FA" w:rsidP="001B37FA">
      <w:pPr>
        <w:jc w:val="center"/>
        <w:rPr>
          <w:sz w:val="32"/>
          <w:szCs w:val="32"/>
        </w:rPr>
      </w:pPr>
      <w:proofErr w:type="spellStart"/>
      <w:r w:rsidRPr="00CC6FA8">
        <w:rPr>
          <w:sz w:val="32"/>
          <w:szCs w:val="32"/>
        </w:rPr>
        <w:t>Simay</w:t>
      </w:r>
      <w:proofErr w:type="spellEnd"/>
      <w:r w:rsidRPr="00CC6FA8">
        <w:rPr>
          <w:sz w:val="32"/>
          <w:szCs w:val="32"/>
        </w:rPr>
        <w:t xml:space="preserve"> GÖKÇEN - G161210002</w:t>
      </w:r>
    </w:p>
    <w:p w:rsidR="001B37FA" w:rsidRPr="00CC6FA8" w:rsidRDefault="001B37FA" w:rsidP="001B37FA">
      <w:pPr>
        <w:jc w:val="center"/>
        <w:rPr>
          <w:sz w:val="32"/>
          <w:szCs w:val="32"/>
        </w:rPr>
      </w:pPr>
      <w:r w:rsidRPr="00CC6FA8">
        <w:rPr>
          <w:sz w:val="32"/>
          <w:szCs w:val="32"/>
        </w:rPr>
        <w:t>Melih ERER – G141210080</w:t>
      </w:r>
    </w:p>
    <w:p w:rsidR="001B37FA" w:rsidRPr="00CC6FA8" w:rsidRDefault="001B37FA" w:rsidP="001B37FA">
      <w:pPr>
        <w:jc w:val="center"/>
        <w:rPr>
          <w:sz w:val="32"/>
          <w:szCs w:val="32"/>
        </w:rPr>
      </w:pPr>
    </w:p>
    <w:p w:rsidR="001B37FA" w:rsidRPr="00CC6FA8" w:rsidRDefault="001B37FA" w:rsidP="001B37FA">
      <w:pPr>
        <w:jc w:val="center"/>
        <w:rPr>
          <w:sz w:val="32"/>
          <w:szCs w:val="32"/>
        </w:rPr>
      </w:pPr>
    </w:p>
    <w:p w:rsidR="001B37FA" w:rsidRPr="0033194B" w:rsidRDefault="0033194B" w:rsidP="0033194B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="001B37FA" w:rsidRPr="0033194B">
        <w:rPr>
          <w:sz w:val="36"/>
          <w:szCs w:val="36"/>
        </w:rPr>
        <w:t>PROJENİN TANIMI</w:t>
      </w:r>
      <w:r w:rsidR="000E1FC1">
        <w:rPr>
          <w:sz w:val="36"/>
          <w:szCs w:val="36"/>
        </w:rPr>
        <w:t xml:space="preserve"> VE KULLANIM ALANLARI</w:t>
      </w:r>
    </w:p>
    <w:p w:rsidR="001B37FA" w:rsidRDefault="001B37FA" w:rsidP="001B37FA">
      <w:pPr>
        <w:pStyle w:val="ListeParagraf"/>
        <w:rPr>
          <w:sz w:val="32"/>
          <w:szCs w:val="32"/>
        </w:rPr>
      </w:pPr>
    </w:p>
    <w:p w:rsidR="001B37FA" w:rsidRPr="00CC6FA8" w:rsidRDefault="001B37FA" w:rsidP="001B37FA">
      <w:pPr>
        <w:rPr>
          <w:rFonts w:cstheme="minorHAnsi"/>
          <w:sz w:val="32"/>
          <w:szCs w:val="32"/>
        </w:rPr>
      </w:pPr>
      <w:r w:rsidRPr="00CC6FA8">
        <w:rPr>
          <w:rFonts w:cstheme="minorHAnsi"/>
          <w:sz w:val="32"/>
          <w:szCs w:val="32"/>
        </w:rPr>
        <w:t xml:space="preserve">  </w:t>
      </w:r>
      <w:r w:rsidR="00CC6FA8" w:rsidRPr="00CC6FA8">
        <w:rPr>
          <w:rFonts w:cstheme="minorHAnsi"/>
          <w:sz w:val="32"/>
          <w:szCs w:val="32"/>
        </w:rPr>
        <w:t>Günlük hayatta gerekli amaçlar için depo ve benzeri yerler kiralayan, değerli eşyalarını saklamak için kasa kullanan kişilerin uzak mesafeden güvenlik kontrolü yapmasını sağlayan bir proje geliştirmiş bulunmaktayız.</w:t>
      </w:r>
    </w:p>
    <w:p w:rsidR="000E1FC1" w:rsidRDefault="00CC6FA8" w:rsidP="001B37FA">
      <w:pPr>
        <w:rPr>
          <w:rFonts w:cstheme="minorHAnsi"/>
          <w:sz w:val="32"/>
          <w:szCs w:val="32"/>
        </w:rPr>
      </w:pPr>
      <w:r w:rsidRPr="00CC6FA8">
        <w:rPr>
          <w:rFonts w:cstheme="minorHAnsi"/>
          <w:sz w:val="32"/>
          <w:szCs w:val="32"/>
        </w:rPr>
        <w:t xml:space="preserve">Proje kapsamında kullanılan ışık </w:t>
      </w:r>
      <w:proofErr w:type="spellStart"/>
      <w:r w:rsidRPr="00CC6FA8">
        <w:rPr>
          <w:rFonts w:cstheme="minorHAnsi"/>
          <w:sz w:val="32"/>
          <w:szCs w:val="32"/>
        </w:rPr>
        <w:t>sensörü</w:t>
      </w:r>
      <w:proofErr w:type="spellEnd"/>
      <w:r w:rsidRPr="00CC6FA8">
        <w:rPr>
          <w:rFonts w:cstheme="minorHAnsi"/>
          <w:sz w:val="32"/>
          <w:szCs w:val="32"/>
        </w:rPr>
        <w:t xml:space="preserve"> sayesinde depo içerisinde ışık değişimi ve har</w:t>
      </w:r>
      <w:r>
        <w:rPr>
          <w:rFonts w:cstheme="minorHAnsi"/>
          <w:sz w:val="32"/>
          <w:szCs w:val="32"/>
        </w:rPr>
        <w:t>e</w:t>
      </w:r>
      <w:r w:rsidRPr="00CC6FA8">
        <w:rPr>
          <w:rFonts w:cstheme="minorHAnsi"/>
          <w:sz w:val="32"/>
          <w:szCs w:val="32"/>
        </w:rPr>
        <w:t xml:space="preserve">ket </w:t>
      </w:r>
      <w:proofErr w:type="spellStart"/>
      <w:r w:rsidRPr="00CC6FA8">
        <w:rPr>
          <w:rFonts w:cstheme="minorHAnsi"/>
          <w:sz w:val="32"/>
          <w:szCs w:val="32"/>
        </w:rPr>
        <w:t>sensörü</w:t>
      </w:r>
      <w:proofErr w:type="spellEnd"/>
      <w:r w:rsidRPr="00CC6FA8">
        <w:rPr>
          <w:rFonts w:cstheme="minorHAnsi"/>
          <w:sz w:val="32"/>
          <w:szCs w:val="32"/>
        </w:rPr>
        <w:t xml:space="preserve"> ile de hareket durumu algılanarak depo içerisinde herhangi bir değişim olduğu takdirde uzaktaki depo sahibine bilgi göndermek amaçlanmaktadır.</w:t>
      </w:r>
    </w:p>
    <w:p w:rsidR="00CC6FA8" w:rsidRDefault="00CC6FA8" w:rsidP="001B37FA">
      <w:pPr>
        <w:rPr>
          <w:sz w:val="32"/>
          <w:szCs w:val="32"/>
        </w:rPr>
      </w:pPr>
    </w:p>
    <w:p w:rsidR="00CC6FA8" w:rsidRPr="0033194B" w:rsidRDefault="0033194B" w:rsidP="0033194B">
      <w:pPr>
        <w:rPr>
          <w:sz w:val="32"/>
          <w:szCs w:val="32"/>
        </w:rPr>
      </w:pPr>
      <w:r>
        <w:rPr>
          <w:sz w:val="36"/>
          <w:szCs w:val="36"/>
        </w:rPr>
        <w:t>2.</w:t>
      </w:r>
      <w:r w:rsidR="00CC6FA8" w:rsidRPr="0033194B">
        <w:rPr>
          <w:sz w:val="36"/>
          <w:szCs w:val="36"/>
        </w:rPr>
        <w:t xml:space="preserve">KULLANILAN </w:t>
      </w:r>
      <w:r w:rsidR="000E1FC1">
        <w:rPr>
          <w:sz w:val="36"/>
          <w:szCs w:val="36"/>
        </w:rPr>
        <w:t>DEVRE ELEMANLARI</w:t>
      </w:r>
    </w:p>
    <w:p w:rsidR="0033194B" w:rsidRDefault="00B2089A" w:rsidP="0033194B">
      <w:pPr>
        <w:rPr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4024630</wp:posOffset>
            </wp:positionV>
            <wp:extent cx="2732405" cy="1762125"/>
            <wp:effectExtent l="0" t="0" r="0" b="9525"/>
            <wp:wrapSquare wrapText="bothSides"/>
            <wp:docPr id="2" name="Resim 2" descr="Ä°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Ä°lgili res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  </w:t>
      </w:r>
    </w:p>
    <w:p w:rsidR="00B2089A" w:rsidRPr="0033194B" w:rsidRDefault="00B2089A" w:rsidP="0033194B">
      <w:pPr>
        <w:rPr>
          <w:sz w:val="32"/>
          <w:szCs w:val="32"/>
        </w:rPr>
      </w:pPr>
      <w:r w:rsidRPr="00B2089A">
        <w:rPr>
          <w:b/>
          <w:sz w:val="32"/>
          <w:szCs w:val="32"/>
        </w:rPr>
        <w:t>ARDUİNO NODMCU</w:t>
      </w:r>
    </w:p>
    <w:p w:rsidR="00B2089A" w:rsidRDefault="00B2089A" w:rsidP="0033194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İçerisinde ESP8266 bulunduran bu devre kartını </w:t>
      </w:r>
      <w:proofErr w:type="spellStart"/>
      <w:r>
        <w:rPr>
          <w:sz w:val="32"/>
          <w:szCs w:val="32"/>
        </w:rPr>
        <w:t>sensörleri</w:t>
      </w:r>
      <w:proofErr w:type="spellEnd"/>
      <w:r>
        <w:rPr>
          <w:sz w:val="32"/>
          <w:szCs w:val="32"/>
        </w:rPr>
        <w:t xml:space="preserve"> takmak ve internete bağlanmak amacıyla kullandık.</w:t>
      </w:r>
    </w:p>
    <w:p w:rsidR="00B2089A" w:rsidRDefault="0033194B" w:rsidP="0033194B">
      <w:pPr>
        <w:ind w:left="360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2884170</wp:posOffset>
            </wp:positionH>
            <wp:positionV relativeFrom="paragraph">
              <wp:posOffset>19685</wp:posOffset>
            </wp:positionV>
            <wp:extent cx="2800350" cy="2800350"/>
            <wp:effectExtent l="0" t="0" r="0" b="0"/>
            <wp:wrapTight wrapText="bothSides">
              <wp:wrapPolygon edited="0">
                <wp:start x="9845" y="3233"/>
                <wp:lineTo x="8669" y="3820"/>
                <wp:lineTo x="6318" y="5437"/>
                <wp:lineTo x="6171" y="6024"/>
                <wp:lineTo x="3967" y="8229"/>
                <wp:lineTo x="1910" y="10580"/>
                <wp:lineTo x="2351" y="14400"/>
                <wp:lineTo x="4702" y="15282"/>
                <wp:lineTo x="8669" y="15282"/>
                <wp:lineTo x="8963" y="17633"/>
                <wp:lineTo x="9404" y="18220"/>
                <wp:lineTo x="10580" y="18220"/>
                <wp:lineTo x="13078" y="15282"/>
                <wp:lineTo x="13959" y="15282"/>
                <wp:lineTo x="16898" y="13371"/>
                <wp:lineTo x="16898" y="12931"/>
                <wp:lineTo x="17780" y="10580"/>
                <wp:lineTo x="19396" y="9551"/>
                <wp:lineTo x="19396" y="8963"/>
                <wp:lineTo x="18073" y="8229"/>
                <wp:lineTo x="15722" y="5437"/>
                <wp:lineTo x="12931" y="3673"/>
                <wp:lineTo x="11902" y="3233"/>
                <wp:lineTo x="9845" y="3233"/>
              </wp:wrapPolygon>
            </wp:wrapTight>
            <wp:docPr id="3" name="Resim 3" descr="Ä°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Ä°lgili resi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89A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B2089A" w:rsidRDefault="00B2089A" w:rsidP="0033194B">
      <w:pPr>
        <w:ind w:left="360"/>
        <w:jc w:val="both"/>
        <w:rPr>
          <w:sz w:val="32"/>
          <w:szCs w:val="32"/>
        </w:rPr>
      </w:pPr>
    </w:p>
    <w:p w:rsidR="00B2089A" w:rsidRDefault="00B2089A" w:rsidP="0033194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PIR SENSÖRÜ</w:t>
      </w:r>
    </w:p>
    <w:p w:rsidR="0033194B" w:rsidRDefault="0033194B" w:rsidP="0033194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Hareket </w:t>
      </w:r>
      <w:proofErr w:type="spellStart"/>
      <w:r>
        <w:rPr>
          <w:sz w:val="32"/>
          <w:szCs w:val="32"/>
        </w:rPr>
        <w:t>sensörü</w:t>
      </w:r>
      <w:proofErr w:type="spellEnd"/>
      <w:r>
        <w:rPr>
          <w:sz w:val="32"/>
          <w:szCs w:val="32"/>
        </w:rPr>
        <w:t xml:space="preserve"> sayesinde normal şartlarda içerisinde hareket olmayan      depo ve kasa içerisinde oluşan hareket değişimini algıladık.</w:t>
      </w:r>
    </w:p>
    <w:p w:rsidR="0033194B" w:rsidRPr="0033194B" w:rsidRDefault="0033194B" w:rsidP="0033194B">
      <w:pPr>
        <w:jc w:val="both"/>
        <w:rPr>
          <w:sz w:val="32"/>
          <w:szCs w:val="32"/>
        </w:rPr>
      </w:pPr>
    </w:p>
    <w:p w:rsidR="0033194B" w:rsidRDefault="0033194B" w:rsidP="0033194B">
      <w:pPr>
        <w:rPr>
          <w:sz w:val="32"/>
          <w:szCs w:val="32"/>
        </w:rPr>
      </w:pPr>
    </w:p>
    <w:p w:rsidR="0033194B" w:rsidRDefault="0033194B" w:rsidP="0033194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IŞIK SENSÖRÜ</w:t>
      </w:r>
    </w:p>
    <w:p w:rsidR="0033194B" w:rsidRPr="0033194B" w:rsidRDefault="0033194B" w:rsidP="0033194B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05000" cy="1905000"/>
            <wp:effectExtent l="0" t="0" r="0" b="0"/>
            <wp:wrapSquare wrapText="bothSides"/>
            <wp:docPr id="4" name="Resim 4" descr="C:\Users\YAVUZ\AppData\Local\Microsoft\Windows\INetCache\Content.MSO\7F89A4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VUZ\AppData\Local\Microsoft\Windows\INetCache\Content.MSO\7F89A4E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Işık </w:t>
      </w:r>
      <w:proofErr w:type="spellStart"/>
      <w:r>
        <w:rPr>
          <w:sz w:val="32"/>
          <w:szCs w:val="32"/>
        </w:rPr>
        <w:t>sensörü</w:t>
      </w:r>
      <w:proofErr w:type="spellEnd"/>
      <w:r>
        <w:rPr>
          <w:sz w:val="32"/>
          <w:szCs w:val="32"/>
        </w:rPr>
        <w:t xml:space="preserve"> ile normal şartlarda karanlık olan ortamda kapıların açılmasıyla içeri giren ışığı algıladık.</w:t>
      </w:r>
    </w:p>
    <w:p w:rsidR="0033194B" w:rsidRDefault="0033194B" w:rsidP="003319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694851" w:rsidRDefault="00694851" w:rsidP="0033194B">
      <w:pPr>
        <w:rPr>
          <w:b/>
          <w:sz w:val="32"/>
          <w:szCs w:val="32"/>
        </w:rPr>
      </w:pPr>
    </w:p>
    <w:p w:rsidR="0033194B" w:rsidRDefault="00694851" w:rsidP="0033194B">
      <w:pPr>
        <w:rPr>
          <w:b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0C337B71">
            <wp:simplePos x="0" y="0"/>
            <wp:positionH relativeFrom="column">
              <wp:posOffset>3308350</wp:posOffset>
            </wp:positionH>
            <wp:positionV relativeFrom="paragraph">
              <wp:posOffset>67310</wp:posOffset>
            </wp:positionV>
            <wp:extent cx="2703195" cy="1955800"/>
            <wp:effectExtent l="0" t="0" r="1905" b="6350"/>
            <wp:wrapSquare wrapText="bothSides"/>
            <wp:docPr id="5" name="Resim 5" descr="diÅi erkek jumper kabl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Åi erkek jumper kabl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0319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94B">
        <w:rPr>
          <w:b/>
          <w:sz w:val="32"/>
          <w:szCs w:val="32"/>
        </w:rPr>
        <w:t>DİŞİ – ERKEK JUMPER KABLO</w:t>
      </w:r>
    </w:p>
    <w:p w:rsidR="00CC6FA8" w:rsidRDefault="00C3289F" w:rsidP="001B37FA">
      <w:pPr>
        <w:rPr>
          <w:sz w:val="32"/>
          <w:szCs w:val="32"/>
        </w:rPr>
      </w:pPr>
      <w:r>
        <w:rPr>
          <w:sz w:val="32"/>
          <w:szCs w:val="32"/>
        </w:rPr>
        <w:t xml:space="preserve">Devre içerisinde </w:t>
      </w:r>
      <w:proofErr w:type="spellStart"/>
      <w:r>
        <w:rPr>
          <w:sz w:val="32"/>
          <w:szCs w:val="32"/>
        </w:rPr>
        <w:t>sensörleri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Arduinoda</w:t>
      </w:r>
      <w:proofErr w:type="spellEnd"/>
      <w:r>
        <w:rPr>
          <w:sz w:val="32"/>
          <w:szCs w:val="32"/>
        </w:rPr>
        <w:t xml:space="preserve"> bulunan </w:t>
      </w:r>
      <w:proofErr w:type="spellStart"/>
      <w:r>
        <w:rPr>
          <w:sz w:val="32"/>
          <w:szCs w:val="32"/>
        </w:rPr>
        <w:t>pinlere</w:t>
      </w:r>
      <w:proofErr w:type="spellEnd"/>
      <w:r>
        <w:rPr>
          <w:sz w:val="32"/>
          <w:szCs w:val="32"/>
        </w:rPr>
        <w:t xml:space="preserve"> bağlamak amacıyla kullandık.</w:t>
      </w:r>
      <w:r w:rsidRPr="00C3289F">
        <w:rPr>
          <w:noProof/>
        </w:rPr>
        <w:t xml:space="preserve"> </w:t>
      </w:r>
    </w:p>
    <w:p w:rsidR="00694851" w:rsidRDefault="00694851" w:rsidP="001B37FA">
      <w:pPr>
        <w:rPr>
          <w:sz w:val="32"/>
          <w:szCs w:val="32"/>
        </w:rPr>
      </w:pPr>
    </w:p>
    <w:p w:rsidR="000E1FC1" w:rsidRDefault="000E1FC1" w:rsidP="001B37FA">
      <w:pPr>
        <w:rPr>
          <w:sz w:val="32"/>
          <w:szCs w:val="32"/>
        </w:rPr>
      </w:pPr>
    </w:p>
    <w:p w:rsidR="000E1FC1" w:rsidRDefault="000E1FC1" w:rsidP="001B37FA">
      <w:pPr>
        <w:rPr>
          <w:sz w:val="32"/>
          <w:szCs w:val="32"/>
        </w:rPr>
      </w:pPr>
    </w:p>
    <w:p w:rsidR="000E1FC1" w:rsidRDefault="000E1FC1" w:rsidP="001B37FA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62336" behindDoc="0" locked="0" layoutInCell="1" allowOverlap="1" wp14:anchorId="06CEFE68">
            <wp:simplePos x="0" y="0"/>
            <wp:positionH relativeFrom="margin">
              <wp:align>center</wp:align>
            </wp:positionH>
            <wp:positionV relativeFrom="margin">
              <wp:posOffset>5186680</wp:posOffset>
            </wp:positionV>
            <wp:extent cx="4048125" cy="4048125"/>
            <wp:effectExtent l="0" t="0" r="9525" b="952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3.DEVRENİN BİTMİŞ HALİ</w:t>
      </w: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</w:p>
    <w:p w:rsidR="00042943" w:rsidRDefault="00042943" w:rsidP="001B37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4.KULLANILAN TEKNOLOJİLER VE PROJE KODLARI</w:t>
      </w:r>
    </w:p>
    <w:p w:rsidR="007D20C3" w:rsidRPr="007D20C3" w:rsidRDefault="00042943" w:rsidP="007D20C3">
      <w:pPr>
        <w:rPr>
          <w:sz w:val="32"/>
          <w:szCs w:val="32"/>
        </w:rPr>
      </w:pPr>
      <w:r>
        <w:rPr>
          <w:sz w:val="32"/>
          <w:szCs w:val="32"/>
        </w:rPr>
        <w:t>Devre elemanlarının çal</w:t>
      </w:r>
      <w:r w:rsidR="000C41E4">
        <w:rPr>
          <w:sz w:val="32"/>
          <w:szCs w:val="32"/>
        </w:rPr>
        <w:t>ı</w:t>
      </w:r>
      <w:r>
        <w:rPr>
          <w:sz w:val="32"/>
          <w:szCs w:val="32"/>
        </w:rPr>
        <w:t xml:space="preserve">şması için gerekli kodlar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IDE üzerinden yazılmıştır.</w:t>
      </w:r>
      <w:r w:rsidR="007D20C3">
        <w:rPr>
          <w:sz w:val="32"/>
          <w:szCs w:val="32"/>
        </w:rPr>
        <w:t xml:space="preserve"> </w:t>
      </w:r>
      <w:proofErr w:type="spellStart"/>
      <w:r w:rsidR="007D20C3">
        <w:rPr>
          <w:rFonts w:cstheme="minorHAnsi"/>
          <w:sz w:val="32"/>
          <w:szCs w:val="32"/>
        </w:rPr>
        <w:t>Arduino</w:t>
      </w:r>
      <w:proofErr w:type="spellEnd"/>
      <w:r w:rsidR="007D20C3">
        <w:rPr>
          <w:rFonts w:cstheme="minorHAnsi"/>
          <w:sz w:val="32"/>
          <w:szCs w:val="32"/>
        </w:rPr>
        <w:t xml:space="preserve"> devre kartına </w:t>
      </w:r>
      <w:proofErr w:type="spellStart"/>
      <w:r w:rsidR="007D20C3">
        <w:rPr>
          <w:rFonts w:cstheme="minorHAnsi"/>
          <w:sz w:val="32"/>
          <w:szCs w:val="32"/>
        </w:rPr>
        <w:t>sensörleri</w:t>
      </w:r>
      <w:proofErr w:type="spellEnd"/>
      <w:r w:rsidR="007D20C3">
        <w:rPr>
          <w:rFonts w:cstheme="minorHAnsi"/>
          <w:sz w:val="32"/>
          <w:szCs w:val="32"/>
        </w:rPr>
        <w:t xml:space="preserve"> bağlayıp </w:t>
      </w:r>
      <w:proofErr w:type="spellStart"/>
      <w:r w:rsidR="007D20C3">
        <w:rPr>
          <w:rFonts w:cstheme="minorHAnsi"/>
          <w:sz w:val="32"/>
          <w:szCs w:val="32"/>
        </w:rPr>
        <w:t>wifi</w:t>
      </w:r>
      <w:proofErr w:type="spellEnd"/>
      <w:r w:rsidR="007D20C3">
        <w:rPr>
          <w:rFonts w:cstheme="minorHAnsi"/>
          <w:sz w:val="32"/>
          <w:szCs w:val="32"/>
        </w:rPr>
        <w:t xml:space="preserve"> üzerinden kullanıcıya bilgi göndermek için </w:t>
      </w:r>
      <w:proofErr w:type="spellStart"/>
      <w:r w:rsidR="007D20C3">
        <w:rPr>
          <w:rFonts w:cstheme="minorHAnsi"/>
          <w:sz w:val="32"/>
          <w:szCs w:val="32"/>
        </w:rPr>
        <w:t>Pushetta</w:t>
      </w:r>
      <w:proofErr w:type="spellEnd"/>
      <w:r w:rsidR="007D20C3">
        <w:rPr>
          <w:rFonts w:cstheme="minorHAnsi"/>
          <w:sz w:val="32"/>
          <w:szCs w:val="32"/>
        </w:rPr>
        <w:t xml:space="preserve"> adlı mobil uygulama kullanılmıştır. Bu uygulama sayesinde </w:t>
      </w:r>
      <w:proofErr w:type="spellStart"/>
      <w:r w:rsidR="007D20C3">
        <w:rPr>
          <w:rFonts w:cstheme="minorHAnsi"/>
          <w:sz w:val="32"/>
          <w:szCs w:val="32"/>
        </w:rPr>
        <w:t>sensörler</w:t>
      </w:r>
      <w:proofErr w:type="spellEnd"/>
      <w:r w:rsidR="007D20C3">
        <w:rPr>
          <w:rFonts w:cstheme="minorHAnsi"/>
          <w:sz w:val="32"/>
          <w:szCs w:val="32"/>
        </w:rPr>
        <w:t xml:space="preserve"> ışığı ve hareketi algıladıktan sonra </w:t>
      </w:r>
      <w:proofErr w:type="spellStart"/>
      <w:r w:rsidR="007D20C3">
        <w:rPr>
          <w:rFonts w:cstheme="minorHAnsi"/>
          <w:sz w:val="32"/>
          <w:szCs w:val="32"/>
        </w:rPr>
        <w:t>Arduinoya</w:t>
      </w:r>
      <w:proofErr w:type="spellEnd"/>
      <w:r w:rsidR="007D20C3">
        <w:rPr>
          <w:rFonts w:cstheme="minorHAnsi"/>
          <w:sz w:val="32"/>
          <w:szCs w:val="32"/>
        </w:rPr>
        <w:t xml:space="preserve"> entegre olan </w:t>
      </w:r>
      <w:proofErr w:type="spellStart"/>
      <w:r w:rsidR="007D20C3">
        <w:rPr>
          <w:rFonts w:cstheme="minorHAnsi"/>
          <w:sz w:val="32"/>
          <w:szCs w:val="32"/>
        </w:rPr>
        <w:t>Wifi</w:t>
      </w:r>
      <w:proofErr w:type="spellEnd"/>
      <w:r w:rsidR="007D20C3">
        <w:rPr>
          <w:rFonts w:cstheme="minorHAnsi"/>
          <w:sz w:val="32"/>
          <w:szCs w:val="32"/>
        </w:rPr>
        <w:t xml:space="preserve"> modülü sayesinde kullanıcının telefonuna </w:t>
      </w:r>
      <w:proofErr w:type="spellStart"/>
      <w:r w:rsidR="007D20C3">
        <w:rPr>
          <w:rFonts w:cstheme="minorHAnsi"/>
          <w:sz w:val="32"/>
          <w:szCs w:val="32"/>
        </w:rPr>
        <w:t>Pushetta</w:t>
      </w:r>
      <w:proofErr w:type="spellEnd"/>
      <w:r w:rsidR="007D20C3">
        <w:rPr>
          <w:rFonts w:cstheme="minorHAnsi"/>
          <w:sz w:val="32"/>
          <w:szCs w:val="32"/>
        </w:rPr>
        <w:t xml:space="preserve"> adlı mobil uygulama üzerinden “Hırsız var!” bildirimi düşmektedir.</w:t>
      </w:r>
    </w:p>
    <w:p w:rsidR="007D20C3" w:rsidRDefault="007D20C3" w:rsidP="001B37FA">
      <w:pPr>
        <w:rPr>
          <w:sz w:val="32"/>
          <w:szCs w:val="32"/>
        </w:rPr>
      </w:pPr>
    </w:p>
    <w:p w:rsidR="000C41E4" w:rsidRDefault="000C41E4" w:rsidP="001B37FA">
      <w:pPr>
        <w:rPr>
          <w:sz w:val="32"/>
          <w:szCs w:val="32"/>
        </w:rPr>
      </w:pPr>
    </w:p>
    <w:p w:rsidR="000C41E4" w:rsidRDefault="000C41E4" w:rsidP="001B37FA">
      <w:pPr>
        <w:rPr>
          <w:sz w:val="32"/>
          <w:szCs w:val="32"/>
        </w:rPr>
      </w:pPr>
      <w:r>
        <w:rPr>
          <w:sz w:val="32"/>
          <w:szCs w:val="32"/>
        </w:rPr>
        <w:t>IŞIK SENSÖRÜ KODLARI</w:t>
      </w:r>
    </w:p>
    <w:p w:rsidR="000C41E4" w:rsidRDefault="000C41E4" w:rsidP="000C41E4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0D89D8D" wp14:editId="0120FF0C">
            <wp:extent cx="5197413" cy="4362450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755" cy="437868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0C41E4" w:rsidRDefault="000C41E4" w:rsidP="000C41E4">
      <w:pPr>
        <w:rPr>
          <w:sz w:val="32"/>
          <w:szCs w:val="32"/>
        </w:rPr>
      </w:pPr>
    </w:p>
    <w:p w:rsidR="007D20C3" w:rsidRDefault="007D20C3" w:rsidP="000C41E4">
      <w:pPr>
        <w:rPr>
          <w:sz w:val="32"/>
          <w:szCs w:val="32"/>
        </w:rPr>
      </w:pPr>
    </w:p>
    <w:p w:rsidR="000C41E4" w:rsidRDefault="000C41E4" w:rsidP="000C41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HAREKET SENSÖRÜ KODLARI</w:t>
      </w:r>
    </w:p>
    <w:p w:rsidR="000C41E4" w:rsidRDefault="000C41E4" w:rsidP="000C41E4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335DDCA" wp14:editId="39D7127C">
            <wp:extent cx="4343400" cy="1596697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470" cy="16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8" w:rsidRDefault="00D64158" w:rsidP="000C41E4">
      <w:pPr>
        <w:rPr>
          <w:sz w:val="32"/>
          <w:szCs w:val="32"/>
        </w:rPr>
      </w:pPr>
    </w:p>
    <w:p w:rsidR="00D64158" w:rsidRDefault="00D64158" w:rsidP="000C41E4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77B1A822" wp14:editId="447D3667">
            <wp:extent cx="5534025" cy="278531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8" w:rsidRDefault="00D64158" w:rsidP="000C41E4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DC324F5" wp14:editId="554B0DC4">
            <wp:extent cx="2466975" cy="3103195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201" cy="31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E4" w:rsidRDefault="000C41E4" w:rsidP="001B37FA">
      <w:pPr>
        <w:rPr>
          <w:sz w:val="32"/>
          <w:szCs w:val="32"/>
        </w:rPr>
      </w:pPr>
    </w:p>
    <w:p w:rsidR="00D64158" w:rsidRDefault="00D64158" w:rsidP="001B37FA">
      <w:pPr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350940E7" wp14:editId="3DF491E7">
            <wp:extent cx="3562350" cy="3447435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606" cy="34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8" w:rsidRDefault="00D64158" w:rsidP="001B37FA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7C17A62B" wp14:editId="05496D79">
            <wp:extent cx="4981575" cy="3323246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102" cy="33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8" w:rsidRDefault="00D64158" w:rsidP="001B37FA">
      <w:pPr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0659B383" wp14:editId="0795EC1B">
            <wp:extent cx="4019550" cy="3675871"/>
            <wp:effectExtent l="0" t="0" r="0" b="127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7494" cy="36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8" w:rsidRDefault="00D64158" w:rsidP="001B37FA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663C939" wp14:editId="179A789E">
            <wp:extent cx="5191125" cy="48006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92B35" w:rsidRDefault="00492B35" w:rsidP="001B37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PUSHETTA ÜZERİNDEN GELEN BİLDİRİM</w:t>
      </w:r>
    </w:p>
    <w:p w:rsidR="00492B35" w:rsidRPr="001B37FA" w:rsidRDefault="00492B35" w:rsidP="001B37FA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2733675" cy="486218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83" cy="488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B35" w:rsidRPr="001B3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5F3"/>
    <w:multiLevelType w:val="hybridMultilevel"/>
    <w:tmpl w:val="C05AE4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FA"/>
    <w:rsid w:val="00042943"/>
    <w:rsid w:val="000A0A20"/>
    <w:rsid w:val="000C41E4"/>
    <w:rsid w:val="000E1FC1"/>
    <w:rsid w:val="00117CEE"/>
    <w:rsid w:val="001B37FA"/>
    <w:rsid w:val="0033194B"/>
    <w:rsid w:val="00346F29"/>
    <w:rsid w:val="00492B35"/>
    <w:rsid w:val="006814F7"/>
    <w:rsid w:val="00694851"/>
    <w:rsid w:val="00713DD9"/>
    <w:rsid w:val="007D20C3"/>
    <w:rsid w:val="00B2089A"/>
    <w:rsid w:val="00C3289F"/>
    <w:rsid w:val="00CC6FA8"/>
    <w:rsid w:val="00D6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591F"/>
  <w15:chartTrackingRefBased/>
  <w15:docId w15:val="{8EDB3F4A-B44C-4CF0-9C14-7AF9FE21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37F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E1FC1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0E1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1F069-C30F-4B34-B090-FD3F89C5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Yoldaş</dc:creator>
  <cp:keywords/>
  <dc:description/>
  <cp:lastModifiedBy>Windows Kullanıcısı</cp:lastModifiedBy>
  <cp:revision>2</cp:revision>
  <dcterms:created xsi:type="dcterms:W3CDTF">2018-12-27T19:44:00Z</dcterms:created>
  <dcterms:modified xsi:type="dcterms:W3CDTF">2018-12-27T19:44:00Z</dcterms:modified>
</cp:coreProperties>
</file>