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Login / Signup / Forgot Password (Asp .Net Core Auth / Jwt)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Multi-tenancy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based Authorization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Add/Edit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Listing / Directory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Sales (Face-to-face)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Sales (Ecommerce)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 Filter (Out of Stock, In  Stock, Damaged etc.)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Reporting (Spreadsheet / Paginated)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 (KPI’s, Charts &amp; Trends)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Dashboard (Business Intelligence)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Subscription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 &amp; Scheme management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Barcode / QR Code Scanner Integration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