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6C1" w:rsidRPr="00CD1EFF" w:rsidRDefault="003A26C1" w:rsidP="003A26C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1"/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36"/>
          <w:szCs w:val="36"/>
        </w:rPr>
      </w:pPr>
      <w:r w:rsidRPr="00CD1EFF"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36"/>
          <w:szCs w:val="36"/>
        </w:rPr>
        <w:t xml:space="preserve">Super </w:t>
      </w:r>
      <w:proofErr w:type="spellStart"/>
      <w:r w:rsidRPr="00CD1EFF"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36"/>
          <w:szCs w:val="36"/>
        </w:rPr>
        <w:t>SloMo</w:t>
      </w:r>
      <w:proofErr w:type="spellEnd"/>
      <w:r w:rsidRPr="00CD1EFF"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36"/>
          <w:szCs w:val="36"/>
        </w:rPr>
        <w:t>: High Quality Estimation of Multiple Intermediate Frames for Video Interpolation</w:t>
      </w:r>
    </w:p>
    <w:p w:rsidR="003A26C1" w:rsidRPr="00090B5B" w:rsidRDefault="008D7D4F" w:rsidP="000B78F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28"/>
          <w:szCs w:val="28"/>
        </w:rPr>
      </w:pPr>
      <w:r w:rsidRPr="00090B5B"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28"/>
          <w:szCs w:val="28"/>
        </w:rPr>
        <w:t>1.</w:t>
      </w:r>
      <w:r w:rsidRPr="00090B5B">
        <w:rPr>
          <w:rFonts w:asciiTheme="majorEastAsia" w:eastAsiaTheme="majorEastAsia" w:hAnsiTheme="majorEastAsia" w:hint="eastAsia"/>
          <w:color w:val="000000" w:themeColor="text1"/>
          <w:sz w:val="28"/>
          <w:szCs w:val="28"/>
        </w:rPr>
        <w:t xml:space="preserve"> </w:t>
      </w:r>
      <w:r w:rsidR="003A26C1" w:rsidRPr="00090B5B">
        <w:rPr>
          <w:rFonts w:asciiTheme="majorEastAsia" w:eastAsiaTheme="majorEastAsia" w:hAnsiTheme="majorEastAsia" w:cs="Helvetica" w:hint="eastAsia"/>
          <w:b/>
          <w:bCs/>
          <w:color w:val="000000" w:themeColor="text1"/>
          <w:kern w:val="0"/>
          <w:sz w:val="28"/>
          <w:szCs w:val="28"/>
        </w:rPr>
        <w:t>Introduction</w:t>
      </w:r>
    </w:p>
    <w:p w:rsidR="00F30AB2" w:rsidRPr="006C31EF" w:rsidRDefault="003A26C1" w:rsidP="00C95F8B">
      <w:pPr>
        <w:rPr>
          <w:color w:val="000000" w:themeColor="text1"/>
          <w:sz w:val="16"/>
          <w:szCs w:val="16"/>
        </w:rPr>
      </w:pPr>
      <w:r w:rsidRPr="006C31EF">
        <w:rPr>
          <w:rFonts w:hint="eastAsia"/>
          <w:color w:val="000000" w:themeColor="text1"/>
          <w:sz w:val="16"/>
          <w:szCs w:val="16"/>
        </w:rPr>
        <w:t xml:space="preserve">기존의 비디오 </w:t>
      </w:r>
      <w:r w:rsidRPr="006C31EF">
        <w:rPr>
          <w:color w:val="000000" w:themeColor="text1"/>
          <w:sz w:val="16"/>
          <w:szCs w:val="16"/>
        </w:rPr>
        <w:t>interpolation</w:t>
      </w:r>
      <w:r w:rsidRPr="006C31EF">
        <w:rPr>
          <w:rFonts w:hint="eastAsia"/>
          <w:color w:val="000000" w:themeColor="text1"/>
          <w:sz w:val="16"/>
          <w:szCs w:val="16"/>
        </w:rPr>
        <w:t xml:space="preserve">은 주로 </w:t>
      </w:r>
      <w:proofErr w:type="spellStart"/>
      <w:r w:rsidRPr="006C31EF">
        <w:rPr>
          <w:rFonts w:hint="eastAsia"/>
          <w:color w:val="000000" w:themeColor="text1"/>
          <w:sz w:val="16"/>
          <w:szCs w:val="16"/>
        </w:rPr>
        <w:t>재귀적인</w:t>
      </w:r>
      <w:proofErr w:type="spellEnd"/>
      <w:r w:rsidRPr="006C31EF">
        <w:rPr>
          <w:rFonts w:hint="eastAsia"/>
          <w:color w:val="000000" w:themeColor="text1"/>
          <w:sz w:val="16"/>
          <w:szCs w:val="16"/>
        </w:rPr>
        <w:t xml:space="preserve"> 단일 프레임 비디오 </w:t>
      </w:r>
      <w:r w:rsidRPr="006C31EF">
        <w:rPr>
          <w:color w:val="000000" w:themeColor="text1"/>
          <w:sz w:val="16"/>
          <w:szCs w:val="16"/>
        </w:rPr>
        <w:t>interpolation</w:t>
      </w:r>
      <w:r w:rsidRPr="006C31EF">
        <w:rPr>
          <w:rFonts w:hint="eastAsia"/>
          <w:color w:val="000000" w:themeColor="text1"/>
          <w:sz w:val="16"/>
          <w:szCs w:val="16"/>
        </w:rPr>
        <w:t xml:space="preserve">에 초점을 맞추고 있어서 전의 프레임이 생성이 되어야 다음 프레임이 생성이 되기 때문에 속도가 느리고, 원하는 </w:t>
      </w:r>
      <w:proofErr w:type="spellStart"/>
      <w:r w:rsidRPr="006C31EF">
        <w:rPr>
          <w:rFonts w:hint="eastAsia"/>
          <w:color w:val="000000" w:themeColor="text1"/>
          <w:sz w:val="16"/>
          <w:szCs w:val="16"/>
        </w:rPr>
        <w:t>프레임</w:t>
      </w:r>
      <w:r w:rsidR="000B78FD" w:rsidRPr="006C31EF">
        <w:rPr>
          <w:rFonts w:hint="eastAsia"/>
          <w:color w:val="000000" w:themeColor="text1"/>
          <w:sz w:val="16"/>
          <w:szCs w:val="16"/>
        </w:rPr>
        <w:t>수</w:t>
      </w:r>
      <w:r w:rsidRPr="006C31EF">
        <w:rPr>
          <w:rFonts w:hint="eastAsia"/>
          <w:color w:val="000000" w:themeColor="text1"/>
          <w:sz w:val="16"/>
          <w:szCs w:val="16"/>
        </w:rPr>
        <w:t>을</w:t>
      </w:r>
      <w:proofErr w:type="spellEnd"/>
      <w:r w:rsidRPr="006C31EF">
        <w:rPr>
          <w:rFonts w:hint="eastAsia"/>
          <w:color w:val="000000" w:themeColor="text1"/>
          <w:sz w:val="16"/>
          <w:szCs w:val="16"/>
        </w:rPr>
        <w:t xml:space="preserve"> 생성할 수 없었다(</w:t>
      </w:r>
      <m:oMath>
        <m:sSup>
          <m:sSupPr>
            <m:ctrlPr>
              <w:rPr>
                <w:rFonts w:ascii="Cambria Math" w:hAnsi="Cambria Math" w:cs="Helvetica"/>
                <w:color w:val="000000" w:themeColor="text1"/>
                <w:spacing w:val="-8"/>
                <w:sz w:val="16"/>
                <w:szCs w:val="16"/>
                <w:shd w:val="clear" w:color="auto" w:fill="FDFDFD"/>
              </w:rPr>
            </m:ctrlPr>
          </m:sSupPr>
          <m:e>
            <m:r>
              <w:rPr>
                <w:rFonts w:ascii="Cambria Math" w:hAnsi="Cambria Math" w:cs="Helvetica"/>
                <w:color w:val="000000" w:themeColor="text1"/>
                <w:spacing w:val="-8"/>
                <w:sz w:val="16"/>
                <w:szCs w:val="16"/>
                <w:shd w:val="clear" w:color="auto" w:fill="FDFDFD"/>
              </w:rPr>
              <m:t>2</m:t>
            </m:r>
          </m:e>
          <m:sup>
            <m:r>
              <w:rPr>
                <w:rFonts w:ascii="Cambria Math" w:hAnsi="Cambria Math" w:cs="Helvetica"/>
                <w:color w:val="000000" w:themeColor="text1"/>
                <w:spacing w:val="-8"/>
                <w:sz w:val="16"/>
                <w:szCs w:val="16"/>
                <w:shd w:val="clear" w:color="auto" w:fill="FDFDFD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Helvetica"/>
            <w:color w:val="000000" w:themeColor="text1"/>
            <w:spacing w:val="-8"/>
            <w:sz w:val="16"/>
            <w:szCs w:val="16"/>
            <w:shd w:val="clear" w:color="auto" w:fill="FDFDFD"/>
          </w:rPr>
          <m:t>-1</m:t>
        </m:r>
      </m:oMath>
      <w:r w:rsidRPr="006C31EF">
        <w:rPr>
          <w:rFonts w:hint="eastAsia"/>
          <w:color w:val="000000" w:themeColor="text1"/>
          <w:spacing w:val="-8"/>
          <w:sz w:val="16"/>
          <w:szCs w:val="16"/>
          <w:shd w:val="clear" w:color="auto" w:fill="FDFDFD"/>
        </w:rPr>
        <w:t>개의 프레임만 생성)</w:t>
      </w:r>
      <w:r w:rsidRPr="006C31EF">
        <w:rPr>
          <w:rFonts w:hint="eastAsia"/>
          <w:color w:val="000000" w:themeColor="text1"/>
          <w:sz w:val="16"/>
          <w:szCs w:val="16"/>
        </w:rPr>
        <w:t>.</w:t>
      </w:r>
      <w:r w:rsidRPr="006C31EF">
        <w:rPr>
          <w:color w:val="000000" w:themeColor="text1"/>
          <w:sz w:val="16"/>
          <w:szCs w:val="16"/>
        </w:rPr>
        <w:t xml:space="preserve"> </w:t>
      </w:r>
      <w:r w:rsidRPr="006C31EF">
        <w:rPr>
          <w:rFonts w:hint="eastAsia"/>
          <w:color w:val="000000" w:themeColor="text1"/>
          <w:sz w:val="16"/>
          <w:szCs w:val="16"/>
        </w:rPr>
        <w:t xml:space="preserve">이 논문에서는 </w:t>
      </w:r>
      <w:r w:rsidR="00C95F8B" w:rsidRPr="006C31EF">
        <w:rPr>
          <w:rFonts w:hint="eastAsia"/>
          <w:color w:val="000000" w:themeColor="text1"/>
          <w:sz w:val="16"/>
          <w:szCs w:val="16"/>
        </w:rPr>
        <w:t xml:space="preserve">가변 길이 멀티 프레임 interpolation을 제시한다. </w:t>
      </w:r>
    </w:p>
    <w:p w:rsidR="00CD0016" w:rsidRPr="00090B5B" w:rsidRDefault="008D7D4F" w:rsidP="00CD001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color w:val="000000" w:themeColor="text1"/>
          <w:spacing w:val="-8"/>
          <w:sz w:val="28"/>
          <w:szCs w:val="28"/>
          <w:shd w:val="clear" w:color="auto" w:fill="FDFDFD"/>
        </w:rPr>
      </w:pPr>
      <w:r w:rsidRPr="00090B5B"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28"/>
          <w:szCs w:val="28"/>
        </w:rPr>
        <w:t xml:space="preserve">2. </w:t>
      </w:r>
      <w:r w:rsidR="00CD0016" w:rsidRPr="00090B5B">
        <w:rPr>
          <w:rFonts w:asciiTheme="majorEastAsia" w:eastAsiaTheme="majorEastAsia" w:hAnsiTheme="majorEastAsia" w:cs="Helvetica" w:hint="eastAsia"/>
          <w:b/>
          <w:bCs/>
          <w:color w:val="000000" w:themeColor="text1"/>
          <w:kern w:val="0"/>
          <w:sz w:val="28"/>
          <w:szCs w:val="28"/>
        </w:rPr>
        <w:t>Related Work</w:t>
      </w:r>
    </w:p>
    <w:p w:rsidR="00CD0016" w:rsidRPr="006C31EF" w:rsidRDefault="00CD0016" w:rsidP="00CD001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ajorEastAsia" w:eastAsiaTheme="majorEastAsia" w:hAnsiTheme="majorEastAsia" w:cs="Helvetica"/>
          <w:b/>
          <w:color w:val="000000" w:themeColor="text1"/>
          <w:spacing w:val="-8"/>
          <w:sz w:val="16"/>
          <w:szCs w:val="16"/>
          <w:shd w:val="clear" w:color="auto" w:fill="FDFDFD"/>
        </w:rPr>
        <w:t>Video interpolation.</w:t>
      </w:r>
    </w:p>
    <w:p w:rsidR="00CD0016" w:rsidRPr="006C31EF" w:rsidRDefault="006537FF" w:rsidP="000B78F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Mahajan</w:t>
      </w:r>
      <w:r w:rsidR="00C505CD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al 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이미지 gradients를 지정된 시간 단계로 이동하고 Poisson 방정식을 해결하여 interpolation 프레임을 </w:t>
      </w:r>
      <w:r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생성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  <w:r w:rsidR="00C505CD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b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ut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 xml:space="preserve">멀티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중간 프레임을 생성할 수 있지만 복잡한 최적화 문제로 인해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계산량이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많</w:t>
      </w:r>
      <w:r w:rsidR="00C505CD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음.</w:t>
      </w:r>
    </w:p>
    <w:p w:rsidR="001A70CB" w:rsidRPr="006C31EF" w:rsidRDefault="001A70CB" w:rsidP="001A70C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Meyer</w:t>
      </w:r>
      <w:r w:rsidR="00C505CD" w:rsidRPr="006C31EF">
        <w:rPr>
          <w:rFonts w:asciiTheme="minorEastAsia" w:hAnsiTheme="minorEastAsia" w:cs="Helvetica" w:hint="eastAsi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비디오 interpolation을 위해 지향적인 멀티스케일 피라미드 수준에 걸쳐 단계 정보를 전파할 것을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제안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but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움직임이 큰 high-frequency컨텐츠에는 여전히 실패하는 경향이 </w:t>
      </w:r>
      <w:r w:rsidR="00C505CD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있음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</w:p>
    <w:p w:rsidR="001A70CB" w:rsidRPr="006C31EF" w:rsidRDefault="001A70CB" w:rsidP="00374B0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Long</w:t>
      </w:r>
      <w:r w:rsidR="00C505CD" w:rsidRPr="006C31EF">
        <w:rPr>
          <w:rFonts w:asciiTheme="minorEastAsia" w:hAnsiTheme="minorEastAsia" w:cs="Helvetica" w:hint="eastAsi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optical flow에 대한 CNN모델을 배우기 위한 지도 신호로 프레임 interpolation을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사용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 xml:space="preserve">but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주요 목표는 optical flow이며 interpolation 프레임은 흐릿한 경향이 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있음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.</w:t>
      </w:r>
    </w:p>
    <w:p w:rsidR="00354B30" w:rsidRPr="006C31EF" w:rsidRDefault="00354B3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proofErr w:type="spellStart"/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Niklaus</w:t>
      </w:r>
      <w:proofErr w:type="spellEnd"/>
      <w:r w:rsidR="00C505CD" w:rsidRPr="006C31EF">
        <w:rPr>
          <w:rFonts w:asciiTheme="minorEastAsia" w:hAnsiTheme="minorEastAsia" w:cs="Helvetica" w:hint="eastAsi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프레임 interpolation을 두개의 입력 프레임에 대한 로컬 convolution으로 간주하고 각 픽셀에 대해 spatially-adaptive convolution 커널을 배우기 위해 CNN을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사용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.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but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모든 픽셀에 대한 커널을 예측하는 것은 계산이 많고 메모리도 많이 필요.</w:t>
      </w:r>
    </w:p>
    <w:p w:rsidR="00354B30" w:rsidRPr="006C31EF" w:rsidRDefault="00354B3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proofErr w:type="spellStart"/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Niklaus</w:t>
      </w:r>
      <w:proofErr w:type="spellEnd"/>
      <w:r w:rsidR="00C505CD" w:rsidRPr="006C31EF">
        <w:rPr>
          <w:rFonts w:asciiTheme="minorEastAsia" w:hAnsiTheme="minorEastAsia" w:cs="Helvetica" w:hint="eastAsi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분리 가능한 커널을 예측하여 효율을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개선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b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ut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처리할 수 있는 모션은 커널 크기에 의해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제한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됨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(up to 51 pixels).</w:t>
      </w:r>
    </w:p>
    <w:p w:rsidR="00354B30" w:rsidRPr="006C31EF" w:rsidRDefault="00354B3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Liu</w:t>
      </w:r>
      <w:r w:rsidR="00C505CD" w:rsidRPr="006C31EF">
        <w:rPr>
          <w:rFonts w:asciiTheme="minorEastAsia" w:hAnsiTheme="minorEastAsia" w:cs="Helvetica" w:hint="eastAsi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모션 추정을 위한 명백한 서브 네트워크를 가진 프레임 interpolation을 위한 CNN모델을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개발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bu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t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이러한 CNN기반 단일 프레임 interpolation은 다중 프레임 interpolation에는 적합하지 않다.</w:t>
      </w:r>
    </w:p>
    <w:p w:rsidR="00354B30" w:rsidRPr="006C31EF" w:rsidRDefault="00354B3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Wang</w:t>
      </w:r>
      <w:r w:rsidR="00C505CD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et al: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다른 표준 카메라에서 가져온 비디오 프레임을 참고 자료로 사용하여 라이트 필드 비디오의 중간 프레임을 생성하기 위해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조사 but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우리의 방법은 평범한 비디오용 중간 프레임을 만드는 것을 목표로 하고 있고 참조 이미지가 필요하지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않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음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.</w:t>
      </w:r>
      <w:r w:rsidRPr="006C31EF">
        <w:rPr>
          <w:rFonts w:asciiTheme="majorEastAsia" w:eastAsiaTheme="majorEastAsia" w:hAnsiTheme="majorEastAsia" w:cs="Helvetica"/>
          <w:b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</w:p>
    <w:p w:rsidR="00354B30" w:rsidRPr="006C31EF" w:rsidRDefault="00354B3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ajorEastAsia" w:eastAsiaTheme="majorEastAsia" w:hAnsiTheme="majorEastAsia" w:cs="Helvetica"/>
          <w:b/>
          <w:color w:val="000000" w:themeColor="text1"/>
          <w:spacing w:val="-8"/>
          <w:sz w:val="16"/>
          <w:szCs w:val="16"/>
          <w:shd w:val="clear" w:color="auto" w:fill="FDFDFD"/>
        </w:rPr>
        <w:t>Learning optical flow</w:t>
      </w:r>
    </w:p>
    <w:p w:rsidR="004E4BB0" w:rsidRPr="006C31EF" w:rsidRDefault="006D7F95" w:rsidP="004E4BB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Horn and </w:t>
      </w:r>
      <w:proofErr w:type="spellStart"/>
      <w:proofErr w:type="gramStart"/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Schunck</w:t>
      </w:r>
      <w:proofErr w:type="spellEnd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변형 접근법을</w:t>
      </w:r>
      <w:r w:rsidR="004E4BB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도입</w:t>
      </w:r>
      <w:r w:rsidR="00BC043B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(</w:t>
      </w:r>
      <w:hyperlink r:id="rId5" w:history="1">
        <w:r w:rsidR="00A07A5D" w:rsidRPr="006C31EF">
          <w:rPr>
            <w:rStyle w:val="a3"/>
            <w:sz w:val="16"/>
            <w:szCs w:val="16"/>
          </w:rPr>
          <w:t>http://www.navisphere.net/2233/determining-optical-flows/</w:t>
        </w:r>
      </w:hyperlink>
      <w:r w:rsidR="00BC043B" w:rsidRPr="006C31EF">
        <w:rPr>
          <w:sz w:val="16"/>
          <w:szCs w:val="16"/>
        </w:rPr>
        <w:t xml:space="preserve"> ).</w:t>
      </w:r>
      <w:r w:rsidR="004E4BB0" w:rsidRPr="006C31EF">
        <w:rPr>
          <w:sz w:val="16"/>
          <w:szCs w:val="16"/>
        </w:rPr>
        <w:t xml:space="preserve"> </w:t>
      </w:r>
      <w:proofErr w:type="spellStart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피쳐</w:t>
      </w:r>
      <w:proofErr w:type="spellEnd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proofErr w:type="spellStart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매칭은</w:t>
      </w:r>
      <w:proofErr w:type="spellEnd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종종 작고 빠르게 움직이는 물체를 다루기 위해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도입</w:t>
      </w:r>
      <w:r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됨</w:t>
      </w:r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  <w:r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b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ut</w:t>
      </w:r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복잡한 활성 함수의 최적화를 요구하고, </w:t>
      </w:r>
      <w:proofErr w:type="spellStart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계산량이</w:t>
      </w:r>
      <w:proofErr w:type="spellEnd"/>
      <w:r w:rsidR="00354B30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많다. </w:t>
      </w:r>
    </w:p>
    <w:p w:rsidR="004E4BB0" w:rsidRPr="006C31EF" w:rsidRDefault="00354B30" w:rsidP="004E4BB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proofErr w:type="spellStart"/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Dosovitskiy</w:t>
      </w:r>
      <w:proofErr w:type="spellEnd"/>
      <w:r w:rsidR="006D7F95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et </w:t>
      </w:r>
      <w:proofErr w:type="gramStart"/>
      <w:r w:rsidR="006D7F95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:</w:t>
      </w:r>
      <w:proofErr w:type="gram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FlowNetS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와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FlowNetC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라는 두개의 네트워크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아키텍쳐를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개발하고, CNN모델을 사용하여 두개의 입력 영상에서 optical flow로의 매</w:t>
      </w:r>
      <w:r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핑을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학습하는 것의 가능성을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보여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줌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</w:p>
    <w:p w:rsidR="000B78FD" w:rsidRPr="006C31EF" w:rsidRDefault="00354B30" w:rsidP="004E4BB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proofErr w:type="spellStart"/>
      <w:r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Ilg</w:t>
      </w:r>
      <w:proofErr w:type="spellEnd"/>
      <w:r w:rsidR="00C505CD" w:rsidRPr="006C31EF">
        <w:rPr>
          <w:rFonts w:asciiTheme="minorEastAsia" w:hAnsiTheme="minorEastAsia" w:cs="Helvetica" w:hint="eastAsi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 xml:space="preserve">et </w:t>
      </w:r>
      <w:proofErr w:type="gramStart"/>
      <w:r w:rsidR="00C505CD" w:rsidRPr="006C31EF">
        <w:rPr>
          <w:rFonts w:asciiTheme="minorEastAsia" w:hAnsiTheme="minorEastAsia" w:cs="Helvetica"/>
          <w:i/>
          <w:color w:val="000000" w:themeColor="text1"/>
          <w:spacing w:val="-8"/>
          <w:sz w:val="16"/>
          <w:szCs w:val="16"/>
          <w:shd w:val="clear" w:color="auto" w:fill="FDFDFD"/>
        </w:rPr>
        <w:t>al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:</w:t>
      </w:r>
      <w:proofErr w:type="gramEnd"/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훨씬 더 나은 성능을 얻기 위해 더 큰 네트워크인 FlowNet2를 설계하기 위해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FlowNetS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와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FlowNetC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를 빌딩블록으로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사용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최근의 두가지 방법 또한 네트워크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아키텍쳐의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optical flow의 기존 원리를 구축하고 비교 가능하거나 심지어 더 나은 결과를 달성하며 FlowNet2보다 더 적은 연산을 요구하도록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제안</w:t>
      </w:r>
      <w:r w:rsidR="006D7F95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됨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입력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이미지중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하나를 다른 이미지로 옮기기 위해 예측</w:t>
      </w:r>
      <w:r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>된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 흐름을 </w:t>
      </w:r>
      <w:r w:rsidR="006D7F95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lastRenderedPageBreak/>
        <w:t>사용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reconstruction error는 네트워크를 학습하는 지도 신호 역할을 한다. 단지 두개의 프레임만 고려하는 대신, 메모리 모듈은 비디오 시퀀스의 시간적 정보를 유지하도록 </w:t>
      </w:r>
      <w:r w:rsidR="0052454C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제안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. </w:t>
      </w:r>
    </w:p>
    <w:p w:rsidR="00354B30" w:rsidRPr="006C31EF" w:rsidRDefault="00354B30" w:rsidP="004E4BB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</w:pP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Liang</w:t>
      </w:r>
      <w:r w:rsidR="00C505CD" w:rsidRPr="006C31EF">
        <w:rPr>
          <w:rFonts w:asciiTheme="minorEastAsia" w:hAnsiTheme="minorEastAsia" w:cs="Helvetica" w:hint="eastAsia"/>
          <w:color w:val="000000" w:themeColor="text1"/>
          <w:spacing w:val="-8"/>
          <w:sz w:val="16"/>
          <w:szCs w:val="16"/>
          <w:shd w:val="clear" w:color="auto" w:fill="FDFDFD"/>
        </w:rPr>
        <w:t xml:space="preserve"> </w:t>
      </w:r>
      <w:r w:rsidR="00C505CD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et al: 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비디오 프레임 추정을 통해 optical flow를 학습하지만, 그들의 학습은 추가적인 지도 신호로써 </w:t>
      </w:r>
      <w:proofErr w:type="spellStart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EpicFlow</w:t>
      </w:r>
      <w:proofErr w:type="spellEnd"/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 xml:space="preserve">방법에 의해 추정된 흐름을 </w:t>
      </w:r>
      <w:r w:rsidR="0052454C"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이용</w:t>
      </w:r>
      <w:r w:rsidRPr="006C31EF">
        <w:rPr>
          <w:rFonts w:asciiTheme="minorEastAsia" w:hAnsiTheme="minorEastAsia" w:cs="Helvetica"/>
          <w:color w:val="000000" w:themeColor="text1"/>
          <w:spacing w:val="-8"/>
          <w:sz w:val="16"/>
          <w:szCs w:val="16"/>
          <w:shd w:val="clear" w:color="auto" w:fill="FDFDFD"/>
        </w:rPr>
        <w:t>.</w:t>
      </w:r>
    </w:p>
    <w:p w:rsidR="00354B30" w:rsidRPr="00CD1EFF" w:rsidRDefault="00354B3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36"/>
          <w:szCs w:val="36"/>
        </w:rPr>
      </w:pPr>
      <w:r w:rsidRPr="00CD1EFF">
        <w:rPr>
          <w:rFonts w:asciiTheme="majorEastAsia" w:eastAsiaTheme="majorEastAsia" w:hAnsiTheme="majorEastAsia" w:cs="Helvetica"/>
          <w:b/>
          <w:bCs/>
          <w:color w:val="000000" w:themeColor="text1"/>
          <w:kern w:val="0"/>
          <w:sz w:val="36"/>
          <w:szCs w:val="36"/>
        </w:rPr>
        <w:t>3. Proposed Approach</w:t>
      </w:r>
    </w:p>
    <w:p w:rsidR="00FE3366" w:rsidRPr="00CD1EFF" w:rsidRDefault="00C8042C" w:rsidP="004E4BB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 w:rsidRPr="00CD1EFF">
        <w:rPr>
          <w:rFonts w:asciiTheme="minorEastAsia" w:hAnsiTheme="minorEastAsia"/>
          <w:noProof/>
          <w:color w:val="000000" w:themeColor="text1"/>
          <w:szCs w:val="20"/>
        </w:rPr>
        <w:drawing>
          <wp:anchor distT="0" distB="0" distL="114300" distR="114300" simplePos="0" relativeHeight="251661312" behindDoc="0" locked="0" layoutInCell="1" allowOverlap="1" wp14:anchorId="11C9CB27" wp14:editId="05835583">
            <wp:simplePos x="0" y="0"/>
            <wp:positionH relativeFrom="margin">
              <wp:posOffset>50165</wp:posOffset>
            </wp:positionH>
            <wp:positionV relativeFrom="paragraph">
              <wp:posOffset>705062</wp:posOffset>
            </wp:positionV>
            <wp:extent cx="3987165" cy="295910"/>
            <wp:effectExtent l="0" t="0" r="508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30" w:rsidRPr="00CD1EFF">
        <w:rPr>
          <w:rFonts w:asciiTheme="majorEastAsia" w:eastAsiaTheme="majorEastAsia" w:hAnsiTheme="majorEastAsia" w:cs="Helvetica"/>
          <w:b/>
          <w:color w:val="000000" w:themeColor="text1"/>
          <w:spacing w:val="-8"/>
          <w:szCs w:val="20"/>
          <w:shd w:val="clear" w:color="auto" w:fill="FDFDFD"/>
        </w:rPr>
        <w:t>3.1. Intermediate Frame Synthesis</w:t>
      </w:r>
      <w:r w:rsidR="00354B30" w:rsidRPr="00CD1EFF">
        <w:rPr>
          <w:rFonts w:asciiTheme="majorEastAsia" w:eastAsiaTheme="majorEastAsia" w:hAnsiTheme="majorEastAsia" w:cs="Helvetica"/>
          <w:b/>
          <w:color w:val="000000" w:themeColor="text1"/>
          <w:spacing w:val="-8"/>
          <w:szCs w:val="20"/>
          <w:shd w:val="clear" w:color="auto" w:fill="FDFDFD"/>
        </w:rPr>
        <w:cr/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은 각각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→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→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로 가는 optical flow을 나타낸다.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이 두 흐름의 필드를 알게 되면 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다음과 같이 중간 이미지</w:t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î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를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합성할 수 있다.</w:t>
      </w:r>
    </w:p>
    <w:p w:rsidR="00FE3366" w:rsidRPr="00B24862" w:rsidRDefault="00C8042C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/>
          <w:noProof/>
          <w:color w:val="000000" w:themeColor="text1"/>
          <w:szCs w:val="20"/>
        </w:rPr>
      </w:pPr>
      <w:r w:rsidRPr="00CD1EFF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510FA5BC" wp14:editId="6055F0C4">
            <wp:simplePos x="0" y="0"/>
            <wp:positionH relativeFrom="margin">
              <wp:align>left</wp:align>
            </wp:positionH>
            <wp:positionV relativeFrom="paragraph">
              <wp:posOffset>2149687</wp:posOffset>
            </wp:positionV>
            <wp:extent cx="4037965" cy="355600"/>
            <wp:effectExtent l="0" t="0" r="635" b="63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>g(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o,o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>)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 xml:space="preserve">는 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>backward warping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함수로서,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 xml:space="preserve"> bilinear interpolation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를 사용해서 시행되고,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 xml:space="preserve"> 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미분할수있다.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noProof/>
                <w:color w:val="000000" w:themeColor="text1"/>
                <w:szCs w:val="20"/>
              </w:rPr>
              <m:t>α</m:t>
            </m:r>
          </m:e>
          <m:sub>
            <m:r>
              <w:rPr>
                <w:rFonts w:ascii="Cambria Math" w:hAnsi="Cambria Math"/>
                <w:noProof/>
                <w:color w:val="000000" w:themeColor="text1"/>
                <w:szCs w:val="20"/>
              </w:rPr>
              <m:t>0</m:t>
            </m:r>
          </m:sub>
        </m:sSub>
      </m:oMath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는 두 입력 영상의 영향를 제어하며 두가지 요인인</w:t>
      </w:r>
      <w:r w:rsidR="00FE3366" w:rsidRPr="00CD1EFF">
        <w:rPr>
          <w:rFonts w:asciiTheme="minorEastAsia" w:hAnsiTheme="minorEastAsia" w:hint="eastAsia"/>
          <w:noProof/>
          <w:color w:val="000000" w:themeColor="text1"/>
          <w:szCs w:val="20"/>
        </w:rPr>
        <w:t xml:space="preserve"> </w:t>
      </w:r>
      <w:r w:rsidR="00FE3366" w:rsidRPr="00CD1EFF">
        <w:rPr>
          <w:rFonts w:asciiTheme="minorEastAsia" w:hAnsiTheme="minorEastAsia"/>
          <w:noProof/>
          <w:color w:val="000000" w:themeColor="text1"/>
          <w:szCs w:val="20"/>
        </w:rPr>
        <w:t>temporal consisten</w:t>
      </w:r>
      <w:r w:rsidR="00FE3366" w:rsidRPr="00CD1EFF">
        <w:rPr>
          <w:rFonts w:asciiTheme="minorEastAsia" w:hAnsiTheme="minorEastAsia" w:hint="eastAsia"/>
          <w:noProof/>
          <w:color w:val="000000" w:themeColor="text1"/>
          <w:szCs w:val="20"/>
        </w:rPr>
        <w:t>cy와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 xml:space="preserve"> </w:t>
      </w:r>
      <w:r>
        <w:rPr>
          <w:rFonts w:asciiTheme="minorEastAsia" w:hAnsiTheme="minorEastAsia"/>
          <w:noProof/>
          <w:color w:val="000000" w:themeColor="text1"/>
          <w:szCs w:val="20"/>
        </w:rPr>
        <w:t xml:space="preserve">occlusion 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>reasoning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에 따라 달라진다.</w:t>
      </w:r>
      <w:r>
        <w:rPr>
          <w:rFonts w:asciiTheme="minorEastAsia" w:hAnsiTheme="minorEastAsia"/>
          <w:noProof/>
          <w:color w:val="000000" w:themeColor="text1"/>
          <w:szCs w:val="20"/>
        </w:rPr>
        <w:t xml:space="preserve"> 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>⊙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>는 요소별 곱셈을 의미하며,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 xml:space="preserve"> </w:t>
      </w:r>
      <w:r w:rsidR="009A5248">
        <w:rPr>
          <w:rFonts w:asciiTheme="minorEastAsia" w:hAnsiTheme="minorEastAsia" w:hint="eastAsia"/>
          <w:noProof/>
          <w:color w:val="000000" w:themeColor="text1"/>
          <w:szCs w:val="20"/>
        </w:rPr>
        <w:t>입력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 xml:space="preserve">이미지의 내용인식 가중치를 의미한다. T=t가 </w:t>
      </w:r>
      <w:r w:rsidR="00354B30" w:rsidRPr="00CD1EFF">
        <w:rPr>
          <w:rFonts w:asciiTheme="minorEastAsia" w:hAnsiTheme="minorEastAsia"/>
          <w:noProof/>
          <w:color w:val="000000" w:themeColor="text1"/>
          <w:szCs w:val="20"/>
        </w:rPr>
        <w:t>T=0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zCs w:val="20"/>
        </w:rPr>
        <w:t xml:space="preserve">에 가까울수록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가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î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</m:sub>
        </m:sSub>
      </m:oMath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에 더 많은 기여를 하고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>에 대해서도 유사한 속성이 적용된다.</w:t>
      </w:r>
      <w:r w:rsidR="00B90F70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비디오 프레임 </w:t>
      </w:r>
      <w:r w:rsidR="00354B30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 xml:space="preserve">interpolation 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문제의 중요한 속성은 픽셀 </w:t>
      </w:r>
      <w:r w:rsidR="00354B30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>p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가 </w:t>
      </w:r>
      <w:r w:rsidR="00354B30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>T=t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에서 보이는 경우 적어도 입력 영상 중 하나에서 보일 가능성이 높으며 </w:t>
      </w:r>
      <w:r w:rsidR="00FE3366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>occlusio</w:t>
      </w:r>
      <w:r w:rsidR="00C14FA0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>n</w:t>
      </w:r>
      <w:r w:rsidR="00FE3366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>문제를 해결할 수 있음을 의미한다.</w:t>
      </w:r>
      <w:r w:rsidR="00354B30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354B30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따라서 우리는 </w:t>
      </w:r>
      <w:r w:rsidR="00354B30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 xml:space="preserve">visibility maps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eastAsia="맑은 고딕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를 도입한다.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eastAsia="맑은 고딕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(p)∈[0,1]은 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T=0</w:t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에서 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T=t</w:t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로 이동할 때 픽셀 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p</w:t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가 가시적인 상태로 유지되는지 여부를 나타낸다.</w:t>
      </w:r>
      <w:r w:rsidR="00354B30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/>
          <w:noProof/>
          <w:color w:val="000000" w:themeColor="text1"/>
          <w:szCs w:val="20"/>
        </w:rPr>
        <w:t>temporal consistency</w:t>
      </w:r>
      <w:r w:rsidR="00FE3366" w:rsidRPr="00CD1EFF">
        <w:rPr>
          <w:rFonts w:asciiTheme="minorEastAsia" w:hAnsiTheme="minorEastAsia" w:hint="eastAsia"/>
          <w:noProof/>
          <w:color w:val="000000" w:themeColor="text1"/>
          <w:szCs w:val="20"/>
        </w:rPr>
        <w:t xml:space="preserve">와 </w:t>
      </w:r>
      <w:r w:rsidR="00FE3366" w:rsidRPr="00CD1EFF">
        <w:rPr>
          <w:rFonts w:asciiTheme="minorEastAsia" w:hAnsiTheme="minorEastAsia"/>
          <w:noProof/>
          <w:color w:val="000000" w:themeColor="text1"/>
          <w:szCs w:val="20"/>
        </w:rPr>
        <w:t>occlusion reasoning</w:t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을 결합한 식이 </w:t>
      </w:r>
    </w:p>
    <w:p w:rsidR="00FE3366" w:rsidRPr="00CD1EFF" w:rsidRDefault="00C8042C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 w:rsidRPr="00CD1EFF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021A3CEB" wp14:editId="439FAF21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2032000" cy="225425"/>
            <wp:effectExtent l="0" t="0" r="6350" b="317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30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이고 여기서 </w:t>
      </w:r>
      <w:bookmarkStart w:id="0" w:name="_GoBack"/>
      <w:bookmarkEnd w:id="0"/>
    </w:p>
    <w:p w:rsidR="00354B30" w:rsidRPr="00CD1EFF" w:rsidRDefault="00354B30" w:rsidP="00B2486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는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normalization factor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이다.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</w:p>
    <w:p w:rsidR="00FE3366" w:rsidRPr="00CD1EFF" w:rsidRDefault="00FE3366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/>
          <w:b/>
          <w:noProof/>
          <w:color w:val="000000" w:themeColor="text1"/>
          <w:spacing w:val="-8"/>
          <w:szCs w:val="20"/>
          <w:shd w:val="clear" w:color="auto" w:fill="FDFDFD"/>
        </w:rPr>
      </w:pPr>
      <w:r w:rsidRPr="00CD1EFF">
        <w:rPr>
          <w:rFonts w:asciiTheme="majorEastAsia" w:eastAsiaTheme="majorEastAsia" w:hAnsiTheme="majorEastAsia"/>
          <w:b/>
          <w:noProof/>
          <w:color w:val="000000" w:themeColor="text1"/>
          <w:spacing w:val="-8"/>
          <w:szCs w:val="20"/>
          <w:shd w:val="clear" w:color="auto" w:fill="FDFDFD"/>
        </w:rPr>
        <w:t>3.2. Arbitrary-time Flow Interpolation</w:t>
      </w:r>
    </w:p>
    <w:p w:rsidR="008F68DC" w:rsidRPr="00B90F70" w:rsidRDefault="00FE3366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</w:pPr>
      <w:r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흐름 필드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를 계산하기 위해 우리는 두개의 </w:t>
      </w:r>
      <w:r w:rsidR="009A5248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입력</w:t>
      </w:r>
      <w:r w:rsidR="008F68DC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이미지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사이의 optical flow을 사용하여 중간 optical flow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를 대략적으로 합성할 수 있다.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T=t에서 주황색 점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p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의 경우,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우리는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T=1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에서 해당하는 픽셀에 optical flow을 </w:t>
      </w:r>
      <w:r w:rsidR="00B90F70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합성하려 한다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(파란 점선).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한가지 간단한 방법은 optical flow이 </w:t>
      </w:r>
      <w:proofErr w:type="spellStart"/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로컬적으로</w:t>
      </w:r>
      <w:proofErr w:type="spellEnd"/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</w:t>
      </w:r>
      <w:proofErr w:type="spellStart"/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스무스하다고</w:t>
      </w:r>
      <w:proofErr w:type="spellEnd"/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가정할 때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T=0, T=1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에서 동일한 격자 위치에서 optical flow을 빌리는 것이다(파란색,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빨간색 실선).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특히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(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p)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는 수식(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2)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또는 수식(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3)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으로 근사치를 구할 수 있으며,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B90F70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BBC2F68" wp14:editId="0D73931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2829560" cy="1743710"/>
            <wp:effectExtent l="0" t="0" r="8890" b="889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여기서 동일한 방향 또는 반대 방향으로 두 </w:t>
      </w:r>
      <w:r w:rsidR="009A5248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입력</w:t>
      </w:r>
      <w:r w:rsidR="008F68DC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이미지 사이의 optical flow 방향을 취하고 그에 따라 크기를 조정할 수 </w:t>
      </w:r>
      <w:r w:rsidR="00B90F70" w:rsidRPr="00CD1EFF">
        <w:rPr>
          <w:noProof/>
          <w:color w:val="000000" w:themeColor="text1"/>
        </w:rPr>
        <w:drawing>
          <wp:anchor distT="0" distB="0" distL="114300" distR="114300" simplePos="0" relativeHeight="251695104" behindDoc="0" locked="0" layoutInCell="1" allowOverlap="1" wp14:anchorId="53763C4D" wp14:editId="79F4477C">
            <wp:simplePos x="0" y="0"/>
            <wp:positionH relativeFrom="margin">
              <wp:align>left</wp:align>
            </wp:positionH>
            <wp:positionV relativeFrom="paragraph">
              <wp:posOffset>952076</wp:posOffset>
            </wp:positionV>
            <wp:extent cx="2882900" cy="736600"/>
            <wp:effectExtent l="0" t="0" r="0" b="635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있다(수식(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3)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중의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(1-t)).</w:t>
      </w:r>
    </w:p>
    <w:p w:rsidR="00B90F70" w:rsidRDefault="00B90F70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  <w:color w:val="000000" w:themeColor="text1"/>
        </w:rPr>
      </w:pPr>
    </w:p>
    <w:p w:rsidR="00FE3366" w:rsidRPr="00CD1EFF" w:rsidRDefault="00FE3366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  <w:color w:val="000000" w:themeColor="text1"/>
        </w:rPr>
      </w:pPr>
      <w:r w:rsidRPr="00CD1EFF">
        <w:rPr>
          <w:rFonts w:hint="eastAsia"/>
          <w:noProof/>
          <w:color w:val="000000" w:themeColor="text1"/>
        </w:rPr>
        <w:t>RGB이미지 합성의 시간적 일관성과 유사하게, 다음과 같이 양방향 입력 optical flow을 결합하여 중간 광학적 흐름을 근사하게 만들 수 있다(벡터형태)</w:t>
      </w:r>
      <w:r w:rsidRPr="00CD1EFF">
        <w:rPr>
          <w:noProof/>
          <w:color w:val="000000" w:themeColor="text1"/>
        </w:rPr>
        <w:t xml:space="preserve">. </w:t>
      </w:r>
      <w:r w:rsidRPr="00CD1EFF">
        <w:rPr>
          <w:noProof/>
          <w:color w:val="000000" w:themeColor="text1"/>
        </w:rPr>
        <w:drawing>
          <wp:inline distT="0" distB="0" distL="0" distR="0" wp14:anchorId="3E24C0BC" wp14:editId="2302BFC5">
            <wp:extent cx="3376588" cy="57573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406" cy="6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42" w:rsidRPr="00CD1EFF" w:rsidRDefault="007F1342" w:rsidP="007F13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39D4BBA" wp14:editId="046EED06">
            <wp:simplePos x="0" y="0"/>
            <wp:positionH relativeFrom="margin">
              <wp:align>left</wp:align>
            </wp:positionH>
            <wp:positionV relativeFrom="paragraph">
              <wp:posOffset>2070735</wp:posOffset>
            </wp:positionV>
            <wp:extent cx="3343910" cy="4425950"/>
            <wp:effectExtent l="0" t="0" r="8890" b="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366" w:rsidRPr="00CD1EFF">
        <w:rPr>
          <w:rFonts w:hint="eastAsia"/>
          <w:noProof/>
          <w:color w:val="000000" w:themeColor="text1"/>
        </w:rPr>
        <w:t>이 근사치</w:t>
      </w:r>
      <w:r w:rsidR="009A5248">
        <w:rPr>
          <w:rFonts w:hint="eastAsia"/>
          <w:noProof/>
          <w:color w:val="000000" w:themeColor="text1"/>
        </w:rPr>
        <w:t xml:space="preserve"> </w:t>
      </w:r>
      <w:r w:rsidR="00A07A5D">
        <w:rPr>
          <w:rFonts w:hint="eastAsia"/>
          <w:noProof/>
          <w:color w:val="000000" w:themeColor="text1"/>
        </w:rPr>
        <w:t>작업</w:t>
      </w:r>
      <w:r w:rsidR="009A5248">
        <w:rPr>
          <w:rFonts w:hint="eastAsia"/>
          <w:noProof/>
          <w:color w:val="000000" w:themeColor="text1"/>
        </w:rPr>
        <w:t>은</w:t>
      </w:r>
      <w:r w:rsidR="00FE3366" w:rsidRPr="00CD1EFF">
        <w:rPr>
          <w:rFonts w:hint="eastAsia"/>
          <w:noProof/>
          <w:color w:val="000000" w:themeColor="text1"/>
        </w:rPr>
        <w:t xml:space="preserve"> 스무스한 지역에서 잘 작동하지만 모션 경계선 주변</w:t>
      </w:r>
      <w:r w:rsidR="008F68DC" w:rsidRPr="00CD1EFF">
        <w:rPr>
          <w:rFonts w:hint="eastAsia"/>
          <w:noProof/>
          <w:color w:val="000000" w:themeColor="text1"/>
        </w:rPr>
        <w:t>은 스무스 하지 않기 때문에 결과가 형변없다</w:t>
      </w:r>
      <w:r w:rsidR="00FE3366" w:rsidRPr="00CD1EFF">
        <w:rPr>
          <w:rFonts w:hint="eastAsia"/>
          <w:noProof/>
          <w:color w:val="000000" w:themeColor="text1"/>
        </w:rPr>
        <w:t>.</w:t>
      </w:r>
      <w:r w:rsidR="00FE3366" w:rsidRPr="00CD1EFF">
        <w:rPr>
          <w:noProof/>
          <w:color w:val="000000" w:themeColor="text1"/>
        </w:rPr>
        <w:t xml:space="preserve"> </w:t>
      </w:r>
      <w:r w:rsidR="00FE3366" w:rsidRPr="00CD1EFF">
        <w:rPr>
          <w:rFonts w:hint="eastAsia"/>
          <w:noProof/>
          <w:color w:val="000000" w:themeColor="text1"/>
        </w:rPr>
        <w:t xml:space="preserve">모션 합성 불량으로 이어질 수 있는 모션 경계 주변의 아티팩트를 줄이기 위해 초기 근사치를 세분화하는 방법을 학습할 것을 제안한다. 흐름 </w:t>
      </w:r>
      <w:r w:rsidR="00FE3366" w:rsidRPr="00CD1EFF">
        <w:rPr>
          <w:noProof/>
          <w:color w:val="000000" w:themeColor="text1"/>
        </w:rPr>
        <w:t xml:space="preserve">interpolation </w:t>
      </w:r>
      <w:r w:rsidR="00FE3366" w:rsidRPr="00CD1EFF">
        <w:rPr>
          <w:rFonts w:hint="eastAsia"/>
          <w:noProof/>
          <w:color w:val="000000" w:themeColor="text1"/>
        </w:rPr>
        <w:t>서브 네트워크를 학습한다.</w:t>
      </w:r>
      <w:r w:rsidR="00FE3366" w:rsidRPr="00CD1EFF">
        <w:rPr>
          <w:noProof/>
          <w:color w:val="000000" w:themeColor="text1"/>
        </w:rPr>
        <w:t xml:space="preserve"> </w:t>
      </w:r>
      <w:r w:rsidR="00FE3366" w:rsidRPr="00CD1EFF">
        <w:rPr>
          <w:rFonts w:hint="eastAsia"/>
          <w:noProof/>
          <w:color w:val="000000" w:themeColor="text1"/>
        </w:rPr>
        <w:t xml:space="preserve">이 서브네트워크는 </w:t>
      </w:r>
      <w:r w:rsidR="009A5248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입력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이미지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B869E3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그리고 </w:t>
      </w:r>
      <w:r w:rsidR="008B2ED4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그것들 </w:t>
      </w:r>
      <w:r w:rsidR="00B869E3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사이의 optical flow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8B2ED4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흐름 근사치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acc>
              <m:accPr>
                <m:ctrlP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</m:ctrlPr>
              </m:accPr>
              <m:e>
                <m: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o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acc>
              <m:accPr>
                <m:ctrlP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</m:ctrlPr>
              </m:accPr>
              <m:e>
                <m: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 xml:space="preserve"> 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4470FC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, </w:t>
      </w:r>
      <w:r w:rsidR="004470FC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흐름근사치를 사용한 변형된 두 입력 이미지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g(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,</w:t>
      </w:r>
      <m:oMath>
        <m:r>
          <m:rPr>
            <m:sty m:val="p"/>
          </m:rPr>
          <w:rPr>
            <w:rFonts w:ascii="Cambria Math" w:hAnsi="Cambria Math" w:cs="Helvetica"/>
            <w:color w:val="000000" w:themeColor="text1"/>
            <w:spacing w:val="-8"/>
            <w:szCs w:val="20"/>
            <w:shd w:val="clear" w:color="auto" w:fill="FDFDFD"/>
          </w:rPr>
          <m:t xml:space="preserve"> </m:t>
        </m:r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acc>
              <m:accPr>
                <m:ctrlP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</m:ctrlPr>
              </m:accPr>
              <m:e>
                <m: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o</m:t>
            </m:r>
          </m:sub>
        </m:sSub>
      </m:oMath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), g(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,</w:t>
      </w:r>
      <m:oMath>
        <m:r>
          <m:rPr>
            <m:sty m:val="p"/>
          </m:rPr>
          <w:rPr>
            <w:rFonts w:ascii="Cambria Math" w:hAnsi="Cambria Math" w:cs="Helvetica"/>
            <w:color w:val="000000" w:themeColor="text1"/>
            <w:spacing w:val="-8"/>
            <w:szCs w:val="20"/>
            <w:shd w:val="clear" w:color="auto" w:fill="FDFDFD"/>
          </w:rPr>
          <m:t xml:space="preserve"> </m:t>
        </m:r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acc>
              <m:accPr>
                <m:ctrlP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</m:ctrlPr>
              </m:accPr>
              <m:e>
                <m:r>
                  <w:rPr>
                    <w:rFonts w:ascii="Cambria Math" w:hAnsi="Cambria Math" w:cs="Helvetica"/>
                    <w:color w:val="000000" w:themeColor="text1"/>
                    <w:spacing w:val="-8"/>
                    <w:szCs w:val="20"/>
                    <w:shd w:val="clear" w:color="auto" w:fill="FDFDFD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)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를 사용해서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,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개선된 중간 optical flow 필드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을 출력한다</w:t>
      </w:r>
      <w:r w:rsidR="009B1DC0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. </w:t>
      </w:r>
    </w:p>
    <w:p w:rsidR="002E1768" w:rsidRDefault="002E1768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317F500" wp14:editId="191EA99D">
            <wp:simplePos x="0" y="0"/>
            <wp:positionH relativeFrom="margin">
              <wp:align>left</wp:align>
            </wp:positionH>
            <wp:positionV relativeFrom="paragraph">
              <wp:posOffset>920115</wp:posOffset>
            </wp:positionV>
            <wp:extent cx="2305050" cy="238125"/>
            <wp:effectExtent l="0" t="0" r="0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BB0">
        <w:rPr>
          <w:noProof/>
        </w:rPr>
        <w:drawing>
          <wp:anchor distT="0" distB="0" distL="114300" distR="114300" simplePos="0" relativeHeight="251686912" behindDoc="1" locked="0" layoutInCell="1" allowOverlap="1" wp14:anchorId="1836EC9B" wp14:editId="0E1FBF84">
            <wp:simplePos x="0" y="0"/>
            <wp:positionH relativeFrom="column">
              <wp:posOffset>3369733</wp:posOffset>
            </wp:positionH>
            <wp:positionV relativeFrom="paragraph">
              <wp:posOffset>12065</wp:posOffset>
            </wp:positionV>
            <wp:extent cx="2278380" cy="5418455"/>
            <wp:effectExtent l="0" t="0" r="7620" b="0"/>
            <wp:wrapTight wrapText="bothSides">
              <wp:wrapPolygon edited="0">
                <wp:start x="0" y="0"/>
                <wp:lineTo x="0" y="21491"/>
                <wp:lineTo x="21492" y="21491"/>
                <wp:lineTo x="21492" y="0"/>
                <wp:lineTo x="0" y="0"/>
              </wp:wrapPolygon>
            </wp:wrapTight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6DC">
        <w:rPr>
          <w:noProof/>
          <w:color w:val="000000" w:themeColor="text1"/>
        </w:rPr>
        <w:t>V</w:t>
      </w:r>
      <w:r w:rsidR="00FE3366" w:rsidRPr="00CD1EFF">
        <w:rPr>
          <w:noProof/>
          <w:color w:val="000000" w:themeColor="text1"/>
        </w:rPr>
        <w:t>isibility maps</w:t>
      </w:r>
      <w:r w:rsidR="00FE3366" w:rsidRPr="00CD1EFF">
        <w:rPr>
          <w:rFonts w:hint="eastAsia"/>
          <w:noProof/>
          <w:color w:val="000000" w:themeColor="text1"/>
        </w:rPr>
        <w:t xml:space="preserve">은 </w:t>
      </w:r>
      <w:r w:rsidR="00FE3366" w:rsidRPr="00CD1EFF">
        <w:rPr>
          <w:noProof/>
          <w:color w:val="000000" w:themeColor="text1"/>
        </w:rPr>
        <w:t>occlusions</w:t>
      </w:r>
      <w:r w:rsidR="00FE3366" w:rsidRPr="00CD1EFF">
        <w:rPr>
          <w:rFonts w:hint="eastAsia"/>
          <w:noProof/>
          <w:color w:val="000000" w:themeColor="text1"/>
        </w:rPr>
        <w:t xml:space="preserve">을 다루기 위해 </w:t>
      </w:r>
      <w:r w:rsidR="008B2ED4">
        <w:rPr>
          <w:noProof/>
          <w:color w:val="000000" w:themeColor="text1"/>
        </w:rPr>
        <w:t xml:space="preserve"> </w:t>
      </w:r>
      <w:r w:rsidR="00FE3366" w:rsidRPr="00CD1EFF">
        <w:rPr>
          <w:rFonts w:hint="eastAsia"/>
          <w:noProof/>
          <w:color w:val="000000" w:themeColor="text1"/>
        </w:rPr>
        <w:t>필수적이다.</w:t>
      </w:r>
      <w:r w:rsidR="00FE3366" w:rsidRPr="00CD1EFF">
        <w:rPr>
          <w:noProof/>
          <w:color w:val="000000" w:themeColor="text1"/>
        </w:rPr>
        <w:t xml:space="preserve"> </w:t>
      </w:r>
      <w:r w:rsidR="00FE3366" w:rsidRPr="00CD1EFF">
        <w:rPr>
          <w:rFonts w:hint="eastAsia"/>
          <w:noProof/>
          <w:color w:val="000000" w:themeColor="text1"/>
        </w:rPr>
        <w:t>따라서,</w:t>
      </w:r>
      <w:r w:rsidR="00FE3366" w:rsidRPr="00CD1EFF">
        <w:rPr>
          <w:noProof/>
          <w:color w:val="000000" w:themeColor="text1"/>
        </w:rPr>
        <w:t xml:space="preserve"> </w:t>
      </w:r>
      <w:r w:rsidR="00FE3366" w:rsidRPr="00CD1EFF">
        <w:rPr>
          <w:rFonts w:hint="eastAsia"/>
          <w:noProof/>
          <w:color w:val="000000" w:themeColor="text1"/>
        </w:rPr>
        <w:t>우리는</w:t>
      </w:r>
      <w:r w:rsidR="00FE3366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흐름 </w:t>
      </w:r>
      <w:r w:rsidR="00FE3366" w:rsidRPr="00CD1EFF">
        <w:rPr>
          <w:rFonts w:asciiTheme="minorEastAsia" w:hAnsiTheme="minorEastAsia"/>
          <w:noProof/>
          <w:color w:val="000000" w:themeColor="text1"/>
          <w:spacing w:val="-8"/>
          <w:szCs w:val="20"/>
          <w:shd w:val="clear" w:color="auto" w:fill="FDFDFD"/>
        </w:rPr>
        <w:t>interpolation CNN</w:t>
      </w:r>
      <w:r w:rsidR="00FE3366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을 이용하여 두개의 </w:t>
      </w:r>
      <w:r w:rsidR="00FE3366" w:rsidRPr="00CD1EFF">
        <w:rPr>
          <w:noProof/>
          <w:color w:val="000000" w:themeColor="text1"/>
        </w:rPr>
        <w:t>visibility maps</w:t>
      </w:r>
      <w:r w:rsidR="00FE3366" w:rsidRPr="00CD1EFF">
        <w:rPr>
          <w:rFonts w:asciiTheme="minorEastAsia" w:hAnsiTheme="minorEastAsia" w:hint="eastAsia"/>
          <w:noProof/>
          <w:color w:val="000000" w:themeColor="text1"/>
          <w:spacing w:val="-8"/>
          <w:szCs w:val="20"/>
          <w:shd w:val="clear" w:color="auto" w:fill="FDFDFD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eastAsia="맑은 고딕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를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예측하고,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(5)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를 만족시키도록 한다.</w:t>
      </w: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</w:p>
    <w:p w:rsidR="002E1768" w:rsidRDefault="00FE3366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  <w:color w:val="000000" w:themeColor="text1"/>
        </w:rPr>
      </w:pP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직관적으로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(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p)=0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은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V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←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(p)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=1을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의미하고,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의 픽셀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p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가 T=t에서 차단되므로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을 완전히 신뢰해야 하며 그 반대도 마찬가지이다.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0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과 1 동시에 픽셀이 차단되는 경우는 거의 없다는 점에 유의한다.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픽셀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p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가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에서 보두 보일 때 soft </w:t>
      </w:r>
      <w:r w:rsidRPr="00CD1EFF">
        <w:rPr>
          <w:noProof/>
          <w:color w:val="000000" w:themeColor="text1"/>
        </w:rPr>
        <w:t>visibility maps</w:t>
      </w:r>
      <w:r w:rsidRPr="00CD1EFF">
        <w:rPr>
          <w:rFonts w:hint="eastAsia"/>
          <w:noProof/>
          <w:color w:val="000000" w:themeColor="text1"/>
        </w:rPr>
        <w:t>을 사용하기 떄문에, 네트워크는 두 이미지에서 얻은 정보를 매팅 효과와 유사하게 적응적으로 결합하는 법을 배운다.</w:t>
      </w:r>
      <w:r w:rsidR="002E1768">
        <w:rPr>
          <w:rFonts w:hint="eastAsia"/>
          <w:noProof/>
          <w:color w:val="000000" w:themeColor="text1"/>
        </w:rPr>
        <w:t xml:space="preserve"> </w:t>
      </w:r>
    </w:p>
    <w:p w:rsidR="00FE3366" w:rsidRPr="002E1768" w:rsidRDefault="00FE3366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  <w:color w:val="000000" w:themeColor="text1"/>
        </w:rPr>
      </w:pPr>
      <w:r w:rsidRPr="00CD1EFF">
        <w:rPr>
          <w:noProof/>
          <w:color w:val="000000" w:themeColor="text1"/>
        </w:rPr>
        <w:t>흐</w:t>
      </w:r>
      <w:r w:rsidRPr="00CD1EFF">
        <w:rPr>
          <w:rFonts w:hint="eastAsia"/>
          <w:noProof/>
          <w:color w:val="000000" w:themeColor="text1"/>
        </w:rPr>
        <w:t xml:space="preserve">름 </w:t>
      </w:r>
      <w:r w:rsidRPr="00CD1EFF">
        <w:rPr>
          <w:noProof/>
          <w:color w:val="000000" w:themeColor="text1"/>
        </w:rPr>
        <w:t>interpolation</w:t>
      </w:r>
      <w:r w:rsidRPr="00CD1EFF">
        <w:rPr>
          <w:rFonts w:hint="eastAsia"/>
          <w:noProof/>
          <w:color w:val="000000" w:themeColor="text1"/>
        </w:rPr>
        <w:t>을 시행하려면 먼저 두 입력 이미지 사이의 양방향 optical flow을 계산해야 한다.</w:t>
      </w:r>
      <w:r w:rsidRPr="00CD1EFF">
        <w:rPr>
          <w:noProof/>
          <w:color w:val="000000" w:themeColor="text1"/>
        </w:rPr>
        <w:t xml:space="preserve"> </w:t>
      </w:r>
      <w:r w:rsidRPr="00CD1EFF">
        <w:rPr>
          <w:rFonts w:hint="eastAsia"/>
          <w:noProof/>
          <w:color w:val="000000" w:themeColor="text1"/>
        </w:rPr>
        <w:t xml:space="preserve">이 논문에서는 두개의 </w:t>
      </w:r>
      <w:r w:rsidR="009A5248">
        <w:rPr>
          <w:rFonts w:hint="eastAsia"/>
          <w:noProof/>
          <w:color w:val="000000" w:themeColor="text1"/>
        </w:rPr>
        <w:t>입력</w:t>
      </w:r>
      <w:r w:rsidRPr="00CD1EFF">
        <w:rPr>
          <w:rFonts w:hint="eastAsia"/>
          <w:noProof/>
          <w:color w:val="000000" w:themeColor="text1"/>
        </w:rPr>
        <w:t xml:space="preserve">이미지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을 취하여 그 사이에 전방 optical flow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과, 후방 optical flow </w:t>
      </w:r>
      <m:oMath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을 같이 예측하도록 흐름 연산 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CNN</w:t>
      </w:r>
      <w:r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을 학습한다.</w:t>
      </w:r>
      <w:r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</w:p>
    <w:p w:rsidR="00FE3366" w:rsidRPr="00CD1EFF" w:rsidRDefault="004E4BB0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>
        <w:rPr>
          <w:noProof/>
        </w:rPr>
        <w:drawing>
          <wp:inline distT="0" distB="0" distL="0" distR="0" wp14:anchorId="410D5EF8" wp14:editId="07AA509F">
            <wp:extent cx="3064933" cy="1719802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706" cy="17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Pr="00C14FA0" w:rsidRDefault="00924B97" w:rsidP="00FE3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F</w:t>
      </w:r>
      <w:r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low </w:t>
      </w: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computation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및 흐름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interpolation CNN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을 위해 U-Net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proofErr w:type="spellStart"/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아키텍쳐를</w:t>
      </w:r>
      <w:proofErr w:type="spellEnd"/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사용한다.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U-Net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은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fully convolutional neural network이고,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동일한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공간 해상도에서 인코더와 </w:t>
      </w:r>
      <w:proofErr w:type="spellStart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디코더</w:t>
      </w:r>
      <w:proofErr w:type="spellEnd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proofErr w:type="spellStart"/>
      <w:r w:rsidR="00F94332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피쳐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간의</w:t>
      </w:r>
      <w:proofErr w:type="spellEnd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skip connection을 사용하는 인코더와 </w:t>
      </w:r>
      <w:proofErr w:type="spellStart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디코더로</w:t>
      </w:r>
      <w:proofErr w:type="spellEnd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구성</w:t>
      </w:r>
      <w:r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된다.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인코더에는 두개의 conv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olutional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layer와 하나의 leaky </w:t>
      </w:r>
      <w:proofErr w:type="spellStart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ReLU</w:t>
      </w:r>
      <w:proofErr w:type="spellEnd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(a = 0.1)인 layer로 구성되는 6개의 계층구조가 있다.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마지막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을 제외한 각 layer의 끝에서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stride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가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2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인 </w:t>
      </w: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average pooling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가 공간 치수를 감소시키기 위해 사용된다. </w:t>
      </w:r>
      <w:proofErr w:type="spellStart"/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디코더</w:t>
      </w:r>
      <w:proofErr w:type="spellEnd"/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부분에는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5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개의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가 있다.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각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의 시작부분에서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2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배만큼 공간 치수를 증가시키기 위해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bilinear </w:t>
      </w:r>
      <w:proofErr w:type="spellStart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upsampling</w:t>
      </w:r>
      <w:proofErr w:type="spellEnd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를 사용하고 그 다음에는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2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개의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convolution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과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Leaky </w:t>
      </w:r>
      <w:proofErr w:type="spellStart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ReLU</w:t>
      </w:r>
      <w:proofErr w:type="spellEnd"/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이 사용된다. </w:t>
      </w:r>
      <w:r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Flow computation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CNN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의 경우,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큰 움직임을 포착하기 위해 인코더의 처음 몇 개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에 큰 필터를 설치하는 것이 중요하다. 따라서 첫 두개의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convolutional layer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에는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7x7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커널을 사용하고, 두번째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lastRenderedPageBreak/>
        <w:t xml:space="preserve">층에는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5x5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를 사용한다.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나머지는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3x3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커널을 사용한다. 우리는 흐름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interpolation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네트워크의 </w:t>
      </w:r>
      <w:proofErr w:type="spellStart"/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디코더의</w:t>
      </w:r>
      <w:proofErr w:type="spellEnd"/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 입력으로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>2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개의 네트워크 안의 인코더의 출력을 같이 결합하는 것이 조금 더 좋은 결과를 낸다는 것을 발견했다.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또한 중간 optical flow을 직접 예측하는 대신 중간 optical flow의 잔여(residual)을 예측하는 것이 약간 더 낫다는 것을 알게 되었다. 구체적으로 흐름 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interpolation </w:t>
      </w:r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네트워크는 </w:t>
      </w:r>
      <m:oMath>
        <m:r>
          <m:rPr>
            <m:sty m:val="p"/>
          </m:rPr>
          <w:rPr>
            <w:rFonts w:ascii="Cambria Math" w:eastAsia="바탕" w:hAnsi="Cambria Math" w:cs="바탕" w:hint="eastAsia"/>
            <w:color w:val="000000" w:themeColor="text1"/>
            <w:spacing w:val="-8"/>
            <w:szCs w:val="20"/>
            <w:shd w:val="clear" w:color="auto" w:fill="FDFDFD"/>
          </w:rPr>
          <m:t>∆</m:t>
        </m:r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 xml:space="preserve">와 </w:t>
      </w:r>
      <m:oMath>
        <m:r>
          <m:rPr>
            <m:sty m:val="p"/>
          </m:rPr>
          <w:rPr>
            <w:rFonts w:ascii="Cambria Math" w:eastAsia="바탕" w:hAnsi="Cambria Math" w:cs="바탕" w:hint="eastAsia"/>
            <w:color w:val="000000" w:themeColor="text1"/>
            <w:spacing w:val="-8"/>
            <w:szCs w:val="20"/>
            <w:shd w:val="clear" w:color="auto" w:fill="FDFDFD"/>
          </w:rPr>
          <m:t>∆</m:t>
        </m:r>
        <m:sSub>
          <m:sSubPr>
            <m:ctrl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F</m:t>
            </m:r>
          </m:e>
          <m:sub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t</m:t>
            </m:r>
            <m:r>
              <w:rPr>
                <w:rFonts w:ascii="Cambria Math" w:hAnsi="Cambria Math" w:cs="Helvetica" w:hint="eastAsia"/>
                <w:color w:val="000000" w:themeColor="text1"/>
                <w:spacing w:val="-8"/>
                <w:szCs w:val="20"/>
                <w:shd w:val="clear" w:color="auto" w:fill="FDFDFD"/>
              </w:rPr>
              <m:t>→</m:t>
            </m:r>
            <m:r>
              <w:rPr>
                <w:rFonts w:ascii="Cambria Math" w:hAnsi="Cambria Math" w:cs="Helvetica"/>
                <w:color w:val="000000" w:themeColor="text1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 w:rsidR="00FE3366" w:rsidRPr="00CD1EFF"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  <w:t>을 예측한다.</w:t>
      </w:r>
      <w:r w:rsidR="00FE3366" w:rsidRPr="00CD1EFF"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  <w:t xml:space="preserve"> </w:t>
      </w:r>
    </w:p>
    <w:p w:rsidR="00C14FA0" w:rsidRDefault="00924B97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>
        <w:rPr>
          <w:noProof/>
        </w:rPr>
        <w:drawing>
          <wp:inline distT="0" distB="0" distL="0" distR="0" wp14:anchorId="7262D6C6" wp14:editId="54D66855">
            <wp:extent cx="2785533" cy="527871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5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66" w:rsidRDefault="00C14FA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 w:themeColor="text1"/>
          <w:spacing w:val="-8"/>
          <w:szCs w:val="20"/>
          <w:shd w:val="clear" w:color="auto" w:fill="FDFDFD"/>
        </w:rPr>
      </w:pPr>
      <w:r>
        <w:rPr>
          <w:noProof/>
        </w:rPr>
        <w:drawing>
          <wp:inline distT="0" distB="0" distL="0" distR="0" wp14:anchorId="1985A89D" wp14:editId="37A251DF">
            <wp:extent cx="4216400" cy="253844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819" cy="25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color w:val="000000"/>
          <w:spacing w:val="-8"/>
          <w:szCs w:val="20"/>
          <w:shd w:val="clear" w:color="auto" w:fill="FDFDFD"/>
        </w:rPr>
      </w:pPr>
      <w:r w:rsidRPr="00F77470">
        <w:rPr>
          <w:rFonts w:asciiTheme="majorEastAsia" w:eastAsiaTheme="majorEastAsia" w:hAnsiTheme="majorEastAsia" w:cs="Helvetica"/>
          <w:b/>
          <w:color w:val="000000"/>
          <w:spacing w:val="-8"/>
          <w:szCs w:val="20"/>
          <w:shd w:val="clear" w:color="auto" w:fill="FDFDFD"/>
        </w:rPr>
        <w:t>3.3. Training</w:t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주어진 입력 이미지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0</m:t>
            </m:r>
          </m:sub>
        </m:sSub>
      </m:oMath>
      <w:r w:rsidRPr="008508D6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I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1</m:t>
            </m:r>
          </m:sub>
        </m:sSub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사이의 중간 프레임의 집합</w:t>
      </w:r>
      <m:oMath>
        <m:sSubSup>
          <m:sSubSupPr>
            <m:ctrlPr>
              <w:rPr>
                <w:rFonts w:ascii="Cambria Math" w:hAnsi="Cambria Math" w:cs="Helvetica"/>
                <w:i/>
                <w:color w:val="000000"/>
                <w:spacing w:val="-8"/>
                <w:szCs w:val="20"/>
                <w:shd w:val="clear" w:color="auto" w:fill="FDFDFD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{</m:t>
            </m:r>
            <m:sSub>
              <m:sSubPr>
                <m:ctrlPr>
                  <w:rPr>
                    <w:rFonts w:ascii="Cambria Math" w:hAnsi="Cambria Math" w:cs="Helvetica"/>
                    <w:color w:val="000000"/>
                    <w:spacing w:val="-8"/>
                    <w:szCs w:val="20"/>
                    <w:shd w:val="clear" w:color="auto" w:fill="FDFDFD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spacing w:val="-8"/>
                    <w:szCs w:val="20"/>
                    <w:shd w:val="clear" w:color="auto" w:fill="FDFDFD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 w:cs="Helvetica"/>
                        <w:i/>
                        <w:color w:val="000000"/>
                        <w:spacing w:val="-8"/>
                        <w:szCs w:val="20"/>
                        <w:shd w:val="clear" w:color="auto" w:fill="FDFDFD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color w:val="000000"/>
                        <w:spacing w:val="-8"/>
                        <w:szCs w:val="20"/>
                        <w:shd w:val="clear" w:color="auto" w:fill="FDFDFD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Helvetica"/>
                        <w:color w:val="000000"/>
                        <w:spacing w:val="-8"/>
                        <w:szCs w:val="20"/>
                        <w:shd w:val="clear" w:color="auto" w:fill="FDFDFD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}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i=1</m:t>
            </m:r>
          </m:sub>
          <m:sup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N</m:t>
            </m:r>
          </m:sup>
        </m:sSubSup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(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t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i</m:t>
            </m:r>
          </m:sub>
        </m:sSub>
      </m:oMath>
      <w:r w:rsidRPr="00FA06BC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∈</w:t>
      </w:r>
      <w:r w:rsidRPr="00FA06BC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(0, 1)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),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및 중간 프레임의 예측</w:t>
      </w:r>
      <m:oMath>
        <m:sSubSup>
          <m:sSubSupPr>
            <m:ctrlPr>
              <w:rPr>
                <w:rFonts w:ascii="Cambria Math" w:hAnsi="Cambria Math" w:cs="Helvetica"/>
                <w:i/>
                <w:color w:val="000000"/>
                <w:spacing w:val="-8"/>
                <w:szCs w:val="20"/>
                <w:shd w:val="clear" w:color="auto" w:fill="FDFDFD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{</m:t>
            </m:r>
            <m:sSub>
              <m:sSubPr>
                <m:ctrlPr>
                  <w:rPr>
                    <w:rFonts w:ascii="Cambria Math" w:hAnsi="Cambria Math" w:cs="Helvetica"/>
                    <w:color w:val="000000"/>
                    <w:spacing w:val="-8"/>
                    <w:szCs w:val="20"/>
                    <w:shd w:val="clear" w:color="auto" w:fill="FDFDFD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Helvetica"/>
                        <w:i/>
                        <w:color w:val="000000"/>
                        <w:spacing w:val="-8"/>
                        <w:szCs w:val="20"/>
                        <w:shd w:val="clear" w:color="auto" w:fill="FDFDFD"/>
                      </w:rPr>
                    </m:ctrlPr>
                  </m:accPr>
                  <m:e>
                    <m:r>
                      <w:rPr>
                        <w:rFonts w:ascii="Cambria Math" w:hAnsi="Cambria Math" w:cs="Helvetica"/>
                        <w:color w:val="000000"/>
                        <w:spacing w:val="-8"/>
                        <w:szCs w:val="20"/>
                        <w:shd w:val="clear" w:color="auto" w:fill="FDFDFD"/>
                      </w:rPr>
                      <m:t>I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 w:cs="Helvetica"/>
                        <w:i/>
                        <w:color w:val="000000"/>
                        <w:spacing w:val="-8"/>
                        <w:szCs w:val="20"/>
                        <w:shd w:val="clear" w:color="auto" w:fill="FDFDFD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color w:val="000000"/>
                        <w:spacing w:val="-8"/>
                        <w:szCs w:val="20"/>
                        <w:shd w:val="clear" w:color="auto" w:fill="FDFDFD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Helvetica"/>
                        <w:color w:val="000000"/>
                        <w:spacing w:val="-8"/>
                        <w:szCs w:val="20"/>
                        <w:shd w:val="clear" w:color="auto" w:fill="FDFDFD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}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i=1</m:t>
            </m:r>
          </m:sub>
          <m:sup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N</m:t>
            </m:r>
          </m:sup>
        </m:sSubSup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을 고려할 때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loss </w:t>
      </w:r>
      <w:proofErr w:type="gramStart"/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function은  </w:t>
      </w:r>
      <w:proofErr w:type="gramEnd"/>
      <w:r>
        <w:rPr>
          <w:noProof/>
        </w:rPr>
        <w:drawing>
          <wp:inline distT="0" distB="0" distL="0" distR="0" wp14:anchorId="6EE3EA31" wp14:editId="788E8D1B">
            <wp:extent cx="3784600" cy="264042"/>
            <wp:effectExtent l="0" t="0" r="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9523" cy="2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P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중간 프레임의 복원이 얼마나 좋은지 모델링하는</w:t>
      </w:r>
      <w:r w:rsidRPr="00E40B3F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Reconstruction loss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l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r</m:t>
            </m:r>
          </m:sub>
        </m:sSub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은</w:t>
      </w:r>
      <w:r>
        <w:rPr>
          <w:noProof/>
        </w:rPr>
        <w:drawing>
          <wp:inline distT="0" distB="0" distL="0" distR="0" wp14:anchorId="5B3BC31F" wp14:editId="44700205">
            <wp:extent cx="3166533" cy="58073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924" cy="6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이러한 </w:t>
      </w:r>
      <w:r w:rsidRPr="00E40B3F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Reconstruction loss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는 픽셀 값이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[0,255]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안에 있는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RGB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공간에 정의된다.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0A61D2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 w:rsidRPr="00C14FA0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Perceptual loss.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L1 loss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를 중간 프레임의 복원 에러를 모델링하는 데 사용하지만,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예측이 여전히 흐릿한 결과를 초래할 수 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따라서 예측의 세부사항을 보존하고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interpolation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프레임을 더 선명하게 만들기 위해 </w:t>
      </w:r>
      <w:r w:rsidR="000A61D2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perceptual loss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를 사용한다.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0A61D2" w:rsidRDefault="000A61D2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553769D4" wp14:editId="214435F6">
            <wp:extent cx="3276600" cy="604363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8835" cy="6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여기서 ∮는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ImageNet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으로 </w:t>
      </w:r>
      <w:r w:rsidR="00642A0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사전 학습된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VGG16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모델의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conv4_3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피쳐를 말한다.</w:t>
      </w:r>
    </w:p>
    <w:p w:rsidR="00C14FA0" w:rsidRDefault="000A61D2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 w:rsidRPr="00C14FA0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1C9F77FC" wp14:editId="2CCACCB3">
            <wp:simplePos x="0" y="0"/>
            <wp:positionH relativeFrom="margin">
              <wp:align>left</wp:align>
            </wp:positionH>
            <wp:positionV relativeFrom="paragraph">
              <wp:posOffset>458682</wp:posOffset>
            </wp:positionV>
            <wp:extent cx="3613166" cy="804334"/>
            <wp:effectExtent l="0" t="0" r="635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66" cy="804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FA0" w:rsidRPr="00C14FA0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Warping loss.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중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간 예측 외에도 수식(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10)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처럼 정의되는 계산된 optical flow의 품질을 모델화하기 위한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warping loss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l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w</m:t>
            </m:r>
          </m:sub>
        </m:sSub>
      </m:oMath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를 도입한다.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0A61D2" w:rsidRPr="000A61D2" w:rsidRDefault="00C14FA0" w:rsidP="001C02D5">
      <w:pPr>
        <w:widowControl/>
        <w:wordWrap/>
        <w:autoSpaceDE/>
        <w:autoSpaceDN/>
        <w:spacing w:before="100" w:beforeAutospacing="1" w:after="100" w:afterAutospacing="1" w:line="240" w:lineRule="auto"/>
        <w:ind w:left="92" w:hangingChars="50" w:hanging="92"/>
        <w:jc w:val="left"/>
        <w:outlineLvl w:val="1"/>
        <w:rPr>
          <w:noProof/>
        </w:rPr>
      </w:pPr>
      <w:r w:rsidRPr="00C14FA0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Smoothness loss.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마지막으로 주변 픽셀에 유사한 흐름 값을 가지도록</w:t>
      </w:r>
      <w:r w:rsidRPr="00187B2D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smoothness term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을 추가한다.</w:t>
      </w:r>
      <w:r w:rsidRPr="00187B2D">
        <w:rPr>
          <w:noProof/>
        </w:rPr>
        <w:t xml:space="preserve"> </w:t>
      </w:r>
      <w:r w:rsidR="000A61D2">
        <w:rPr>
          <w:noProof/>
        </w:rPr>
        <w:drawing>
          <wp:inline distT="0" distB="0" distL="0" distR="0" wp14:anchorId="22DE06A3" wp14:editId="287FF989">
            <wp:extent cx="3533775" cy="3048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가중치는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λ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r</m:t>
            </m:r>
          </m:sub>
        </m:sSub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=0.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8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,</w:t>
      </w:r>
      <m:oMath>
        <m:r>
          <m:rPr>
            <m:sty m:val="p"/>
          </m:rPr>
          <w:rPr>
            <w:rFonts w:ascii="Cambria Math" w:hAnsi="Cambria Math" w:cs="Helvetica"/>
            <w:color w:val="000000"/>
            <w:spacing w:val="-8"/>
            <w:szCs w:val="20"/>
            <w:shd w:val="clear" w:color="auto" w:fill="FDFDFD"/>
          </w:rPr>
          <m:t xml:space="preserve"> </m:t>
        </m:r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λ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p</m:t>
            </m:r>
          </m:sub>
        </m:sSub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=0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.005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λ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w</m:t>
            </m:r>
          </m:sub>
        </m:sSub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=0.4, </w:t>
      </w:r>
      <m:oMath>
        <m:sSub>
          <m:sSub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λ</m:t>
            </m:r>
          </m:e>
          <m:sub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s</m:t>
            </m:r>
          </m:sub>
        </m:sSub>
      </m:oMath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=1를 사용하여 경험적으로 설정되었다.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뒤틀림과 흐름 근사치를 포함한 네트워크의 모든 요소들은 미분할 수 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따라서 우리의 모델은 e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nd-to-end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학습을 </w:t>
      </w:r>
      <w:r w:rsidR="000A61D2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할 수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color w:val="000000"/>
          <w:spacing w:val="-8"/>
          <w:szCs w:val="20"/>
          <w:shd w:val="clear" w:color="auto" w:fill="FDFDFD"/>
        </w:rPr>
      </w:pPr>
      <w:r w:rsidRPr="00373235">
        <w:rPr>
          <w:rFonts w:asciiTheme="majorEastAsia" w:eastAsiaTheme="majorEastAsia" w:hAnsiTheme="majorEastAsia" w:cs="Helvetica"/>
          <w:b/>
          <w:color w:val="000000"/>
          <w:spacing w:val="-8"/>
          <w:sz w:val="36"/>
          <w:szCs w:val="36"/>
          <w:shd w:val="clear" w:color="auto" w:fill="FDFDFD"/>
        </w:rPr>
        <w:t>4. Experiments</w:t>
      </w:r>
      <w:r w:rsidRPr="00373235">
        <w:rPr>
          <w:rFonts w:asciiTheme="majorEastAsia" w:eastAsiaTheme="majorEastAsia" w:hAnsiTheme="majorEastAsia" w:cs="Helvetica"/>
          <w:b/>
          <w:color w:val="000000"/>
          <w:spacing w:val="-8"/>
          <w:sz w:val="36"/>
          <w:szCs w:val="36"/>
          <w:shd w:val="clear" w:color="auto" w:fill="FDFDFD"/>
        </w:rPr>
        <w:cr/>
      </w:r>
      <w:r w:rsidRPr="002E1C4D">
        <w:rPr>
          <w:rFonts w:asciiTheme="majorEastAsia" w:eastAsiaTheme="majorEastAsia" w:hAnsiTheme="majorEastAsia" w:cs="Helvetica" w:hint="eastAsia"/>
          <w:b/>
          <w:color w:val="000000"/>
          <w:spacing w:val="-8"/>
          <w:szCs w:val="20"/>
          <w:shd w:val="clear" w:color="auto" w:fill="FDFDFD"/>
        </w:rPr>
        <w:t xml:space="preserve">4.1. </w:t>
      </w:r>
      <w:r w:rsidRPr="002E1C4D">
        <w:rPr>
          <w:rFonts w:asciiTheme="majorEastAsia" w:eastAsiaTheme="majorEastAsia" w:hAnsiTheme="majorEastAsia" w:cs="Helvetica"/>
          <w:b/>
          <w:color w:val="000000"/>
          <w:spacing w:val="-8"/>
          <w:szCs w:val="20"/>
          <w:shd w:val="clear" w:color="auto" w:fill="FDFDFD"/>
        </w:rPr>
        <w:t>Dataset</w:t>
      </w:r>
    </w:p>
    <w:p w:rsidR="00642A01" w:rsidRDefault="00C14FA0" w:rsidP="00642A0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우리의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네트워크를 학습하기 위해,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소형카메라로 찍은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[29]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의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240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fps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비디오를 사용한다.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또한 유튜브에서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240fps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의 비디오 </w:t>
      </w:r>
      <w:proofErr w:type="spellStart"/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데이터셋을</w:t>
      </w:r>
      <w:proofErr w:type="spellEnd"/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수집한다.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Default="00642A01" w:rsidP="00642A0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noProof/>
        </w:rPr>
        <w:drawing>
          <wp:inline distT="0" distB="0" distL="0" distR="0" wp14:anchorId="60D06F3F" wp14:editId="77845DFD">
            <wp:extent cx="2876250" cy="982134"/>
            <wp:effectExtent l="0" t="0" r="635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1462" cy="9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61665" wp14:editId="1091DF5A">
            <wp:extent cx="2783184" cy="2777067"/>
            <wp:effectExtent l="0" t="0" r="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02" cy="27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1" w:rsidRDefault="00C14FA0" w:rsidP="00D1042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lastRenderedPageBreak/>
        <w:t>총 1132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개의 비디오 클립과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376k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개의 개별 비디오 프레임이 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우리가 가지고 있는 모든 데이터로 네트워크를 학습하고,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Middlebury benchmark, UCF101, </w:t>
      </w:r>
      <w:proofErr w:type="spellStart"/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slowflow</w:t>
      </w:r>
      <w:proofErr w:type="spellEnd"/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dataset, high-frame-rate Sintel sequences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들을 포함한 여러 개의 독립적인 데이터셋으로 </w:t>
      </w:r>
      <w:r w:rsidR="00D1042D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모델</w:t>
      </w:r>
      <w:r w:rsidRPr="00B24AB8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을 테스트한다.</w:t>
      </w: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642A01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Middlebury</w:t>
      </w:r>
      <w:r w:rsidRPr="00B24AB8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에서 우리는 8개 시퀀스의 단일 프레임 비디오 </w:t>
      </w: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interpolation </w:t>
      </w:r>
      <w:r w:rsidRPr="00B24AB8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결과를 평가 서버에 제출한다.</w:t>
      </w: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642A01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elvetica" w:hAnsi="Helvetica" w:cs="Helvetica"/>
          <w:color w:val="000000"/>
          <w:spacing w:val="-8"/>
          <w:sz w:val="27"/>
          <w:szCs w:val="27"/>
          <w:shd w:val="clear" w:color="auto" w:fill="FDFDFD"/>
        </w:rPr>
      </w:pP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UCF101의 경우, 프레임의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3</w:t>
      </w: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개마다 [15]에서 제공한 379 시퀀스를 사용해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두번째 프레임을 예측하기 위해,</w:t>
      </w: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첫 번째 프레임과 세 번째 프레임을 입력으로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사용한다</w:t>
      </w:r>
      <w:r w:rsidRPr="00B24AB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.</w:t>
      </w:r>
      <w:r>
        <w:rPr>
          <w:rFonts w:ascii="Helvetica" w:hAnsi="Helvetica" w:cs="Helvetica"/>
          <w:color w:val="000000"/>
          <w:spacing w:val="-8"/>
          <w:sz w:val="27"/>
          <w:szCs w:val="27"/>
          <w:shd w:val="clear" w:color="auto" w:fill="FDFDFD"/>
        </w:rPr>
        <w:t> </w:t>
      </w:r>
    </w:p>
    <w:p w:rsidR="00642A01" w:rsidRDefault="00642A01" w:rsidP="00642A0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proofErr w:type="spellStart"/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S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lowflow</w:t>
      </w:r>
      <w:proofErr w:type="spellEnd"/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dataset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에는 전문 고속 카메라로 촬영한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46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개의 비디오가 포함되어 있다.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우리는 첫번째와 </w:t>
      </w:r>
      <w:proofErr w:type="spellStart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여덟번째</w:t>
      </w:r>
      <w:proofErr w:type="spellEnd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비디오 프레임을 입력으로 사용하고,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30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fps비디오를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240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fps비디오로 </w:t>
      </w:r>
      <w:proofErr w:type="spellStart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변환하는것처럼</w:t>
      </w:r>
      <w:proofErr w:type="spellEnd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중간7프레임을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interpolation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316C8A" w:rsidRPr="00316C8A" w:rsidRDefault="00316C8A" w:rsidP="00642A0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 w:rsidRPr="00316C8A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Original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642A0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Sintel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시퀀스는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24fps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로 </w:t>
      </w:r>
      <w:proofErr w:type="spellStart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랜더링되었다</w:t>
      </w:r>
      <w:proofErr w:type="spellEnd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그 중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13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개가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1008fps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로 </w:t>
      </w:r>
      <w:proofErr w:type="spellStart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리랜더링</w:t>
      </w:r>
      <w:proofErr w:type="spellEnd"/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되었다.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우리는 이전의 방법들과 공정한 비교를 위해 중간 프레임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31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개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만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예측한다</w:t>
      </w:r>
      <w:r w:rsidR="00EC23C8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(</w:t>
      </w:r>
      <m:oMath>
        <m:sSup>
          <m:sSupPr>
            <m:ctrlP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</m:ctrlPr>
          </m:sSupPr>
          <m:e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2</m:t>
            </m:r>
          </m:e>
          <m:sup>
            <m:r>
              <w:rPr>
                <w:rFonts w:ascii="Cambria Math" w:hAnsi="Cambria Math" w:cs="Helvetica"/>
                <w:color w:val="000000"/>
                <w:spacing w:val="-8"/>
                <w:szCs w:val="20"/>
                <w:shd w:val="clear" w:color="auto" w:fill="FDFDFD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Helvetica"/>
            <w:color w:val="000000"/>
            <w:spacing w:val="-8"/>
            <w:szCs w:val="20"/>
            <w:shd w:val="clear" w:color="auto" w:fill="FDFDFD"/>
          </w:rPr>
          <m:t>-1</m:t>
        </m:r>
      </m:oMath>
      <w:r w:rsidR="00EC23C8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)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Default="00C14FA0" w:rsidP="00642A0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500</w:t>
      </w:r>
      <w:r w:rsidR="007847E2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7847E2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e</w:t>
      </w:r>
      <w:r w:rsidR="007847E2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poch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동안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Adam optimizer</w:t>
      </w:r>
      <w:r w:rsidR="007847E2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를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</w:t>
      </w:r>
      <w:r w:rsidR="007847E2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사용. </w:t>
      </w:r>
      <w:r w:rsidR="007847E2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L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earning rate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는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0.0001로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초기화하고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200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에폭마다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10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배씩 </w:t>
      </w:r>
      <w:r w:rsidR="007847E2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감소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.</w:t>
      </w:r>
      <w:r w:rsidR="007847E2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학습</w:t>
      </w:r>
      <w:r w:rsidR="00F67A0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중에 모든 비디오 클립은 먼저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12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프레임의 짧은 클립으로 나누어지며,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어느 것도 겹치지 않는다.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데이터 증가를 위해 전체 시퀀스의 방향을 </w:t>
      </w:r>
      <w:proofErr w:type="spellStart"/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랜덤하게</w:t>
      </w:r>
      <w:proofErr w:type="spellEnd"/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</w:t>
      </w:r>
      <w:r w:rsidR="004B351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반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전시키고 학습을 위해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9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개의 연속된 프레임을 선택한다.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영상 레벨에선,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각 비디오 프레임은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360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보다 짧은 </w:t>
      </w:r>
      <w:proofErr w:type="spellStart"/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공간치수를</w:t>
      </w:r>
      <w:proofErr w:type="spellEnd"/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가지도록 조정하고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352</w:t>
      </w:r>
      <w:r w:rsidR="00F67A01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x</w:t>
      </w:r>
      <w:r w:rsidR="00F67A01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352+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수평플립이 수행된다.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평가를 위해 비디오 프레임 간의 예측과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Ground truth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사이의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PSNR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과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SSIM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점수,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ground truth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와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interpolated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된 이미지 사이의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RMS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차이로 정의되는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interpolation error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를 보고한다.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Pr="00A16036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</w:pPr>
      <w:r w:rsidRPr="00A16036">
        <w:rPr>
          <w:rFonts w:asciiTheme="minorEastAsia" w:hAnsiTheme="minorEastAsia" w:cs="Helvetica" w:hint="eastAsia"/>
          <w:b/>
          <w:color w:val="000000"/>
          <w:spacing w:val="-8"/>
          <w:szCs w:val="20"/>
          <w:shd w:val="clear" w:color="auto" w:fill="FDFDFD"/>
        </w:rPr>
        <w:t>4.2.Ablation Studies</w:t>
      </w:r>
      <w:r w:rsidR="00F67A01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(</w:t>
      </w:r>
      <w:r w:rsidR="00F67A01">
        <w:rPr>
          <w:rFonts w:asciiTheme="minorEastAsia" w:hAnsiTheme="minorEastAsia" w:cs="Helvetica" w:hint="eastAsia"/>
          <w:b/>
          <w:color w:val="000000"/>
          <w:spacing w:val="-8"/>
          <w:szCs w:val="20"/>
          <w:shd w:val="clear" w:color="auto" w:fill="FDFDFD"/>
        </w:rPr>
        <w:t>절제 연구?</w:t>
      </w:r>
      <w:r w:rsidR="00F67A01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)</w:t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처음 두번의 실험에서는 무작위로 학습용으로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Adobe240fps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데이터셋에서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107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개의 비디오와 테스트용으로 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12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개의 비디오를 추출했다.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Default="00B94B2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B849C0" wp14:editId="07F21B27">
            <wp:simplePos x="0" y="0"/>
            <wp:positionH relativeFrom="margin">
              <wp:align>left</wp:align>
            </wp:positionH>
            <wp:positionV relativeFrom="paragraph">
              <wp:posOffset>1359111</wp:posOffset>
            </wp:positionV>
            <wp:extent cx="2614930" cy="1032510"/>
            <wp:effectExtent l="0" t="0" r="0" b="0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FA0" w:rsidRPr="00F67A01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Effectiveness of multi-frame video interpolation.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우리는 먼저 프레임 사이에 여러 개를 공동으로 예측하는 것이 비디오 보간 결과를 개선하는지를 시험한다.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이를 위해 우리는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시간 단계에 고르게 분</w:t>
      </w:r>
      <w:r w:rsidR="00F67A0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포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되어 있는 중간의 단일,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3, 7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프레임을 예측한다.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F67A0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테스트할 때는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각 모델을 사용하여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7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개의 중간 프레임을 예측한다.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표2는 </w:t>
      </w:r>
      <w:r w:rsidR="00F67A01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학습 중에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중간 프레임을 더 많이 예측할수록 모델이 더 좋다는 것을 분명히 보여준다.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Pr="007676D7" w:rsidRDefault="004B3511" w:rsidP="00D1042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 w:rsidRPr="00F67A01">
        <w:rPr>
          <w:b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1CEE33C" wp14:editId="78F0347C">
            <wp:simplePos x="0" y="0"/>
            <wp:positionH relativeFrom="margin">
              <wp:posOffset>2835910</wp:posOffset>
            </wp:positionH>
            <wp:positionV relativeFrom="paragraph">
              <wp:posOffset>2374265</wp:posOffset>
            </wp:positionV>
            <wp:extent cx="2442845" cy="1536065"/>
            <wp:effectExtent l="0" t="0" r="0" b="6985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4A0D66A" wp14:editId="594E8E80">
            <wp:simplePos x="0" y="0"/>
            <wp:positionH relativeFrom="margin">
              <wp:align>left</wp:align>
            </wp:positionH>
            <wp:positionV relativeFrom="paragraph">
              <wp:posOffset>2272242</wp:posOffset>
            </wp:positionV>
            <wp:extent cx="2852420" cy="1625600"/>
            <wp:effectExtent l="0" t="0" r="508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FA0" w:rsidRPr="00F67A01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Impact of different components design.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우리는 각 요소의 기여도를 조사한다.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특히 두번째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U-Net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에서 흐름 개선을 제거하여 흐름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interpolation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의 영향을 연구한다(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visibility maps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은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 계속 사용)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.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표3에서 각 세가지 구성 요소를 제거하면 성능에 해를 끼친다는 것을 확인할 수 있다.</w:t>
      </w:r>
      <w:r w:rsidR="00B94B20" w:rsidRPr="00B94B20">
        <w:rPr>
          <w:noProof/>
        </w:rPr>
        <w:t xml:space="preserve">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Visibility maps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을 추가하면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interpolation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성능이 약간 개선된다.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없으면 그림3에서와 같이 모션 경계 주변에 생성된 아티팩트가 생성된다.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Smoothness terms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를 추가하면 성능이 약간 떨어지지만,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입력 이미지 간에 시각적으로 호소력 있는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optical flow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를 생성하는 것이 </w:t>
      </w:r>
      <w:r w:rsidR="00C14FA0" w:rsidRPr="007676D7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유용하다고 생각한다.</w:t>
      </w:r>
      <w:r w:rsidR="00C14FA0"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336478" w:rsidRDefault="00336478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</w:pPr>
    </w:p>
    <w:p w:rsidR="00A47E46" w:rsidRPr="00336478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</w:pPr>
      <w:r w:rsidRPr="00F67A01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>Impact of the number of training samples.</w:t>
      </w:r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Pr="007676D7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마지막으로 우리는 학습 샘플의 개수의 효과를 조사한다.</w:t>
      </w:r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Pr="007676D7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우리는 </w:t>
      </w:r>
      <w:r w:rsidR="00336478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Adobe240</w:t>
      </w:r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fps </w:t>
      </w:r>
      <w:proofErr w:type="spellStart"/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데이터셋에</w:t>
      </w:r>
      <w:proofErr w:type="spellEnd"/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대해서만 학습된 모델과 전체 </w:t>
      </w:r>
      <w:proofErr w:type="spellStart"/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데이터셋에</w:t>
      </w:r>
      <w:proofErr w:type="spellEnd"/>
      <w:r w:rsidRPr="007676D7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대해 훈련된 모델, </w:t>
      </w:r>
      <w:r w:rsidRPr="007676D7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이 두 모델을 비교한다.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UCF101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데이터셋에서 이 두 모델의 성능은 표4의 마지막 두 행에서 확인할 수 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우리는 우리의 모델이 더 많은 학습 자료로부터 이익을 얻는 것을 볼 수 있다.</w:t>
      </w:r>
      <w:r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Helvetica"/>
          <w:b/>
          <w:color w:val="000000"/>
          <w:spacing w:val="-8"/>
          <w:szCs w:val="20"/>
          <w:shd w:val="clear" w:color="auto" w:fill="FDFDFD"/>
        </w:rPr>
      </w:pPr>
      <w:r w:rsidRPr="004762A9">
        <w:rPr>
          <w:rFonts w:asciiTheme="majorEastAsia" w:eastAsiaTheme="majorEastAsia" w:hAnsiTheme="majorEastAsia" w:cs="Helvetica"/>
          <w:b/>
          <w:color w:val="000000"/>
          <w:spacing w:val="-8"/>
          <w:szCs w:val="20"/>
          <w:shd w:val="clear" w:color="auto" w:fill="FDFDFD"/>
        </w:rPr>
        <w:t>4.3. Comparison with state-of-the-art methods</w:t>
      </w:r>
    </w:p>
    <w:p w:rsidR="00A47E46" w:rsidRDefault="00A47E46" w:rsidP="0033647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698C2B4" wp14:editId="7D72376C">
            <wp:simplePos x="0" y="0"/>
            <wp:positionH relativeFrom="margin">
              <wp:align>left</wp:align>
            </wp:positionH>
            <wp:positionV relativeFrom="paragraph">
              <wp:posOffset>1186815</wp:posOffset>
            </wp:positionV>
            <wp:extent cx="3572510" cy="2150745"/>
            <wp:effectExtent l="0" t="0" r="8890" b="1905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FA0" w:rsidRPr="004762A9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phase-based interpolatio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n</w:t>
      </w:r>
      <w:r w:rsidR="00C14FA0" w:rsidRPr="004762A9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, separable ada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ptive convolution (</w:t>
      </w:r>
      <w:proofErr w:type="spellStart"/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SepConv</w:t>
      </w:r>
      <w:proofErr w:type="spellEnd"/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), deep voxel flow (DVF)</w:t>
      </w:r>
      <w:r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들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과 우리의 접근방식을 비교한다</w:t>
      </w:r>
      <w:r w:rsidR="00C14FA0" w:rsidRPr="004762A9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또한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[1]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에 제시된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interpolation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알고리즘을 사용해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baseline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접근 방식을 구현하고,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여기서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FlowNet2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를 사용하여 두 입력 이미지사이의 양방향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optical flow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결과를 계산한다.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 xml:space="preserve">FlowNet2는 글로벌 배경 모션을 포착하고 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optical flow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에 대한 날카로운 모션 경계를 복구하는데 좋다.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따라서,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  <w:r w:rsidR="00C14FA0" w:rsidRPr="00752FB6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>occlusion reasoning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와 결합할 때,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FlowNet2</w:t>
      </w:r>
      <w:r w:rsidR="00C14FA0">
        <w:rPr>
          <w:rFonts w:asciiTheme="minorEastAsia" w:hAnsiTheme="minorEastAsia" w:cs="Helvetica" w:hint="eastAsia"/>
          <w:color w:val="000000"/>
          <w:spacing w:val="-8"/>
          <w:szCs w:val="20"/>
          <w:shd w:val="clear" w:color="auto" w:fill="FDFDFD"/>
        </w:rPr>
        <w:t>는 강력한 baseline역할을 한다.</w:t>
      </w:r>
      <w:r w:rsidR="00C14FA0"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38630A" w:rsidRPr="001468DF" w:rsidRDefault="0038630A" w:rsidP="003863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/>
          <w:color w:val="000000"/>
          <w:spacing w:val="-8"/>
          <w:szCs w:val="20"/>
          <w:shd w:val="clear" w:color="auto" w:fill="FDFDFD"/>
        </w:rPr>
      </w:pPr>
      <w:r w:rsidRPr="0038630A"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lastRenderedPageBreak/>
        <w:t>Single-frame video interpolation</w:t>
      </w:r>
      <w:r>
        <w:rPr>
          <w:rFonts w:asciiTheme="minorEastAsia" w:hAnsiTheme="minorEastAsia" w:cs="Helvetica"/>
          <w:b/>
          <w:color w:val="000000"/>
          <w:spacing w:val="-8"/>
          <w:szCs w:val="20"/>
          <w:shd w:val="clear" w:color="auto" w:fill="FDFDFD"/>
        </w:rPr>
        <w:t xml:space="preserve">. </w:t>
      </w:r>
      <w:r w:rsidR="00C14FA0" w:rsidRPr="0091029E">
        <w:rPr>
          <w:noProof/>
        </w:rPr>
        <w:t>SepConv</w:t>
      </w:r>
      <w:r w:rsidR="00C14FA0">
        <w:rPr>
          <w:rFonts w:hint="eastAsia"/>
          <w:noProof/>
        </w:rPr>
        <w:t>외에도</w:t>
      </w:r>
      <w:r w:rsidR="00C14FA0">
        <w:rPr>
          <w:noProof/>
        </w:rPr>
        <w:t xml:space="preserve"> interpolation </w:t>
      </w:r>
      <w:r w:rsidR="00C14FA0">
        <w:rPr>
          <w:rFonts w:hint="eastAsia"/>
          <w:noProof/>
        </w:rPr>
        <w:t xml:space="preserve">알고리즘의 </w:t>
      </w:r>
      <w:r w:rsidR="00C14FA0">
        <w:rPr>
          <w:noProof/>
        </w:rPr>
        <w:t>optical flow method</w:t>
      </w:r>
      <w:r w:rsidR="00C14FA0">
        <w:rPr>
          <w:rFonts w:hint="eastAsia"/>
          <w:noProof/>
        </w:rPr>
        <w:t xml:space="preserve">부분을 </w:t>
      </w:r>
      <w:r w:rsidR="00C14FA0">
        <w:rPr>
          <w:noProof/>
        </w:rPr>
        <w:t>MDP-Flow2, PMMST, DeepFlow</w:t>
      </w:r>
      <w:r w:rsidR="00C14FA0">
        <w:rPr>
          <w:rFonts w:hint="eastAsia"/>
          <w:noProof/>
        </w:rPr>
        <w:t>로 각자 결합해서 비교했다</w:t>
      </w:r>
      <w:r w:rsidR="00C14FA0">
        <w:rPr>
          <w:noProof/>
        </w:rPr>
        <w:t xml:space="preserve">. </w:t>
      </w:r>
      <w:r w:rsidR="00C14FA0">
        <w:rPr>
          <w:rFonts w:hint="eastAsia"/>
          <w:noProof/>
        </w:rPr>
        <w:t xml:space="preserve">우리 모델은 </w:t>
      </w:r>
      <w:r w:rsidR="00C14FA0">
        <w:rPr>
          <w:noProof/>
        </w:rPr>
        <w:t>8</w:t>
      </w:r>
      <w:r w:rsidR="00C14FA0">
        <w:rPr>
          <w:rFonts w:hint="eastAsia"/>
          <w:noProof/>
        </w:rPr>
        <w:t xml:space="preserve">개 시퀀스중 </w:t>
      </w:r>
      <w:r w:rsidR="00C14FA0">
        <w:rPr>
          <w:noProof/>
        </w:rPr>
        <w:t>6</w:t>
      </w:r>
      <w:r w:rsidR="00C14FA0">
        <w:rPr>
          <w:rFonts w:hint="eastAsia"/>
          <w:noProof/>
        </w:rPr>
        <w:t>개의 항목에서 최고의 성능을 발휘한다.</w:t>
      </w:r>
      <w:r w:rsidR="00C14FA0">
        <w:rPr>
          <w:noProof/>
        </w:rPr>
        <w:t xml:space="preserve"> </w:t>
      </w:r>
      <w:r w:rsidR="00C14FA0">
        <w:rPr>
          <w:rFonts w:hint="eastAsia"/>
          <w:noProof/>
        </w:rPr>
        <w:t xml:space="preserve">특히 </w:t>
      </w:r>
      <w:r w:rsidR="00C14FA0">
        <w:rPr>
          <w:noProof/>
        </w:rPr>
        <w:t>Urban</w:t>
      </w:r>
      <w:r w:rsidR="00C14FA0">
        <w:rPr>
          <w:rFonts w:hint="eastAsia"/>
          <w:noProof/>
        </w:rPr>
        <w:t>시퀀스는 합성적으로 생성되며,</w:t>
      </w:r>
      <w:r w:rsidR="00C14FA0">
        <w:rPr>
          <w:noProof/>
        </w:rPr>
        <w:t xml:space="preserve"> Teddy</w:t>
      </w:r>
      <w:r w:rsidR="00C14FA0">
        <w:rPr>
          <w:rFonts w:hint="eastAsia"/>
          <w:noProof/>
        </w:rPr>
        <w:t xml:space="preserve">시퀀스는 실제로 </w:t>
      </w:r>
      <w:r w:rsidR="00C14FA0">
        <w:rPr>
          <w:noProof/>
        </w:rPr>
        <w:t>2</w:t>
      </w:r>
      <w:r w:rsidR="00C14FA0">
        <w:rPr>
          <w:rFonts w:hint="eastAsia"/>
          <w:noProof/>
        </w:rPr>
        <w:t>개의 스테레오 페어를 포함한다.</w:t>
      </w:r>
      <w:r w:rsidR="00A47E46">
        <w:rPr>
          <w:noProof/>
        </w:rPr>
        <w:drawing>
          <wp:anchor distT="0" distB="0" distL="114300" distR="114300" simplePos="0" relativeHeight="251688960" behindDoc="0" locked="0" layoutInCell="1" allowOverlap="1" wp14:anchorId="08CDA8EC" wp14:editId="54D6299E">
            <wp:simplePos x="0" y="0"/>
            <wp:positionH relativeFrom="margin">
              <wp:align>left</wp:align>
            </wp:positionH>
            <wp:positionV relativeFrom="paragraph">
              <wp:posOffset>1172210</wp:posOffset>
            </wp:positionV>
            <wp:extent cx="4055533" cy="1472411"/>
            <wp:effectExtent l="0" t="0" r="254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33" cy="147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8DF">
        <w:rPr>
          <w:noProof/>
        </w:rPr>
        <w:t xml:space="preserve"> </w:t>
      </w:r>
      <w:r w:rsidR="00C14FA0">
        <w:rPr>
          <w:rFonts w:hint="eastAsia"/>
          <w:noProof/>
        </w:rPr>
        <w:t>우리 모델의 성과는 우리의 접근법의 일반화 능력을 입증한다.</w:t>
      </w:r>
      <w:r w:rsidR="00C14FA0">
        <w:rPr>
          <w:noProof/>
        </w:rPr>
        <w:t xml:space="preserve"> </w:t>
      </w:r>
    </w:p>
    <w:p w:rsidR="00C14FA0" w:rsidRDefault="00A47E46" w:rsidP="003863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</w:rPr>
      </w:pPr>
      <w:r w:rsidRPr="0038630A"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30D51260" wp14:editId="792EC25D">
            <wp:simplePos x="0" y="0"/>
            <wp:positionH relativeFrom="margin">
              <wp:align>left</wp:align>
            </wp:positionH>
            <wp:positionV relativeFrom="paragraph">
              <wp:posOffset>3621193</wp:posOffset>
            </wp:positionV>
            <wp:extent cx="3218815" cy="1828800"/>
            <wp:effectExtent l="0" t="0" r="635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FA0" w:rsidRPr="0038630A">
        <w:rPr>
          <w:b/>
          <w:noProof/>
        </w:rPr>
        <w:t>Multi-frame video interpolation</w:t>
      </w:r>
      <w:r w:rsidR="00C14FA0" w:rsidRPr="00994BEC">
        <w:rPr>
          <w:noProof/>
        </w:rPr>
        <w:t>.</w:t>
      </w:r>
      <w:r w:rsidR="00C14FA0">
        <w:rPr>
          <w:noProof/>
        </w:rPr>
        <w:t xml:space="preserve"> </w:t>
      </w:r>
      <w:r w:rsidR="00C14FA0">
        <w:rPr>
          <w:rFonts w:hint="eastAsia"/>
          <w:noProof/>
        </w:rPr>
        <w:t>slowflow데이터셋의 경우,</w:t>
      </w:r>
      <w:r w:rsidR="00C14FA0">
        <w:rPr>
          <w:noProof/>
        </w:rPr>
        <w:t xml:space="preserve"> 7</w:t>
      </w:r>
      <w:r w:rsidR="00C14FA0">
        <w:rPr>
          <w:rFonts w:hint="eastAsia"/>
          <w:noProof/>
        </w:rPr>
        <w:t>개의 중간 프레임을 예측한다.</w:t>
      </w:r>
      <w:r w:rsidR="00C14FA0">
        <w:rPr>
          <w:noProof/>
        </w:rPr>
        <w:t xml:space="preserve"> </w:t>
      </w:r>
      <w:r w:rsidR="00C14FA0">
        <w:rPr>
          <w:rFonts w:hint="eastAsia"/>
          <w:noProof/>
        </w:rPr>
        <w:t xml:space="preserve">모든 실험은 공간 크기가 </w:t>
      </w:r>
      <w:r w:rsidR="00C14FA0">
        <w:rPr>
          <w:noProof/>
        </w:rPr>
        <w:t>1280x1024</w:t>
      </w:r>
      <w:r w:rsidR="00C14FA0">
        <w:rPr>
          <w:rFonts w:hint="eastAsia"/>
          <w:noProof/>
        </w:rPr>
        <w:t xml:space="preserve">인 </w:t>
      </w:r>
      <w:r w:rsidR="00C14FA0">
        <w:rPr>
          <w:noProof/>
        </w:rPr>
        <w:t>half-resolution</w:t>
      </w:r>
      <w:r w:rsidR="00C14FA0">
        <w:rPr>
          <w:rFonts w:hint="eastAsia"/>
          <w:noProof/>
        </w:rPr>
        <w:t>이미지에 대해 수행된다.</w:t>
      </w:r>
      <w:r w:rsidR="00C14FA0">
        <w:rPr>
          <w:noProof/>
        </w:rPr>
        <w:t xml:space="preserve"> </w:t>
      </w:r>
      <w:r w:rsidR="00C14FA0">
        <w:rPr>
          <w:rFonts w:hint="eastAsia"/>
          <w:noProof/>
        </w:rPr>
        <w:t xml:space="preserve">이 데이터셋에서 우리의 접근법은 최고의 </w:t>
      </w:r>
      <w:r w:rsidR="00C14FA0">
        <w:rPr>
          <w:noProof/>
        </w:rPr>
        <w:t>PSNR, SSIM</w:t>
      </w:r>
      <w:r w:rsidR="00C14FA0">
        <w:rPr>
          <w:rFonts w:hint="eastAsia"/>
          <w:noProof/>
        </w:rPr>
        <w:t xml:space="preserve">점수를 달성하고 </w:t>
      </w:r>
      <w:r w:rsidR="00C14FA0">
        <w:rPr>
          <w:noProof/>
        </w:rPr>
        <w:t>FlowNet2</w:t>
      </w:r>
      <w:r w:rsidR="00C14FA0">
        <w:rPr>
          <w:rFonts w:hint="eastAsia"/>
          <w:noProof/>
        </w:rPr>
        <w:t xml:space="preserve">는 최고의 </w:t>
      </w:r>
      <w:r w:rsidR="00C14FA0">
        <w:rPr>
          <w:noProof/>
        </w:rPr>
        <w:t>SSIM, L1 error</w:t>
      </w:r>
      <w:r w:rsidR="00C14FA0">
        <w:rPr>
          <w:rFonts w:hint="eastAsia"/>
          <w:noProof/>
        </w:rPr>
        <w:t>점수를 달성한다.</w:t>
      </w:r>
      <w:r w:rsidR="00C14FA0">
        <w:rPr>
          <w:noProof/>
        </w:rPr>
        <w:t xml:space="preserve"> FlowNet2</w:t>
      </w:r>
      <w:r w:rsidR="00C14FA0">
        <w:rPr>
          <w:rFonts w:hint="eastAsia"/>
          <w:noProof/>
        </w:rPr>
        <w:t>는 글로벌 모션 캡쳐에 능하여 글로벌 모션 패턴을 따르는 배경 영역에 대한 예리한 예측 결과를 생성한다.</w:t>
      </w:r>
      <w:r w:rsidR="00C14FA0">
        <w:rPr>
          <w:noProof/>
        </w:rPr>
        <w:t xml:space="preserve"> </w:t>
      </w:r>
      <w:r w:rsidR="00C14FA0">
        <w:rPr>
          <w:rFonts w:hint="eastAsia"/>
          <w:noProof/>
        </w:rPr>
        <w:t xml:space="preserve">높은 프레임률의 </w:t>
      </w:r>
      <w:r w:rsidR="00C14FA0">
        <w:rPr>
          <w:noProof/>
        </w:rPr>
        <w:t xml:space="preserve">Sintel </w:t>
      </w:r>
      <w:r w:rsidR="00C14FA0">
        <w:rPr>
          <w:rFonts w:hint="eastAsia"/>
          <w:noProof/>
        </w:rPr>
        <w:t>데이터셋에서 우리의 접근법은 다른 모든 방법을 크게 능가한다.</w:t>
      </w:r>
      <w:r w:rsidR="00C14FA0">
        <w:rPr>
          <w:noProof/>
        </w:rPr>
        <w:t xml:space="preserve"> </w:t>
      </w:r>
      <w:r w:rsidR="00C14FA0">
        <w:rPr>
          <w:rFonts w:hint="eastAsia"/>
          <w:noProof/>
        </w:rPr>
        <w:t xml:space="preserve">우리의 접근법은 마지막 단계의 </w:t>
      </w:r>
      <w:r w:rsidR="00C14FA0">
        <w:rPr>
          <w:noProof/>
        </w:rPr>
        <w:t>SepConv</w:t>
      </w:r>
      <w:r w:rsidR="00C14FA0">
        <w:rPr>
          <w:rFonts w:hint="eastAsia"/>
          <w:noProof/>
        </w:rPr>
        <w:t>보다 약간 더 나쁜 것을 제외하고 모든 데이터셋에 대해 최고의 결과를 달성하여 단일또는 여러 개의 중간 프레임을 생성한다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 w:rsidR="00C14FA0">
        <w:rPr>
          <w:rFonts w:hint="eastAsia"/>
          <w:noProof/>
        </w:rPr>
        <w:t>우리의 모델이 수정 없이 다른 시나리오에 직접 적용될 수 있다는 사실을 고려하면 주목할 만하다.</w:t>
      </w:r>
      <w:r w:rsidR="00C14FA0">
        <w:rPr>
          <w:noProof/>
        </w:rPr>
        <w:t xml:space="preserve"> </w:t>
      </w:r>
    </w:p>
    <w:p w:rsidR="00C14FA0" w:rsidRPr="00F557E8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/>
          <w:b/>
          <w:noProof/>
          <w:sz w:val="36"/>
          <w:szCs w:val="36"/>
        </w:rPr>
      </w:pPr>
      <w:r w:rsidRPr="00F557E8">
        <w:rPr>
          <w:rFonts w:asciiTheme="majorEastAsia" w:eastAsiaTheme="majorEastAsia" w:hAnsiTheme="majorEastAsia"/>
          <w:b/>
          <w:noProof/>
          <w:sz w:val="36"/>
          <w:szCs w:val="36"/>
        </w:rPr>
        <w:t>4.4. Unsupervised Optical Flow</w:t>
      </w:r>
    </w:p>
    <w:p w:rsidR="00C14FA0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</w:rPr>
      </w:pPr>
      <w:r>
        <w:rPr>
          <w:rFonts w:hint="eastAsia"/>
          <w:noProof/>
        </w:rPr>
        <w:t xml:space="preserve">우리의 비디오 프레임 </w:t>
      </w:r>
      <w:r>
        <w:rPr>
          <w:noProof/>
        </w:rPr>
        <w:t xml:space="preserve">interpolation </w:t>
      </w:r>
      <w:r>
        <w:rPr>
          <w:rFonts w:hint="eastAsia"/>
          <w:noProof/>
        </w:rPr>
        <w:t xml:space="preserve">접근법은 두 입력이미지 사이의 양방향 </w:t>
      </w:r>
      <w:r>
        <w:rPr>
          <w:noProof/>
        </w:rPr>
        <w:t>optical flow</w:t>
      </w:r>
      <w:r>
        <w:rPr>
          <w:rFonts w:hint="eastAsia"/>
          <w:noProof/>
        </w:rPr>
        <w:t>를 계산할 수 있는 비지도</w:t>
      </w:r>
      <w:r w:rsidR="006D318C">
        <w:rPr>
          <w:noProof/>
        </w:rPr>
        <w:t xml:space="preserve"> </w:t>
      </w:r>
      <w:r>
        <w:rPr>
          <w:rFonts w:hint="eastAsia"/>
          <w:noProof/>
        </w:rPr>
        <w:t>네트워크</w:t>
      </w:r>
      <w:r w:rsidRPr="00F557E8">
        <w:rPr>
          <w:noProof/>
        </w:rPr>
        <w:t>(the flow computation CNN)</w:t>
      </w:r>
      <w:r>
        <w:rPr>
          <w:rFonts w:hint="eastAsia"/>
          <w:noProof/>
        </w:rPr>
        <w:t>를 가지고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서로 다른 방법의 </w:t>
      </w:r>
      <w:r>
        <w:rPr>
          <w:noProof/>
        </w:rPr>
        <w:t>end-point error(EPE)</w:t>
      </w:r>
      <w:r>
        <w:rPr>
          <w:rFonts w:hint="eastAsia"/>
          <w:noProof/>
        </w:rPr>
        <w:t>점수는 표7에 나와있다.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이전의 비지도 방법인 </w:t>
      </w:r>
      <w:r>
        <w:rPr>
          <w:noProof/>
        </w:rPr>
        <w:t>DVF</w:t>
      </w:r>
      <w:r>
        <w:rPr>
          <w:rFonts w:hint="eastAsia"/>
          <w:noProof/>
        </w:rPr>
        <w:t>와 비교했을 때</w:t>
      </w:r>
      <w:r w:rsidR="001468DF">
        <w:rPr>
          <w:noProof/>
        </w:rPr>
        <w:t xml:space="preserve">, </w:t>
      </w:r>
      <w:r>
        <w:rPr>
          <w:rFonts w:hint="eastAsia"/>
          <w:noProof/>
        </w:rPr>
        <w:t xml:space="preserve">우리 모델은 평균 </w:t>
      </w:r>
      <w:r>
        <w:rPr>
          <w:noProof/>
        </w:rPr>
        <w:t>EPE 13.0</w:t>
      </w:r>
      <w:r>
        <w:rPr>
          <w:rFonts w:hint="eastAsia"/>
          <w:noProof/>
        </w:rPr>
        <w:t>으로, 11%의 상대적 개선을 달성했다.</w:t>
      </w:r>
      <w:r>
        <w:rPr>
          <w:noProof/>
        </w:rPr>
        <w:t xml:space="preserve"> DVF</w:t>
      </w:r>
      <w:r>
        <w:rPr>
          <w:rFonts w:hint="eastAsia"/>
          <w:noProof/>
        </w:rPr>
        <w:t xml:space="preserve">가 우리와 유사한 </w:t>
      </w:r>
      <w:r>
        <w:rPr>
          <w:noProof/>
        </w:rPr>
        <w:t xml:space="preserve">U-Net </w:t>
      </w:r>
      <w:r>
        <w:rPr>
          <w:rFonts w:hint="eastAsia"/>
          <w:noProof/>
        </w:rPr>
        <w:t>아키텍쳐를 가지고 있기 때문에 멀티 프레임 비디오 interpolation 설정에서 이러한 개선 결과가 발생할 가능성이 매우 높다.</w:t>
      </w:r>
    </w:p>
    <w:p w:rsidR="001468DF" w:rsidRDefault="001468DF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623310" cy="749935"/>
            <wp:effectExtent l="0" t="0" r="0" b="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FA0" w:rsidRPr="00090B5B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/>
          <w:b/>
          <w:noProof/>
          <w:sz w:val="28"/>
          <w:szCs w:val="28"/>
        </w:rPr>
      </w:pPr>
      <w:r w:rsidRPr="00090B5B">
        <w:rPr>
          <w:rFonts w:asciiTheme="majorEastAsia" w:eastAsiaTheme="majorEastAsia" w:hAnsiTheme="majorEastAsia"/>
          <w:b/>
          <w:noProof/>
          <w:sz w:val="28"/>
          <w:szCs w:val="28"/>
        </w:rPr>
        <w:t>5. Conclusion</w:t>
      </w:r>
    </w:p>
    <w:p w:rsidR="00C14FA0" w:rsidRPr="006C31EF" w:rsidRDefault="00C14FA0" w:rsidP="00C14F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noProof/>
          <w:sz w:val="16"/>
          <w:szCs w:val="16"/>
        </w:rPr>
      </w:pPr>
      <w:r w:rsidRPr="006C31EF">
        <w:rPr>
          <w:rFonts w:hint="eastAsia"/>
          <w:noProof/>
          <w:sz w:val="16"/>
          <w:szCs w:val="16"/>
        </w:rPr>
        <w:t xml:space="preserve">두개의 입력이미지 사이에 필요한 만큼의 중간 비디오 프레임을 생성할 수 있는 </w:t>
      </w:r>
      <w:r w:rsidRPr="006C31EF">
        <w:rPr>
          <w:noProof/>
          <w:sz w:val="16"/>
          <w:szCs w:val="16"/>
        </w:rPr>
        <w:t>end-to-end</w:t>
      </w:r>
      <w:r w:rsidRPr="006C31EF">
        <w:rPr>
          <w:rFonts w:hint="eastAsia"/>
          <w:noProof/>
          <w:sz w:val="16"/>
          <w:szCs w:val="16"/>
        </w:rPr>
        <w:t xml:space="preserve">로 학습할 수 있는 </w:t>
      </w:r>
      <w:r w:rsidRPr="006C31EF">
        <w:rPr>
          <w:noProof/>
          <w:sz w:val="16"/>
          <w:szCs w:val="16"/>
        </w:rPr>
        <w:t>CNN</w:t>
      </w:r>
      <w:r w:rsidRPr="006C31EF">
        <w:rPr>
          <w:rFonts w:hint="eastAsia"/>
          <w:noProof/>
          <w:sz w:val="16"/>
          <w:szCs w:val="16"/>
        </w:rPr>
        <w:t>을 제안했다.</w:t>
      </w:r>
      <w:r w:rsidRPr="006C31EF">
        <w:rPr>
          <w:noProof/>
          <w:sz w:val="16"/>
          <w:szCs w:val="16"/>
        </w:rPr>
        <w:t xml:space="preserve"> </w:t>
      </w:r>
      <w:r w:rsidR="008D7D4F" w:rsidRPr="006C31EF">
        <w:rPr>
          <w:noProof/>
          <w:sz w:val="16"/>
          <w:szCs w:val="16"/>
        </w:rPr>
        <w:t xml:space="preserve">Flow computation </w:t>
      </w:r>
      <w:r w:rsidRPr="006C31EF">
        <w:rPr>
          <w:noProof/>
          <w:sz w:val="16"/>
          <w:szCs w:val="16"/>
        </w:rPr>
        <w:t>CNN</w:t>
      </w:r>
      <w:r w:rsidRPr="006C31EF">
        <w:rPr>
          <w:rFonts w:hint="eastAsia"/>
          <w:noProof/>
          <w:sz w:val="16"/>
          <w:szCs w:val="16"/>
        </w:rPr>
        <w:t xml:space="preserve">을 사용하여 두 프레임 사이의 양방향 </w:t>
      </w:r>
      <w:r w:rsidRPr="006C31EF">
        <w:rPr>
          <w:noProof/>
          <w:sz w:val="16"/>
          <w:szCs w:val="16"/>
        </w:rPr>
        <w:t>optical flow</w:t>
      </w:r>
      <w:r w:rsidRPr="006C31EF">
        <w:rPr>
          <w:rFonts w:hint="eastAsia"/>
          <w:noProof/>
          <w:sz w:val="16"/>
          <w:szCs w:val="16"/>
        </w:rPr>
        <w:t>를 추정하고,</w:t>
      </w:r>
      <w:r w:rsidRPr="006C31EF">
        <w:rPr>
          <w:noProof/>
          <w:sz w:val="16"/>
          <w:szCs w:val="16"/>
        </w:rPr>
        <w:t xml:space="preserve"> </w:t>
      </w:r>
      <w:r w:rsidRPr="006C31EF">
        <w:rPr>
          <w:rFonts w:hint="eastAsia"/>
          <w:noProof/>
          <w:sz w:val="16"/>
          <w:szCs w:val="16"/>
        </w:rPr>
        <w:t xml:space="preserve">두 흐름 필드를 선형적으로 융합하여 중간 </w:t>
      </w:r>
      <w:r w:rsidRPr="006C31EF">
        <w:rPr>
          <w:noProof/>
          <w:sz w:val="16"/>
          <w:szCs w:val="16"/>
        </w:rPr>
        <w:t xml:space="preserve">optical flow </w:t>
      </w:r>
      <w:r w:rsidRPr="006C31EF">
        <w:rPr>
          <w:rFonts w:hint="eastAsia"/>
          <w:noProof/>
          <w:sz w:val="16"/>
          <w:szCs w:val="16"/>
        </w:rPr>
        <w:t>필드를 근사치에 가깝게 한다.</w:t>
      </w:r>
      <w:r w:rsidRPr="006C31EF">
        <w:rPr>
          <w:noProof/>
          <w:sz w:val="16"/>
          <w:szCs w:val="16"/>
        </w:rPr>
        <w:t xml:space="preserve"> </w:t>
      </w:r>
      <w:r w:rsidRPr="006C31EF">
        <w:rPr>
          <w:rFonts w:hint="eastAsia"/>
          <w:noProof/>
          <w:sz w:val="16"/>
          <w:szCs w:val="16"/>
        </w:rPr>
        <w:t>그런 다음 흐름 interpolation</w:t>
      </w:r>
      <w:r w:rsidRPr="006C31EF">
        <w:rPr>
          <w:noProof/>
          <w:sz w:val="16"/>
          <w:szCs w:val="16"/>
        </w:rPr>
        <w:t xml:space="preserve"> CNN</w:t>
      </w:r>
      <w:r w:rsidRPr="006C31EF">
        <w:rPr>
          <w:rFonts w:hint="eastAsia"/>
          <w:noProof/>
          <w:sz w:val="16"/>
          <w:szCs w:val="16"/>
        </w:rPr>
        <w:t xml:space="preserve">을 사용하여 근사치 흐름 필드를 개선하고 </w:t>
      </w:r>
      <w:r w:rsidRPr="006C31EF">
        <w:rPr>
          <w:noProof/>
          <w:sz w:val="16"/>
          <w:szCs w:val="16"/>
        </w:rPr>
        <w:t>interpolation</w:t>
      </w:r>
      <w:r w:rsidRPr="006C31EF">
        <w:rPr>
          <w:rFonts w:hint="eastAsia"/>
          <w:noProof/>
          <w:sz w:val="16"/>
          <w:szCs w:val="16"/>
        </w:rPr>
        <w:t xml:space="preserve">을 위한 </w:t>
      </w:r>
      <w:r w:rsidRPr="006C31EF">
        <w:rPr>
          <w:noProof/>
          <w:sz w:val="16"/>
          <w:szCs w:val="16"/>
        </w:rPr>
        <w:t>soft visibility maps</w:t>
      </w:r>
      <w:r w:rsidRPr="006C31EF">
        <w:rPr>
          <w:rFonts w:hint="eastAsia"/>
          <w:noProof/>
          <w:sz w:val="16"/>
          <w:szCs w:val="16"/>
        </w:rPr>
        <w:t>을 예측한다.</w:t>
      </w:r>
      <w:r w:rsidRPr="006C31EF">
        <w:rPr>
          <w:noProof/>
          <w:sz w:val="16"/>
          <w:szCs w:val="16"/>
        </w:rPr>
        <w:t xml:space="preserve"> </w:t>
      </w:r>
      <w:r w:rsidRPr="006C31EF">
        <w:rPr>
          <w:rFonts w:hint="eastAsia"/>
          <w:noProof/>
          <w:sz w:val="16"/>
          <w:szCs w:val="16"/>
        </w:rPr>
        <w:t xml:space="preserve">우리는 네트워크가 </w:t>
      </w:r>
      <w:r w:rsidRPr="006C31EF">
        <w:rPr>
          <w:noProof/>
          <w:sz w:val="16"/>
          <w:szCs w:val="16"/>
        </w:rPr>
        <w:t>7</w:t>
      </w:r>
      <w:r w:rsidRPr="006C31EF">
        <w:rPr>
          <w:rFonts w:hint="eastAsia"/>
          <w:noProof/>
          <w:sz w:val="16"/>
          <w:szCs w:val="16"/>
        </w:rPr>
        <w:t xml:space="preserve">개의 중간 프레임을 예측하도로고 학습시키기 위해 </w:t>
      </w:r>
      <w:r w:rsidRPr="006C31EF">
        <w:rPr>
          <w:noProof/>
          <w:sz w:val="16"/>
          <w:szCs w:val="16"/>
        </w:rPr>
        <w:t>1.1K 240fps</w:t>
      </w:r>
      <w:r w:rsidRPr="006C31EF">
        <w:rPr>
          <w:rFonts w:hint="eastAsia"/>
          <w:noProof/>
          <w:sz w:val="16"/>
          <w:szCs w:val="16"/>
        </w:rPr>
        <w:t>이상의 비디오 클립을 사용한다.</w:t>
      </w:r>
      <w:r w:rsidRPr="006C31EF">
        <w:rPr>
          <w:noProof/>
          <w:sz w:val="16"/>
          <w:szCs w:val="16"/>
        </w:rPr>
        <w:t xml:space="preserve"> </w:t>
      </w:r>
      <w:r w:rsidRPr="006C31EF">
        <w:rPr>
          <w:rFonts w:hint="eastAsia"/>
          <w:noProof/>
          <w:sz w:val="16"/>
          <w:szCs w:val="16"/>
        </w:rPr>
        <w:t xml:space="preserve">별도의 검증셋에 대한 </w:t>
      </w:r>
      <w:r w:rsidRPr="006C31EF">
        <w:rPr>
          <w:noProof/>
          <w:sz w:val="16"/>
          <w:szCs w:val="16"/>
        </w:rPr>
        <w:t xml:space="preserve">Ablation </w:t>
      </w:r>
      <w:r w:rsidRPr="006C31EF">
        <w:rPr>
          <w:rFonts w:hint="eastAsia"/>
          <w:noProof/>
          <w:sz w:val="16"/>
          <w:szCs w:val="16"/>
        </w:rPr>
        <w:t xml:space="preserve">연구는 </w:t>
      </w:r>
      <w:r w:rsidR="008D7D4F" w:rsidRPr="006C31EF">
        <w:rPr>
          <w:rFonts w:hint="eastAsia"/>
          <w:noProof/>
          <w:sz w:val="16"/>
          <w:szCs w:val="16"/>
        </w:rPr>
        <w:t>flow</w:t>
      </w:r>
      <w:r w:rsidRPr="006C31EF">
        <w:rPr>
          <w:rFonts w:hint="eastAsia"/>
          <w:noProof/>
          <w:sz w:val="16"/>
          <w:szCs w:val="16"/>
        </w:rPr>
        <w:t xml:space="preserve"> </w:t>
      </w:r>
      <w:r w:rsidRPr="006C31EF">
        <w:rPr>
          <w:noProof/>
          <w:sz w:val="16"/>
          <w:szCs w:val="16"/>
        </w:rPr>
        <w:t xml:space="preserve">interpolation </w:t>
      </w:r>
      <w:r w:rsidRPr="006C31EF">
        <w:rPr>
          <w:rFonts w:hint="eastAsia"/>
          <w:noProof/>
          <w:sz w:val="16"/>
          <w:szCs w:val="16"/>
        </w:rPr>
        <w:t xml:space="preserve">및 </w:t>
      </w:r>
      <w:r w:rsidRPr="006C31EF">
        <w:rPr>
          <w:noProof/>
          <w:sz w:val="16"/>
          <w:szCs w:val="16"/>
        </w:rPr>
        <w:t>visibility maps</w:t>
      </w:r>
      <w:r w:rsidRPr="006C31EF">
        <w:rPr>
          <w:rFonts w:hint="eastAsia"/>
          <w:noProof/>
          <w:sz w:val="16"/>
          <w:szCs w:val="16"/>
        </w:rPr>
        <w:t>의 이점을 입증한다.</w:t>
      </w:r>
      <w:r w:rsidRPr="006C31EF">
        <w:rPr>
          <w:noProof/>
          <w:sz w:val="16"/>
          <w:szCs w:val="16"/>
        </w:rPr>
        <w:t xml:space="preserve"> </w:t>
      </w:r>
      <w:r w:rsidRPr="006C31EF">
        <w:rPr>
          <w:rFonts w:hint="eastAsia"/>
          <w:noProof/>
          <w:sz w:val="16"/>
          <w:szCs w:val="16"/>
        </w:rPr>
        <w:t xml:space="preserve">우리의 멀티프레임 접근 방식은 </w:t>
      </w:r>
      <w:r w:rsidRPr="006C31EF">
        <w:rPr>
          <w:noProof/>
          <w:sz w:val="16"/>
          <w:szCs w:val="16"/>
        </w:rPr>
        <w:t xml:space="preserve">Middlebury, UCF101, slowflow, high-frame-rate Sintel </w:t>
      </w:r>
      <w:r w:rsidRPr="006C31EF">
        <w:rPr>
          <w:rFonts w:hint="eastAsia"/>
          <w:noProof/>
          <w:sz w:val="16"/>
          <w:szCs w:val="16"/>
        </w:rPr>
        <w:t>데이터셋에서 최신 단일 프레임 방싯보다 지속적으로 더 우수한 성능을 발휘한다.</w:t>
      </w:r>
      <w:r w:rsidRPr="006C31EF">
        <w:rPr>
          <w:noProof/>
          <w:sz w:val="16"/>
          <w:szCs w:val="16"/>
        </w:rPr>
        <w:t xml:space="preserve"> Optical flow</w:t>
      </w:r>
      <w:r w:rsidRPr="006C31EF">
        <w:rPr>
          <w:rFonts w:hint="eastAsia"/>
          <w:noProof/>
          <w:sz w:val="16"/>
          <w:szCs w:val="16"/>
        </w:rPr>
        <w:t xml:space="preserve">에 대한 비지도학습으로 인해 우리의 네트워크는 </w:t>
      </w:r>
      <w:r w:rsidRPr="006C31EF">
        <w:rPr>
          <w:noProof/>
          <w:sz w:val="16"/>
          <w:szCs w:val="16"/>
        </w:rPr>
        <w:t xml:space="preserve">KITTI 2012 </w:t>
      </w:r>
      <w:r w:rsidRPr="006C31EF">
        <w:rPr>
          <w:rFonts w:hint="eastAsia"/>
          <w:noProof/>
          <w:sz w:val="16"/>
          <w:szCs w:val="16"/>
        </w:rPr>
        <w:t xml:space="preserve">벤치마크에서 최근의 </w:t>
      </w:r>
      <w:r w:rsidRPr="006C31EF">
        <w:rPr>
          <w:noProof/>
          <w:sz w:val="16"/>
          <w:szCs w:val="16"/>
        </w:rPr>
        <w:t>DVF</w:t>
      </w:r>
      <w:r w:rsidRPr="006C31EF">
        <w:rPr>
          <w:rFonts w:hint="eastAsia"/>
          <w:noProof/>
          <w:sz w:val="16"/>
          <w:szCs w:val="16"/>
        </w:rPr>
        <w:t>방법을 능가한다.</w:t>
      </w:r>
    </w:p>
    <w:p w:rsidR="00C14FA0" w:rsidRPr="00C14FA0" w:rsidRDefault="00C14FA0" w:rsidP="00354B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inorEastAsia" w:hAnsiTheme="minorEastAsia" w:cs="Helvetica" w:hint="eastAsia"/>
          <w:color w:val="000000" w:themeColor="text1"/>
          <w:spacing w:val="-8"/>
          <w:szCs w:val="20"/>
          <w:shd w:val="clear" w:color="auto" w:fill="FDFDFD"/>
        </w:rPr>
      </w:pPr>
    </w:p>
    <w:sectPr w:rsidR="00C14FA0" w:rsidRPr="00C14FA0" w:rsidSect="003364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6270B"/>
    <w:multiLevelType w:val="hybridMultilevel"/>
    <w:tmpl w:val="FC04DE08"/>
    <w:lvl w:ilvl="0" w:tplc="EDAA52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DB4515C"/>
    <w:multiLevelType w:val="hybridMultilevel"/>
    <w:tmpl w:val="2F0E9EC4"/>
    <w:lvl w:ilvl="0" w:tplc="99B059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DFF72C3"/>
    <w:multiLevelType w:val="hybridMultilevel"/>
    <w:tmpl w:val="093CB60E"/>
    <w:lvl w:ilvl="0" w:tplc="EEB411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E07"/>
    <w:rsid w:val="000750FE"/>
    <w:rsid w:val="00090B5B"/>
    <w:rsid w:val="000A61D2"/>
    <w:rsid w:val="000B78FD"/>
    <w:rsid w:val="00137B0C"/>
    <w:rsid w:val="001468DF"/>
    <w:rsid w:val="00186AAB"/>
    <w:rsid w:val="00193DD8"/>
    <w:rsid w:val="001A70CB"/>
    <w:rsid w:val="001C02D5"/>
    <w:rsid w:val="0027353C"/>
    <w:rsid w:val="00274E52"/>
    <w:rsid w:val="002E1768"/>
    <w:rsid w:val="00316C8A"/>
    <w:rsid w:val="00336478"/>
    <w:rsid w:val="00354B30"/>
    <w:rsid w:val="00374B04"/>
    <w:rsid w:val="0038630A"/>
    <w:rsid w:val="003A26C1"/>
    <w:rsid w:val="00445CA0"/>
    <w:rsid w:val="004470FC"/>
    <w:rsid w:val="004B3511"/>
    <w:rsid w:val="004E4BB0"/>
    <w:rsid w:val="005226DC"/>
    <w:rsid w:val="0052454C"/>
    <w:rsid w:val="00642A01"/>
    <w:rsid w:val="006537FF"/>
    <w:rsid w:val="00682EC6"/>
    <w:rsid w:val="00684BF8"/>
    <w:rsid w:val="006C31EF"/>
    <w:rsid w:val="006D0E07"/>
    <w:rsid w:val="006D318C"/>
    <w:rsid w:val="006D7F95"/>
    <w:rsid w:val="00761F5E"/>
    <w:rsid w:val="007658AD"/>
    <w:rsid w:val="007847E2"/>
    <w:rsid w:val="007F1342"/>
    <w:rsid w:val="007F6978"/>
    <w:rsid w:val="00852727"/>
    <w:rsid w:val="008B2ED4"/>
    <w:rsid w:val="008D7D4F"/>
    <w:rsid w:val="008F68DC"/>
    <w:rsid w:val="00916584"/>
    <w:rsid w:val="00924B97"/>
    <w:rsid w:val="009477E7"/>
    <w:rsid w:val="009A5248"/>
    <w:rsid w:val="009B1DC0"/>
    <w:rsid w:val="00A07A5D"/>
    <w:rsid w:val="00A47E46"/>
    <w:rsid w:val="00B24862"/>
    <w:rsid w:val="00B869E3"/>
    <w:rsid w:val="00B90F70"/>
    <w:rsid w:val="00B94B20"/>
    <w:rsid w:val="00BA4BFF"/>
    <w:rsid w:val="00BC043B"/>
    <w:rsid w:val="00C14FA0"/>
    <w:rsid w:val="00C505CD"/>
    <w:rsid w:val="00C8042C"/>
    <w:rsid w:val="00C95F8B"/>
    <w:rsid w:val="00CD0016"/>
    <w:rsid w:val="00CD1EFF"/>
    <w:rsid w:val="00D1042D"/>
    <w:rsid w:val="00D633C9"/>
    <w:rsid w:val="00E570A8"/>
    <w:rsid w:val="00EC23C8"/>
    <w:rsid w:val="00F26F61"/>
    <w:rsid w:val="00F30AB2"/>
    <w:rsid w:val="00F67A01"/>
    <w:rsid w:val="00F94332"/>
    <w:rsid w:val="00FE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9A756"/>
  <w15:chartTrackingRefBased/>
  <w15:docId w15:val="{9FF14AB6-DCA4-43E5-AA52-08A974671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26C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7A5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07A5D"/>
    <w:rPr>
      <w:color w:val="954F72" w:themeColor="followedHyperlink"/>
      <w:u w:val="single"/>
    </w:rPr>
  </w:style>
  <w:style w:type="character" w:styleId="a5">
    <w:name w:val="Placeholder Text"/>
    <w:basedOn w:val="a0"/>
    <w:uiPriority w:val="99"/>
    <w:semiHidden/>
    <w:rsid w:val="00EC23C8"/>
    <w:rPr>
      <w:color w:val="808080"/>
    </w:rPr>
  </w:style>
  <w:style w:type="paragraph" w:styleId="a6">
    <w:name w:val="List Paragraph"/>
    <w:basedOn w:val="a"/>
    <w:uiPriority w:val="34"/>
    <w:qFormat/>
    <w:rsid w:val="008D7D4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www.navisphere.net/2233/determining-optical-flow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4859</TotalTime>
  <Pages>10</Pages>
  <Words>1542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</dc:creator>
  <cp:keywords/>
  <dc:description/>
  <cp:lastModifiedBy>cody</cp:lastModifiedBy>
  <cp:revision>22</cp:revision>
  <dcterms:created xsi:type="dcterms:W3CDTF">2019-01-04T06:07:00Z</dcterms:created>
  <dcterms:modified xsi:type="dcterms:W3CDTF">2019-01-08T07:52:00Z</dcterms:modified>
</cp:coreProperties>
</file>