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376F9" w14:textId="77777777" w:rsidR="00083096" w:rsidRPr="000B0D9A" w:rsidRDefault="0096696E" w:rsidP="0096696E">
      <w:pPr>
        <w:jc w:val="center"/>
        <w:rPr>
          <w:rFonts w:ascii="Helvetica" w:hAnsi="Helvetica"/>
          <w:b/>
          <w:sz w:val="40"/>
          <w:szCs w:val="40"/>
        </w:rPr>
      </w:pPr>
      <w:r w:rsidRPr="000B0D9A">
        <w:rPr>
          <w:rFonts w:ascii="Helvetica" w:hAnsi="Helvetica"/>
          <w:b/>
          <w:sz w:val="40"/>
          <w:szCs w:val="40"/>
        </w:rPr>
        <w:t>Homework 2</w:t>
      </w:r>
    </w:p>
    <w:p w14:paraId="3D07E42E" w14:textId="77777777" w:rsidR="0096696E" w:rsidRPr="000B0D9A" w:rsidRDefault="0096696E" w:rsidP="0096696E">
      <w:pPr>
        <w:jc w:val="center"/>
        <w:rPr>
          <w:rFonts w:ascii="Helvetica" w:hAnsi="Helvetica"/>
        </w:rPr>
      </w:pPr>
      <w:r w:rsidRPr="000B0D9A">
        <w:rPr>
          <w:rFonts w:ascii="Helvetica" w:hAnsi="Helvetica"/>
        </w:rPr>
        <w:t>Yawen Zhang</w:t>
      </w:r>
    </w:p>
    <w:p w14:paraId="0DE03A0A" w14:textId="77777777" w:rsidR="00A521BA" w:rsidRPr="000B0D9A" w:rsidRDefault="00A521BA" w:rsidP="00BF0ED0">
      <w:pPr>
        <w:rPr>
          <w:rFonts w:ascii="Helvetica" w:hAnsi="Helvetica"/>
        </w:rPr>
      </w:pPr>
    </w:p>
    <w:p w14:paraId="3B63CD3F" w14:textId="4474C211" w:rsidR="00BF0ED0" w:rsidRPr="000B0D9A" w:rsidRDefault="00BF0ED0" w:rsidP="00BF0ED0">
      <w:pPr>
        <w:rPr>
          <w:rFonts w:ascii="Helvetica" w:hAnsi="Helvetica"/>
        </w:rPr>
      </w:pPr>
      <w:r w:rsidRPr="00C41B92">
        <w:rPr>
          <w:rFonts w:ascii="Helvetica" w:hAnsi="Helvetica"/>
          <w:b/>
        </w:rPr>
        <w:t>1</w:t>
      </w:r>
      <w:r w:rsidRPr="000B0D9A">
        <w:rPr>
          <w:rFonts w:ascii="Helvetica" w:hAnsi="Helvetica"/>
        </w:rPr>
        <w:t xml:space="preserve">. As shown in Fig.1, </w:t>
      </w:r>
      <w:r w:rsidR="003252B0" w:rsidRPr="000B0D9A">
        <w:rPr>
          <w:rFonts w:ascii="Helvetica" w:hAnsi="Helvetica"/>
        </w:rPr>
        <w:t xml:space="preserve">eta is set to be 0.001, 0.01, 0.1, 1 and 10, according to the convergence trend of HP, when eta is equal to 0.1, it has the fastest convergence speed (after finishing 4 passes, HP is </w:t>
      </w:r>
      <w:r w:rsidR="0060684C">
        <w:rPr>
          <w:rFonts w:ascii="Helvetica" w:hAnsi="Helvetica"/>
        </w:rPr>
        <w:t xml:space="preserve">near </w:t>
      </w:r>
      <w:r w:rsidR="003252B0" w:rsidRPr="000B0D9A">
        <w:rPr>
          <w:rFonts w:ascii="Helvetica" w:hAnsi="Helvetica"/>
        </w:rPr>
        <w:t xml:space="preserve">0). When eta is </w:t>
      </w:r>
      <w:r w:rsidR="00590646" w:rsidRPr="000B0D9A">
        <w:rPr>
          <w:rFonts w:ascii="Helvetica" w:hAnsi="Helvetica"/>
        </w:rPr>
        <w:t>too small</w:t>
      </w:r>
      <w:r w:rsidR="003252B0" w:rsidRPr="000B0D9A">
        <w:rPr>
          <w:rFonts w:ascii="Helvetica" w:hAnsi="Helvetica"/>
        </w:rPr>
        <w:t>,</w:t>
      </w:r>
      <w:r w:rsidR="00590646" w:rsidRPr="000B0D9A">
        <w:rPr>
          <w:rFonts w:ascii="Helvetica" w:hAnsi="Helvetica"/>
        </w:rPr>
        <w:t xml:space="preserve"> for example, 0.001 and 0.01, the</w:t>
      </w:r>
      <w:r w:rsidR="003252B0" w:rsidRPr="000B0D9A">
        <w:rPr>
          <w:rFonts w:ascii="Helvetica" w:hAnsi="Helvetica"/>
        </w:rPr>
        <w:t xml:space="preserve"> co</w:t>
      </w:r>
      <w:r w:rsidR="00D66AB0">
        <w:rPr>
          <w:rFonts w:ascii="Helvetica" w:hAnsi="Helvetica"/>
        </w:rPr>
        <w:t>nvergence speed slows down, and</w:t>
      </w:r>
      <w:r w:rsidR="003252B0" w:rsidRPr="000B0D9A">
        <w:rPr>
          <w:rFonts w:ascii="Helvetica" w:hAnsi="Helvetica"/>
        </w:rPr>
        <w:t xml:space="preserve"> the less the eta, the slower the convergence spee</w:t>
      </w:r>
      <w:r w:rsidR="00590646" w:rsidRPr="000B0D9A">
        <w:rPr>
          <w:rFonts w:ascii="Helvetica" w:hAnsi="Helvetica"/>
        </w:rPr>
        <w:t xml:space="preserve">d. When eta is too large, for example, 1 and 10, the trend of HP becomes very unstable and does not converge even after </w:t>
      </w:r>
      <w:r w:rsidR="00D34F02">
        <w:rPr>
          <w:rFonts w:ascii="Helvetica" w:hAnsi="Helvetica"/>
        </w:rPr>
        <w:t>several</w:t>
      </w:r>
      <w:r w:rsidR="00590646" w:rsidRPr="000B0D9A">
        <w:rPr>
          <w:rFonts w:ascii="Helvetica" w:hAnsi="Helvetica"/>
        </w:rPr>
        <w:t xml:space="preserve"> passes. </w:t>
      </w:r>
    </w:p>
    <w:p w14:paraId="2520E27C" w14:textId="77777777" w:rsidR="003252B0" w:rsidRPr="000B0D9A" w:rsidRDefault="003252B0" w:rsidP="00BF0ED0">
      <w:pPr>
        <w:rPr>
          <w:rFonts w:ascii="Helvetica" w:hAnsi="Helvetica"/>
        </w:rPr>
      </w:pPr>
    </w:p>
    <w:p w14:paraId="03E708C3" w14:textId="2FA11459" w:rsidR="00BF0ED0" w:rsidRPr="004B40AD" w:rsidRDefault="00BF0ED0" w:rsidP="004B40AD">
      <w:pPr>
        <w:jc w:val="center"/>
        <w:rPr>
          <w:rFonts w:ascii="Helvetica" w:hAnsi="Helvetica"/>
        </w:rPr>
      </w:pPr>
      <w:r w:rsidRPr="000B0D9A">
        <w:rPr>
          <w:rFonts w:ascii="Helvetica" w:hAnsi="Helvetica"/>
          <w:noProof/>
        </w:rPr>
        <w:drawing>
          <wp:inline distT="0" distB="0" distL="0" distR="0" wp14:anchorId="4E15DD2A" wp14:editId="22F0E7AB">
            <wp:extent cx="5913816" cy="3723935"/>
            <wp:effectExtent l="0" t="0" r="4445" b="10160"/>
            <wp:docPr id="1" name="Picture 1" descr="/Users/yawen/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yawen/Desktop/Pictur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605" cy="3740804"/>
                    </a:xfrm>
                    <a:prstGeom prst="rect">
                      <a:avLst/>
                    </a:prstGeom>
                    <a:noFill/>
                    <a:ln>
                      <a:noFill/>
                    </a:ln>
                  </pic:spPr>
                </pic:pic>
              </a:graphicData>
            </a:graphic>
          </wp:inline>
        </w:drawing>
      </w:r>
    </w:p>
    <w:p w14:paraId="5147E480" w14:textId="59D22313" w:rsidR="00BF0ED0" w:rsidRPr="000B0D9A" w:rsidRDefault="00BF0ED0" w:rsidP="00BF0ED0">
      <w:pPr>
        <w:jc w:val="center"/>
        <w:rPr>
          <w:rFonts w:ascii="Helvetica" w:hAnsi="Helvetica"/>
        </w:rPr>
      </w:pPr>
      <w:r w:rsidRPr="000B0D9A">
        <w:rPr>
          <w:rFonts w:ascii="Helvetica" w:hAnsi="Helvetica"/>
          <w:b/>
        </w:rPr>
        <w:t>Fig.1</w:t>
      </w:r>
      <w:r w:rsidRPr="000B0D9A">
        <w:rPr>
          <w:rFonts w:ascii="Helvetica" w:hAnsi="Helvetica"/>
        </w:rPr>
        <w:t xml:space="preserve"> HP trend with different eta (0.001, 0.0</w:t>
      </w:r>
      <w:r w:rsidR="0029511D">
        <w:rPr>
          <w:rFonts w:ascii="Helvetica" w:hAnsi="Helvetica"/>
        </w:rPr>
        <w:t>1, 0.1, 1, 10)</w:t>
      </w:r>
    </w:p>
    <w:p w14:paraId="6B45E9D5" w14:textId="77777777" w:rsidR="008E7968" w:rsidRPr="000B0D9A" w:rsidRDefault="008E7968" w:rsidP="008E7968">
      <w:pPr>
        <w:rPr>
          <w:rFonts w:ascii="Helvetica" w:hAnsi="Helvetica"/>
        </w:rPr>
      </w:pPr>
    </w:p>
    <w:p w14:paraId="127E1757" w14:textId="0EA8159C" w:rsidR="008E7968" w:rsidRDefault="008E7968" w:rsidP="008E7968">
      <w:pPr>
        <w:rPr>
          <w:rFonts w:ascii="Helvetica" w:eastAsia="Times New Roman" w:hAnsi="Helvetica" w:cs="Times New Roman"/>
          <w:color w:val="333333"/>
          <w:shd w:val="clear" w:color="auto" w:fill="FFFFFF"/>
        </w:rPr>
      </w:pPr>
      <w:r w:rsidRPr="00C41B92">
        <w:rPr>
          <w:rFonts w:ascii="Helvetica" w:hAnsi="Helvetica"/>
          <w:b/>
        </w:rPr>
        <w:t>2</w:t>
      </w:r>
      <w:r w:rsidRPr="000B0D9A">
        <w:rPr>
          <w:rFonts w:ascii="Helvetica" w:hAnsi="Helvetica"/>
        </w:rPr>
        <w:t xml:space="preserve">. My stopping criterion is when HP stops increasing, that is, when the log-likelihood on the hold-out set stops increasing. </w:t>
      </w:r>
      <w:r w:rsidR="004F4573" w:rsidRPr="000B0D9A">
        <w:rPr>
          <w:rFonts w:ascii="Helvetica" w:hAnsi="Helvetica"/>
        </w:rPr>
        <w:t xml:space="preserve">Based on this criterion, I have tried </w:t>
      </w:r>
      <w:r w:rsidR="000B0D9A" w:rsidRPr="000B0D9A">
        <w:rPr>
          <w:rFonts w:ascii="Helvetica" w:hAnsi="Helvetica"/>
        </w:rPr>
        <w:t>“args.passes” from 1 to 10, and found that when it reaches 4</w:t>
      </w:r>
      <w:r w:rsidR="00E44FA7">
        <w:rPr>
          <w:rFonts w:ascii="Helvetica" w:hAnsi="Helvetica"/>
        </w:rPr>
        <w:t xml:space="preserve"> (or 5, their HP are </w:t>
      </w:r>
      <w:r w:rsidR="002E2F34">
        <w:rPr>
          <w:rFonts w:ascii="Helvetica" w:hAnsi="Helvetica"/>
        </w:rPr>
        <w:t xml:space="preserve">very </w:t>
      </w:r>
      <w:r w:rsidR="00E44FA7">
        <w:rPr>
          <w:rFonts w:ascii="Helvetica" w:hAnsi="Helvetica"/>
        </w:rPr>
        <w:t>close)</w:t>
      </w:r>
      <w:r w:rsidR="000B0D9A" w:rsidRPr="000B0D9A">
        <w:rPr>
          <w:rFonts w:ascii="Helvetica" w:hAnsi="Helvetica"/>
        </w:rPr>
        <w:t xml:space="preserve"> passes, HP </w:t>
      </w:r>
      <w:r w:rsidR="009F1413">
        <w:rPr>
          <w:rFonts w:ascii="Helvetica" w:hAnsi="Helvetica"/>
        </w:rPr>
        <w:t xml:space="preserve">becomes </w:t>
      </w:r>
      <w:r w:rsidR="000B0D9A" w:rsidRPr="000B0D9A">
        <w:rPr>
          <w:rFonts w:ascii="Helvetica" w:hAnsi="Helvetica"/>
        </w:rPr>
        <w:t xml:space="preserve">stable, thus, 4 passes </w:t>
      </w:r>
      <w:r w:rsidR="000B0D9A" w:rsidRPr="000B0D9A">
        <w:rPr>
          <w:rFonts w:ascii="Helvetica" w:eastAsia="Times New Roman" w:hAnsi="Helvetica" w:cs="Times New Roman"/>
          <w:color w:val="333333"/>
          <w:shd w:val="clear" w:color="auto" w:fill="FFFFFF"/>
        </w:rPr>
        <w:t xml:space="preserve">over the data </w:t>
      </w:r>
      <w:r w:rsidR="000B0D9A">
        <w:rPr>
          <w:rFonts w:ascii="Helvetica" w:eastAsia="Times New Roman" w:hAnsi="Helvetica" w:cs="Times New Roman"/>
          <w:color w:val="333333"/>
          <w:shd w:val="clear" w:color="auto" w:fill="FFFFFF"/>
        </w:rPr>
        <w:t xml:space="preserve">is needed </w:t>
      </w:r>
      <w:r w:rsidR="000B0D9A" w:rsidRPr="000B0D9A">
        <w:rPr>
          <w:rFonts w:ascii="Helvetica" w:eastAsia="Times New Roman" w:hAnsi="Helvetica" w:cs="Times New Roman"/>
          <w:color w:val="333333"/>
          <w:shd w:val="clear" w:color="auto" w:fill="FFFFFF"/>
        </w:rPr>
        <w:t>to complete before stopping</w:t>
      </w:r>
      <w:r w:rsidR="000B0D9A">
        <w:rPr>
          <w:rFonts w:ascii="Helvetica" w:eastAsia="Times New Roman" w:hAnsi="Helvetica" w:cs="Times New Roman"/>
          <w:color w:val="333333"/>
          <w:shd w:val="clear" w:color="auto" w:fill="FFFFFF"/>
        </w:rPr>
        <w:t xml:space="preserve">. </w:t>
      </w:r>
    </w:p>
    <w:p w14:paraId="791B706C" w14:textId="77777777" w:rsidR="00C737CF" w:rsidRPr="004B40AD" w:rsidRDefault="00C737CF" w:rsidP="008E7968">
      <w:pPr>
        <w:rPr>
          <w:rFonts w:ascii="Helvetica" w:eastAsia="Times New Roman" w:hAnsi="Helvetica" w:cs="Times New Roman"/>
        </w:rPr>
      </w:pPr>
    </w:p>
    <w:p w14:paraId="2CB4E62F" w14:textId="5157E207" w:rsidR="00C737CF" w:rsidRDefault="008E7968" w:rsidP="008E7968">
      <w:pPr>
        <w:rPr>
          <w:rFonts w:ascii="Helvetica" w:hAnsi="Helvetica"/>
        </w:rPr>
      </w:pPr>
      <w:r w:rsidRPr="00C41B92">
        <w:rPr>
          <w:rFonts w:ascii="Helvetica" w:hAnsi="Helvetica"/>
          <w:b/>
        </w:rPr>
        <w:t>3</w:t>
      </w:r>
      <w:r w:rsidRPr="000B0D9A">
        <w:rPr>
          <w:rFonts w:ascii="Helvetica" w:hAnsi="Helvetica"/>
        </w:rPr>
        <w:t xml:space="preserve">. </w:t>
      </w:r>
      <w:r w:rsidR="0017612C">
        <w:rPr>
          <w:rFonts w:ascii="Helvetica" w:hAnsi="Helvetica"/>
        </w:rPr>
        <w:t xml:space="preserve">The best predictors for the positive class corresponding to the maximum w, while the predictors for the negative class corresponding to the minimum w. The reason for this is that the </w:t>
      </w:r>
      <w:r w:rsidR="00FE42C7">
        <w:rPr>
          <w:rFonts w:ascii="Helvetica" w:hAnsi="Helvetica"/>
        </w:rPr>
        <w:t xml:space="preserve">maximum absolute value of w makes the largest contribution to the probability. In conclusion, the best predictor for the positive class is </w:t>
      </w:r>
      <w:r w:rsidR="004B40AD">
        <w:rPr>
          <w:rFonts w:ascii="Helvetica" w:hAnsi="Helvetica"/>
        </w:rPr>
        <w:t>‘</w:t>
      </w:r>
      <w:r w:rsidR="005824A0">
        <w:rPr>
          <w:rFonts w:ascii="Helvetica" w:hAnsi="Helvetica"/>
        </w:rPr>
        <w:t>baseball</w:t>
      </w:r>
      <w:r w:rsidR="004B40AD">
        <w:rPr>
          <w:rFonts w:ascii="Helvetica" w:hAnsi="Helvetica"/>
        </w:rPr>
        <w:t>’</w:t>
      </w:r>
      <w:r w:rsidR="00FE42C7">
        <w:rPr>
          <w:rFonts w:ascii="Helvetica" w:hAnsi="Helvetica"/>
        </w:rPr>
        <w:t xml:space="preserve"> while for negative class it is </w:t>
      </w:r>
      <w:r w:rsidR="004B40AD">
        <w:rPr>
          <w:rFonts w:ascii="Helvetica" w:hAnsi="Helvetica"/>
        </w:rPr>
        <w:t>‘</w:t>
      </w:r>
      <w:r w:rsidR="005824A0">
        <w:rPr>
          <w:rFonts w:ascii="Helvetica" w:hAnsi="Helvetica"/>
        </w:rPr>
        <w:t>hockey</w:t>
      </w:r>
      <w:r w:rsidR="004B40AD">
        <w:rPr>
          <w:rFonts w:ascii="Helvetica" w:hAnsi="Helvetica"/>
        </w:rPr>
        <w:t>’</w:t>
      </w:r>
      <w:r w:rsidR="00FE42C7">
        <w:rPr>
          <w:rFonts w:ascii="Helvetica" w:hAnsi="Helvetica"/>
        </w:rPr>
        <w:t>.</w:t>
      </w:r>
      <w:r w:rsidR="00717417">
        <w:rPr>
          <w:rFonts w:ascii="Helvetica" w:hAnsi="Helvetica"/>
        </w:rPr>
        <w:t xml:space="preserve"> I set eta = 0.1 and lam = 0.02. </w:t>
      </w:r>
    </w:p>
    <w:p w14:paraId="3C4F0A99" w14:textId="32EF51CC" w:rsidR="00DD066A" w:rsidRDefault="00FE42C7" w:rsidP="008E7968">
      <w:pPr>
        <w:rPr>
          <w:rFonts w:ascii="Helvetica" w:hAnsi="Helvetica"/>
        </w:rPr>
      </w:pPr>
      <w:r>
        <w:rPr>
          <w:rFonts w:ascii="Helvetica" w:hAnsi="Helvetica"/>
        </w:rPr>
        <w:t xml:space="preserve"> </w:t>
      </w:r>
    </w:p>
    <w:p w14:paraId="3F56593D" w14:textId="7C223781" w:rsidR="00DD066A" w:rsidRDefault="00DD066A" w:rsidP="008E7968">
      <w:pPr>
        <w:rPr>
          <w:rFonts w:ascii="Helvetica" w:hAnsi="Helvetica"/>
        </w:rPr>
      </w:pPr>
      <w:r w:rsidRPr="00C41B92">
        <w:rPr>
          <w:rFonts w:ascii="Helvetica" w:hAnsi="Helvetica"/>
          <w:b/>
        </w:rPr>
        <w:t>4</w:t>
      </w:r>
      <w:r>
        <w:rPr>
          <w:rFonts w:ascii="Helvetica" w:hAnsi="Helvetica"/>
        </w:rPr>
        <w:t xml:space="preserve">. </w:t>
      </w:r>
      <w:r w:rsidR="00E87DC3">
        <w:rPr>
          <w:rFonts w:ascii="Helvetica" w:hAnsi="Helvetica"/>
        </w:rPr>
        <w:t>The poorest predictors of</w:t>
      </w:r>
      <w:r w:rsidR="004B40AD">
        <w:rPr>
          <w:rFonts w:ascii="Helvetica" w:hAnsi="Helvetica"/>
        </w:rPr>
        <w:t xml:space="preserve"> classes corresponding to w with absolute value equals to 0. When absolute w equals to 0, the corresponding x feature would have no contribution to the probability of each class. These predictors are </w:t>
      </w:r>
      <w:r w:rsidR="004B40AD" w:rsidRPr="004B40AD">
        <w:rPr>
          <w:rFonts w:ascii="Helvetica" w:hAnsi="Helvetica"/>
        </w:rPr>
        <w:t>'aggravatingly', '</w:t>
      </w:r>
      <w:proofErr w:type="spellStart"/>
      <w:r w:rsidR="004B40AD" w:rsidRPr="004B40AD">
        <w:rPr>
          <w:rFonts w:ascii="Helvetica" w:hAnsi="Helvetica"/>
        </w:rPr>
        <w:t>alway</w:t>
      </w:r>
      <w:proofErr w:type="spellEnd"/>
      <w:r w:rsidR="004B40AD" w:rsidRPr="004B40AD">
        <w:rPr>
          <w:rFonts w:ascii="Helvetica" w:hAnsi="Helvetica"/>
        </w:rPr>
        <w:t>', 'baby', 'contained', 'crumbled', '</w:t>
      </w:r>
      <w:proofErr w:type="spellStart"/>
      <w:r w:rsidR="004B40AD" w:rsidRPr="004B40AD">
        <w:rPr>
          <w:rFonts w:ascii="Helvetica" w:hAnsi="Helvetica"/>
        </w:rPr>
        <w:t>favour</w:t>
      </w:r>
      <w:proofErr w:type="spellEnd"/>
      <w:r w:rsidR="004B40AD" w:rsidRPr="004B40AD">
        <w:rPr>
          <w:rFonts w:ascii="Helvetica" w:hAnsi="Helvetica"/>
        </w:rPr>
        <w:t>', 'pronunciation', 'prototyp</w:t>
      </w:r>
      <w:r w:rsidR="004B40AD">
        <w:rPr>
          <w:rFonts w:ascii="Helvetica" w:hAnsi="Helvetica"/>
        </w:rPr>
        <w:t xml:space="preserve">ical', 'ratio', 'sportscasters', in total 10 poorest predictors. </w:t>
      </w:r>
    </w:p>
    <w:p w14:paraId="6438F07B" w14:textId="77777777" w:rsidR="006503B8" w:rsidRDefault="006503B8" w:rsidP="008E7968">
      <w:pPr>
        <w:rPr>
          <w:rFonts w:ascii="Helvetica" w:hAnsi="Helvetica"/>
        </w:rPr>
      </w:pPr>
    </w:p>
    <w:p w14:paraId="776E9C2F" w14:textId="1823779C" w:rsidR="006503B8" w:rsidRPr="006503B8" w:rsidRDefault="006503B8" w:rsidP="008E7968">
      <w:pPr>
        <w:rPr>
          <w:rFonts w:ascii="Helvetica" w:hAnsi="Helvetica"/>
          <w:sz w:val="28"/>
          <w:szCs w:val="28"/>
        </w:rPr>
      </w:pPr>
      <w:r w:rsidRPr="006503B8">
        <w:rPr>
          <w:rFonts w:ascii="Helvetica" w:hAnsi="Helvetica"/>
          <w:sz w:val="28"/>
          <w:szCs w:val="28"/>
        </w:rPr>
        <w:t>(Note: Page 2 for extra problem)</w:t>
      </w:r>
    </w:p>
    <w:p w14:paraId="696AC0CA" w14:textId="77777777" w:rsidR="006503B8" w:rsidRDefault="006503B8" w:rsidP="008E7968">
      <w:pPr>
        <w:rPr>
          <w:rFonts w:ascii="Helvetica" w:hAnsi="Helvetica"/>
        </w:rPr>
      </w:pPr>
    </w:p>
    <w:p w14:paraId="3F730031" w14:textId="0C268531" w:rsidR="006503B8" w:rsidRPr="002577E7" w:rsidRDefault="006503B8" w:rsidP="008E7968">
      <w:pPr>
        <w:rPr>
          <w:rFonts w:ascii="Helvetica" w:hAnsi="Helvetica"/>
          <w:b/>
        </w:rPr>
      </w:pPr>
      <w:bookmarkStart w:id="0" w:name="_GoBack"/>
      <w:r w:rsidRPr="002577E7">
        <w:rPr>
          <w:rFonts w:ascii="Helvetica" w:hAnsi="Helvetica"/>
          <w:b/>
        </w:rPr>
        <w:lastRenderedPageBreak/>
        <w:t>Extra</w:t>
      </w:r>
      <w:r w:rsidR="001C32B9" w:rsidRPr="002577E7">
        <w:rPr>
          <w:rFonts w:ascii="Helvetica" w:hAnsi="Helvetica"/>
          <w:b/>
        </w:rPr>
        <w:t xml:space="preserve"> 1</w:t>
      </w:r>
    </w:p>
    <w:bookmarkEnd w:id="0"/>
    <w:p w14:paraId="15BCEEEC" w14:textId="77777777" w:rsidR="001C32B9" w:rsidRDefault="001C32B9" w:rsidP="008E7968">
      <w:pPr>
        <w:rPr>
          <w:rFonts w:ascii="Helvetica" w:hAnsi="Helvetica"/>
        </w:rPr>
      </w:pPr>
    </w:p>
    <w:p w14:paraId="3AEABF4D" w14:textId="4409D259" w:rsidR="0081261A" w:rsidRDefault="0081261A" w:rsidP="008E7968">
      <w:pPr>
        <w:rPr>
          <w:rFonts w:ascii="Helvetica" w:hAnsi="Helvetica"/>
        </w:rPr>
      </w:pPr>
      <w:r>
        <w:rPr>
          <w:rFonts w:ascii="Helvetica" w:hAnsi="Helvetica"/>
        </w:rPr>
        <w:t>As shown in Fig. 2</w:t>
      </w:r>
      <w:r w:rsidR="002208B7">
        <w:rPr>
          <w:rFonts w:ascii="Helvetica" w:hAnsi="Helvetica"/>
        </w:rPr>
        <w:t xml:space="preserve">, </w:t>
      </w:r>
      <w:r w:rsidR="00FC4580">
        <w:rPr>
          <w:rFonts w:ascii="Helvetica" w:hAnsi="Helvetica"/>
        </w:rPr>
        <w:t>as the function is convex, two kinds of eta (whether with schedule or without schedule) both converge. However, there are still some difference between them, for eta without schedule, in some iterations, HP would drop to very low even when the iteration</w:t>
      </w:r>
      <w:r w:rsidR="00194812">
        <w:rPr>
          <w:rFonts w:ascii="Helvetica" w:hAnsi="Helvetica"/>
        </w:rPr>
        <w:t xml:space="preserve"> number reaches 3000, which indicates that eta may be too large in th</w:t>
      </w:r>
      <w:r w:rsidR="009C1C30">
        <w:rPr>
          <w:rFonts w:ascii="Helvetica" w:hAnsi="Helvetica"/>
        </w:rPr>
        <w:t>ese</w:t>
      </w:r>
      <w:r w:rsidR="00194812">
        <w:rPr>
          <w:rFonts w:ascii="Helvetica" w:hAnsi="Helvetica"/>
        </w:rPr>
        <w:t xml:space="preserve"> iteration</w:t>
      </w:r>
      <w:r w:rsidR="009C1C30">
        <w:rPr>
          <w:rFonts w:ascii="Helvetica" w:hAnsi="Helvetica"/>
        </w:rPr>
        <w:t>s</w:t>
      </w:r>
      <w:r w:rsidR="00194812">
        <w:rPr>
          <w:rFonts w:ascii="Helvetica" w:hAnsi="Helvetica"/>
        </w:rPr>
        <w:t xml:space="preserve"> so HP decreases. For eta with schedule, this problem doesn’t happen when iteration number reaches 3000, HP become relatively stable. </w:t>
      </w:r>
      <w:r w:rsidR="00FC4580">
        <w:rPr>
          <w:rFonts w:ascii="Helvetica" w:hAnsi="Helvetica"/>
        </w:rPr>
        <w:t xml:space="preserve"> </w:t>
      </w:r>
    </w:p>
    <w:p w14:paraId="21DD1E93" w14:textId="77777777" w:rsidR="0081261A" w:rsidRDefault="0081261A" w:rsidP="008E7968">
      <w:pPr>
        <w:rPr>
          <w:rFonts w:ascii="Helvetica" w:hAnsi="Helvetica"/>
        </w:rPr>
      </w:pPr>
    </w:p>
    <w:p w14:paraId="1FC4693A" w14:textId="6AF8B4D2" w:rsidR="001C32B9" w:rsidRDefault="001C32B9" w:rsidP="008E7968">
      <w:pPr>
        <w:rPr>
          <w:rFonts w:ascii="Helvetica" w:hAnsi="Helvetica"/>
        </w:rPr>
      </w:pPr>
      <w:r>
        <w:rPr>
          <w:rFonts w:ascii="Helvetica" w:hAnsi="Helvetica"/>
          <w:noProof/>
        </w:rPr>
        <w:drawing>
          <wp:inline distT="0" distB="0" distL="0" distR="0" wp14:anchorId="623DBB85" wp14:editId="7C9B8AE2">
            <wp:extent cx="6858000" cy="3485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ta_schedu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3485515"/>
                    </a:xfrm>
                    <a:prstGeom prst="rect">
                      <a:avLst/>
                    </a:prstGeom>
                  </pic:spPr>
                </pic:pic>
              </a:graphicData>
            </a:graphic>
          </wp:inline>
        </w:drawing>
      </w:r>
    </w:p>
    <w:p w14:paraId="5B1A3A66" w14:textId="7437F5C9" w:rsidR="0081261A" w:rsidRDefault="0081261A" w:rsidP="0081261A">
      <w:pPr>
        <w:jc w:val="center"/>
        <w:rPr>
          <w:rFonts w:ascii="Helvetica" w:hAnsi="Helvetica"/>
        </w:rPr>
      </w:pPr>
      <w:r w:rsidRPr="0081261A">
        <w:rPr>
          <w:rFonts w:ascii="Helvetica" w:hAnsi="Helvetica"/>
          <w:b/>
        </w:rPr>
        <w:t>Fig.2</w:t>
      </w:r>
      <w:r>
        <w:rPr>
          <w:rFonts w:ascii="Helvetica" w:hAnsi="Helvetica"/>
        </w:rPr>
        <w:t xml:space="preserve"> HP trend with two kinds of eta, one with schedule, the other without schedule</w:t>
      </w:r>
    </w:p>
    <w:p w14:paraId="3CD057C8" w14:textId="77777777" w:rsidR="001C32B9" w:rsidRPr="000B0D9A" w:rsidRDefault="001C32B9" w:rsidP="008E7968">
      <w:pPr>
        <w:rPr>
          <w:rFonts w:ascii="Helvetica" w:hAnsi="Helvetica"/>
        </w:rPr>
      </w:pPr>
    </w:p>
    <w:sectPr w:rsidR="001C32B9" w:rsidRPr="000B0D9A" w:rsidSect="00C737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957D0"/>
    <w:multiLevelType w:val="hybridMultilevel"/>
    <w:tmpl w:val="5BC8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EC628C"/>
    <w:multiLevelType w:val="hybridMultilevel"/>
    <w:tmpl w:val="22069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6E"/>
    <w:rsid w:val="00083096"/>
    <w:rsid w:val="000B0D9A"/>
    <w:rsid w:val="000D5397"/>
    <w:rsid w:val="0017612C"/>
    <w:rsid w:val="00194812"/>
    <w:rsid w:val="001C32B9"/>
    <w:rsid w:val="002208B7"/>
    <w:rsid w:val="002577E7"/>
    <w:rsid w:val="00282713"/>
    <w:rsid w:val="0029511D"/>
    <w:rsid w:val="002E2F34"/>
    <w:rsid w:val="003252B0"/>
    <w:rsid w:val="004B40AD"/>
    <w:rsid w:val="004F4573"/>
    <w:rsid w:val="005102D4"/>
    <w:rsid w:val="005824A0"/>
    <w:rsid w:val="00590646"/>
    <w:rsid w:val="0060684C"/>
    <w:rsid w:val="006503B8"/>
    <w:rsid w:val="006C4B6B"/>
    <w:rsid w:val="006E5C3B"/>
    <w:rsid w:val="00717417"/>
    <w:rsid w:val="0081261A"/>
    <w:rsid w:val="008A51BE"/>
    <w:rsid w:val="008E7968"/>
    <w:rsid w:val="00931841"/>
    <w:rsid w:val="0096696E"/>
    <w:rsid w:val="009C1C30"/>
    <w:rsid w:val="009F1413"/>
    <w:rsid w:val="00A521BA"/>
    <w:rsid w:val="00B67D77"/>
    <w:rsid w:val="00BF0ED0"/>
    <w:rsid w:val="00C32F30"/>
    <w:rsid w:val="00C41B92"/>
    <w:rsid w:val="00C737CF"/>
    <w:rsid w:val="00D34F02"/>
    <w:rsid w:val="00D66AB0"/>
    <w:rsid w:val="00DD066A"/>
    <w:rsid w:val="00E44FA7"/>
    <w:rsid w:val="00E87DC3"/>
    <w:rsid w:val="00FC4580"/>
    <w:rsid w:val="00FE4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75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841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351</Words>
  <Characters>2005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2016-09-16T22:57:00Z</dcterms:created>
  <dcterms:modified xsi:type="dcterms:W3CDTF">2016-09-17T04:49:00Z</dcterms:modified>
</cp:coreProperties>
</file>