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A8DA" w14:textId="77777777" w:rsidR="001A55C6" w:rsidRDefault="00651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F466D2" wp14:editId="4E1957F6">
            <wp:simplePos x="0" y="0"/>
            <wp:positionH relativeFrom="column">
              <wp:posOffset>-209544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4ACA9" w14:textId="77777777" w:rsidR="001A55C6" w:rsidRDefault="001A55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0E406D5F" w14:textId="77777777" w:rsidR="001A55C6" w:rsidRDefault="001A55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8B07BCD" w14:textId="77777777" w:rsidR="001A55C6" w:rsidRDefault="00651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D5051C2" wp14:editId="4D5D4DB4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l="0" t="0" r="0" b="0"/>
            <wp:wrapNone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A45D9" w14:textId="77777777" w:rsidR="001A55C6" w:rsidRDefault="001A55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24A653E0" w14:textId="77777777" w:rsidR="001A55C6" w:rsidRDefault="001A55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1BEC7B23" w14:textId="77777777" w:rsidR="001A55C6" w:rsidRDefault="001A55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A3CC17C" w14:textId="77777777" w:rsidR="001A55C6" w:rsidRDefault="00651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FOUNDATION EXAM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MATERIAL RELEASE</w:t>
      </w:r>
    </w:p>
    <w:p w14:paraId="67D78EBB" w14:textId="77777777" w:rsidR="001A55C6" w:rsidRDefault="006515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-425" w:hanging="283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THEORY QUESTIONS</w:t>
      </w:r>
    </w:p>
    <w:p w14:paraId="538B9039" w14:textId="77777777" w:rsidR="001A55C6" w:rsidRDefault="006515C3">
      <w:pPr>
        <w:widowControl w:val="0"/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                              </w:t>
      </w:r>
    </w:p>
    <w:tbl>
      <w:tblPr>
        <w:tblStyle w:val="affffa"/>
        <w:tblW w:w="888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1A55C6" w14:paraId="5255D00B" w14:textId="77777777">
        <w:tc>
          <w:tcPr>
            <w:tcW w:w="43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B0F3" w14:textId="77777777" w:rsidR="001A55C6" w:rsidRDefault="006515C3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451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36BD" w14:textId="77777777" w:rsidR="001A55C6" w:rsidRDefault="006515C3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1A55C6" w14:paraId="539D5F1B" w14:textId="77777777">
        <w:trPr>
          <w:trHeight w:val="561"/>
        </w:trPr>
        <w:tc>
          <w:tcPr>
            <w:tcW w:w="436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B189A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  <w:shd w:val="clear" w:color="auto" w:fill="FFF2CC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  <w:shd w:val="clear" w:color="auto" w:fill="FFF2CC"/>
              </w:rPr>
              <w:t xml:space="preserve">       Theory Questions</w:t>
            </w:r>
          </w:p>
        </w:tc>
        <w:tc>
          <w:tcPr>
            <w:tcW w:w="451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A748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  <w:shd w:val="clear" w:color="auto" w:fill="FFF2CC"/>
              </w:rPr>
            </w:pPr>
            <w:r>
              <w:rPr>
                <w:rFonts w:ascii="Barlow" w:eastAsia="Barlow" w:hAnsi="Barlow" w:cs="Barlow"/>
                <w:sz w:val="24"/>
                <w:szCs w:val="24"/>
                <w:shd w:val="clear" w:color="auto" w:fill="FFF2CC"/>
              </w:rPr>
              <w:t>31</w:t>
            </w:r>
          </w:p>
        </w:tc>
      </w:tr>
      <w:tr w:rsidR="001A55C6" w14:paraId="333B5A2D" w14:textId="77777777">
        <w:tc>
          <w:tcPr>
            <w:tcW w:w="43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66281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C495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1A55C6" w14:paraId="0A358BF8" w14:textId="77777777">
        <w:trPr>
          <w:trHeight w:val="546"/>
        </w:trPr>
        <w:tc>
          <w:tcPr>
            <w:tcW w:w="88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4638" w14:textId="77777777" w:rsidR="001A55C6" w:rsidRDefault="006515C3">
            <w:pPr>
              <w:widowControl w:val="0"/>
              <w:spacing w:after="200"/>
              <w:jc w:val="center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Challenges: students should choose two out of the three to answer</w:t>
            </w:r>
          </w:p>
        </w:tc>
      </w:tr>
      <w:tr w:rsidR="001A55C6" w14:paraId="0C4C9955" w14:textId="77777777">
        <w:trPr>
          <w:trHeight w:val="546"/>
        </w:trPr>
        <w:tc>
          <w:tcPr>
            <w:tcW w:w="43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505B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293CB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1A55C6" w14:paraId="7287466B" w14:textId="77777777">
        <w:tc>
          <w:tcPr>
            <w:tcW w:w="43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30966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7EC0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1A55C6" w14:paraId="4DA89AF0" w14:textId="77777777">
        <w:tc>
          <w:tcPr>
            <w:tcW w:w="43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55954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proofErr w:type="spellStart"/>
            <w:r>
              <w:rPr>
                <w:rFonts w:ascii="Barlow" w:eastAsia="Barlow" w:hAnsi="Barlow" w:cs="Barlow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Challenge</w:t>
            </w:r>
          </w:p>
        </w:tc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0B911" w14:textId="77777777" w:rsidR="001A55C6" w:rsidRDefault="006515C3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1A55C6" w14:paraId="0493127B" w14:textId="77777777">
        <w:trPr>
          <w:trHeight w:val="351"/>
        </w:trPr>
        <w:tc>
          <w:tcPr>
            <w:tcW w:w="43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DA41" w14:textId="77777777" w:rsidR="001A55C6" w:rsidRDefault="006515C3">
            <w:pPr>
              <w:widowControl w:val="0"/>
              <w:numPr>
                <w:ilvl w:val="0"/>
                <w:numId w:val="1"/>
              </w:numPr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451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CD20" w14:textId="77777777" w:rsidR="001A55C6" w:rsidRDefault="006515C3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1938A199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2C9C24CE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7D3CAB7A" w14:textId="77777777" w:rsidR="001A55C6" w:rsidRDefault="006515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1B8B73D0" w14:textId="77777777" w:rsidR="001A55C6" w:rsidRDefault="006515C3">
      <w:pPr>
        <w:widowControl w:val="0"/>
        <w:numPr>
          <w:ilvl w:val="0"/>
          <w:numId w:val="3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This document shares the first section of the Foundation Assessment II which is composed of 9 Theory Questions</w:t>
      </w:r>
    </w:p>
    <w:p w14:paraId="4FE6BC37" w14:textId="77777777" w:rsidR="001A55C6" w:rsidRDefault="006515C3">
      <w:pPr>
        <w:widowControl w:val="0"/>
        <w:numPr>
          <w:ilvl w:val="0"/>
          <w:numId w:val="3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 It is worth just under a third of your assessment mark</w:t>
      </w:r>
    </w:p>
    <w:p w14:paraId="61CF7906" w14:textId="77777777" w:rsidR="001A55C6" w:rsidRDefault="006515C3">
      <w:pPr>
        <w:widowControl w:val="0"/>
        <w:numPr>
          <w:ilvl w:val="0"/>
          <w:numId w:val="3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You have 24 hours before the assessment to prepare.</w:t>
      </w:r>
    </w:p>
    <w:p w14:paraId="6F62BC5C" w14:textId="77777777" w:rsidR="001A55C6" w:rsidRDefault="006515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If any plagiarism is found in how you choose to answer a question you will receive a 0 and the instance will be recorded. Consequences will occur if this is a repeated offence. You can remind yourself of the plagiarism policy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her</w:t>
        </w:r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e</w:t>
        </w:r>
      </w:hyperlink>
      <w:r>
        <w:rPr>
          <w:rFonts w:ascii="Barlow" w:eastAsia="Barlow" w:hAnsi="Barlow" w:cs="Barlow"/>
          <w:sz w:val="26"/>
          <w:szCs w:val="26"/>
        </w:rPr>
        <w:t>.</w:t>
      </w:r>
    </w:p>
    <w:p w14:paraId="39E105D1" w14:textId="77777777" w:rsidR="001A55C6" w:rsidRDefault="001A55C6">
      <w:pPr>
        <w:widowControl w:val="0"/>
        <w:rPr>
          <w:rFonts w:ascii="Barlow" w:eastAsia="Barlow" w:hAnsi="Barlow" w:cs="Barlow"/>
        </w:rPr>
      </w:pPr>
    </w:p>
    <w:p w14:paraId="08A8E817" w14:textId="77777777" w:rsidR="001A55C6" w:rsidRDefault="006515C3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lastRenderedPageBreak/>
        <w:t>Section 1: Theory Questions [31 marks]</w:t>
      </w:r>
    </w:p>
    <w:p w14:paraId="52DC6091" w14:textId="77777777" w:rsidR="001A55C6" w:rsidRDefault="001A55C6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ffffb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651554DE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A31A" w14:textId="3F7F0A7B" w:rsidR="001A55C6" w:rsidRDefault="006515C3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1.1   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>What does SDLC stand for?</w:t>
            </w:r>
          </w:p>
          <w:p w14:paraId="07C1EDC0" w14:textId="77777777" w:rsidR="00180049" w:rsidRDefault="00180049">
            <w:pPr>
              <w:widowControl w:val="0"/>
              <w:spacing w:line="240" w:lineRule="auto"/>
              <w:ind w:left="141"/>
              <w:rPr>
                <w:rFonts w:ascii="Barlow" w:eastAsia="Barlow" w:hAnsi="Barlow" w:cs="Barlow" w:hint="eastAsia"/>
                <w:b/>
                <w:sz w:val="24"/>
                <w:szCs w:val="24"/>
              </w:rPr>
            </w:pPr>
          </w:p>
          <w:p w14:paraId="6B718CF0" w14:textId="35CA82CB" w:rsidR="00180049" w:rsidRPr="00180049" w:rsidRDefault="00180049">
            <w:pPr>
              <w:widowControl w:val="0"/>
              <w:spacing w:line="240" w:lineRule="auto"/>
              <w:ind w:left="141"/>
              <w:rPr>
                <w:rFonts w:ascii="Barlow" w:eastAsia="Barlow" w:hAnsi="Barlow" w:cs="Barlow" w:hint="eastAsia"/>
                <w:bCs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</w:t>
            </w:r>
            <w:r w:rsidRPr="00180049">
              <w:rPr>
                <w:rFonts w:ascii="Barlow" w:eastAsia="Barlow" w:hAnsi="Barlow" w:cs="Barlow"/>
                <w:bCs/>
                <w:sz w:val="24"/>
                <w:szCs w:val="24"/>
              </w:rPr>
              <w:t>Software development lifecycle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376" w14:textId="77777777" w:rsidR="001A55C6" w:rsidRDefault="006515C3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mark</w:t>
            </w:r>
          </w:p>
        </w:tc>
      </w:tr>
    </w:tbl>
    <w:p w14:paraId="7E65C45A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ffffc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50E56B6F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F8F0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1.2   What exception is thrown when you divide a number by 0?</w:t>
            </w:r>
          </w:p>
          <w:p w14:paraId="1174E72B" w14:textId="77777777" w:rsidR="00180049" w:rsidRDefault="00180049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</w:t>
            </w:r>
          </w:p>
          <w:p w14:paraId="212AACA1" w14:textId="7628EEC8" w:rsidR="00180049" w:rsidRPr="00180049" w:rsidRDefault="00180049">
            <w:pPr>
              <w:widowControl w:val="0"/>
              <w:spacing w:line="240" w:lineRule="auto"/>
              <w:rPr>
                <w:rFonts w:ascii="Barlow" w:eastAsia="Barlow" w:hAnsi="Barlow" w:cs="Barlow" w:hint="eastAsia"/>
                <w:bCs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</w:t>
            </w:r>
            <w:proofErr w:type="spellStart"/>
            <w:r w:rsidRPr="00180049">
              <w:rPr>
                <w:rFonts w:ascii="Barlow" w:eastAsia="Barlow" w:hAnsi="Barlow" w:cs="Barlow"/>
                <w:bCs/>
                <w:sz w:val="24"/>
                <w:szCs w:val="24"/>
              </w:rPr>
              <w:t>ZeroDivisionError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60BF" w14:textId="77777777" w:rsidR="001A55C6" w:rsidRDefault="006515C3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0C575878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d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54F558B4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B097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1.3   What is the git command that moves code from the local repository</w:t>
            </w:r>
          </w:p>
          <w:p w14:paraId="6A67402F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to the remote repository? </w:t>
            </w:r>
          </w:p>
          <w:p w14:paraId="6E056EF9" w14:textId="77777777" w:rsidR="00180049" w:rsidRDefault="00180049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  <w:p w14:paraId="59283EC9" w14:textId="102B169E" w:rsidR="00180049" w:rsidRPr="000C0A89" w:rsidRDefault="00180049">
            <w:pPr>
              <w:widowControl w:val="0"/>
              <w:spacing w:line="240" w:lineRule="auto"/>
              <w:rPr>
                <w:rFonts w:ascii="Barlow" w:eastAsia="Barlow" w:hAnsi="Barlow" w:cs="Barlow" w:hint="eastAsia"/>
                <w:bCs/>
                <w:sz w:val="24"/>
                <w:szCs w:val="24"/>
                <w:lang w:eastAsia="zh-TW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</w:t>
            </w:r>
            <w:r w:rsidRPr="000C0A89"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 </w:t>
            </w:r>
            <w:r w:rsidR="000C0A89" w:rsidRPr="000C0A89">
              <w:rPr>
                <w:rFonts w:ascii="Barlow" w:eastAsia="Barlow" w:hAnsi="Barlow" w:cs="Barlow"/>
                <w:bCs/>
                <w:sz w:val="24"/>
                <w:szCs w:val="24"/>
              </w:rPr>
              <w:t>Push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8C1E" w14:textId="77777777" w:rsidR="001A55C6" w:rsidRDefault="006515C3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6358CA54" w14:textId="77777777" w:rsidR="001A55C6" w:rsidRDefault="001A55C6">
      <w:pPr>
        <w:widowControl w:val="0"/>
        <w:rPr>
          <w:rFonts w:ascii="Barlow" w:eastAsia="Barlow" w:hAnsi="Barlow" w:cs="Barlow"/>
          <w:sz w:val="20"/>
          <w:szCs w:val="20"/>
        </w:rPr>
      </w:pPr>
    </w:p>
    <w:tbl>
      <w:tblPr>
        <w:tblStyle w:val="affffe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32ECDE71" w14:textId="77777777">
        <w:trPr>
          <w:trHeight w:val="750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CB53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1.4   What does NULL represent in a database? </w:t>
            </w:r>
          </w:p>
          <w:p w14:paraId="23BE0A3C" w14:textId="77777777" w:rsidR="000C0A89" w:rsidRDefault="000C0A89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</w:t>
            </w:r>
          </w:p>
          <w:p w14:paraId="6056E9A8" w14:textId="6FC4F5B5" w:rsidR="000C0A89" w:rsidRPr="000C0A89" w:rsidRDefault="000C0A89" w:rsidP="000C0A89">
            <w:pPr>
              <w:widowControl w:val="0"/>
              <w:spacing w:line="240" w:lineRule="auto"/>
              <w:ind w:left="602" w:hangingChars="250" w:hanging="602"/>
              <w:rPr>
                <w:rFonts w:ascii="Barlow" w:eastAsia="Barlow" w:hAnsi="Barlow" w:cs="Barlow" w:hint="eastAsia"/>
                <w:bCs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</w:t>
            </w:r>
            <w:r w:rsidRPr="000C0A89">
              <w:rPr>
                <w:rFonts w:ascii="Barlow" w:eastAsia="Barlow" w:hAnsi="Barlow" w:cs="Barlow"/>
                <w:bCs/>
                <w:sz w:val="24"/>
                <w:szCs w:val="24"/>
              </w:rPr>
              <w:t>It</w:t>
            </w:r>
            <w:r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 </w:t>
            </w:r>
            <w:r w:rsidRPr="000C0A89"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represents </w:t>
            </w:r>
            <w:r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a </w:t>
            </w:r>
            <w:r w:rsidRPr="000C0A89">
              <w:rPr>
                <w:rFonts w:ascii="Barlow" w:eastAsia="Barlow" w:hAnsi="Barlow" w:cs="Barlow"/>
                <w:bCs/>
                <w:sz w:val="24"/>
                <w:szCs w:val="24"/>
              </w:rPr>
              <w:t>value</w:t>
            </w:r>
            <w:r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 that is </w:t>
            </w:r>
            <w:r w:rsidRPr="000C0A89"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unknown </w:t>
            </w:r>
            <w:r>
              <w:rPr>
                <w:rFonts w:ascii="Barlow" w:eastAsia="Barlow" w:hAnsi="Barlow" w:cs="Barlow"/>
                <w:bCs/>
                <w:sz w:val="24"/>
                <w:szCs w:val="24"/>
              </w:rPr>
              <w:t>or not been recorded in a database</w:t>
            </w:r>
            <w:r w:rsidR="006515C3">
              <w:rPr>
                <w:rFonts w:ascii="Barlow" w:eastAsia="Barlow" w:hAnsi="Barlow" w:cs="Barlow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8952" w14:textId="600F5FD9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 w:hint="eastAsia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 mark</w:t>
            </w:r>
          </w:p>
        </w:tc>
      </w:tr>
    </w:tbl>
    <w:p w14:paraId="441E5736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f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752085FA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E053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1.5   Name 2 responsibilities of the Scrum Master </w:t>
            </w:r>
          </w:p>
          <w:p w14:paraId="59281051" w14:textId="77777777" w:rsidR="000C0A89" w:rsidRDefault="000C0A89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  <w:p w14:paraId="34C7123A" w14:textId="77777777" w:rsidR="000C0A89" w:rsidRDefault="000C0A89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</w:t>
            </w:r>
          </w:p>
          <w:p w14:paraId="5B049B5E" w14:textId="38DAB7D6" w:rsidR="000C0A89" w:rsidRDefault="006515C3">
            <w:pPr>
              <w:widowControl w:val="0"/>
              <w:spacing w:line="240" w:lineRule="auto"/>
              <w:rPr>
                <w:rFonts w:ascii="Barlow" w:eastAsia="Barlow" w:hAnsi="Barlow" w:cs="Barlow" w:hint="eastAsia"/>
                <w:b/>
                <w:sz w:val="24"/>
                <w:szCs w:val="24"/>
              </w:rPr>
            </w:pPr>
            <w:r>
              <w:rPr>
                <w:rFonts w:ascii="Barlow" w:eastAsia="Barlow" w:hAnsi="Barlow" w:cs="Barlow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3C70" w14:textId="77777777" w:rsidR="001A55C6" w:rsidRDefault="006515C3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marks</w:t>
            </w:r>
          </w:p>
        </w:tc>
      </w:tr>
    </w:tbl>
    <w:p w14:paraId="7BC0BA3C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1197782C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7B9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1.6   Name 2 debugging methods, and when you would use them.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CBA5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4 marks</w:t>
            </w:r>
          </w:p>
        </w:tc>
      </w:tr>
    </w:tbl>
    <w:p w14:paraId="7AE9F3F1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f1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53CDC085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5B16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1.7   Looking at the following code, describe a case where this function</w:t>
            </w:r>
          </w:p>
          <w:p w14:paraId="4BF3429E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would throw an error when called.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Describe this case and talk about</w:t>
            </w:r>
          </w:p>
          <w:p w14:paraId="4E4F8954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what exception handling you’ll need. </w:t>
            </w:r>
          </w:p>
          <w:p w14:paraId="5C5444DD" w14:textId="77777777" w:rsidR="001A55C6" w:rsidRDefault="001A55C6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</w:p>
          <w:tbl>
            <w:tblPr>
              <w:tblStyle w:val="afffff2"/>
              <w:tblW w:w="669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0"/>
            </w:tblGrid>
            <w:tr w:rsidR="001A55C6" w14:paraId="5D748E1A" w14:textId="77777777">
              <w:tc>
                <w:tcPr>
                  <w:tcW w:w="6690" w:type="dxa"/>
                  <w:shd w:val="clear" w:color="auto" w:fill="2B2B2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2BAF6" w14:textId="77777777" w:rsidR="001A55C6" w:rsidRDefault="006515C3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def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can_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pay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price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):</w:t>
                  </w:r>
                </w:p>
                <w:p w14:paraId="402B3FB1" w14:textId="77777777" w:rsidR="001A55C6" w:rsidRDefault="006515C3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if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&gt;= price:</w:t>
                  </w:r>
                </w:p>
                <w:p w14:paraId="56373859" w14:textId="77777777" w:rsidR="001A55C6" w:rsidRDefault="006515C3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True</w:t>
                  </w:r>
                </w:p>
                <w:p w14:paraId="1F79A060" w14:textId="77777777" w:rsidR="001A55C6" w:rsidRDefault="006515C3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   else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:</w:t>
                  </w:r>
                </w:p>
                <w:p w14:paraId="180A47E3" w14:textId="77777777" w:rsidR="001A55C6" w:rsidRDefault="006515C3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False</w:t>
                  </w:r>
                </w:p>
              </w:tc>
            </w:tr>
          </w:tbl>
          <w:p w14:paraId="5B7C75F4" w14:textId="77777777" w:rsidR="001A55C6" w:rsidRDefault="001A55C6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EACE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5 marks</w:t>
            </w:r>
          </w:p>
        </w:tc>
      </w:tr>
    </w:tbl>
    <w:p w14:paraId="175F866F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f3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65A735DD" w14:textId="77777777">
        <w:trPr>
          <w:trHeight w:val="878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1B2D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lastRenderedPageBreak/>
              <w:t xml:space="preserve">   1.8    What is git branching?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Explain how it is used in Git.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78CC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6 marks</w:t>
            </w:r>
          </w:p>
          <w:p w14:paraId="3A86EFB8" w14:textId="77777777" w:rsidR="001A55C6" w:rsidRDefault="001A55C6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5ACA5F30" w14:textId="77777777" w:rsidR="001A55C6" w:rsidRDefault="001A55C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f4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1A55C6" w14:paraId="187086A1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909A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Barlow" w:eastAsia="Barlow" w:hAnsi="Barlow" w:cs="Barlow"/>
                <w:b/>
                <w:sz w:val="24"/>
                <w:szCs w:val="24"/>
              </w:rPr>
              <w:t>1.9  Design</w:t>
            </w:r>
            <w:proofErr w:type="gramEnd"/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a restaurant ordering system. </w:t>
            </w:r>
          </w:p>
          <w:p w14:paraId="7D622774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You do not need to write code, but describe a high-level approach: </w:t>
            </w:r>
          </w:p>
          <w:p w14:paraId="3990803B" w14:textId="77777777" w:rsidR="001A55C6" w:rsidRDefault="006515C3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Draw a list of key requirements</w:t>
            </w:r>
          </w:p>
          <w:p w14:paraId="77943145" w14:textId="77777777" w:rsidR="001A55C6" w:rsidRDefault="006515C3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What are your main considerations and problems?</w:t>
            </w:r>
          </w:p>
          <w:p w14:paraId="0B331C1B" w14:textId="77777777" w:rsidR="001A55C6" w:rsidRDefault="006515C3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What components or tools would you potentially use? </w:t>
            </w:r>
          </w:p>
          <w:p w14:paraId="42C9EAFC" w14:textId="77777777" w:rsidR="001A55C6" w:rsidRDefault="001A55C6">
            <w:pPr>
              <w:widowControl w:val="0"/>
              <w:spacing w:line="240" w:lineRule="auto"/>
              <w:ind w:left="1440"/>
              <w:rPr>
                <w:rFonts w:ascii="Barlow" w:eastAsia="Barlow" w:hAnsi="Barlow" w:cs="Barlow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A1B5" w14:textId="77777777" w:rsidR="001A55C6" w:rsidRDefault="006515C3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10 marks</w:t>
            </w:r>
          </w:p>
        </w:tc>
      </w:tr>
    </w:tbl>
    <w:p w14:paraId="2FE99B37" w14:textId="77777777" w:rsidR="001A55C6" w:rsidRDefault="001A55C6">
      <w:pPr>
        <w:widowControl w:val="0"/>
        <w:rPr>
          <w:rFonts w:ascii="Barlow" w:eastAsia="Barlow" w:hAnsi="Barlow" w:cs="Barlow"/>
          <w:b/>
          <w:sz w:val="40"/>
          <w:szCs w:val="40"/>
        </w:rPr>
      </w:pPr>
    </w:p>
    <w:sectPr w:rsidR="001A55C6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7E2"/>
    <w:multiLevelType w:val="multilevel"/>
    <w:tmpl w:val="DCAAF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8E1E51"/>
    <w:multiLevelType w:val="multilevel"/>
    <w:tmpl w:val="9454E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584EB3"/>
    <w:multiLevelType w:val="multilevel"/>
    <w:tmpl w:val="033A2956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322763">
    <w:abstractNumId w:val="2"/>
  </w:num>
  <w:num w:numId="2" w16cid:durableId="1341085862">
    <w:abstractNumId w:val="1"/>
  </w:num>
  <w:num w:numId="3" w16cid:durableId="63020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C6"/>
    <w:rsid w:val="000C0A89"/>
    <w:rsid w:val="00180049"/>
    <w:rsid w:val="001A55C6"/>
    <w:rsid w:val="006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5D6A"/>
  <w15:docId w15:val="{5E15F12B-FBCF-A74B-BB05-A035CC4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5">
    <w:name w:val="List Paragraph"/>
    <w:basedOn w:val="a"/>
    <w:uiPriority w:val="34"/>
    <w:qFormat/>
    <w:rsid w:val="00180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9UaGOR7hx54QRZ8jvp2jtC4P-8_Rs4F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L5rFhpOMxZOTdMiyaCXULNJYw==">CgMxLjA4AHIhMWh6ZzV5Q05OcWhwMHBBN0F6QkwyeVJKYjZlTjczT0hk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Yaxi Liu</cp:lastModifiedBy>
  <cp:revision>2</cp:revision>
  <dcterms:created xsi:type="dcterms:W3CDTF">2023-11-01T20:15:00Z</dcterms:created>
  <dcterms:modified xsi:type="dcterms:W3CDTF">2023-11-02T13:50:00Z</dcterms:modified>
</cp:coreProperties>
</file>