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610A" w14:textId="1E30960E" w:rsidR="00933232" w:rsidRPr="00E82F3A" w:rsidRDefault="00CB1EB1" w:rsidP="00DD7937">
      <w:pPr>
        <w:spacing w:line="360" w:lineRule="auto"/>
        <w:rPr>
          <w:b/>
          <w:bCs/>
          <w:sz w:val="42"/>
          <w:szCs w:val="42"/>
        </w:rPr>
      </w:pPr>
      <w:r>
        <w:tab/>
      </w:r>
      <w:r>
        <w:tab/>
      </w:r>
      <w:r>
        <w:tab/>
      </w:r>
      <w:r>
        <w:tab/>
      </w:r>
      <w:r w:rsidR="008E2E64">
        <w:rPr>
          <w:b/>
          <w:bCs/>
          <w:sz w:val="42"/>
          <w:szCs w:val="42"/>
        </w:rPr>
        <w:t xml:space="preserve">Data Pipelines </w:t>
      </w:r>
      <w:r w:rsidR="00DA6CA7">
        <w:rPr>
          <w:b/>
          <w:bCs/>
          <w:sz w:val="42"/>
          <w:szCs w:val="42"/>
        </w:rPr>
        <w:t>–</w:t>
      </w:r>
      <w:r w:rsidR="008E2E64">
        <w:rPr>
          <w:b/>
          <w:bCs/>
          <w:sz w:val="42"/>
          <w:szCs w:val="42"/>
        </w:rPr>
        <w:t xml:space="preserve"> 1</w:t>
      </w:r>
      <w:r w:rsidRPr="00E82F3A">
        <w:rPr>
          <w:b/>
          <w:bCs/>
          <w:sz w:val="42"/>
          <w:szCs w:val="42"/>
        </w:rPr>
        <w:t xml:space="preserve"> </w:t>
      </w:r>
    </w:p>
    <w:p w14:paraId="7CE4393A" w14:textId="57BE7184" w:rsidR="00CB1EB1" w:rsidRDefault="00CB1EB1" w:rsidP="00DD7937">
      <w:pPr>
        <w:pStyle w:val="ListParagraph"/>
        <w:numPr>
          <w:ilvl w:val="0"/>
          <w:numId w:val="1"/>
        </w:numPr>
        <w:spacing w:line="360" w:lineRule="auto"/>
      </w:pPr>
      <w:r>
        <w:t>Schema defining rules for storing data for clients and advisors of a</w:t>
      </w:r>
      <w:r w:rsidR="00136023">
        <w:t>n</w:t>
      </w:r>
      <w:r>
        <w:t xml:space="preserve"> </w:t>
      </w:r>
      <w:r w:rsidR="00136023">
        <w:t>I</w:t>
      </w:r>
      <w:r>
        <w:t>nsurance company</w:t>
      </w:r>
      <w:r w:rsidR="006C52A2">
        <w:t>.</w:t>
      </w:r>
    </w:p>
    <w:p w14:paraId="6A8C80CA" w14:textId="4015C08D" w:rsidR="00CB1EB1" w:rsidRDefault="00CB1EB1" w:rsidP="00DD7937">
      <w:pPr>
        <w:pStyle w:val="ListParagraph"/>
        <w:numPr>
          <w:ilvl w:val="0"/>
          <w:numId w:val="1"/>
        </w:numPr>
        <w:spacing w:line="360" w:lineRule="auto"/>
      </w:pPr>
      <w:r>
        <w:t xml:space="preserve">XML </w:t>
      </w:r>
      <w:r w:rsidR="00CA481D">
        <w:t>for</w:t>
      </w:r>
      <w:r>
        <w:t xml:space="preserve"> inserting data respecting the schema rules</w:t>
      </w:r>
      <w:r w:rsidR="006C52A2">
        <w:t>.</w:t>
      </w:r>
    </w:p>
    <w:p w14:paraId="09D54A0E" w14:textId="1DC5D168" w:rsidR="00CF7906" w:rsidRDefault="00CB1EB1" w:rsidP="00DD7937">
      <w:pPr>
        <w:pStyle w:val="ListParagraph"/>
        <w:numPr>
          <w:ilvl w:val="0"/>
          <w:numId w:val="1"/>
        </w:numPr>
        <w:spacing w:line="360" w:lineRule="auto"/>
      </w:pPr>
      <w:r>
        <w:t>XSL file to extract data from xml sheet</w:t>
      </w:r>
      <w:r w:rsidR="008E2E64">
        <w:t xml:space="preserve"> and apply </w:t>
      </w:r>
      <w:r w:rsidR="00A620D9">
        <w:t>stylesheet</w:t>
      </w:r>
      <w:r w:rsidR="00CF7906">
        <w:t>.</w:t>
      </w:r>
    </w:p>
    <w:p w14:paraId="168B8CB0" w14:textId="796CA625" w:rsidR="00CF7906" w:rsidRDefault="00CF7906" w:rsidP="00DD7937">
      <w:pPr>
        <w:spacing w:line="360" w:lineRule="auto"/>
        <w:ind w:firstLine="360"/>
      </w:pPr>
      <w:r>
        <w:t>An</w:t>
      </w:r>
      <w:r>
        <w:t xml:space="preserve"> advantage </w:t>
      </w:r>
      <w:r>
        <w:t>of xml o</w:t>
      </w:r>
      <w:r>
        <w:t xml:space="preserve">ver a standard relation data base </w:t>
      </w:r>
      <w:r>
        <w:t xml:space="preserve">is that there is only single </w:t>
      </w:r>
      <w:r w:rsidR="003C24C0">
        <w:t>attribute</w:t>
      </w:r>
      <w:r>
        <w:t xml:space="preserve"> (column) for only one items without changing the schema or structure of data base. We can have our own customized tags to deal with the data.</w:t>
      </w:r>
      <w:r w:rsidR="00971869">
        <w:t xml:space="preserve"> Due to this, data extraction is easier using if-test and when statements</w:t>
      </w:r>
      <w:r w:rsidR="002D2631">
        <w:t>. -</w:t>
      </w:r>
      <w:r>
        <w:t xml:space="preserve"> </w:t>
      </w:r>
      <w:r w:rsidR="003C24C0">
        <w:t>This is u</w:t>
      </w:r>
      <w:r>
        <w:t xml:space="preserve">seful to transfer data over the internet with user defined schema or </w:t>
      </w:r>
      <w:r w:rsidR="001A6129">
        <w:t>XSL</w:t>
      </w:r>
      <w:r>
        <w:t>.</w:t>
      </w:r>
      <w:r w:rsidR="00971869">
        <w:t xml:space="preserve"> </w:t>
      </w:r>
      <w:r>
        <w:t>The Major disadvantage with XML is that this is not user friendly. Data store</w:t>
      </w:r>
      <w:r w:rsidR="003D690F">
        <w:t>d</w:t>
      </w:r>
      <w:r>
        <w:t xml:space="preserve"> in the XML file is limited with respect to the processing of this file. </w:t>
      </w:r>
    </w:p>
    <w:p w14:paraId="34015C92" w14:textId="48C80DDF" w:rsidR="00884A02" w:rsidRDefault="00593BC1" w:rsidP="00DD7937">
      <w:pPr>
        <w:spacing w:line="360" w:lineRule="auto"/>
      </w:pPr>
      <w:r>
        <w:tab/>
        <w:t xml:space="preserve">Here are </w:t>
      </w:r>
      <w:r w:rsidR="00615496">
        <w:t>few</w:t>
      </w:r>
      <w:r>
        <w:t xml:space="preserve"> scenarios where</w:t>
      </w:r>
      <w:r w:rsidR="00615496">
        <w:t xml:space="preserve"> XSD, XML and XSL showcase their advantages and disadvantages: </w:t>
      </w:r>
    </w:p>
    <w:p w14:paraId="175313A6" w14:textId="6D2D5926" w:rsidR="001423B7" w:rsidRDefault="008E3A28" w:rsidP="00DD7937">
      <w:pPr>
        <w:spacing w:line="360" w:lineRule="auto"/>
      </w:pPr>
      <w:r>
        <w:t>In this e</w:t>
      </w:r>
      <w:r w:rsidR="00615496">
        <w:t xml:space="preserve">xample of </w:t>
      </w:r>
      <w:r>
        <w:t xml:space="preserve"> an I</w:t>
      </w:r>
      <w:r w:rsidR="00615496">
        <w:t>nsurance company</w:t>
      </w:r>
      <w:r>
        <w:t>, we design a data model with client</w:t>
      </w:r>
      <w:r w:rsidR="000C3EAA">
        <w:t xml:space="preserve">, </w:t>
      </w:r>
      <w:r w:rsidR="00DA5F53">
        <w:t>advisor,</w:t>
      </w:r>
      <w:r>
        <w:t xml:space="preserve"> </w:t>
      </w:r>
      <w:r w:rsidR="000C3EAA">
        <w:t xml:space="preserve">and available insurances in the company. </w:t>
      </w:r>
    </w:p>
    <w:p w14:paraId="35D1C54A" w14:textId="4CA887C3" w:rsidR="00CB1EB1" w:rsidRDefault="00CB1EB1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7F1033">
        <w:rPr>
          <w:b/>
          <w:bCs/>
          <w:sz w:val="24"/>
          <w:szCs w:val="24"/>
        </w:rPr>
        <w:t>SCENARIO 1 : List the clients and insurance information on them</w:t>
      </w:r>
    </w:p>
    <w:p w14:paraId="0FE046C3" w14:textId="6979D852" w:rsidR="001423B7" w:rsidRDefault="00557295" w:rsidP="00E20741">
      <w:pPr>
        <w:spacing w:line="360" w:lineRule="auto"/>
        <w:ind w:left="360"/>
        <w:rPr>
          <w:b/>
          <w:bCs/>
          <w:sz w:val="24"/>
          <w:szCs w:val="24"/>
        </w:rPr>
      </w:pPr>
      <w:r w:rsidRPr="00E700F5">
        <w:rPr>
          <w:b/>
          <w:bCs/>
          <w:noProof/>
          <w:sz w:val="24"/>
          <w:szCs w:val="24"/>
        </w:rPr>
        <w:drawing>
          <wp:inline distT="0" distB="0" distL="0" distR="0" wp14:anchorId="2D4B4733" wp14:editId="2DF43926">
            <wp:extent cx="5942552" cy="3596128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643" cy="36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6329" w14:textId="3E8BAFB3" w:rsidR="00662EBA" w:rsidRPr="00390310" w:rsidRDefault="008F73CF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390310">
        <w:rPr>
          <w:b/>
          <w:bCs/>
          <w:sz w:val="24"/>
          <w:szCs w:val="24"/>
        </w:rPr>
        <w:lastRenderedPageBreak/>
        <w:t>clients.</w:t>
      </w:r>
      <w:r w:rsidR="002F03B2" w:rsidRPr="00390310">
        <w:rPr>
          <w:b/>
          <w:bCs/>
          <w:sz w:val="24"/>
          <w:szCs w:val="24"/>
        </w:rPr>
        <w:t xml:space="preserve">xsd: </w:t>
      </w:r>
    </w:p>
    <w:p w14:paraId="6B126586" w14:textId="571DAA78" w:rsidR="00FB0E15" w:rsidRDefault="00D269B6" w:rsidP="00DD7937">
      <w:pPr>
        <w:spacing w:line="360" w:lineRule="auto"/>
        <w:ind w:left="360" w:firstLine="360"/>
      </w:pPr>
      <w:r>
        <w:t>W</w:t>
      </w:r>
      <w:r w:rsidR="002F03B2">
        <w:t xml:space="preserve">e define rules for </w:t>
      </w:r>
      <w:r w:rsidR="008F73CF">
        <w:t>storing client dat</w:t>
      </w:r>
      <w:r w:rsidR="00C950F5">
        <w:t xml:space="preserve">a </w:t>
      </w:r>
      <w:r w:rsidR="008F73CF">
        <w:t xml:space="preserve">– first name should be in </w:t>
      </w:r>
      <w:r w:rsidR="003A3E78">
        <w:t>capitals,</w:t>
      </w:r>
      <w:r w:rsidR="008F73CF">
        <w:t xml:space="preserve"> so we use a restriction</w:t>
      </w:r>
      <w:r w:rsidR="00CC6D93">
        <w:t xml:space="preserve"> in</w:t>
      </w:r>
      <w:r w:rsidR="008F73CF">
        <w:t xml:space="preserve"> </w:t>
      </w:r>
      <w:r w:rsidR="003A3E78">
        <w:t>complex type element</w:t>
      </w:r>
      <w:r w:rsidR="00CC6D93">
        <w:t xml:space="preserve">. For insurance information we a child attribute </w:t>
      </w:r>
      <w:r w:rsidR="004272D1">
        <w:t xml:space="preserve">with the same number but </w:t>
      </w:r>
      <w:proofErr w:type="spellStart"/>
      <w:r w:rsidR="004272D1">
        <w:t>maxOccurs</w:t>
      </w:r>
      <w:proofErr w:type="spellEnd"/>
      <w:r w:rsidR="004272D1">
        <w:t xml:space="preserve"> will be “unbounded” to tell that one client may have multiple insurances.</w:t>
      </w:r>
      <w:r w:rsidR="00444448">
        <w:t xml:space="preserve"> We use a Boolean type to declare if the insurance is granted or not – this can be further used while data extraction. </w:t>
      </w:r>
      <w:r w:rsidR="00084F4F">
        <w:t xml:space="preserve">Then we have another child element for insurance information </w:t>
      </w:r>
      <w:r w:rsidR="00662EBA">
        <w:t xml:space="preserve">called “insurance type” – this is fixed for the type of insurance available in the company. </w:t>
      </w:r>
    </w:p>
    <w:p w14:paraId="7B3667E3" w14:textId="5B90E5D6" w:rsidR="00FB0E15" w:rsidRPr="00390310" w:rsidRDefault="00FB0E15" w:rsidP="00DD7937">
      <w:pPr>
        <w:spacing w:line="360" w:lineRule="auto"/>
        <w:rPr>
          <w:b/>
          <w:bCs/>
          <w:sz w:val="24"/>
          <w:szCs w:val="24"/>
        </w:rPr>
      </w:pPr>
      <w:r w:rsidRPr="00390310">
        <w:rPr>
          <w:b/>
          <w:bCs/>
          <w:sz w:val="24"/>
          <w:szCs w:val="24"/>
        </w:rPr>
        <w:t xml:space="preserve">       clients.</w:t>
      </w:r>
      <w:r w:rsidR="00D269B6" w:rsidRPr="00390310">
        <w:rPr>
          <w:b/>
          <w:bCs/>
          <w:sz w:val="24"/>
          <w:szCs w:val="24"/>
        </w:rPr>
        <w:t>xml</w:t>
      </w:r>
      <w:r w:rsidRPr="00390310">
        <w:rPr>
          <w:b/>
          <w:bCs/>
          <w:sz w:val="24"/>
          <w:szCs w:val="24"/>
        </w:rPr>
        <w:t>:</w:t>
      </w:r>
    </w:p>
    <w:p w14:paraId="40834E64" w14:textId="329FF56E" w:rsidR="004272D1" w:rsidRDefault="00D269B6" w:rsidP="00DD7937">
      <w:pPr>
        <w:spacing w:line="360" w:lineRule="auto"/>
        <w:ind w:left="360"/>
      </w:pPr>
      <w:r>
        <w:tab/>
        <w:t xml:space="preserve">We insert data into xml </w:t>
      </w:r>
      <w:r w:rsidR="00823118">
        <w:t xml:space="preserve">respecting the rules defined earlier. Also include </w:t>
      </w:r>
      <w:r w:rsidR="00823118" w:rsidRPr="00823118">
        <w:t>xml-stylesheet type</w:t>
      </w:r>
      <w:r w:rsidR="00823118">
        <w:t xml:space="preserve"> to further link it to the </w:t>
      </w:r>
      <w:proofErr w:type="spellStart"/>
      <w:r w:rsidR="00823118">
        <w:t>xsl</w:t>
      </w:r>
      <w:proofErr w:type="spellEnd"/>
      <w:r w:rsidR="00823118">
        <w:t xml:space="preserve"> file.</w:t>
      </w:r>
    </w:p>
    <w:p w14:paraId="1A775534" w14:textId="7E065F19" w:rsidR="00CB1EB1" w:rsidRPr="00390310" w:rsidRDefault="00823118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390310">
        <w:rPr>
          <w:b/>
          <w:bCs/>
          <w:sz w:val="24"/>
          <w:szCs w:val="24"/>
        </w:rPr>
        <w:t>clients.xsl</w:t>
      </w:r>
    </w:p>
    <w:p w14:paraId="35A4C6E1" w14:textId="38BFEDD7" w:rsidR="00FF2180" w:rsidRDefault="00FF2180" w:rsidP="00DD7937">
      <w:pPr>
        <w:spacing w:line="360" w:lineRule="auto"/>
        <w:ind w:left="360"/>
      </w:pPr>
      <w:r>
        <w:rPr>
          <w:b/>
          <w:bCs/>
        </w:rPr>
        <w:tab/>
      </w:r>
      <w:proofErr w:type="spellStart"/>
      <w:r>
        <w:t>With in</w:t>
      </w:r>
      <w:proofErr w:type="spellEnd"/>
      <w:r>
        <w:t xml:space="preserve"> the </w:t>
      </w:r>
      <w:proofErr w:type="spellStart"/>
      <w:r>
        <w:t>xsl</w:t>
      </w:r>
      <w:proofErr w:type="spellEnd"/>
      <w:r>
        <w:t xml:space="preserve"> file, we create </w:t>
      </w:r>
      <w:r w:rsidR="000C0451">
        <w:t>two</w:t>
      </w:r>
      <w:r>
        <w:t xml:space="preserve"> table</w:t>
      </w:r>
      <w:r w:rsidR="000C0451">
        <w:t>s</w:t>
      </w:r>
      <w:r>
        <w:t xml:space="preserve"> for </w:t>
      </w:r>
      <w:r w:rsidR="000A69E0">
        <w:t xml:space="preserve">the above inserted data and </w:t>
      </w:r>
      <w:r w:rsidR="00395102">
        <w:t xml:space="preserve">to navigate to </w:t>
      </w:r>
      <w:r w:rsidR="005F5865">
        <w:t>path</w:t>
      </w:r>
      <w:r w:rsidR="000C0451">
        <w:t xml:space="preserve">s where </w:t>
      </w:r>
      <w:r w:rsidR="00552261">
        <w:t>client’s</w:t>
      </w:r>
      <w:r w:rsidR="000C0451">
        <w:t xml:space="preserve"> details(</w:t>
      </w:r>
      <w:r w:rsidR="000C0451" w:rsidRPr="000C0451">
        <w:t>/</w:t>
      </w:r>
      <w:proofErr w:type="spellStart"/>
      <w:r w:rsidR="000C0451" w:rsidRPr="000C0451">
        <w:t>clientinfo</w:t>
      </w:r>
      <w:proofErr w:type="spellEnd"/>
      <w:r w:rsidR="000C0451">
        <w:t xml:space="preserve">) and </w:t>
      </w:r>
      <w:r w:rsidR="00BF535E">
        <w:t>their insurances</w:t>
      </w:r>
      <w:r w:rsidR="00552261">
        <w:t xml:space="preserve"> </w:t>
      </w:r>
      <w:r w:rsidR="00BF535E">
        <w:t>(</w:t>
      </w:r>
      <w:proofErr w:type="spellStart"/>
      <w:r w:rsidR="00BF535E" w:rsidRPr="00BF535E">
        <w:t>clientinfo</w:t>
      </w:r>
      <w:proofErr w:type="spellEnd"/>
      <w:r w:rsidR="00BF535E" w:rsidRPr="00BF535E">
        <w:t>/</w:t>
      </w:r>
      <w:proofErr w:type="spellStart"/>
      <w:r w:rsidR="00BF535E" w:rsidRPr="00BF535E">
        <w:t>insuranceinfo</w:t>
      </w:r>
      <w:proofErr w:type="spellEnd"/>
      <w:r w:rsidR="00BF535E" w:rsidRPr="00BF535E">
        <w:t>)</w:t>
      </w:r>
      <w:r w:rsidR="00BF535E">
        <w:t xml:space="preserve"> are located. W</w:t>
      </w:r>
      <w:r w:rsidR="00395102">
        <w:t>e use</w:t>
      </w:r>
      <w:r w:rsidR="004C5557">
        <w:t xml:space="preserve"> ‘select’ function and give the respective path</w:t>
      </w:r>
      <w:r w:rsidR="00BF535E">
        <w:t xml:space="preserve">. </w:t>
      </w:r>
      <w:r w:rsidR="004C5557">
        <w:t xml:space="preserve">The data will be extracted from here, then we wrap everything under ‘for-each’ to apply the template to each </w:t>
      </w:r>
      <w:r w:rsidR="005F5865">
        <w:t xml:space="preserve">row in the dataset. </w:t>
      </w:r>
    </w:p>
    <w:p w14:paraId="221BD514" w14:textId="77777777" w:rsidR="00E20741" w:rsidRDefault="00E20741" w:rsidP="00E20741">
      <w:pPr>
        <w:spacing w:line="360" w:lineRule="auto"/>
      </w:pPr>
    </w:p>
    <w:p w14:paraId="1002C510" w14:textId="43C61B8D" w:rsidR="00AC2849" w:rsidRPr="00BA0196" w:rsidRDefault="00AC2849" w:rsidP="00E20741">
      <w:pPr>
        <w:spacing w:line="360" w:lineRule="auto"/>
        <w:rPr>
          <w:b/>
          <w:bCs/>
        </w:rPr>
      </w:pPr>
      <w:r w:rsidRPr="00BA0196">
        <w:rPr>
          <w:b/>
          <w:bCs/>
        </w:rPr>
        <w:t>Output of clients.xml:</w:t>
      </w:r>
    </w:p>
    <w:p w14:paraId="2B2FD11E" w14:textId="0B9437F1" w:rsidR="009052AC" w:rsidRDefault="000E506C" w:rsidP="00DD7937">
      <w:pPr>
        <w:spacing w:line="360" w:lineRule="auto"/>
        <w:ind w:left="360"/>
      </w:pPr>
      <w:r w:rsidRPr="000E506C">
        <w:rPr>
          <w:noProof/>
        </w:rPr>
        <w:drawing>
          <wp:inline distT="0" distB="0" distL="0" distR="0" wp14:anchorId="30E0445B" wp14:editId="31F91CD5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D15E" w14:textId="77777777" w:rsidR="00E20741" w:rsidRDefault="00E20741" w:rsidP="00DD7937">
      <w:pPr>
        <w:spacing w:line="360" w:lineRule="auto"/>
        <w:rPr>
          <w:b/>
          <w:bCs/>
          <w:sz w:val="24"/>
          <w:szCs w:val="24"/>
        </w:rPr>
      </w:pPr>
    </w:p>
    <w:p w14:paraId="3FAC6101" w14:textId="77777777" w:rsidR="00E20741" w:rsidRDefault="00E20741" w:rsidP="00DD7937">
      <w:pPr>
        <w:spacing w:line="360" w:lineRule="auto"/>
        <w:rPr>
          <w:b/>
          <w:bCs/>
          <w:sz w:val="24"/>
          <w:szCs w:val="24"/>
        </w:rPr>
      </w:pPr>
    </w:p>
    <w:p w14:paraId="7BF11A83" w14:textId="77777777" w:rsidR="00E20741" w:rsidRDefault="00E20741" w:rsidP="00DD7937">
      <w:pPr>
        <w:spacing w:line="360" w:lineRule="auto"/>
        <w:rPr>
          <w:b/>
          <w:bCs/>
          <w:sz w:val="24"/>
          <w:szCs w:val="24"/>
        </w:rPr>
      </w:pPr>
    </w:p>
    <w:p w14:paraId="7DB48819" w14:textId="53123110" w:rsidR="00CB1EB1" w:rsidRDefault="00CB1EB1" w:rsidP="00DD7937">
      <w:pPr>
        <w:spacing w:line="360" w:lineRule="auto"/>
        <w:rPr>
          <w:b/>
          <w:bCs/>
          <w:sz w:val="24"/>
          <w:szCs w:val="24"/>
        </w:rPr>
      </w:pPr>
      <w:r w:rsidRPr="00390310">
        <w:rPr>
          <w:b/>
          <w:bCs/>
          <w:sz w:val="24"/>
          <w:szCs w:val="24"/>
        </w:rPr>
        <w:lastRenderedPageBreak/>
        <w:t xml:space="preserve">SCENARIO 2 : List the advisor </w:t>
      </w:r>
      <w:r w:rsidR="008D06F9" w:rsidRPr="00390310">
        <w:rPr>
          <w:b/>
          <w:bCs/>
          <w:sz w:val="24"/>
          <w:szCs w:val="24"/>
        </w:rPr>
        <w:t>who managed client with id 101</w:t>
      </w:r>
    </w:p>
    <w:p w14:paraId="1D93439F" w14:textId="205DE1B4" w:rsidR="00E700F5" w:rsidRDefault="00E700F5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60C01FCD" w14:textId="1C84C3C8" w:rsidR="00557295" w:rsidRDefault="00557295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557295">
        <w:rPr>
          <w:b/>
          <w:bCs/>
          <w:noProof/>
          <w:sz w:val="24"/>
          <w:szCs w:val="24"/>
        </w:rPr>
        <w:drawing>
          <wp:inline distT="0" distB="0" distL="0" distR="0" wp14:anchorId="0489903E" wp14:editId="2C6F5E43">
            <wp:extent cx="5001323" cy="397247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D8C" w14:textId="77777777" w:rsidR="001B6947" w:rsidRDefault="001B6947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2D72E198" w14:textId="538A68E0" w:rsidR="00DA11D0" w:rsidRDefault="00DA11D0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DA11D0">
        <w:rPr>
          <w:b/>
          <w:bCs/>
          <w:sz w:val="24"/>
          <w:szCs w:val="24"/>
        </w:rPr>
        <w:t>advisor</w:t>
      </w:r>
      <w:r w:rsidR="00DF351A">
        <w:rPr>
          <w:b/>
          <w:bCs/>
          <w:sz w:val="24"/>
          <w:szCs w:val="24"/>
        </w:rPr>
        <w:t>s</w:t>
      </w:r>
      <w:r w:rsidRPr="00DA11D0">
        <w:rPr>
          <w:b/>
          <w:bCs/>
          <w:sz w:val="24"/>
          <w:szCs w:val="24"/>
        </w:rPr>
        <w:t>.xsd:</w:t>
      </w:r>
    </w:p>
    <w:p w14:paraId="63BB1EEC" w14:textId="1F580BBC" w:rsidR="00DA11D0" w:rsidRPr="00DF351A" w:rsidRDefault="00DA11D0" w:rsidP="00DD7937">
      <w:pPr>
        <w:spacing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5369C">
        <w:rPr>
          <w:sz w:val="24"/>
          <w:szCs w:val="24"/>
        </w:rPr>
        <w:t xml:space="preserve">For the advisors we create rules to put </w:t>
      </w:r>
      <w:proofErr w:type="spellStart"/>
      <w:r w:rsidR="0095369C">
        <w:rPr>
          <w:sz w:val="24"/>
          <w:szCs w:val="24"/>
        </w:rPr>
        <w:t>firstname</w:t>
      </w:r>
      <w:proofErr w:type="spellEnd"/>
      <w:r w:rsidR="0095369C">
        <w:rPr>
          <w:sz w:val="24"/>
          <w:szCs w:val="24"/>
        </w:rPr>
        <w:t xml:space="preserve"> (</w:t>
      </w:r>
      <w:proofErr w:type="spellStart"/>
      <w:r w:rsidR="0095369C">
        <w:rPr>
          <w:sz w:val="24"/>
          <w:szCs w:val="24"/>
        </w:rPr>
        <w:t>allcaps</w:t>
      </w:r>
      <w:proofErr w:type="spellEnd"/>
      <w:r w:rsidR="0095369C">
        <w:rPr>
          <w:sz w:val="24"/>
          <w:szCs w:val="24"/>
        </w:rPr>
        <w:t xml:space="preserve">), last name , employee id. Then we create </w:t>
      </w:r>
      <w:proofErr w:type="spellStart"/>
      <w:r w:rsidR="009B64E7">
        <w:rPr>
          <w:sz w:val="24"/>
          <w:szCs w:val="24"/>
        </w:rPr>
        <w:t>complextype</w:t>
      </w:r>
      <w:proofErr w:type="spellEnd"/>
      <w:r w:rsidR="009B64E7">
        <w:rPr>
          <w:sz w:val="24"/>
          <w:szCs w:val="24"/>
        </w:rPr>
        <w:t xml:space="preserve"> element – “client information” </w:t>
      </w:r>
      <w:r w:rsidR="002B51FF">
        <w:rPr>
          <w:sz w:val="24"/>
          <w:szCs w:val="24"/>
        </w:rPr>
        <w:t xml:space="preserve">that contains client id between </w:t>
      </w:r>
      <w:r w:rsidR="002B51FF" w:rsidRPr="002B51FF">
        <w:rPr>
          <w:sz w:val="24"/>
          <w:szCs w:val="24"/>
        </w:rPr>
        <w:t>100</w:t>
      </w:r>
      <w:r w:rsidR="002B51FF">
        <w:rPr>
          <w:sz w:val="24"/>
          <w:szCs w:val="24"/>
        </w:rPr>
        <w:t xml:space="preserve"> and 9999  - this is to show the restrictions that could be </w:t>
      </w:r>
      <w:r w:rsidR="007D2A68">
        <w:rPr>
          <w:sz w:val="24"/>
          <w:szCs w:val="24"/>
        </w:rPr>
        <w:t>imposed</w:t>
      </w:r>
      <w:r w:rsidR="002B51FF">
        <w:rPr>
          <w:sz w:val="24"/>
          <w:szCs w:val="24"/>
        </w:rPr>
        <w:t xml:space="preserve"> by the company. </w:t>
      </w:r>
      <w:r w:rsidR="002022AB">
        <w:rPr>
          <w:sz w:val="24"/>
          <w:szCs w:val="24"/>
        </w:rPr>
        <w:t xml:space="preserve">Then we create a Boolean element </w:t>
      </w:r>
      <w:r w:rsidR="009546EC">
        <w:rPr>
          <w:sz w:val="24"/>
          <w:szCs w:val="24"/>
        </w:rPr>
        <w:t>‘</w:t>
      </w:r>
      <w:proofErr w:type="spellStart"/>
      <w:r w:rsidR="009546EC" w:rsidRPr="009546EC">
        <w:rPr>
          <w:sz w:val="24"/>
          <w:szCs w:val="24"/>
        </w:rPr>
        <w:t>insurance_granted</w:t>
      </w:r>
      <w:proofErr w:type="spellEnd"/>
      <w:r w:rsidR="009546EC">
        <w:rPr>
          <w:sz w:val="24"/>
          <w:szCs w:val="24"/>
        </w:rPr>
        <w:t xml:space="preserve">’ </w:t>
      </w:r>
      <w:r w:rsidR="002022AB">
        <w:rPr>
          <w:sz w:val="24"/>
          <w:szCs w:val="24"/>
        </w:rPr>
        <w:t>with</w:t>
      </w:r>
      <w:r w:rsidR="006A04DE">
        <w:rPr>
          <w:sz w:val="24"/>
          <w:szCs w:val="24"/>
        </w:rPr>
        <w:t xml:space="preserve"> </w:t>
      </w:r>
      <w:proofErr w:type="spellStart"/>
      <w:r w:rsidR="00960505">
        <w:rPr>
          <w:sz w:val="24"/>
          <w:szCs w:val="24"/>
        </w:rPr>
        <w:t>minOccur</w:t>
      </w:r>
      <w:proofErr w:type="spellEnd"/>
      <w:r w:rsidR="00960505">
        <w:rPr>
          <w:sz w:val="24"/>
          <w:szCs w:val="24"/>
        </w:rPr>
        <w:t xml:space="preserve">=1 </w:t>
      </w:r>
      <w:r w:rsidR="002022AB">
        <w:rPr>
          <w:sz w:val="24"/>
          <w:szCs w:val="24"/>
        </w:rPr>
        <w:t xml:space="preserve">– to show that a client </w:t>
      </w:r>
      <w:r w:rsidR="00A01202">
        <w:rPr>
          <w:sz w:val="24"/>
          <w:szCs w:val="24"/>
        </w:rPr>
        <w:t xml:space="preserve">exists only if </w:t>
      </w:r>
      <w:r w:rsidR="00AB73C4">
        <w:rPr>
          <w:sz w:val="24"/>
          <w:szCs w:val="24"/>
        </w:rPr>
        <w:t>insurance</w:t>
      </w:r>
      <w:r w:rsidR="005833A3">
        <w:rPr>
          <w:sz w:val="24"/>
          <w:szCs w:val="24"/>
        </w:rPr>
        <w:t xml:space="preserve"> is either failed or processed. </w:t>
      </w:r>
      <w:r w:rsidR="003477B3" w:rsidRPr="003477B3">
        <w:rPr>
          <w:sz w:val="24"/>
          <w:szCs w:val="24"/>
        </w:rPr>
        <w:t>Then we have another child element for insurance information called “insurance type”</w:t>
      </w:r>
      <w:r w:rsidR="00AC58EB">
        <w:rPr>
          <w:sz w:val="24"/>
          <w:szCs w:val="24"/>
        </w:rPr>
        <w:t xml:space="preserve"> with </w:t>
      </w:r>
      <w:r w:rsidR="00B12EEF" w:rsidRPr="00B12EEF">
        <w:rPr>
          <w:sz w:val="24"/>
          <w:szCs w:val="24"/>
        </w:rPr>
        <w:t>enumeration</w:t>
      </w:r>
      <w:r w:rsidR="003477B3" w:rsidRPr="003477B3">
        <w:rPr>
          <w:sz w:val="24"/>
          <w:szCs w:val="24"/>
        </w:rPr>
        <w:t xml:space="preserve"> – this is fixed for the type of insurance available in the company.</w:t>
      </w:r>
    </w:p>
    <w:p w14:paraId="450BC4EA" w14:textId="77777777" w:rsidR="0092151B" w:rsidRDefault="0092151B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2B455418" w14:textId="64CA6EDB" w:rsidR="00DA11D0" w:rsidRDefault="00DA11D0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DA11D0">
        <w:rPr>
          <w:b/>
          <w:bCs/>
          <w:sz w:val="24"/>
          <w:szCs w:val="24"/>
        </w:rPr>
        <w:lastRenderedPageBreak/>
        <w:t>advisor.xml:</w:t>
      </w:r>
    </w:p>
    <w:p w14:paraId="7DAD1861" w14:textId="43142F19" w:rsidR="00824F9E" w:rsidRPr="00824F9E" w:rsidRDefault="00824F9E" w:rsidP="00DD7937">
      <w:pPr>
        <w:spacing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24F9E">
        <w:rPr>
          <w:sz w:val="24"/>
          <w:szCs w:val="24"/>
        </w:rPr>
        <w:t xml:space="preserve">We insert data into xml respecting the rules defined earlier. Also include xml-stylesheet type to further link it to the </w:t>
      </w:r>
      <w:proofErr w:type="spellStart"/>
      <w:r w:rsidRPr="00824F9E">
        <w:rPr>
          <w:sz w:val="24"/>
          <w:szCs w:val="24"/>
        </w:rPr>
        <w:t>xsl</w:t>
      </w:r>
      <w:proofErr w:type="spellEnd"/>
      <w:r w:rsidRPr="00824F9E">
        <w:rPr>
          <w:sz w:val="24"/>
          <w:szCs w:val="24"/>
        </w:rPr>
        <w:t xml:space="preserve"> file.</w:t>
      </w:r>
    </w:p>
    <w:p w14:paraId="78C335AC" w14:textId="1DB7E853" w:rsidR="001F3D11" w:rsidRDefault="00DA11D0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DA11D0">
        <w:rPr>
          <w:b/>
          <w:bCs/>
          <w:sz w:val="24"/>
          <w:szCs w:val="24"/>
        </w:rPr>
        <w:t>advisor.xsl:</w:t>
      </w:r>
    </w:p>
    <w:p w14:paraId="74094380" w14:textId="68D2FD7B" w:rsidR="001F3D11" w:rsidRDefault="00C42C15" w:rsidP="00DD7937">
      <w:pPr>
        <w:spacing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We create two tables one for Advisor information and one for list of clients managed by the advisor.</w:t>
      </w:r>
      <w:r w:rsidR="00D876B7">
        <w:rPr>
          <w:sz w:val="24"/>
          <w:szCs w:val="24"/>
        </w:rPr>
        <w:t xml:space="preserve"> To extract the clients with id ‘101’ we </w:t>
      </w:r>
      <w:r w:rsidR="00726966">
        <w:rPr>
          <w:sz w:val="24"/>
          <w:szCs w:val="24"/>
        </w:rPr>
        <w:t>first put the path to client info</w:t>
      </w:r>
      <w:r w:rsidR="000F295A">
        <w:rPr>
          <w:sz w:val="24"/>
          <w:szCs w:val="24"/>
        </w:rPr>
        <w:t xml:space="preserve"> from</w:t>
      </w:r>
      <w:r w:rsidR="00726966">
        <w:rPr>
          <w:sz w:val="24"/>
          <w:szCs w:val="24"/>
        </w:rPr>
        <w:t xml:space="preserve"> </w:t>
      </w:r>
      <w:r w:rsidR="00251F7F">
        <w:rPr>
          <w:sz w:val="24"/>
          <w:szCs w:val="24"/>
        </w:rPr>
        <w:t>inside advisor info</w:t>
      </w:r>
      <w:r w:rsidR="00347B76">
        <w:rPr>
          <w:sz w:val="24"/>
          <w:szCs w:val="24"/>
        </w:rPr>
        <w:t xml:space="preserve"> and </w:t>
      </w:r>
      <w:r w:rsidR="007929FF">
        <w:rPr>
          <w:sz w:val="24"/>
          <w:szCs w:val="24"/>
        </w:rPr>
        <w:t>use “</w:t>
      </w:r>
      <w:r w:rsidR="007929FF" w:rsidRPr="007929FF">
        <w:rPr>
          <w:sz w:val="24"/>
          <w:szCs w:val="24"/>
        </w:rPr>
        <w:t>if test</w:t>
      </w:r>
      <w:r w:rsidR="00251F7F">
        <w:rPr>
          <w:sz w:val="24"/>
          <w:szCs w:val="24"/>
        </w:rPr>
        <w:t>”</w:t>
      </w:r>
      <w:r w:rsidR="000F295A">
        <w:rPr>
          <w:sz w:val="24"/>
          <w:szCs w:val="24"/>
        </w:rPr>
        <w:t xml:space="preserve"> </w:t>
      </w:r>
      <w:r w:rsidR="00347B76">
        <w:rPr>
          <w:sz w:val="24"/>
          <w:szCs w:val="24"/>
        </w:rPr>
        <w:t xml:space="preserve">on it. </w:t>
      </w:r>
    </w:p>
    <w:p w14:paraId="015340BD" w14:textId="4435319A" w:rsidR="00347B76" w:rsidRPr="00347B76" w:rsidRDefault="009866CD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all clients managed by Employee ID 6</w:t>
      </w:r>
      <w:r w:rsidR="006422AA">
        <w:rPr>
          <w:b/>
          <w:bCs/>
          <w:sz w:val="24"/>
          <w:szCs w:val="24"/>
        </w:rPr>
        <w:t xml:space="preserve"> (without if test)</w:t>
      </w:r>
    </w:p>
    <w:p w14:paraId="324650DC" w14:textId="298669AF" w:rsidR="001F3D11" w:rsidRDefault="001F3D11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1F3D11">
        <w:rPr>
          <w:b/>
          <w:bCs/>
          <w:noProof/>
          <w:sz w:val="24"/>
          <w:szCs w:val="24"/>
        </w:rPr>
        <w:drawing>
          <wp:inline distT="0" distB="0" distL="0" distR="0" wp14:anchorId="3A8897C7" wp14:editId="4AF2A7ED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A12" w14:textId="130F9C02" w:rsidR="001F3D11" w:rsidRDefault="004E5DA1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of </w:t>
      </w:r>
      <w:r w:rsidR="006422AA">
        <w:rPr>
          <w:b/>
          <w:bCs/>
          <w:sz w:val="24"/>
          <w:szCs w:val="24"/>
        </w:rPr>
        <w:t xml:space="preserve">clients with client id 101 (with if test) </w:t>
      </w:r>
    </w:p>
    <w:p w14:paraId="628EE3D1" w14:textId="4D7545D8" w:rsidR="00104840" w:rsidRDefault="00104840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104840">
        <w:rPr>
          <w:b/>
          <w:bCs/>
          <w:noProof/>
          <w:sz w:val="24"/>
          <w:szCs w:val="24"/>
        </w:rPr>
        <w:drawing>
          <wp:inline distT="0" distB="0" distL="0" distR="0" wp14:anchorId="27055034" wp14:editId="37515724">
            <wp:extent cx="5943600" cy="1457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BC0" w14:textId="71A39F09" w:rsidR="00B527BA" w:rsidRDefault="00B527BA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2D191F78" w14:textId="77777777" w:rsidR="00B527BA" w:rsidRPr="00390310" w:rsidRDefault="00B527BA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2CFB6FB0" w14:textId="77777777" w:rsidR="002425D1" w:rsidRDefault="002425D1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3998A423" w14:textId="77777777" w:rsidR="0092151B" w:rsidRDefault="0092151B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54B41B3B" w14:textId="6F8E1A6C" w:rsidR="004A31A2" w:rsidRDefault="00CB1EB1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390310">
        <w:rPr>
          <w:b/>
          <w:bCs/>
          <w:sz w:val="24"/>
          <w:szCs w:val="24"/>
        </w:rPr>
        <w:lastRenderedPageBreak/>
        <w:t>SCENARIO 3 : List all the insurance</w:t>
      </w:r>
      <w:r w:rsidR="00FB3F68" w:rsidRPr="00390310">
        <w:rPr>
          <w:b/>
          <w:bCs/>
          <w:sz w:val="24"/>
          <w:szCs w:val="24"/>
        </w:rPr>
        <w:t xml:space="preserve">s </w:t>
      </w:r>
      <w:r w:rsidR="00360137" w:rsidRPr="00390310">
        <w:rPr>
          <w:b/>
          <w:bCs/>
          <w:sz w:val="24"/>
          <w:szCs w:val="24"/>
        </w:rPr>
        <w:t xml:space="preserve">and </w:t>
      </w:r>
      <w:r w:rsidR="00496E62">
        <w:rPr>
          <w:b/>
          <w:bCs/>
          <w:sz w:val="24"/>
          <w:szCs w:val="24"/>
        </w:rPr>
        <w:t xml:space="preserve">the </w:t>
      </w:r>
      <w:r w:rsidR="00D40F21">
        <w:rPr>
          <w:b/>
          <w:bCs/>
          <w:sz w:val="24"/>
          <w:szCs w:val="24"/>
        </w:rPr>
        <w:t>mark</w:t>
      </w:r>
      <w:r w:rsidR="00496E62">
        <w:rPr>
          <w:b/>
          <w:bCs/>
          <w:sz w:val="24"/>
          <w:szCs w:val="24"/>
        </w:rPr>
        <w:t xml:space="preserve"> </w:t>
      </w:r>
      <w:r w:rsidR="00D40F21">
        <w:rPr>
          <w:b/>
          <w:bCs/>
          <w:sz w:val="24"/>
          <w:szCs w:val="24"/>
        </w:rPr>
        <w:t>the one’s</w:t>
      </w:r>
      <w:r w:rsidR="00496E62">
        <w:rPr>
          <w:b/>
          <w:bCs/>
          <w:sz w:val="24"/>
          <w:szCs w:val="24"/>
        </w:rPr>
        <w:t xml:space="preserve"> </w:t>
      </w:r>
      <w:r w:rsidR="00D40F21">
        <w:rPr>
          <w:b/>
          <w:bCs/>
          <w:sz w:val="24"/>
          <w:szCs w:val="24"/>
        </w:rPr>
        <w:t>expiring</w:t>
      </w:r>
      <w:r w:rsidR="00496E62">
        <w:rPr>
          <w:b/>
          <w:bCs/>
          <w:sz w:val="24"/>
          <w:szCs w:val="24"/>
        </w:rPr>
        <w:t xml:space="preserve"> on 18-Oct-2020. </w:t>
      </w:r>
      <w:r w:rsidR="00360137" w:rsidRPr="00390310">
        <w:rPr>
          <w:b/>
          <w:bCs/>
          <w:sz w:val="24"/>
          <w:szCs w:val="24"/>
        </w:rPr>
        <w:t xml:space="preserve"> </w:t>
      </w:r>
    </w:p>
    <w:p w14:paraId="4D40EAE4" w14:textId="10F39873" w:rsidR="00F45A1D" w:rsidRPr="008B55D9" w:rsidRDefault="00F45A1D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4504D2">
        <w:rPr>
          <w:b/>
          <w:bCs/>
          <w:noProof/>
          <w:sz w:val="24"/>
          <w:szCs w:val="24"/>
        </w:rPr>
        <w:drawing>
          <wp:inline distT="0" distB="0" distL="0" distR="0" wp14:anchorId="6C2C2587" wp14:editId="364EEC50">
            <wp:extent cx="5692140" cy="329120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EC4" w14:textId="0CCC9B72" w:rsidR="00D7680C" w:rsidRDefault="00D7680C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insurance.xsd:</w:t>
      </w:r>
    </w:p>
    <w:p w14:paraId="20742AD9" w14:textId="7CD0019F" w:rsidR="00F45A1D" w:rsidRPr="00686787" w:rsidRDefault="00F45A1D" w:rsidP="00DD7937">
      <w:pPr>
        <w:spacing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A5858">
        <w:rPr>
          <w:sz w:val="24"/>
          <w:szCs w:val="24"/>
        </w:rPr>
        <w:t>We create a set of rules for storing insurance data</w:t>
      </w:r>
      <w:r w:rsidR="007F1ACB">
        <w:rPr>
          <w:sz w:val="24"/>
          <w:szCs w:val="24"/>
        </w:rPr>
        <w:t xml:space="preserve"> like start date and end date and </w:t>
      </w:r>
      <w:r w:rsidR="00F87561">
        <w:rPr>
          <w:sz w:val="24"/>
          <w:szCs w:val="24"/>
        </w:rPr>
        <w:t>enumeration restriction on insurance types to only accept data from available insurance types.</w:t>
      </w:r>
    </w:p>
    <w:p w14:paraId="14064918" w14:textId="5781AB07" w:rsidR="00D7680C" w:rsidRDefault="00D7680C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insurance.xml:</w:t>
      </w:r>
    </w:p>
    <w:p w14:paraId="248B16EB" w14:textId="165E68FD" w:rsidR="00F87561" w:rsidRPr="00F87561" w:rsidRDefault="00F87561" w:rsidP="00DD7937">
      <w:pPr>
        <w:spacing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73F54">
        <w:rPr>
          <w:sz w:val="24"/>
          <w:szCs w:val="24"/>
        </w:rPr>
        <w:t xml:space="preserve">We input data respecting the rules created earlier. </w:t>
      </w:r>
    </w:p>
    <w:p w14:paraId="4C347BAA" w14:textId="3EEE6982" w:rsidR="00D7680C" w:rsidRDefault="00D7680C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insurance.xsl: </w:t>
      </w:r>
    </w:p>
    <w:p w14:paraId="5B527186" w14:textId="4FD706E2" w:rsidR="00A73F54" w:rsidRPr="00C6055F" w:rsidRDefault="00A20872" w:rsidP="00DD7937">
      <w:pPr>
        <w:tabs>
          <w:tab w:val="right" w:pos="9360"/>
        </w:tabs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To do this, we upgrade </w:t>
      </w:r>
      <w:r w:rsidR="00A979CF">
        <w:rPr>
          <w:sz w:val="24"/>
          <w:szCs w:val="24"/>
        </w:rPr>
        <w:t xml:space="preserve">the stylesheet to version 2.0, then </w:t>
      </w:r>
      <w:r w:rsidR="00C6055F">
        <w:rPr>
          <w:sz w:val="24"/>
          <w:szCs w:val="24"/>
        </w:rPr>
        <w:t xml:space="preserve">we navigate to </w:t>
      </w:r>
      <w:r w:rsidR="00A979CF">
        <w:rPr>
          <w:sz w:val="24"/>
          <w:szCs w:val="24"/>
        </w:rPr>
        <w:t>insurance inside insurance</w:t>
      </w:r>
      <w:r w:rsidR="00AC4E96">
        <w:rPr>
          <w:sz w:val="24"/>
          <w:szCs w:val="24"/>
        </w:rPr>
        <w:t>s. Use i</w:t>
      </w:r>
      <w:r w:rsidR="002F1DC1">
        <w:rPr>
          <w:sz w:val="24"/>
          <w:szCs w:val="24"/>
        </w:rPr>
        <w:t>f</w:t>
      </w:r>
      <w:r w:rsidR="00AC4E96">
        <w:rPr>
          <w:sz w:val="24"/>
          <w:szCs w:val="24"/>
        </w:rPr>
        <w:t xml:space="preserve">-test here to </w:t>
      </w:r>
      <w:r w:rsidR="00452BE3">
        <w:rPr>
          <w:sz w:val="24"/>
          <w:szCs w:val="24"/>
        </w:rPr>
        <w:t>extract only insurances ending on the given date</w:t>
      </w:r>
      <w:r w:rsidR="002F1DC1">
        <w:rPr>
          <w:sz w:val="24"/>
          <w:szCs w:val="24"/>
        </w:rPr>
        <w:t xml:space="preserve"> and apply </w:t>
      </w:r>
      <w:proofErr w:type="spellStart"/>
      <w:r w:rsidR="003F4E5D" w:rsidRPr="003F4E5D">
        <w:rPr>
          <w:sz w:val="24"/>
          <w:szCs w:val="24"/>
        </w:rPr>
        <w:t>bgcolor</w:t>
      </w:r>
      <w:proofErr w:type="spellEnd"/>
      <w:r w:rsidR="003F4E5D">
        <w:rPr>
          <w:sz w:val="24"/>
          <w:szCs w:val="24"/>
        </w:rPr>
        <w:t xml:space="preserve">, but this paints the entire table since it is in the main table tag, to paint only specific rows, we use a </w:t>
      </w:r>
      <w:r w:rsidR="00BD72FC">
        <w:rPr>
          <w:sz w:val="24"/>
          <w:szCs w:val="24"/>
        </w:rPr>
        <w:t>“if-test” with not keyword to get the entire table</w:t>
      </w:r>
      <w:r w:rsidR="00372046">
        <w:rPr>
          <w:sz w:val="24"/>
          <w:szCs w:val="24"/>
        </w:rPr>
        <w:t xml:space="preserve"> – this preserves the previous style but </w:t>
      </w:r>
      <w:r w:rsidR="000B214B">
        <w:rPr>
          <w:sz w:val="24"/>
          <w:szCs w:val="24"/>
        </w:rPr>
        <w:t>extracts all the rows</w:t>
      </w:r>
      <w:r w:rsidR="009F0EA0">
        <w:rPr>
          <w:sz w:val="24"/>
          <w:szCs w:val="24"/>
        </w:rPr>
        <w:t>.</w:t>
      </w:r>
    </w:p>
    <w:p w14:paraId="2C3EA0E2" w14:textId="77777777" w:rsidR="009F0EA0" w:rsidRDefault="009F0EA0" w:rsidP="00DD7937">
      <w:pPr>
        <w:spacing w:line="360" w:lineRule="auto"/>
        <w:ind w:firstLine="360"/>
        <w:rPr>
          <w:b/>
          <w:bCs/>
          <w:sz w:val="24"/>
          <w:szCs w:val="24"/>
        </w:rPr>
      </w:pPr>
    </w:p>
    <w:p w14:paraId="6C930058" w14:textId="34060B8F" w:rsidR="008B55D9" w:rsidRDefault="008B55D9" w:rsidP="00DD7937">
      <w:pPr>
        <w:spacing w:line="36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All Insurance:</w:t>
      </w:r>
    </w:p>
    <w:p w14:paraId="28DDCC6C" w14:textId="52E4F07A" w:rsidR="008B55D9" w:rsidRDefault="008B55D9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8B55D9">
        <w:rPr>
          <w:b/>
          <w:bCs/>
          <w:noProof/>
          <w:sz w:val="24"/>
          <w:szCs w:val="24"/>
        </w:rPr>
        <w:drawing>
          <wp:inline distT="0" distB="0" distL="0" distR="0" wp14:anchorId="33EA698A" wp14:editId="0F565C4D">
            <wp:extent cx="594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2A7F" w14:textId="0E087BDB" w:rsidR="0045764C" w:rsidRDefault="009F0EA0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Insurance e</w:t>
      </w:r>
      <w:r w:rsidR="0045764C">
        <w:rPr>
          <w:b/>
          <w:bCs/>
          <w:sz w:val="24"/>
          <w:szCs w:val="24"/>
        </w:rPr>
        <w:t>xpiring on 2020-10-18:</w:t>
      </w:r>
    </w:p>
    <w:p w14:paraId="77082C89" w14:textId="2A7CB218" w:rsidR="00D40F21" w:rsidRDefault="00D40F21" w:rsidP="00DD7937">
      <w:pPr>
        <w:spacing w:line="360" w:lineRule="auto"/>
        <w:ind w:left="360"/>
        <w:rPr>
          <w:b/>
          <w:bCs/>
          <w:sz w:val="24"/>
          <w:szCs w:val="24"/>
        </w:rPr>
      </w:pPr>
      <w:r w:rsidRPr="00D40F21">
        <w:rPr>
          <w:b/>
          <w:bCs/>
          <w:noProof/>
          <w:sz w:val="24"/>
          <w:szCs w:val="24"/>
        </w:rPr>
        <w:drawing>
          <wp:inline distT="0" distB="0" distL="0" distR="0" wp14:anchorId="2B916C18" wp14:editId="5CC2E46E">
            <wp:extent cx="5943600" cy="1350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926" w14:textId="77777777" w:rsidR="00D63C56" w:rsidRDefault="00D63C56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0CC90CFA" w14:textId="785D78A6" w:rsidR="00CB4AC2" w:rsidRDefault="008F1CF2" w:rsidP="00DD7937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 used:</w:t>
      </w:r>
    </w:p>
    <w:p w14:paraId="7A2B6605" w14:textId="49215470" w:rsidR="008F1CF2" w:rsidRDefault="008F1CF2" w:rsidP="00DD7937">
      <w:pPr>
        <w:spacing w:line="360" w:lineRule="auto"/>
        <w:ind w:left="360"/>
      </w:pPr>
      <w:hyperlink r:id="rId13" w:history="1">
        <w:r w:rsidRPr="00BA3FF9">
          <w:rPr>
            <w:rStyle w:val="Hyperlink"/>
          </w:rPr>
          <w:t>https://codebeautify.org/</w:t>
        </w:r>
      </w:hyperlink>
    </w:p>
    <w:p w14:paraId="15B43750" w14:textId="5D2300CE" w:rsidR="008F1CF2" w:rsidRDefault="006A7F24" w:rsidP="00DD7937">
      <w:pPr>
        <w:spacing w:line="360" w:lineRule="auto"/>
        <w:ind w:left="360"/>
      </w:pPr>
      <w:hyperlink r:id="rId14" w:history="1">
        <w:r w:rsidRPr="00BA3FF9">
          <w:rPr>
            <w:rStyle w:val="Hyperlink"/>
          </w:rPr>
          <w:t>https://www.freeformatter.com/xpath-tester.html#ad-output</w:t>
        </w:r>
      </w:hyperlink>
    </w:p>
    <w:p w14:paraId="1A1A9206" w14:textId="02567DF2" w:rsidR="006A7F24" w:rsidRPr="008F1CF2" w:rsidRDefault="006A7F24" w:rsidP="00DD7937">
      <w:pPr>
        <w:spacing w:line="360" w:lineRule="auto"/>
        <w:ind w:left="360"/>
      </w:pPr>
      <w:r>
        <w:t>Oxygen xml editor</w:t>
      </w:r>
    </w:p>
    <w:p w14:paraId="5A4C82E4" w14:textId="36FF771D" w:rsidR="00CB4AC2" w:rsidRDefault="00A61473" w:rsidP="00DD793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Internet explorer – to view xml </w:t>
      </w:r>
      <w:r w:rsidR="00492C23">
        <w:rPr>
          <w:sz w:val="24"/>
          <w:szCs w:val="24"/>
        </w:rPr>
        <w:t>visualization</w:t>
      </w:r>
    </w:p>
    <w:p w14:paraId="15CDCE5F" w14:textId="77777777" w:rsidR="00492C23" w:rsidRPr="00A4017F" w:rsidRDefault="00492C23" w:rsidP="00DD7937">
      <w:pPr>
        <w:spacing w:line="360" w:lineRule="auto"/>
        <w:ind w:left="360"/>
        <w:rPr>
          <w:sz w:val="24"/>
          <w:szCs w:val="24"/>
        </w:rPr>
      </w:pPr>
    </w:p>
    <w:p w14:paraId="59B32BB1" w14:textId="49A00CDA" w:rsidR="00CB4AC2" w:rsidRDefault="00CB4AC2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4200D449" w14:textId="34DCDF12" w:rsidR="00CB4AC2" w:rsidRDefault="00CB4AC2" w:rsidP="006719C7">
      <w:pPr>
        <w:spacing w:line="360" w:lineRule="auto"/>
        <w:rPr>
          <w:b/>
          <w:bCs/>
          <w:sz w:val="24"/>
          <w:szCs w:val="24"/>
        </w:rPr>
      </w:pPr>
    </w:p>
    <w:p w14:paraId="18667442" w14:textId="2D86BCBA" w:rsidR="00CB4AC2" w:rsidRDefault="00CB4AC2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2503009E" w14:textId="7F3B6717" w:rsidR="00CB4AC2" w:rsidRDefault="00CB4AC2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73E32897" w14:textId="2FC6C516" w:rsidR="00CB4AC2" w:rsidRPr="009F1909" w:rsidRDefault="00EA1661" w:rsidP="00DD7937">
      <w:pPr>
        <w:spacing w:line="360" w:lineRule="auto"/>
        <w:ind w:left="5040" w:firstLine="720"/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     </w:t>
      </w:r>
      <w:r w:rsidR="00CB4AC2" w:rsidRPr="009F1909">
        <w:rPr>
          <w:sz w:val="16"/>
          <w:szCs w:val="16"/>
        </w:rPr>
        <w:t>Saifuddin Mohammad – DE – S20 – DSTI</w:t>
      </w:r>
    </w:p>
    <w:p w14:paraId="79DB27E5" w14:textId="5FB1E03A" w:rsidR="0045764C" w:rsidRDefault="0045764C" w:rsidP="00DD7937">
      <w:pPr>
        <w:spacing w:line="360" w:lineRule="auto"/>
        <w:ind w:left="360"/>
        <w:rPr>
          <w:b/>
          <w:bCs/>
          <w:sz w:val="24"/>
          <w:szCs w:val="24"/>
        </w:rPr>
      </w:pPr>
    </w:p>
    <w:p w14:paraId="3A29A397" w14:textId="37DF748F" w:rsidR="008B55D9" w:rsidRPr="00390310" w:rsidRDefault="008B55D9" w:rsidP="00DD7937">
      <w:pPr>
        <w:spacing w:line="360" w:lineRule="auto"/>
        <w:rPr>
          <w:b/>
          <w:bCs/>
          <w:sz w:val="24"/>
          <w:szCs w:val="24"/>
        </w:rPr>
      </w:pPr>
    </w:p>
    <w:sectPr w:rsidR="008B55D9" w:rsidRPr="0039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A79B9"/>
    <w:multiLevelType w:val="hybridMultilevel"/>
    <w:tmpl w:val="E0884C4C"/>
    <w:lvl w:ilvl="0" w:tplc="FD5ECA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1"/>
    <w:rsid w:val="000535B4"/>
    <w:rsid w:val="00084F4F"/>
    <w:rsid w:val="000A3F67"/>
    <w:rsid w:val="000A5858"/>
    <w:rsid w:val="000A69E0"/>
    <w:rsid w:val="000B214B"/>
    <w:rsid w:val="000C0451"/>
    <w:rsid w:val="000C3EAA"/>
    <w:rsid w:val="000D0FBF"/>
    <w:rsid w:val="000E506C"/>
    <w:rsid w:val="000F295A"/>
    <w:rsid w:val="00104840"/>
    <w:rsid w:val="00136023"/>
    <w:rsid w:val="001423B7"/>
    <w:rsid w:val="001A6129"/>
    <w:rsid w:val="001B6947"/>
    <w:rsid w:val="001F3D11"/>
    <w:rsid w:val="002022AB"/>
    <w:rsid w:val="002425D1"/>
    <w:rsid w:val="00251F7F"/>
    <w:rsid w:val="00254803"/>
    <w:rsid w:val="002970DD"/>
    <w:rsid w:val="002B51FF"/>
    <w:rsid w:val="002D2631"/>
    <w:rsid w:val="002F03B2"/>
    <w:rsid w:val="002F1DC1"/>
    <w:rsid w:val="003477B3"/>
    <w:rsid w:val="00347B76"/>
    <w:rsid w:val="00360137"/>
    <w:rsid w:val="00372046"/>
    <w:rsid w:val="00390310"/>
    <w:rsid w:val="00395102"/>
    <w:rsid w:val="003A3E78"/>
    <w:rsid w:val="003A5F5B"/>
    <w:rsid w:val="003C24C0"/>
    <w:rsid w:val="003D690F"/>
    <w:rsid w:val="003F4E5D"/>
    <w:rsid w:val="004272D1"/>
    <w:rsid w:val="00444448"/>
    <w:rsid w:val="004504D2"/>
    <w:rsid w:val="00452BE3"/>
    <w:rsid w:val="0045764C"/>
    <w:rsid w:val="00492C23"/>
    <w:rsid w:val="00496E62"/>
    <w:rsid w:val="004A31A2"/>
    <w:rsid w:val="004C5557"/>
    <w:rsid w:val="004E5DA1"/>
    <w:rsid w:val="004F1EA4"/>
    <w:rsid w:val="00552261"/>
    <w:rsid w:val="00557295"/>
    <w:rsid w:val="005833A3"/>
    <w:rsid w:val="00593BC1"/>
    <w:rsid w:val="005F5865"/>
    <w:rsid w:val="00615496"/>
    <w:rsid w:val="00622972"/>
    <w:rsid w:val="006422AA"/>
    <w:rsid w:val="00662EBA"/>
    <w:rsid w:val="006719C7"/>
    <w:rsid w:val="00686787"/>
    <w:rsid w:val="006A04DE"/>
    <w:rsid w:val="006A7F24"/>
    <w:rsid w:val="006C52A2"/>
    <w:rsid w:val="00726966"/>
    <w:rsid w:val="007929FF"/>
    <w:rsid w:val="007C391E"/>
    <w:rsid w:val="007D2A68"/>
    <w:rsid w:val="007D6348"/>
    <w:rsid w:val="007E23E9"/>
    <w:rsid w:val="007F1033"/>
    <w:rsid w:val="007F1ACB"/>
    <w:rsid w:val="00823118"/>
    <w:rsid w:val="00824F9E"/>
    <w:rsid w:val="00880099"/>
    <w:rsid w:val="00884A02"/>
    <w:rsid w:val="008B55D9"/>
    <w:rsid w:val="008D06F9"/>
    <w:rsid w:val="008E2E64"/>
    <w:rsid w:val="008E3A28"/>
    <w:rsid w:val="008E3AD4"/>
    <w:rsid w:val="008F1CF2"/>
    <w:rsid w:val="008F73CF"/>
    <w:rsid w:val="009052AC"/>
    <w:rsid w:val="0092151B"/>
    <w:rsid w:val="00933232"/>
    <w:rsid w:val="0095369C"/>
    <w:rsid w:val="009546EC"/>
    <w:rsid w:val="00960505"/>
    <w:rsid w:val="00971869"/>
    <w:rsid w:val="009866CD"/>
    <w:rsid w:val="009A7E7B"/>
    <w:rsid w:val="009B64E7"/>
    <w:rsid w:val="009F0EA0"/>
    <w:rsid w:val="009F1909"/>
    <w:rsid w:val="00A01202"/>
    <w:rsid w:val="00A20872"/>
    <w:rsid w:val="00A4017F"/>
    <w:rsid w:val="00A44649"/>
    <w:rsid w:val="00A61473"/>
    <w:rsid w:val="00A620D9"/>
    <w:rsid w:val="00A73F54"/>
    <w:rsid w:val="00A979CF"/>
    <w:rsid w:val="00AA1794"/>
    <w:rsid w:val="00AB73C4"/>
    <w:rsid w:val="00AC2849"/>
    <w:rsid w:val="00AC4E96"/>
    <w:rsid w:val="00AC58EB"/>
    <w:rsid w:val="00B12EEF"/>
    <w:rsid w:val="00B50940"/>
    <w:rsid w:val="00B527BA"/>
    <w:rsid w:val="00BA0196"/>
    <w:rsid w:val="00BD72FC"/>
    <w:rsid w:val="00BF535E"/>
    <w:rsid w:val="00C31C63"/>
    <w:rsid w:val="00C3536C"/>
    <w:rsid w:val="00C42C15"/>
    <w:rsid w:val="00C6055F"/>
    <w:rsid w:val="00C93BF1"/>
    <w:rsid w:val="00C950F5"/>
    <w:rsid w:val="00CA481D"/>
    <w:rsid w:val="00CB1EB1"/>
    <w:rsid w:val="00CB4AC2"/>
    <w:rsid w:val="00CC6D93"/>
    <w:rsid w:val="00CF7906"/>
    <w:rsid w:val="00D03454"/>
    <w:rsid w:val="00D269B6"/>
    <w:rsid w:val="00D40F21"/>
    <w:rsid w:val="00D54EFA"/>
    <w:rsid w:val="00D63C56"/>
    <w:rsid w:val="00D649F4"/>
    <w:rsid w:val="00D7680C"/>
    <w:rsid w:val="00D876B7"/>
    <w:rsid w:val="00DA11D0"/>
    <w:rsid w:val="00DA5F53"/>
    <w:rsid w:val="00DA6CA7"/>
    <w:rsid w:val="00DD7937"/>
    <w:rsid w:val="00DF351A"/>
    <w:rsid w:val="00E20741"/>
    <w:rsid w:val="00E700F5"/>
    <w:rsid w:val="00E82F3A"/>
    <w:rsid w:val="00EA1661"/>
    <w:rsid w:val="00EF35D0"/>
    <w:rsid w:val="00F45A1D"/>
    <w:rsid w:val="00F87561"/>
    <w:rsid w:val="00FB0E15"/>
    <w:rsid w:val="00FB3F68"/>
    <w:rsid w:val="00F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B2FD"/>
  <w15:chartTrackingRefBased/>
  <w15:docId w15:val="{5EE56D79-19A6-4EAA-A82A-64F14C1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beautif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formatter.com/xpath-tester.html#ad-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</dc:creator>
  <cp:keywords/>
  <dc:description/>
  <cp:lastModifiedBy>Saif </cp:lastModifiedBy>
  <cp:revision>145</cp:revision>
  <dcterms:created xsi:type="dcterms:W3CDTF">2020-10-18T09:46:00Z</dcterms:created>
  <dcterms:modified xsi:type="dcterms:W3CDTF">2020-10-19T00:09:00Z</dcterms:modified>
</cp:coreProperties>
</file>