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p w:rsidR="00370C78" w:rsidRPr="005C3D98" w:rsidRDefault="00370C78" w:rsidP="00370C78">
      <w:pPr>
        <w:widowControl/>
        <w:jc w:val="left"/>
        <w:rPr>
          <w:rFonts w:hAnsi="宋体" w:cs="宋体"/>
          <w:b/>
          <w:bCs/>
          <w:color w:val="000000"/>
          <w:szCs w:val="21"/>
        </w:rP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学位论文独创性声明</w:t>
      </w:r>
    </w:p>
    <w:p w:rsidR="00370C78" w:rsidRDefault="00370C78" w:rsidP="00370C78">
      <w:pPr>
        <w:jc w:val="center"/>
        <w:rPr>
          <w:b/>
          <w:bCs/>
        </w:rPr>
      </w:pPr>
    </w:p>
    <w:p w:rsidR="00370C78" w:rsidRDefault="00370C78" w:rsidP="00370C78">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370C78" w:rsidRDefault="00370C78" w:rsidP="00370C78"/>
    <w:p w:rsidR="00370C78" w:rsidRDefault="00370C78" w:rsidP="00370C78">
      <w:pPr>
        <w:spacing w:line="480" w:lineRule="auto"/>
        <w:ind w:firstLineChars="1400" w:firstLine="3360"/>
      </w:pPr>
      <w:r>
        <w:rPr>
          <w:rFonts w:hint="eastAsia"/>
        </w:rPr>
        <w:t>作者签名：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学位论文使用授权声明</w:t>
      </w:r>
    </w:p>
    <w:p w:rsidR="00370C78" w:rsidRDefault="00370C78" w:rsidP="00370C78">
      <w:pPr>
        <w:jc w:val="center"/>
        <w:rPr>
          <w:b/>
          <w:bCs/>
        </w:rPr>
      </w:pPr>
    </w:p>
    <w:p w:rsidR="00370C78" w:rsidRDefault="00370C78" w:rsidP="00370C78">
      <w:pPr>
        <w:jc w:val="center"/>
        <w:rPr>
          <w:b/>
          <w:bCs/>
        </w:rPr>
      </w:pPr>
    </w:p>
    <w:p w:rsidR="00370C78" w:rsidRDefault="00370C78" w:rsidP="00370C78">
      <w:pPr>
        <w:jc w:val="center"/>
        <w:rPr>
          <w:b/>
          <w:bCs/>
        </w:rPr>
      </w:pPr>
    </w:p>
    <w:p w:rsidR="00370C78" w:rsidRDefault="00370C78" w:rsidP="00370C78">
      <w:pPr>
        <w:spacing w:line="360" w:lineRule="auto"/>
        <w:ind w:firstLineChars="200"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370C78" w:rsidRPr="00000706" w:rsidRDefault="00370C78" w:rsidP="00370C78"/>
    <w:p w:rsidR="00370C78" w:rsidRDefault="00370C78" w:rsidP="00370C78">
      <w:pPr>
        <w:spacing w:line="480" w:lineRule="auto"/>
        <w:ind w:firstLineChars="250" w:firstLine="600"/>
      </w:pPr>
      <w:r>
        <w:rPr>
          <w:rFonts w:hint="eastAsia"/>
        </w:rPr>
        <w:t>作者签名：</w:t>
      </w:r>
      <w:r>
        <w:rPr>
          <w:rFonts w:hint="eastAsia"/>
          <w:u w:val="single"/>
        </w:rPr>
        <w:t xml:space="preserve">   </w:t>
      </w:r>
      <w:r>
        <w:rPr>
          <w:rFonts w:hint="eastAsia"/>
          <w:u w:val="single"/>
        </w:rPr>
        <w:t xml:space="preserve">　</w:t>
      </w:r>
      <w:r>
        <w:rPr>
          <w:rFonts w:hint="eastAsia"/>
          <w:u w:val="single"/>
        </w:rPr>
        <w:t xml:space="preserve">        </w:t>
      </w:r>
      <w:r>
        <w:rPr>
          <w:rFonts w:hint="eastAsia"/>
        </w:rPr>
        <w:t xml:space="preserve">  </w:t>
      </w: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Pr="00370C78" w:rsidRDefault="00370C78" w:rsidP="00370C78">
      <w:pPr>
        <w:widowControl/>
        <w:jc w:val="left"/>
      </w:pPr>
      <w: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370C78" w:rsidRPr="00370C78"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9315695" w:history="1">
            <w:r w:rsidR="00370C78" w:rsidRPr="00370C78">
              <w:rPr>
                <w:rStyle w:val="a9"/>
                <w:rFonts w:ascii="宋体" w:hAnsi="宋体"/>
                <w:noProof/>
                <w:sz w:val="21"/>
                <w:szCs w:val="21"/>
              </w:rPr>
              <w:t>摘要</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w:t>
            </w:r>
            <w:r w:rsidR="00370C78" w:rsidRPr="00370C78">
              <w:rPr>
                <w:rFonts w:ascii="宋体" w:hAnsi="宋体"/>
                <w:noProof/>
                <w:webHidden/>
                <w:sz w:val="21"/>
                <w:szCs w:val="21"/>
              </w:rPr>
              <w:fldChar w:fldCharType="end"/>
            </w:r>
          </w:hyperlink>
        </w:p>
        <w:p w:rsidR="00370C78" w:rsidRPr="00370C78" w:rsidRDefault="00A20385">
          <w:pPr>
            <w:pStyle w:val="11"/>
            <w:tabs>
              <w:tab w:val="right" w:leader="dot" w:pos="8296"/>
            </w:tabs>
            <w:rPr>
              <w:rFonts w:ascii="宋体" w:hAnsi="宋体"/>
              <w:noProof/>
              <w:sz w:val="21"/>
              <w:szCs w:val="21"/>
            </w:rPr>
          </w:pPr>
          <w:hyperlink w:anchor="_Toc509315696" w:history="1">
            <w:r w:rsidR="00370C78" w:rsidRPr="00370C78">
              <w:rPr>
                <w:rStyle w:val="a9"/>
                <w:rFonts w:ascii="宋体" w:hAnsi="宋体"/>
                <w:noProof/>
                <w:sz w:val="21"/>
                <w:szCs w:val="21"/>
              </w:rPr>
              <w:t>Abstract</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VI</w:t>
            </w:r>
            <w:r w:rsidR="00370C78" w:rsidRPr="00370C78">
              <w:rPr>
                <w:rFonts w:ascii="宋体" w:hAnsi="宋体"/>
                <w:noProof/>
                <w:webHidden/>
                <w:sz w:val="21"/>
                <w:szCs w:val="21"/>
              </w:rPr>
              <w:fldChar w:fldCharType="end"/>
            </w:r>
          </w:hyperlink>
        </w:p>
        <w:p w:rsidR="00370C78" w:rsidRPr="00370C78" w:rsidRDefault="00A20385" w:rsidP="00F03F44">
          <w:pPr>
            <w:pStyle w:val="11"/>
            <w:tabs>
              <w:tab w:val="left" w:pos="846"/>
              <w:tab w:val="right" w:leader="dot" w:pos="8296"/>
            </w:tabs>
            <w:rPr>
              <w:rFonts w:ascii="宋体" w:hAnsi="宋体"/>
              <w:noProof/>
              <w:sz w:val="21"/>
              <w:szCs w:val="21"/>
            </w:rPr>
          </w:pPr>
          <w:hyperlink w:anchor="_Toc509315697" w:history="1">
            <w:r w:rsidR="00370C78" w:rsidRPr="00370C78">
              <w:rPr>
                <w:rStyle w:val="a9"/>
                <w:rFonts w:ascii="宋体" w:hAnsi="宋体"/>
                <w:noProof/>
                <w:sz w:val="21"/>
                <w:szCs w:val="21"/>
              </w:rPr>
              <w:t>第1章</w:t>
            </w:r>
            <w:r w:rsidR="00370C78" w:rsidRPr="00370C78">
              <w:rPr>
                <w:rFonts w:ascii="宋体" w:hAnsi="宋体"/>
                <w:noProof/>
                <w:sz w:val="21"/>
                <w:szCs w:val="21"/>
              </w:rPr>
              <w:tab/>
            </w:r>
            <w:r w:rsidR="00370C78" w:rsidRPr="00370C78">
              <w:rPr>
                <w:rStyle w:val="a9"/>
                <w:rFonts w:ascii="宋体" w:hAnsi="宋体"/>
                <w:noProof/>
                <w:sz w:val="21"/>
                <w:szCs w:val="21"/>
              </w:rPr>
              <w:t>绪 论</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698" w:history="1">
            <w:r w:rsidR="00370C78" w:rsidRPr="00370C78">
              <w:rPr>
                <w:rStyle w:val="a9"/>
                <w:rFonts w:ascii="宋体" w:hAnsi="宋体"/>
                <w:noProof/>
                <w:sz w:val="21"/>
                <w:szCs w:val="21"/>
              </w:rPr>
              <w:t>1.1</w:t>
            </w:r>
            <w:r w:rsidR="00370C78" w:rsidRPr="00370C78">
              <w:rPr>
                <w:rFonts w:ascii="宋体" w:hAnsi="宋体"/>
                <w:noProof/>
                <w:sz w:val="21"/>
                <w:szCs w:val="21"/>
              </w:rPr>
              <w:tab/>
            </w:r>
            <w:r w:rsidR="00370C78" w:rsidRPr="00370C78">
              <w:rPr>
                <w:rStyle w:val="a9"/>
                <w:rFonts w:ascii="宋体" w:hAnsi="宋体"/>
                <w:noProof/>
                <w:sz w:val="21"/>
                <w:szCs w:val="21"/>
              </w:rPr>
              <w:t>研究背景及意义</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699" w:history="1">
            <w:r w:rsidR="00370C78" w:rsidRPr="00370C78">
              <w:rPr>
                <w:rStyle w:val="a9"/>
                <w:rFonts w:ascii="宋体" w:hAnsi="宋体"/>
                <w:noProof/>
                <w:sz w:val="21"/>
                <w:szCs w:val="21"/>
              </w:rPr>
              <w:t>1.2</w:t>
            </w:r>
            <w:r w:rsidR="00370C78" w:rsidRPr="00370C78">
              <w:rPr>
                <w:rFonts w:ascii="宋体" w:hAnsi="宋体"/>
                <w:noProof/>
                <w:sz w:val="21"/>
                <w:szCs w:val="21"/>
              </w:rPr>
              <w:tab/>
            </w:r>
            <w:r w:rsidR="00370C78" w:rsidRPr="00370C78">
              <w:rPr>
                <w:rStyle w:val="a9"/>
                <w:rFonts w:ascii="宋体" w:hAnsi="宋体"/>
                <w:noProof/>
                <w:sz w:val="21"/>
                <w:szCs w:val="21"/>
              </w:rPr>
              <w:t>国内外研究现状和热点</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0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1.2.1</w:t>
            </w:r>
            <w:r w:rsidR="00370C78" w:rsidRPr="00370C78">
              <w:rPr>
                <w:rFonts w:ascii="宋体" w:hAnsi="宋体"/>
                <w:noProof/>
                <w:sz w:val="21"/>
                <w:szCs w:val="21"/>
              </w:rPr>
              <w:tab/>
            </w:r>
            <w:r w:rsidR="00370C78" w:rsidRPr="00370C78">
              <w:rPr>
                <w:rStyle w:val="a9"/>
                <w:rFonts w:ascii="宋体" w:hAnsi="宋体"/>
                <w:noProof/>
                <w:sz w:val="21"/>
                <w:szCs w:val="21"/>
              </w:rPr>
              <w:t>BIM数据库研究现状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0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1.2.2</w:t>
            </w:r>
            <w:r w:rsidR="00370C78" w:rsidRPr="00370C78">
              <w:rPr>
                <w:rFonts w:ascii="宋体" w:hAnsi="宋体"/>
                <w:noProof/>
                <w:sz w:val="21"/>
                <w:szCs w:val="21"/>
              </w:rPr>
              <w:tab/>
            </w:r>
            <w:r w:rsidR="00370C78" w:rsidRPr="00370C78">
              <w:rPr>
                <w:rStyle w:val="a9"/>
                <w:rFonts w:ascii="宋体" w:hAnsi="宋体"/>
                <w:noProof/>
                <w:sz w:val="21"/>
                <w:szCs w:val="21"/>
              </w:rPr>
              <w:t>图形数据库的发展</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02" w:history="1">
            <w:r w:rsidR="00370C78" w:rsidRPr="00370C78">
              <w:rPr>
                <w:rStyle w:val="a9"/>
                <w:rFonts w:ascii="宋体" w:hAnsi="宋体"/>
                <w:noProof/>
                <w:sz w:val="21"/>
                <w:szCs w:val="21"/>
              </w:rPr>
              <w:t>1.3</w:t>
            </w:r>
            <w:r w:rsidR="00370C78" w:rsidRPr="00370C78">
              <w:rPr>
                <w:rFonts w:ascii="宋体" w:hAnsi="宋体"/>
                <w:noProof/>
                <w:sz w:val="21"/>
                <w:szCs w:val="21"/>
              </w:rPr>
              <w:tab/>
            </w:r>
            <w:r w:rsidR="00370C78" w:rsidRPr="00370C78">
              <w:rPr>
                <w:rStyle w:val="a9"/>
                <w:rFonts w:ascii="宋体" w:hAnsi="宋体"/>
                <w:noProof/>
                <w:sz w:val="21"/>
                <w:szCs w:val="21"/>
              </w:rPr>
              <w:t>研究内容和本文贡献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03" w:history="1">
            <w:r w:rsidR="00370C78" w:rsidRPr="00370C78">
              <w:rPr>
                <w:rStyle w:val="a9"/>
                <w:rFonts w:ascii="宋体" w:hAnsi="宋体"/>
                <w:noProof/>
                <w:sz w:val="21"/>
                <w:szCs w:val="21"/>
              </w:rPr>
              <w:t>1.4</w:t>
            </w:r>
            <w:r w:rsidR="00370C78" w:rsidRPr="00370C78">
              <w:rPr>
                <w:rFonts w:ascii="宋体" w:hAnsi="宋体"/>
                <w:noProof/>
                <w:sz w:val="21"/>
                <w:szCs w:val="21"/>
              </w:rPr>
              <w:tab/>
            </w:r>
            <w:r w:rsidR="00370C78" w:rsidRPr="00370C78">
              <w:rPr>
                <w:rStyle w:val="a9"/>
                <w:rFonts w:ascii="宋体" w:hAnsi="宋体"/>
                <w:noProof/>
                <w:sz w:val="21"/>
                <w:szCs w:val="21"/>
              </w:rPr>
              <w:t>组织结构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w:t>
            </w:r>
            <w:r w:rsidR="00370C78" w:rsidRPr="00370C78">
              <w:rPr>
                <w:rFonts w:ascii="宋体" w:hAnsi="宋体"/>
                <w:noProof/>
                <w:webHidden/>
                <w:sz w:val="21"/>
                <w:szCs w:val="21"/>
              </w:rPr>
              <w:fldChar w:fldCharType="end"/>
            </w:r>
          </w:hyperlink>
        </w:p>
        <w:p w:rsidR="00370C78" w:rsidRPr="00370C78" w:rsidRDefault="00A20385" w:rsidP="00F03F44">
          <w:pPr>
            <w:pStyle w:val="11"/>
            <w:tabs>
              <w:tab w:val="left" w:pos="846"/>
              <w:tab w:val="right" w:leader="dot" w:pos="8296"/>
            </w:tabs>
            <w:rPr>
              <w:rFonts w:ascii="宋体" w:hAnsi="宋体"/>
              <w:noProof/>
              <w:sz w:val="21"/>
              <w:szCs w:val="21"/>
            </w:rPr>
          </w:pPr>
          <w:hyperlink w:anchor="_Toc509315704" w:history="1">
            <w:r w:rsidR="00370C78" w:rsidRPr="00370C78">
              <w:rPr>
                <w:rStyle w:val="a9"/>
                <w:rFonts w:ascii="宋体" w:hAnsi="宋体"/>
                <w:noProof/>
                <w:sz w:val="21"/>
                <w:szCs w:val="21"/>
              </w:rPr>
              <w:t>第2章</w:t>
            </w:r>
            <w:r w:rsidR="00370C78" w:rsidRPr="00370C78">
              <w:rPr>
                <w:rFonts w:ascii="宋体" w:hAnsi="宋体"/>
                <w:noProof/>
                <w:sz w:val="21"/>
                <w:szCs w:val="21"/>
              </w:rPr>
              <w:tab/>
            </w:r>
            <w:r w:rsidR="00370C78" w:rsidRPr="00370C78">
              <w:rPr>
                <w:rStyle w:val="a9"/>
                <w:rFonts w:ascii="宋体" w:hAnsi="宋体"/>
                <w:noProof/>
                <w:sz w:val="21"/>
                <w:szCs w:val="21"/>
              </w:rPr>
              <w:t>相关技术基础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05" w:history="1">
            <w:r w:rsidR="00370C78" w:rsidRPr="00370C78">
              <w:rPr>
                <w:rStyle w:val="a9"/>
                <w:rFonts w:ascii="宋体" w:hAnsi="宋体"/>
                <w:noProof/>
                <w:sz w:val="21"/>
                <w:szCs w:val="21"/>
              </w:rPr>
              <w:t>2.1</w:t>
            </w:r>
            <w:r w:rsidR="00370C78" w:rsidRPr="00370C78">
              <w:rPr>
                <w:rFonts w:ascii="宋体" w:hAnsi="宋体"/>
                <w:noProof/>
                <w:sz w:val="21"/>
                <w:szCs w:val="21"/>
              </w:rPr>
              <w:tab/>
            </w:r>
            <w:r w:rsidR="00370C78" w:rsidRPr="00370C78">
              <w:rPr>
                <w:rStyle w:val="a9"/>
                <w:rFonts w:ascii="宋体" w:hAnsi="宋体"/>
                <w:noProof/>
                <w:sz w:val="21"/>
                <w:szCs w:val="21"/>
              </w:rPr>
              <w:t>IFC基础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0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2.1.1</w:t>
            </w:r>
            <w:r w:rsidR="00370C78" w:rsidRPr="00370C78">
              <w:rPr>
                <w:rFonts w:ascii="宋体" w:hAnsi="宋体"/>
                <w:noProof/>
                <w:sz w:val="21"/>
                <w:szCs w:val="21"/>
              </w:rPr>
              <w:tab/>
            </w:r>
            <w:r w:rsidR="00370C78" w:rsidRPr="00370C78">
              <w:rPr>
                <w:rStyle w:val="a9"/>
                <w:rFonts w:ascii="宋体" w:hAnsi="宋体"/>
                <w:noProof/>
                <w:sz w:val="21"/>
                <w:szCs w:val="21"/>
              </w:rPr>
              <w:t>IFC标准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0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2.1.2</w:t>
            </w:r>
            <w:r w:rsidR="00370C78" w:rsidRPr="00370C78">
              <w:rPr>
                <w:rFonts w:ascii="宋体" w:hAnsi="宋体"/>
                <w:noProof/>
                <w:sz w:val="21"/>
                <w:szCs w:val="21"/>
              </w:rPr>
              <w:tab/>
            </w:r>
            <w:r w:rsidR="00370C78" w:rsidRPr="00370C78">
              <w:rPr>
                <w:rStyle w:val="a9"/>
                <w:rFonts w:ascii="宋体" w:hAnsi="宋体"/>
                <w:noProof/>
                <w:sz w:val="21"/>
                <w:szCs w:val="21"/>
              </w:rPr>
              <w:t>IFC文件格式</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9</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08"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2.1.3</w:t>
            </w:r>
            <w:r w:rsidR="00370C78" w:rsidRPr="00370C78">
              <w:rPr>
                <w:rFonts w:ascii="宋体" w:hAnsi="宋体"/>
                <w:noProof/>
                <w:sz w:val="21"/>
                <w:szCs w:val="21"/>
              </w:rPr>
              <w:tab/>
            </w:r>
            <w:r w:rsidR="00370C78" w:rsidRPr="00370C78">
              <w:rPr>
                <w:rStyle w:val="a9"/>
                <w:rFonts w:ascii="宋体" w:hAnsi="宋体"/>
                <w:noProof/>
                <w:sz w:val="21"/>
                <w:szCs w:val="21"/>
              </w:rPr>
              <w:t>IFC数据模型</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10</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09" w:history="1">
            <w:r w:rsidR="00370C78" w:rsidRPr="00370C78">
              <w:rPr>
                <w:rStyle w:val="a9"/>
                <w:rFonts w:ascii="宋体" w:hAnsi="宋体"/>
                <w:noProof/>
                <w:sz w:val="21"/>
                <w:szCs w:val="21"/>
              </w:rPr>
              <w:t>2.2</w:t>
            </w:r>
            <w:r w:rsidR="00370C78" w:rsidRPr="00370C78">
              <w:rPr>
                <w:rFonts w:ascii="宋体" w:hAnsi="宋体"/>
                <w:noProof/>
                <w:sz w:val="21"/>
                <w:szCs w:val="21"/>
              </w:rPr>
              <w:tab/>
            </w:r>
            <w:r w:rsidR="00370C78" w:rsidRPr="00370C78">
              <w:rPr>
                <w:rStyle w:val="a9"/>
                <w:rFonts w:ascii="宋体" w:hAnsi="宋体"/>
                <w:noProof/>
                <w:sz w:val="21"/>
                <w:szCs w:val="21"/>
              </w:rPr>
              <w:t>图数据库技术</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1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2.2.1</w:t>
            </w:r>
            <w:r w:rsidR="00370C78" w:rsidRPr="00370C78">
              <w:rPr>
                <w:rFonts w:ascii="宋体" w:hAnsi="宋体"/>
                <w:noProof/>
                <w:sz w:val="21"/>
                <w:szCs w:val="21"/>
              </w:rPr>
              <w:tab/>
            </w:r>
            <w:r w:rsidR="00370C78" w:rsidRPr="00370C78">
              <w:rPr>
                <w:rStyle w:val="a9"/>
                <w:rFonts w:ascii="宋体" w:hAnsi="宋体"/>
                <w:noProof/>
                <w:sz w:val="21"/>
                <w:szCs w:val="21"/>
              </w:rPr>
              <w:t>图数据与图数据库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1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2.2.2</w:t>
            </w:r>
            <w:r w:rsidR="00370C78" w:rsidRPr="00370C78">
              <w:rPr>
                <w:rFonts w:ascii="宋体" w:hAnsi="宋体"/>
                <w:noProof/>
                <w:sz w:val="21"/>
                <w:szCs w:val="21"/>
              </w:rPr>
              <w:tab/>
            </w:r>
            <w:r w:rsidR="00370C78" w:rsidRPr="00370C78">
              <w:rPr>
                <w:rStyle w:val="a9"/>
                <w:rFonts w:ascii="宋体" w:hAnsi="宋体"/>
                <w:noProof/>
                <w:sz w:val="21"/>
                <w:szCs w:val="21"/>
              </w:rPr>
              <w:t>Neo4j概述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21</w:t>
            </w:r>
            <w:r w:rsidR="00370C78" w:rsidRPr="00370C78">
              <w:rPr>
                <w:rFonts w:ascii="宋体" w:hAnsi="宋体"/>
                <w:noProof/>
                <w:webHidden/>
                <w:sz w:val="21"/>
                <w:szCs w:val="21"/>
              </w:rPr>
              <w:fldChar w:fldCharType="end"/>
            </w:r>
          </w:hyperlink>
        </w:p>
        <w:p w:rsidR="00370C78" w:rsidRPr="00370C78" w:rsidRDefault="00A20385" w:rsidP="00F03F44">
          <w:pPr>
            <w:pStyle w:val="11"/>
            <w:tabs>
              <w:tab w:val="left" w:pos="846"/>
              <w:tab w:val="right" w:leader="dot" w:pos="8296"/>
            </w:tabs>
            <w:rPr>
              <w:rFonts w:ascii="宋体" w:hAnsi="宋体"/>
              <w:noProof/>
              <w:sz w:val="21"/>
              <w:szCs w:val="21"/>
            </w:rPr>
          </w:pPr>
          <w:hyperlink w:anchor="_Toc509315712" w:history="1">
            <w:r w:rsidR="00370C78" w:rsidRPr="00370C78">
              <w:rPr>
                <w:rStyle w:val="a9"/>
                <w:rFonts w:ascii="宋体" w:hAnsi="宋体"/>
                <w:noProof/>
                <w:sz w:val="21"/>
                <w:szCs w:val="21"/>
              </w:rPr>
              <w:t>第3章</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13" w:history="1">
            <w:r w:rsidR="00370C78" w:rsidRPr="00370C78">
              <w:rPr>
                <w:rStyle w:val="a9"/>
                <w:rFonts w:ascii="宋体" w:hAnsi="宋体"/>
                <w:noProof/>
                <w:sz w:val="21"/>
                <w:szCs w:val="21"/>
              </w:rPr>
              <w:t>3.1</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14" w:history="1">
            <w:r w:rsidR="00370C78" w:rsidRPr="00370C78">
              <w:rPr>
                <w:rStyle w:val="a9"/>
                <w:rFonts w:ascii="宋体" w:hAnsi="宋体"/>
                <w:noProof/>
                <w:sz w:val="21"/>
                <w:szCs w:val="21"/>
              </w:rPr>
              <w:t>3.2</w:t>
            </w:r>
            <w:r w:rsidR="00370C78" w:rsidRPr="00370C78">
              <w:rPr>
                <w:rFonts w:ascii="宋体" w:hAnsi="宋体"/>
                <w:noProof/>
                <w:sz w:val="21"/>
                <w:szCs w:val="21"/>
              </w:rPr>
              <w:tab/>
            </w:r>
            <w:r w:rsidR="00370C78" w:rsidRPr="00370C78">
              <w:rPr>
                <w:rStyle w:val="a9"/>
                <w:rFonts w:ascii="宋体" w:hAnsi="宋体"/>
                <w:noProof/>
                <w:sz w:val="21"/>
                <w:szCs w:val="21"/>
              </w:rPr>
              <w:t>数据处理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A20385" w:rsidP="00F03F44">
          <w:pPr>
            <w:pStyle w:val="31"/>
            <w:tabs>
              <w:tab w:val="right" w:leader="dot" w:pos="8296"/>
            </w:tabs>
            <w:ind w:left="960"/>
            <w:rPr>
              <w:rFonts w:ascii="宋体" w:hAnsi="宋体"/>
              <w:noProof/>
              <w:sz w:val="21"/>
              <w:szCs w:val="21"/>
            </w:rPr>
          </w:pPr>
          <w:hyperlink w:anchor="_Toc50931571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3.2.1</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文件解析模块</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A20385" w:rsidP="00F03F44">
          <w:pPr>
            <w:pStyle w:val="31"/>
            <w:tabs>
              <w:tab w:val="right" w:leader="dot" w:pos="8296"/>
            </w:tabs>
            <w:ind w:left="960"/>
            <w:rPr>
              <w:rFonts w:ascii="宋体" w:hAnsi="宋体"/>
              <w:noProof/>
              <w:sz w:val="21"/>
              <w:szCs w:val="21"/>
            </w:rPr>
          </w:pPr>
          <w:hyperlink w:anchor="_Toc50931571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3.2.2</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数据模型转换</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27</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17" w:history="1">
            <w:r w:rsidR="00370C78" w:rsidRPr="00370C78">
              <w:rPr>
                <w:rStyle w:val="a9"/>
                <w:rFonts w:ascii="宋体" w:hAnsi="宋体"/>
                <w:noProof/>
                <w:sz w:val="21"/>
                <w:szCs w:val="21"/>
              </w:rPr>
              <w:t>3.3</w:t>
            </w:r>
            <w:r w:rsidR="00370C78" w:rsidRPr="00370C78">
              <w:rPr>
                <w:rFonts w:ascii="宋体" w:hAnsi="宋体"/>
                <w:noProof/>
                <w:sz w:val="21"/>
                <w:szCs w:val="21"/>
              </w:rPr>
              <w:tab/>
            </w:r>
            <w:r w:rsidR="00370C78" w:rsidRPr="00370C78">
              <w:rPr>
                <w:rStyle w:val="a9"/>
                <w:rFonts w:ascii="宋体" w:hAnsi="宋体"/>
                <w:noProof/>
                <w:sz w:val="21"/>
                <w:szCs w:val="21"/>
              </w:rPr>
              <w:t>Neo4j数据库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29</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18" w:history="1">
            <w:r w:rsidR="00370C78" w:rsidRPr="00370C78">
              <w:rPr>
                <w:rStyle w:val="a9"/>
                <w:rFonts w:ascii="宋体" w:hAnsi="宋体"/>
                <w:noProof/>
                <w:sz w:val="21"/>
                <w:szCs w:val="21"/>
              </w:rPr>
              <w:t>3.4</w:t>
            </w:r>
            <w:r w:rsidR="00370C78" w:rsidRPr="00370C78">
              <w:rPr>
                <w:rFonts w:ascii="宋体" w:hAnsi="宋体"/>
                <w:noProof/>
                <w:sz w:val="21"/>
                <w:szCs w:val="21"/>
              </w:rPr>
              <w:tab/>
            </w:r>
            <w:r w:rsidR="00370C78" w:rsidRPr="00370C78">
              <w:rPr>
                <w:rStyle w:val="a9"/>
                <w:rFonts w:ascii="宋体" w:hAnsi="宋体"/>
                <w:noProof/>
                <w:sz w:val="21"/>
                <w:szCs w:val="21"/>
              </w:rPr>
              <w:t>数据访问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30</w:t>
            </w:r>
            <w:r w:rsidR="00370C78" w:rsidRPr="00370C78">
              <w:rPr>
                <w:rFonts w:ascii="宋体" w:hAnsi="宋体"/>
                <w:noProof/>
                <w:webHidden/>
                <w:sz w:val="21"/>
                <w:szCs w:val="21"/>
              </w:rPr>
              <w:fldChar w:fldCharType="end"/>
            </w:r>
          </w:hyperlink>
        </w:p>
        <w:p w:rsidR="00370C78" w:rsidRPr="00370C78" w:rsidRDefault="00A20385" w:rsidP="00F03F44">
          <w:pPr>
            <w:pStyle w:val="11"/>
            <w:tabs>
              <w:tab w:val="left" w:pos="846"/>
              <w:tab w:val="right" w:leader="dot" w:pos="8296"/>
            </w:tabs>
            <w:rPr>
              <w:rFonts w:ascii="宋体" w:hAnsi="宋体"/>
              <w:noProof/>
              <w:sz w:val="21"/>
              <w:szCs w:val="21"/>
            </w:rPr>
          </w:pPr>
          <w:hyperlink w:anchor="_Toc509315719" w:history="1">
            <w:r w:rsidR="00370C78" w:rsidRPr="00370C78">
              <w:rPr>
                <w:rStyle w:val="a9"/>
                <w:rFonts w:ascii="宋体" w:hAnsi="宋体"/>
                <w:noProof/>
                <w:sz w:val="21"/>
                <w:szCs w:val="21"/>
              </w:rPr>
              <w:t>第4章</w:t>
            </w:r>
            <w:r w:rsidR="00370C78" w:rsidRPr="00370C78">
              <w:rPr>
                <w:rFonts w:ascii="宋体" w:hAnsi="宋体"/>
                <w:noProof/>
                <w:sz w:val="21"/>
                <w:szCs w:val="21"/>
              </w:rPr>
              <w:tab/>
            </w:r>
            <w:r w:rsidR="00370C78" w:rsidRPr="00370C78">
              <w:rPr>
                <w:rStyle w:val="a9"/>
                <w:rFonts w:ascii="宋体" w:hAnsi="宋体"/>
                <w:noProof/>
                <w:sz w:val="21"/>
                <w:szCs w:val="21"/>
              </w:rPr>
              <w:t>基于Neo4j的BIM数据库关键技术研究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20" w:history="1">
            <w:r w:rsidR="00370C78" w:rsidRPr="00370C78">
              <w:rPr>
                <w:rStyle w:val="a9"/>
                <w:rFonts w:ascii="宋体" w:hAnsi="宋体"/>
                <w:noProof/>
                <w:sz w:val="21"/>
                <w:szCs w:val="21"/>
              </w:rPr>
              <w:t>4.1</w:t>
            </w:r>
            <w:r w:rsidR="00370C78" w:rsidRPr="00370C78">
              <w:rPr>
                <w:rFonts w:ascii="宋体" w:hAnsi="宋体"/>
                <w:noProof/>
                <w:sz w:val="21"/>
                <w:szCs w:val="21"/>
              </w:rPr>
              <w:tab/>
            </w:r>
            <w:r w:rsidR="00370C78" w:rsidRPr="00370C78">
              <w:rPr>
                <w:rStyle w:val="a9"/>
                <w:rFonts w:ascii="宋体" w:hAnsi="宋体"/>
                <w:noProof/>
                <w:sz w:val="21"/>
                <w:szCs w:val="21"/>
              </w:rPr>
              <w:t>缓存技术研究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4.1.1</w:t>
            </w:r>
            <w:r w:rsidR="00370C78" w:rsidRPr="00370C78">
              <w:rPr>
                <w:rFonts w:ascii="宋体" w:hAnsi="宋体"/>
                <w:noProof/>
                <w:sz w:val="21"/>
                <w:szCs w:val="21"/>
              </w:rPr>
              <w:tab/>
            </w:r>
            <w:r w:rsidR="00370C78" w:rsidRPr="00370C78">
              <w:rPr>
                <w:rStyle w:val="a9"/>
                <w:rFonts w:ascii="宋体" w:hAnsi="宋体"/>
                <w:noProof/>
                <w:sz w:val="21"/>
                <w:szCs w:val="21"/>
              </w:rPr>
              <w:t>Neo4j页缓存架构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4.1.2</w:t>
            </w:r>
            <w:r w:rsidR="00370C78" w:rsidRPr="00370C78">
              <w:rPr>
                <w:rFonts w:ascii="宋体" w:hAnsi="宋体"/>
                <w:noProof/>
                <w:sz w:val="21"/>
                <w:szCs w:val="21"/>
              </w:rPr>
              <w:tab/>
            </w:r>
            <w:r w:rsidR="00370C78" w:rsidRPr="00370C78">
              <w:rPr>
                <w:rStyle w:val="a9"/>
                <w:rFonts w:ascii="宋体" w:hAnsi="宋体"/>
                <w:noProof/>
                <w:sz w:val="21"/>
                <w:szCs w:val="21"/>
              </w:rPr>
              <w:t>对象缓存策略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34</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3"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4.1.3</w:t>
            </w:r>
            <w:r w:rsidR="00370C78" w:rsidRPr="00370C78">
              <w:rPr>
                <w:rFonts w:ascii="宋体" w:hAnsi="宋体"/>
                <w:noProof/>
                <w:sz w:val="21"/>
                <w:szCs w:val="21"/>
              </w:rPr>
              <w:tab/>
            </w:r>
            <w:r w:rsidR="00370C78" w:rsidRPr="00370C78">
              <w:rPr>
                <w:rStyle w:val="a9"/>
                <w:rFonts w:ascii="宋体" w:hAnsi="宋体"/>
                <w:noProof/>
                <w:sz w:val="21"/>
                <w:szCs w:val="21"/>
              </w:rPr>
              <w:t>缓存预装载策略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38</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24" w:history="1">
            <w:r w:rsidR="00370C78" w:rsidRPr="00370C78">
              <w:rPr>
                <w:rStyle w:val="a9"/>
                <w:rFonts w:ascii="宋体" w:hAnsi="宋体"/>
                <w:noProof/>
                <w:sz w:val="21"/>
                <w:szCs w:val="21"/>
              </w:rPr>
              <w:t>4.2</w:t>
            </w:r>
            <w:r w:rsidR="00370C78" w:rsidRPr="00370C78">
              <w:rPr>
                <w:rFonts w:ascii="宋体" w:hAnsi="宋体"/>
                <w:noProof/>
                <w:sz w:val="21"/>
                <w:szCs w:val="21"/>
              </w:rPr>
              <w:tab/>
            </w:r>
            <w:r w:rsidR="00370C78" w:rsidRPr="00370C78">
              <w:rPr>
                <w:rStyle w:val="a9"/>
                <w:rFonts w:ascii="宋体" w:hAnsi="宋体"/>
                <w:noProof/>
                <w:sz w:val="21"/>
                <w:szCs w:val="21"/>
              </w:rPr>
              <w:t>特定路径查询技术研究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4.2.1</w:t>
            </w:r>
            <w:r w:rsidR="00370C78" w:rsidRPr="00370C78">
              <w:rPr>
                <w:rFonts w:ascii="宋体" w:hAnsi="宋体"/>
                <w:noProof/>
                <w:sz w:val="21"/>
                <w:szCs w:val="21"/>
              </w:rPr>
              <w:tab/>
            </w:r>
            <w:r w:rsidR="00370C78" w:rsidRPr="00370C78">
              <w:rPr>
                <w:rStyle w:val="a9"/>
                <w:rFonts w:ascii="宋体" w:hAnsi="宋体"/>
                <w:noProof/>
                <w:sz w:val="21"/>
                <w:szCs w:val="21"/>
              </w:rPr>
              <w:t>特定路径查询场景及问题</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4.2.2</w:t>
            </w:r>
            <w:r w:rsidR="00370C78" w:rsidRPr="00370C78">
              <w:rPr>
                <w:rFonts w:ascii="宋体" w:hAnsi="宋体"/>
                <w:noProof/>
                <w:sz w:val="21"/>
                <w:szCs w:val="21"/>
              </w:rPr>
              <w:tab/>
            </w:r>
            <w:r w:rsidR="00370C78" w:rsidRPr="00370C78">
              <w:rPr>
                <w:rStyle w:val="a9"/>
                <w:rFonts w:ascii="宋体" w:hAnsi="宋体"/>
                <w:noProof/>
                <w:sz w:val="21"/>
                <w:szCs w:val="21"/>
              </w:rPr>
              <w:t>算法设计</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42</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2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4.2.3</w:t>
            </w:r>
            <w:r w:rsidR="00370C78" w:rsidRPr="00370C78">
              <w:rPr>
                <w:rFonts w:ascii="宋体" w:hAnsi="宋体"/>
                <w:noProof/>
                <w:sz w:val="21"/>
                <w:szCs w:val="21"/>
              </w:rPr>
              <w:tab/>
            </w:r>
            <w:r w:rsidR="00370C78" w:rsidRPr="00370C78">
              <w:rPr>
                <w:rStyle w:val="a9"/>
                <w:rFonts w:ascii="宋体" w:hAnsi="宋体"/>
                <w:noProof/>
                <w:sz w:val="21"/>
                <w:szCs w:val="21"/>
              </w:rPr>
              <w:t>算法实现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43</w:t>
            </w:r>
            <w:r w:rsidR="00370C78" w:rsidRPr="00370C78">
              <w:rPr>
                <w:rFonts w:ascii="宋体" w:hAnsi="宋体"/>
                <w:noProof/>
                <w:webHidden/>
                <w:sz w:val="21"/>
                <w:szCs w:val="21"/>
              </w:rPr>
              <w:fldChar w:fldCharType="end"/>
            </w:r>
          </w:hyperlink>
        </w:p>
        <w:p w:rsidR="00370C78" w:rsidRPr="00370C78" w:rsidRDefault="00A20385" w:rsidP="00EB5710">
          <w:pPr>
            <w:pStyle w:val="11"/>
            <w:tabs>
              <w:tab w:val="left" w:pos="846"/>
              <w:tab w:val="right" w:leader="dot" w:pos="8296"/>
            </w:tabs>
            <w:rPr>
              <w:rFonts w:ascii="宋体" w:hAnsi="宋体"/>
              <w:noProof/>
              <w:sz w:val="21"/>
              <w:szCs w:val="21"/>
            </w:rPr>
          </w:pPr>
          <w:hyperlink w:anchor="_Toc509315728" w:history="1">
            <w:r w:rsidR="00370C78" w:rsidRPr="00370C78">
              <w:rPr>
                <w:rStyle w:val="a9"/>
                <w:rFonts w:ascii="宋体" w:hAnsi="宋体"/>
                <w:noProof/>
                <w:sz w:val="21"/>
                <w:szCs w:val="21"/>
              </w:rPr>
              <w:t>第5章</w:t>
            </w:r>
            <w:r w:rsidR="00370C78" w:rsidRPr="00370C78">
              <w:rPr>
                <w:rFonts w:ascii="宋体" w:hAnsi="宋体"/>
                <w:noProof/>
                <w:sz w:val="21"/>
                <w:szCs w:val="21"/>
              </w:rPr>
              <w:tab/>
            </w:r>
            <w:r w:rsidR="00370C78" w:rsidRPr="00370C78">
              <w:rPr>
                <w:rStyle w:val="a9"/>
                <w:rFonts w:ascii="宋体" w:hAnsi="宋体"/>
                <w:noProof/>
                <w:sz w:val="21"/>
                <w:szCs w:val="21"/>
              </w:rPr>
              <w:t>系统实验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29" w:history="1">
            <w:r w:rsidR="00370C78" w:rsidRPr="00370C78">
              <w:rPr>
                <w:rStyle w:val="a9"/>
                <w:rFonts w:ascii="宋体" w:hAnsi="宋体"/>
                <w:noProof/>
                <w:sz w:val="21"/>
                <w:szCs w:val="21"/>
              </w:rPr>
              <w:t>5.1</w:t>
            </w:r>
            <w:r w:rsidR="00370C78" w:rsidRPr="00370C78">
              <w:rPr>
                <w:rFonts w:ascii="宋体" w:hAnsi="宋体"/>
                <w:noProof/>
                <w:sz w:val="21"/>
                <w:szCs w:val="21"/>
              </w:rPr>
              <w:tab/>
            </w:r>
            <w:r w:rsidR="00370C78" w:rsidRPr="00370C78">
              <w:rPr>
                <w:rStyle w:val="a9"/>
                <w:rFonts w:ascii="宋体" w:hAnsi="宋体"/>
                <w:noProof/>
                <w:sz w:val="21"/>
                <w:szCs w:val="21"/>
              </w:rPr>
              <w:t>实验环境</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30" w:history="1">
            <w:r w:rsidR="00370C78" w:rsidRPr="00370C78">
              <w:rPr>
                <w:rStyle w:val="a9"/>
                <w:rFonts w:ascii="宋体" w:hAnsi="宋体"/>
                <w:noProof/>
                <w:sz w:val="21"/>
                <w:szCs w:val="21"/>
              </w:rPr>
              <w:t>5.2</w:t>
            </w:r>
            <w:r w:rsidR="00370C78" w:rsidRPr="00370C78">
              <w:rPr>
                <w:rFonts w:ascii="宋体" w:hAnsi="宋体"/>
                <w:noProof/>
                <w:sz w:val="21"/>
                <w:szCs w:val="21"/>
              </w:rPr>
              <w:tab/>
            </w:r>
            <w:r w:rsidR="00370C78" w:rsidRPr="00370C78">
              <w:rPr>
                <w:rStyle w:val="a9"/>
                <w:rFonts w:ascii="宋体" w:hAnsi="宋体"/>
                <w:noProof/>
                <w:sz w:val="21"/>
                <w:szCs w:val="21"/>
              </w:rPr>
              <w:t>缓存算法实验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3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3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33" w:history="1">
            <w:r w:rsidR="00370C78" w:rsidRPr="00370C78">
              <w:rPr>
                <w:rStyle w:val="a9"/>
                <w:rFonts w:ascii="宋体" w:hAnsi="宋体"/>
                <w:noProof/>
                <w:sz w:val="21"/>
                <w:szCs w:val="21"/>
              </w:rPr>
              <w:t>5.3</w:t>
            </w:r>
            <w:r w:rsidR="00370C78" w:rsidRPr="00370C78">
              <w:rPr>
                <w:rFonts w:ascii="宋体" w:hAnsi="宋体"/>
                <w:noProof/>
                <w:sz w:val="21"/>
                <w:szCs w:val="21"/>
              </w:rPr>
              <w:tab/>
            </w:r>
            <w:r w:rsidR="00370C78" w:rsidRPr="00370C78">
              <w:rPr>
                <w:rStyle w:val="a9"/>
                <w:rFonts w:ascii="宋体" w:hAnsi="宋体"/>
                <w:noProof/>
                <w:sz w:val="21"/>
                <w:szCs w:val="21"/>
              </w:rPr>
              <w:t>特定路径查询算法实验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34"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A20385">
          <w:pPr>
            <w:pStyle w:val="31"/>
            <w:tabs>
              <w:tab w:val="left" w:pos="1680"/>
              <w:tab w:val="right" w:leader="dot" w:pos="8296"/>
            </w:tabs>
            <w:ind w:left="960"/>
            <w:rPr>
              <w:rFonts w:ascii="宋体" w:hAnsi="宋体"/>
              <w:noProof/>
              <w:sz w:val="21"/>
              <w:szCs w:val="21"/>
            </w:rPr>
          </w:pPr>
          <w:hyperlink w:anchor="_Toc50931573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48</w:t>
            </w:r>
            <w:r w:rsidR="00370C78" w:rsidRPr="00370C78">
              <w:rPr>
                <w:rFonts w:ascii="宋体" w:hAnsi="宋体"/>
                <w:noProof/>
                <w:webHidden/>
                <w:sz w:val="21"/>
                <w:szCs w:val="21"/>
              </w:rPr>
              <w:fldChar w:fldCharType="end"/>
            </w:r>
          </w:hyperlink>
        </w:p>
        <w:p w:rsidR="00370C78" w:rsidRPr="00370C78" w:rsidRDefault="00A20385">
          <w:pPr>
            <w:pStyle w:val="11"/>
            <w:tabs>
              <w:tab w:val="left" w:pos="1050"/>
              <w:tab w:val="right" w:leader="dot" w:pos="8296"/>
            </w:tabs>
            <w:rPr>
              <w:rFonts w:ascii="宋体" w:hAnsi="宋体"/>
              <w:noProof/>
              <w:sz w:val="21"/>
              <w:szCs w:val="21"/>
            </w:rPr>
          </w:pPr>
          <w:hyperlink w:anchor="_Toc509315736" w:history="1">
            <w:r w:rsidR="00370C78" w:rsidRPr="00370C78">
              <w:rPr>
                <w:rStyle w:val="a9"/>
                <w:rFonts w:ascii="宋体" w:hAnsi="宋体"/>
                <w:noProof/>
                <w:sz w:val="21"/>
                <w:szCs w:val="21"/>
              </w:rPr>
              <w:t>第6章</w:t>
            </w:r>
            <w:r w:rsidR="00370C78" w:rsidRPr="00370C78">
              <w:rPr>
                <w:rFonts w:ascii="宋体" w:hAnsi="宋体"/>
                <w:noProof/>
                <w:sz w:val="21"/>
                <w:szCs w:val="21"/>
              </w:rPr>
              <w:tab/>
            </w:r>
            <w:r w:rsidR="00370C78" w:rsidRPr="00370C78">
              <w:rPr>
                <w:rStyle w:val="a9"/>
                <w:rFonts w:ascii="宋体" w:hAnsi="宋体"/>
                <w:noProof/>
                <w:sz w:val="21"/>
                <w:szCs w:val="21"/>
              </w:rPr>
              <w:t>总结与展望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37" w:history="1">
            <w:r w:rsidR="00370C78" w:rsidRPr="00370C78">
              <w:rPr>
                <w:rStyle w:val="a9"/>
                <w:rFonts w:ascii="宋体" w:hAnsi="宋体"/>
                <w:noProof/>
                <w:sz w:val="21"/>
                <w:szCs w:val="21"/>
              </w:rPr>
              <w:t>6.1</w:t>
            </w:r>
            <w:r w:rsidR="00370C78" w:rsidRPr="00370C78">
              <w:rPr>
                <w:rFonts w:ascii="宋体" w:hAnsi="宋体"/>
                <w:noProof/>
                <w:sz w:val="21"/>
                <w:szCs w:val="21"/>
              </w:rPr>
              <w:tab/>
            </w:r>
            <w:r w:rsidR="00370C78" w:rsidRPr="00370C78">
              <w:rPr>
                <w:rStyle w:val="a9"/>
                <w:rFonts w:ascii="宋体" w:hAnsi="宋体"/>
                <w:noProof/>
                <w:sz w:val="21"/>
                <w:szCs w:val="21"/>
              </w:rPr>
              <w:t>总结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A20385">
          <w:pPr>
            <w:pStyle w:val="21"/>
            <w:rPr>
              <w:rFonts w:ascii="宋体" w:hAnsi="宋体"/>
              <w:noProof/>
              <w:sz w:val="21"/>
              <w:szCs w:val="21"/>
            </w:rPr>
          </w:pPr>
          <w:hyperlink w:anchor="_Toc509315738" w:history="1">
            <w:r w:rsidR="00370C78" w:rsidRPr="00370C78">
              <w:rPr>
                <w:rStyle w:val="a9"/>
                <w:rFonts w:ascii="宋体" w:hAnsi="宋体"/>
                <w:noProof/>
                <w:sz w:val="21"/>
                <w:szCs w:val="21"/>
              </w:rPr>
              <w:t>6.2</w:t>
            </w:r>
            <w:r w:rsidR="00370C78" w:rsidRPr="00370C78">
              <w:rPr>
                <w:rFonts w:ascii="宋体" w:hAnsi="宋体"/>
                <w:noProof/>
                <w:sz w:val="21"/>
                <w:szCs w:val="21"/>
              </w:rPr>
              <w:tab/>
            </w:r>
            <w:r w:rsidR="00370C78" w:rsidRPr="00370C78">
              <w:rPr>
                <w:rStyle w:val="a9"/>
                <w:rFonts w:ascii="宋体" w:hAnsi="宋体"/>
                <w:noProof/>
                <w:sz w:val="21"/>
                <w:szCs w:val="21"/>
              </w:rPr>
              <w:t>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Default="00A20385">
          <w:pPr>
            <w:pStyle w:val="11"/>
            <w:tabs>
              <w:tab w:val="right" w:leader="dot" w:pos="8296"/>
            </w:tabs>
            <w:rPr>
              <w:rFonts w:eastAsiaTheme="minorEastAsia"/>
              <w:noProof/>
              <w:sz w:val="21"/>
            </w:rPr>
          </w:pPr>
          <w:hyperlink w:anchor="_Toc509315739" w:history="1">
            <w:r w:rsidR="00370C78" w:rsidRPr="00370C78">
              <w:rPr>
                <w:rStyle w:val="a9"/>
                <w:rFonts w:ascii="宋体" w:hAnsi="宋体"/>
                <w:noProof/>
                <w:sz w:val="21"/>
                <w:szCs w:val="21"/>
              </w:rPr>
              <w:t>参考文献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50</w:t>
            </w:r>
            <w:r w:rsidR="00370C78" w:rsidRPr="00370C78">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931569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w:t>
      </w:r>
      <w:r w:rsidR="00777423">
        <w:rPr>
          <w:rFonts w:ascii="Times New Roman" w:hAnsi="Times New Roman" w:hint="eastAsia"/>
          <w:szCs w:val="24"/>
        </w:rPr>
        <w:t>贡献如下</w:t>
      </w:r>
      <w:r w:rsidR="00B95E4E">
        <w:rPr>
          <w:rFonts w:ascii="Times New Roman" w:hAnsi="Times New Roman" w:hint="eastAsia"/>
          <w:szCs w:val="24"/>
        </w:rPr>
        <w:t>：</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88331B">
        <w:rPr>
          <w:rFonts w:ascii="Times New Roman" w:hAnsi="Times New Roman" w:hint="eastAsia"/>
          <w:szCs w:val="24"/>
        </w:rPr>
        <w:t>，分析了其缺点，</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w:t>
      </w:r>
      <w:r w:rsidR="0088331B">
        <w:rPr>
          <w:rFonts w:ascii="Times New Roman" w:hAnsi="Times New Roman" w:hint="eastAsia"/>
          <w:szCs w:val="24"/>
        </w:rPr>
        <w:t>该策略不同于传统</w:t>
      </w:r>
      <w:r w:rsidR="0088331B">
        <w:rPr>
          <w:rFonts w:ascii="Times New Roman" w:hAnsi="Times New Roman" w:hint="eastAsia"/>
          <w:szCs w:val="24"/>
        </w:rPr>
        <w:t>LRU</w:t>
      </w:r>
      <w:r w:rsidR="0088331B">
        <w:rPr>
          <w:rFonts w:ascii="Times New Roman" w:hAnsi="Times New Roman" w:hint="eastAsia"/>
          <w:szCs w:val="24"/>
        </w:rPr>
        <w:t>缓存策略，而是基于缓存收益率来管理缓存区数据</w:t>
      </w:r>
      <w:r w:rsidR="00FB5954">
        <w:rPr>
          <w:rFonts w:ascii="Times New Roman" w:hAnsi="Times New Roman" w:hint="eastAsia"/>
          <w:szCs w:val="24"/>
        </w:rPr>
        <w:t>。实验结果表明，</w:t>
      </w:r>
      <w:r w:rsidR="0088331B">
        <w:rPr>
          <w:rFonts w:ascii="Times New Roman" w:hAnsi="Times New Roman" w:hint="eastAsia"/>
          <w:szCs w:val="24"/>
        </w:rPr>
        <w:t>基于缓存收益率的缓存策略有更高的命中次数，</w:t>
      </w:r>
      <w:r w:rsidR="00FB5954">
        <w:rPr>
          <w:rFonts w:ascii="Times New Roman" w:hAnsi="Times New Roman" w:hint="eastAsia"/>
          <w:szCs w:val="24"/>
        </w:rPr>
        <w:t>增加对象</w:t>
      </w:r>
      <w:r w:rsidR="00B95E4E" w:rsidRPr="00B95E4E">
        <w:rPr>
          <w:rFonts w:ascii="Times New Roman" w:hAnsi="Times New Roman" w:hint="eastAsia"/>
          <w:szCs w:val="24"/>
        </w:rPr>
        <w:t>缓存</w:t>
      </w:r>
      <w:r w:rsidR="0088331B">
        <w:rPr>
          <w:rFonts w:ascii="Times New Roman" w:hAnsi="Times New Roman" w:hint="eastAsia"/>
          <w:szCs w:val="24"/>
        </w:rPr>
        <w:t>区</w:t>
      </w:r>
      <w:r w:rsidR="00B95E4E" w:rsidRPr="00B95E4E">
        <w:rPr>
          <w:rFonts w:ascii="Times New Roman" w:hAnsi="Times New Roman" w:hint="eastAsia"/>
          <w:szCs w:val="24"/>
        </w:rPr>
        <w:t>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931569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931569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931569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Pr="00DD6817" w:rsidRDefault="00426BA2" w:rsidP="00DD6817">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w:t>
      </w:r>
      <w:r w:rsidR="00DD6817">
        <w:rPr>
          <w:rFonts w:ascii="Times New Roman" w:hAnsi="Times New Roman" w:hint="eastAsia"/>
          <w:szCs w:val="24"/>
        </w:rPr>
        <w:t>如何实现</w:t>
      </w:r>
      <w:r w:rsidR="00DD6817">
        <w:rPr>
          <w:rFonts w:ascii="Times New Roman" w:hAnsi="Times New Roman" w:hint="eastAsia"/>
          <w:szCs w:val="24"/>
        </w:rPr>
        <w:t>IFC</w:t>
      </w:r>
      <w:r w:rsidR="0088331B">
        <w:rPr>
          <w:rFonts w:ascii="Times New Roman" w:hAnsi="Times New Roman" w:hint="eastAsia"/>
          <w:szCs w:val="24"/>
        </w:rPr>
        <w:t>关系</w:t>
      </w:r>
      <w:r w:rsidR="00DD6817">
        <w:rPr>
          <w:rFonts w:ascii="Times New Roman" w:hAnsi="Times New Roman" w:hint="eastAsia"/>
          <w:szCs w:val="24"/>
        </w:rPr>
        <w:t>数据的存储和高效查询成为</w:t>
      </w:r>
      <w:r w:rsidR="00DD6817">
        <w:rPr>
          <w:rFonts w:ascii="Times New Roman" w:hAnsi="Times New Roman" w:hint="eastAsia"/>
          <w:szCs w:val="24"/>
        </w:rPr>
        <w:t>BIM</w:t>
      </w:r>
      <w:r w:rsidR="00DD6817">
        <w:rPr>
          <w:rFonts w:ascii="Times New Roman" w:hAnsi="Times New Roman" w:hint="eastAsia"/>
          <w:szCs w:val="24"/>
        </w:rPr>
        <w:t>数据库研究的重点。</w:t>
      </w:r>
    </w:p>
    <w:p w:rsidR="00320E79" w:rsidRPr="009B30C5" w:rsidRDefault="00320E79" w:rsidP="00320E79">
      <w:pPr>
        <w:pStyle w:val="2"/>
      </w:pPr>
      <w:bookmarkStart w:id="6" w:name="_Toc492652388"/>
      <w:bookmarkStart w:id="7" w:name="_Toc50931569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931570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DD6817">
        <w:rPr>
          <w:rFonts w:ascii="Times New Roman" w:hAnsi="Times New Roman" w:hint="eastAsia"/>
        </w:rPr>
        <w:t>许多学者依靠半结构化的存储在一定程度上解决了部分</w:t>
      </w:r>
      <w:r w:rsidR="00765E9B">
        <w:rPr>
          <w:rFonts w:ascii="Times New Roman" w:hAnsi="Times New Roman" w:hint="eastAsia"/>
        </w:rPr>
        <w:t>关系查询</w:t>
      </w:r>
      <w:r w:rsidR="00DD6817">
        <w:rPr>
          <w:rFonts w:ascii="Times New Roman" w:hAnsi="Times New Roman" w:hint="eastAsia"/>
        </w:rPr>
        <w:t>效率低的</w:t>
      </w:r>
      <w:r w:rsidR="00765E9B">
        <w:rPr>
          <w:rFonts w:ascii="Times New Roman" w:hAnsi="Times New Roman" w:hint="eastAsia"/>
        </w:rPr>
        <w:t>问题，</w:t>
      </w:r>
      <w:r w:rsidR="00DD6817">
        <w:rPr>
          <w:rFonts w:ascii="Times New Roman" w:hAnsi="Times New Roman" w:hint="eastAsia"/>
          <w:szCs w:val="24"/>
        </w:rPr>
        <w:t>半结构化的存储设计均采用嵌套的方式存储被引用的对象信息，由于</w:t>
      </w:r>
      <w:r w:rsidR="00DD6817">
        <w:rPr>
          <w:rFonts w:ascii="Times New Roman" w:hAnsi="Times New Roman" w:hint="eastAsia"/>
          <w:szCs w:val="24"/>
        </w:rPr>
        <w:t>IFC</w:t>
      </w:r>
      <w:r w:rsidR="00DD6817">
        <w:rPr>
          <w:rFonts w:ascii="Times New Roman" w:hAnsi="Times New Roman" w:hint="eastAsia"/>
          <w:szCs w:val="24"/>
        </w:rPr>
        <w:t>标准基于面向对象的设计而成，实体间的引用十分复杂，简单的嵌套规则无法支持更复杂的查询场景。以往在关系数据库查询研究中提出的基于查询代价估算的映射规则需要对存储的目标数据进行大量查询代价估算和对实际查询需求的调研，在</w:t>
      </w:r>
      <w:r w:rsidR="00DD6817">
        <w:rPr>
          <w:rFonts w:ascii="Times New Roman" w:hAnsi="Times New Roman" w:hint="eastAsia"/>
          <w:szCs w:val="24"/>
        </w:rPr>
        <w:t>NoSQL</w:t>
      </w:r>
      <w:r w:rsidR="00DD6817">
        <w:rPr>
          <w:rFonts w:ascii="Times New Roman" w:hAnsi="Times New Roman" w:hint="eastAsia"/>
          <w:szCs w:val="24"/>
        </w:rPr>
        <w:t>类型的数据库中实现起来存在较大的难度。</w:t>
      </w:r>
    </w:p>
    <w:p w:rsidR="00616FCF" w:rsidRDefault="00616FCF" w:rsidP="00616FCF">
      <w:pPr>
        <w:pStyle w:val="3"/>
      </w:pPr>
      <w:bookmarkStart w:id="11" w:name="_Toc50931570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931570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w:t>
      </w:r>
      <w:r w:rsidR="00DD6817">
        <w:rPr>
          <w:rFonts w:ascii="Times New Roman" w:hAnsi="Times New Roman" w:hint="eastAsia"/>
        </w:rPr>
        <w:t>理能力</w:t>
      </w:r>
      <w:r w:rsidR="000E1FDD">
        <w:rPr>
          <w:rFonts w:ascii="Times New Roman" w:hAnsi="Times New Roman" w:hint="eastAsia"/>
        </w:rPr>
        <w:t>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w:t>
      </w:r>
      <w:r w:rsidR="000E1FDD">
        <w:rPr>
          <w:rFonts w:ascii="Times New Roman" w:hAnsi="Times New Roman" w:hint="eastAsia"/>
          <w:szCs w:val="24"/>
        </w:rPr>
        <w:lastRenderedPageBreak/>
        <w:t>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DD6817">
        <w:rPr>
          <w:rFonts w:ascii="Times New Roman" w:hAnsi="Times New Roman" w:hint="eastAsia"/>
          <w:szCs w:val="24"/>
        </w:rPr>
        <w:t>单一的半结构化设计无法满足更复杂的关系数据查询需求</w:t>
      </w:r>
      <w:r w:rsidR="00AF2C98">
        <w:rPr>
          <w:rFonts w:ascii="Times New Roman" w:hAnsi="Times New Roman" w:hint="eastAsia"/>
          <w:szCs w:val="24"/>
        </w:rPr>
        <w:t>。</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sidR="00E70C34">
        <w:rPr>
          <w:rFonts w:ascii="Times New Roman" w:hAnsi="Times New Roman" w:hint="eastAsia"/>
          <w:szCs w:val="24"/>
        </w:rPr>
        <w:t>，并在</w:t>
      </w:r>
      <w:r w:rsidR="00E70C34">
        <w:rPr>
          <w:rFonts w:ascii="Times New Roman" w:hAnsi="Times New Roman" w:hint="eastAsia"/>
          <w:szCs w:val="24"/>
        </w:rPr>
        <w:t>Noe</w:t>
      </w:r>
      <w:r w:rsidR="00E70C34">
        <w:rPr>
          <w:rFonts w:ascii="Times New Roman" w:hAnsi="Times New Roman"/>
          <w:szCs w:val="24"/>
        </w:rPr>
        <w:t>4</w:t>
      </w:r>
      <w:r w:rsidR="00E70C34">
        <w:rPr>
          <w:rFonts w:ascii="Times New Roman" w:hAnsi="Times New Roman" w:hint="eastAsia"/>
          <w:szCs w:val="24"/>
        </w:rPr>
        <w:t>j</w:t>
      </w:r>
      <w:r w:rsidR="00E70C34">
        <w:rPr>
          <w:rFonts w:ascii="Times New Roman" w:hAnsi="Times New Roman" w:hint="eastAsia"/>
          <w:szCs w:val="24"/>
        </w:rPr>
        <w:t>内核中进行了实现。</w:t>
      </w:r>
      <w:r w:rsidR="008354B3">
        <w:rPr>
          <w:rFonts w:ascii="Times New Roman" w:hAnsi="Times New Roman" w:hint="eastAsia"/>
          <w:szCs w:val="24"/>
        </w:rPr>
        <w:t>该策略基于缓存收益率来管理缓存区数据</w:t>
      </w:r>
      <w:r w:rsidR="00766130">
        <w:rPr>
          <w:rFonts w:ascii="Times New Roman" w:hAnsi="Times New Roman" w:hint="eastAsia"/>
          <w:szCs w:val="24"/>
        </w:rPr>
        <w:t>，在实验对比中，相较于传统</w:t>
      </w:r>
      <w:r w:rsidR="00766130">
        <w:rPr>
          <w:rFonts w:ascii="Times New Roman" w:hAnsi="Times New Roman" w:hint="eastAsia"/>
          <w:szCs w:val="24"/>
        </w:rPr>
        <w:t>LRU</w:t>
      </w:r>
      <w:r w:rsidR="00766130">
        <w:rPr>
          <w:rFonts w:ascii="Times New Roman" w:hAnsi="Times New Roman" w:hint="eastAsia"/>
          <w:szCs w:val="24"/>
        </w:rPr>
        <w:t>缓存策略有更高的缓存命中次数</w:t>
      </w:r>
      <w:r>
        <w:rPr>
          <w:rFonts w:ascii="Times New Roman" w:hAnsi="Times New Roman" w:hint="eastAsia"/>
          <w:szCs w:val="24"/>
        </w:rPr>
        <w:t>。</w:t>
      </w:r>
      <w:r w:rsidR="00766130">
        <w:rPr>
          <w:rFonts w:ascii="Times New Roman" w:hAnsi="Times New Roman" w:hint="eastAsia"/>
          <w:szCs w:val="24"/>
        </w:rPr>
        <w:t>而在缓存查询耗时的实验中，增加对象缓存区之后</w:t>
      </w:r>
      <w:r w:rsidR="007056F8">
        <w:rPr>
          <w:rFonts w:ascii="Times New Roman" w:hAnsi="Times New Roman" w:hint="eastAsia"/>
          <w:szCs w:val="24"/>
        </w:rPr>
        <w:t>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766130">
        <w:rPr>
          <w:rFonts w:ascii="Times New Roman" w:hAnsi="Times New Roman" w:hint="eastAsia"/>
          <w:szCs w:val="24"/>
        </w:rPr>
        <w:t>相较于原来页缓存查询，</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931570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766130">
        <w:rPr>
          <w:rFonts w:ascii="Times New Roman" w:hAnsi="Times New Roman" w:hint="eastAsia"/>
          <w:szCs w:val="24"/>
        </w:rPr>
        <w:t>数据处理、</w:t>
      </w:r>
      <w:r w:rsidR="001D5690">
        <w:rPr>
          <w:rFonts w:ascii="Times New Roman" w:hAnsi="Times New Roman" w:hint="eastAsia"/>
          <w:szCs w:val="24"/>
        </w:rPr>
        <w:t>Neo</w:t>
      </w:r>
      <w:r w:rsidR="001D5690">
        <w:rPr>
          <w:rFonts w:ascii="Times New Roman" w:hAnsi="Times New Roman"/>
          <w:szCs w:val="24"/>
        </w:rPr>
        <w:t>4</w:t>
      </w:r>
      <w:r w:rsidR="001D5690">
        <w:rPr>
          <w:rFonts w:ascii="Times New Roman" w:hAnsi="Times New Roman" w:hint="eastAsia"/>
          <w:szCs w:val="24"/>
        </w:rPr>
        <w:t>j</w:t>
      </w:r>
      <w:r w:rsidR="00766130">
        <w:rPr>
          <w:rFonts w:ascii="Times New Roman" w:hAnsi="Times New Roman" w:hint="eastAsia"/>
          <w:szCs w:val="24"/>
        </w:rPr>
        <w:t>数据库、数据访问三个部分</w:t>
      </w:r>
      <w:r w:rsidR="00F70947">
        <w:rPr>
          <w:rFonts w:ascii="Times New Roman" w:hAnsi="Times New Roman" w:hint="eastAsia"/>
          <w:szCs w:val="24"/>
        </w:rPr>
        <w:t>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70C78">
        <w:rPr>
          <w:rFonts w:ascii="Times New Roman" w:hAnsi="Times New Roman" w:hint="eastAsia"/>
          <w:szCs w:val="24"/>
        </w:rPr>
        <w:t>主要在研究源码的基础上介绍</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370C78">
        <w:rPr>
          <w:rFonts w:ascii="Times New Roman" w:hAnsi="Times New Roman" w:hint="eastAsia"/>
          <w:szCs w:val="24"/>
        </w:rPr>
        <w:t>的页缓存模型，并描述了面向</w:t>
      </w:r>
      <w:proofErr w:type="gramStart"/>
      <w:r w:rsidR="00370C78">
        <w:rPr>
          <w:rFonts w:ascii="Times New Roman" w:hAnsi="Times New Roman" w:hint="eastAsia"/>
          <w:szCs w:val="24"/>
        </w:rPr>
        <w:t>图数据</w:t>
      </w:r>
      <w:proofErr w:type="gramEnd"/>
      <w:r w:rsidR="00FB5954">
        <w:rPr>
          <w:rFonts w:ascii="Times New Roman" w:hAnsi="Times New Roman" w:hint="eastAsia"/>
          <w:szCs w:val="24"/>
        </w:rPr>
        <w:t>的对象</w:t>
      </w:r>
      <w:r w:rsidR="00907783">
        <w:rPr>
          <w:rFonts w:ascii="Times New Roman" w:hAnsi="Times New Roman" w:hint="eastAsia"/>
          <w:szCs w:val="24"/>
        </w:rPr>
        <w:t>缓存策略、预装载策略</w:t>
      </w:r>
      <w:r w:rsidR="00370C78">
        <w:rPr>
          <w:rFonts w:ascii="Times New Roman" w:hAnsi="Times New Roman" w:hint="eastAsia"/>
          <w:szCs w:val="24"/>
        </w:rPr>
        <w:t>和面向特定路径查询算法的设计</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931570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931570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931570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931570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931570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抽象基类</w:t>
      </w:r>
      <w:proofErr w:type="gramEnd"/>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931570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9315710"/>
      <w:proofErr w:type="gramStart"/>
      <w:r w:rsidRPr="00C65F8B">
        <w:rPr>
          <w:rFonts w:hint="eastAsia"/>
        </w:rPr>
        <w:t>图数据</w:t>
      </w:r>
      <w:proofErr w:type="gramEnd"/>
      <w:r w:rsidRPr="00C65F8B">
        <w:rPr>
          <w:rFonts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931571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931571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p>
    <w:p w:rsidR="009B30C5" w:rsidRPr="009B30C5" w:rsidRDefault="009B30C5" w:rsidP="009B30C5">
      <w:pPr>
        <w:pStyle w:val="2"/>
      </w:pPr>
      <w:bookmarkStart w:id="32" w:name="_Toc509315713"/>
      <w:r w:rsidRPr="009B30C5">
        <w:rPr>
          <w:rFonts w:hint="eastAsia"/>
        </w:rPr>
        <w:t>系统总体架构</w:t>
      </w:r>
      <w:bookmarkEnd w:id="32"/>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bookmarkStart w:id="33" w:name="_Toc509315714"/>
      <w:r>
        <w:rPr>
          <w:rFonts w:hint="eastAsia"/>
        </w:rPr>
        <w:lastRenderedPageBreak/>
        <w:t>数据处理</w:t>
      </w:r>
      <w:bookmarkEnd w:id="33"/>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4" w:name="_Toc509315715"/>
      <w:r w:rsidRPr="009B30C5">
        <w:rPr>
          <w:rFonts w:hint="eastAsia"/>
        </w:rPr>
        <w:t>文件解析模块</w:t>
      </w:r>
      <w:bookmarkEnd w:id="34"/>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bookmarkStart w:id="35" w:name="_Toc509315716"/>
      <w:r>
        <w:rPr>
          <w:rFonts w:hint="eastAsia"/>
        </w:rPr>
        <w:lastRenderedPageBreak/>
        <w:t>数据模型转换</w:t>
      </w:r>
      <w:bookmarkEnd w:id="35"/>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990600</wp:posOffset>
            </wp:positionH>
            <wp:positionV relativeFrom="paragraph">
              <wp:posOffset>573405</wp:posOffset>
            </wp:positionV>
            <wp:extent cx="3329940" cy="3081020"/>
            <wp:effectExtent l="0" t="0" r="381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308102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1050925</wp:posOffset>
            </wp:positionH>
            <wp:positionV relativeFrom="paragraph">
              <wp:posOffset>560070</wp:posOffset>
            </wp:positionV>
            <wp:extent cx="3281680" cy="24231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1680" cy="2423160"/>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bookmarkStart w:id="36" w:name="_Toc509315717"/>
      <w:r w:rsidRPr="00C96990">
        <w:rPr>
          <w:rFonts w:hint="eastAsia"/>
        </w:rPr>
        <w:t>Neo4j</w:t>
      </w:r>
      <w:r w:rsidR="00D91598" w:rsidRPr="00C96990">
        <w:rPr>
          <w:rFonts w:hint="eastAsia"/>
        </w:rPr>
        <w:t>数据库</w:t>
      </w:r>
      <w:bookmarkEnd w:id="36"/>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bookmarkStart w:id="37" w:name="_Toc509315718"/>
      <w:r w:rsidRPr="00C96990">
        <w:rPr>
          <w:rFonts w:hint="eastAsia"/>
        </w:rPr>
        <w:t>数据访问</w:t>
      </w:r>
      <w:bookmarkEnd w:id="37"/>
    </w:p>
    <w:p w:rsidR="008138CB" w:rsidRPr="00A82285"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r w:rsidR="004E2F1C">
        <w:rPr>
          <w:rFonts w:ascii="Times New Roman" w:hAnsi="Times New Roman" w:hint="eastAsia"/>
          <w:szCs w:val="24"/>
        </w:rPr>
        <w:t>同时，</w:t>
      </w:r>
      <w:r w:rsidR="00FF6E54">
        <w:rPr>
          <w:rFonts w:ascii="Times New Roman" w:hAnsi="Times New Roman" w:hint="eastAsia"/>
          <w:szCs w:val="24"/>
        </w:rPr>
        <w:t>web</w:t>
      </w:r>
      <w:r w:rsidR="00FF6E54">
        <w:rPr>
          <w:rFonts w:ascii="Times New Roman" w:hAnsi="Times New Roman" w:hint="eastAsia"/>
          <w:szCs w:val="24"/>
        </w:rPr>
        <w:t>界面可以采用</w:t>
      </w:r>
      <w:r w:rsidR="00FF6E54">
        <w:rPr>
          <w:rFonts w:ascii="Times New Roman" w:hAnsi="Times New Roman" w:hint="eastAsia"/>
          <w:szCs w:val="24"/>
        </w:rPr>
        <w:t>REST</w:t>
      </w:r>
      <w:r w:rsidR="00FF6E54">
        <w:rPr>
          <w:rFonts w:ascii="Times New Roman" w:hAnsi="Times New Roman"/>
          <w:szCs w:val="24"/>
        </w:rPr>
        <w:t xml:space="preserve"> </w:t>
      </w:r>
      <w:r w:rsidR="00FF6E54">
        <w:rPr>
          <w:rFonts w:ascii="Times New Roman" w:hAnsi="Times New Roman" w:hint="eastAsia"/>
          <w:szCs w:val="24"/>
        </w:rPr>
        <w:t>API</w:t>
      </w:r>
      <w:r w:rsidR="00FF6E54">
        <w:rPr>
          <w:rFonts w:ascii="Times New Roman" w:hAnsi="Times New Roman" w:hint="eastAsia"/>
          <w:szCs w:val="24"/>
        </w:rPr>
        <w:t>方式访问</w:t>
      </w:r>
      <w:r w:rsidR="009860C0">
        <w:rPr>
          <w:rFonts w:ascii="Times New Roman" w:hAnsi="Times New Roman" w:hint="eastAsia"/>
          <w:szCs w:val="24"/>
        </w:rPr>
        <w:t>数据库数据。</w:t>
      </w:r>
      <w:r w:rsidR="00A82285">
        <w:rPr>
          <w:rFonts w:ascii="Times New Roman" w:hAnsi="Times New Roman" w:hint="eastAsia"/>
          <w:szCs w:val="24"/>
        </w:rPr>
        <w:t>本文基于插件机制拓展了数据库端的</w:t>
      </w:r>
      <w:r w:rsidR="00A82285">
        <w:rPr>
          <w:rFonts w:ascii="Times New Roman" w:hAnsi="Times New Roman" w:hint="eastAsia"/>
          <w:szCs w:val="24"/>
        </w:rPr>
        <w:t>REST</w:t>
      </w:r>
      <w:r w:rsidR="00A82285">
        <w:rPr>
          <w:rFonts w:ascii="Times New Roman" w:hAnsi="Times New Roman" w:hint="eastAsia"/>
          <w:szCs w:val="24"/>
        </w:rPr>
        <w:t>服务，使得用户可以直接访问</w:t>
      </w:r>
      <w:r w:rsidR="00A82285">
        <w:rPr>
          <w:rFonts w:ascii="Times New Roman" w:hAnsi="Times New Roman" w:hint="eastAsia"/>
          <w:szCs w:val="24"/>
        </w:rPr>
        <w:t>GET</w:t>
      </w:r>
      <w:r w:rsidR="00A82285">
        <w:rPr>
          <w:rFonts w:ascii="Times New Roman" w:hAnsi="Times New Roman" w:hint="eastAsia"/>
          <w:szCs w:val="24"/>
        </w:rPr>
        <w:t>接口来进行特定路径的查询。</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9315719"/>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图数据</w:t>
      </w:r>
      <w:proofErr w:type="gramEnd"/>
      <w:r w:rsidR="006544E4" w:rsidRPr="00853DB9">
        <w:rPr>
          <w:rFonts w:ascii="Times New Roman" w:hAnsi="Times New Roman" w:hint="eastAsia"/>
          <w:szCs w:val="24"/>
        </w:rPr>
        <w:t>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9" w:name="_Toc509315720"/>
      <w:r>
        <w:rPr>
          <w:rFonts w:ascii="Times New Roman" w:hAnsi="Times New Roman" w:hint="eastAsia"/>
        </w:rPr>
        <w:t>缓存技术研究</w:t>
      </w:r>
      <w:bookmarkEnd w:id="39"/>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40" w:name="_Toc509315721"/>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sidRPr="002229C1">
        <w:rPr>
          <w:rFonts w:ascii="Times New Roman" w:hAnsi="Times New Roman" w:hint="eastAsia"/>
          <w:szCs w:val="24"/>
          <w:highlight w:val="yellow"/>
        </w:rPr>
        <w:t>Neo</w:t>
      </w:r>
      <w:r w:rsidRPr="002229C1">
        <w:rPr>
          <w:rFonts w:ascii="Times New Roman" w:hAnsi="Times New Roman"/>
          <w:szCs w:val="24"/>
          <w:highlight w:val="yellow"/>
        </w:rPr>
        <w:t>4</w:t>
      </w:r>
      <w:r w:rsidRPr="002229C1">
        <w:rPr>
          <w:rFonts w:ascii="Times New Roman" w:hAnsi="Times New Roman" w:hint="eastAsia"/>
          <w:szCs w:val="24"/>
          <w:highlight w:val="yellow"/>
        </w:rPr>
        <w:t>j</w:t>
      </w:r>
      <w:r w:rsidRPr="002229C1">
        <w:rPr>
          <w:rFonts w:ascii="Times New Roman" w:hAnsi="Times New Roman" w:hint="eastAsia"/>
          <w:szCs w:val="24"/>
          <w:highlight w:val="yellow"/>
        </w:rPr>
        <w:t>数据库实例启动过程中</w:t>
      </w:r>
      <w:r w:rsidR="00B121D1">
        <w:rPr>
          <w:rFonts w:ascii="Times New Roman" w:hAnsi="Times New Roman" w:hint="eastAsia"/>
          <w:szCs w:val="24"/>
          <w:highlight w:val="yellow"/>
        </w:rPr>
        <w:t>（可以再细致一些）</w:t>
      </w:r>
      <w:r>
        <w:rPr>
          <w:rFonts w:ascii="Times New Roman" w:hAnsi="Times New Roman" w:hint="eastAsia"/>
          <w:szCs w:val="24"/>
        </w:rPr>
        <w:t>，首先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8843CE">
        <w:rPr>
          <w:rFonts w:ascii="Times New Roman" w:hAnsi="Times New Roman" w:hint="eastAsia"/>
          <w:szCs w:val="24"/>
        </w:rPr>
        <w:t>新的数据</w:t>
      </w:r>
      <w:r w:rsidR="00557EA4">
        <w:rPr>
          <w:rFonts w:ascii="Times New Roman" w:hAnsi="Times New Roman" w:hint="eastAsia"/>
          <w:szCs w:val="24"/>
        </w:rPr>
        <w:t>需要加入</w:t>
      </w:r>
      <w:r w:rsidR="00180977">
        <w:rPr>
          <w:rFonts w:ascii="Times New Roman" w:hAnsi="Times New Roman" w:hint="eastAsia"/>
          <w:szCs w:val="24"/>
        </w:rPr>
        <w:t>时，</w:t>
      </w:r>
      <w:r w:rsidR="008843CE">
        <w:rPr>
          <w:rFonts w:ascii="Times New Roman" w:hAnsi="Times New Roman" w:hint="eastAsia"/>
          <w:szCs w:val="24"/>
        </w:rPr>
        <w:t>会选择某些数据页面进行缓存空间的释放，从而能分配新的数据。由于页缓存的文件映射依靠操作系统的内存映射技术实现，因此页面数据空间的释放</w:t>
      </w:r>
      <w:r w:rsidR="004701F7">
        <w:rPr>
          <w:rFonts w:ascii="Times New Roman" w:hAnsi="Times New Roman" w:hint="eastAsia"/>
          <w:szCs w:val="24"/>
        </w:rPr>
        <w:t>也交给操作系统来实现，也即是说，最终由操作系统决定哪些页面</w:t>
      </w:r>
      <w:r w:rsidR="008843CE">
        <w:rPr>
          <w:rFonts w:ascii="Times New Roman" w:hAnsi="Times New Roman" w:hint="eastAsia"/>
          <w:szCs w:val="24"/>
        </w:rPr>
        <w:t>数据</w:t>
      </w:r>
      <w:r w:rsidR="004701F7">
        <w:rPr>
          <w:rFonts w:ascii="Times New Roman" w:hAnsi="Times New Roman" w:hint="eastAsia"/>
          <w:szCs w:val="24"/>
        </w:rPr>
        <w:t>留在内存中、哪些页面</w:t>
      </w:r>
      <w:r w:rsidR="008843CE">
        <w:rPr>
          <w:rFonts w:ascii="Times New Roman" w:hAnsi="Times New Roman" w:hint="eastAsia"/>
          <w:szCs w:val="24"/>
        </w:rPr>
        <w:t>数据</w:t>
      </w:r>
      <w:r w:rsidR="004701F7">
        <w:rPr>
          <w:rFonts w:ascii="Times New Roman" w:hAnsi="Times New Roman" w:hint="eastAsia"/>
          <w:szCs w:val="24"/>
        </w:rPr>
        <w:t>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sidR="008843CE">
        <w:rPr>
          <w:rFonts w:ascii="Times New Roman" w:hAnsi="Times New Roman" w:hint="eastAsia"/>
          <w:szCs w:val="24"/>
        </w:rPr>
        <w:t>相当于磁盘文件在内存中的镜像。数据</w:t>
      </w:r>
      <w:r>
        <w:rPr>
          <w:rFonts w:ascii="Times New Roman" w:hAnsi="Times New Roman" w:hint="eastAsia"/>
          <w:szCs w:val="24"/>
        </w:rPr>
        <w:t>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lastRenderedPageBreak/>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在链尾</w:t>
      </w:r>
      <w:proofErr w:type="gramEnd"/>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3D02FF">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1094740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41" w:name="_Toc509315722"/>
      <w:r>
        <w:rPr>
          <w:rFonts w:ascii="Times New Roman" w:hAnsi="Times New Roman" w:hint="eastAsia"/>
        </w:rPr>
        <w:t>对象</w:t>
      </w:r>
      <w:r w:rsidR="002C5970" w:rsidRPr="002C5970">
        <w:rPr>
          <w:rFonts w:ascii="Times New Roman" w:hAnsi="Times New Roman" w:hint="eastAsia"/>
        </w:rPr>
        <w:t>缓存策略</w:t>
      </w:r>
      <w:bookmarkEnd w:id="41"/>
    </w:p>
    <w:p w:rsidR="0019678A" w:rsidRPr="00A00758" w:rsidRDefault="0019678A" w:rsidP="00A00758">
      <w:pPr>
        <w:pStyle w:val="4"/>
      </w:pPr>
      <w:r w:rsidRPr="00A00758">
        <w:rPr>
          <w:rFonts w:hint="eastAsia"/>
        </w:rPr>
        <w:t>缓存策略概述</w:t>
      </w:r>
    </w:p>
    <w:p w:rsidR="009E1538" w:rsidRDefault="00710345" w:rsidP="009E1538">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C51EDE">
        <w:rPr>
          <w:rFonts w:ascii="Times New Roman" w:hAnsi="Times New Roman" w:hint="eastAsia"/>
          <w:szCs w:val="24"/>
        </w:rPr>
        <w:t>缓存技术研究的方向很多，其中一个方向是缓存替换策略。</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w:t>
      </w:r>
      <w:r w:rsidR="00682173">
        <w:rPr>
          <w:rFonts w:ascii="Times New Roman" w:hAnsi="Times New Roman" w:hint="eastAsia"/>
          <w:szCs w:val="24"/>
        </w:rPr>
        <w:lastRenderedPageBreak/>
        <w:t>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9E1538">
        <w:rPr>
          <w:rFonts w:ascii="Times New Roman" w:hAnsi="Times New Roman" w:hint="eastAsia"/>
          <w:szCs w:val="24"/>
        </w:rPr>
        <w:t xml:space="preserve"> </w:t>
      </w:r>
    </w:p>
    <w:p w:rsidR="00A51137" w:rsidRDefault="00DD00C4" w:rsidP="009E1538">
      <w:pPr>
        <w:spacing w:line="400" w:lineRule="exact"/>
        <w:ind w:firstLineChars="200" w:firstLine="480"/>
        <w:rPr>
          <w:rFonts w:ascii="Times New Roman" w:hAnsi="Times New Roman"/>
          <w:szCs w:val="24"/>
        </w:rPr>
      </w:pPr>
      <w:r>
        <w:rPr>
          <w:rFonts w:ascii="Times New Roman" w:hAnsi="Times New Roman" w:hint="eastAsia"/>
          <w:szCs w:val="24"/>
        </w:rPr>
        <w:t>但是</w:t>
      </w:r>
      <w:r>
        <w:rPr>
          <w:rFonts w:ascii="Times New Roman" w:hAnsi="Times New Roman" w:hint="eastAsia"/>
          <w:szCs w:val="24"/>
        </w:rPr>
        <w:t>LRU</w:t>
      </w:r>
      <w:r>
        <w:rPr>
          <w:rFonts w:ascii="Times New Roman" w:hAnsi="Times New Roman" w:hint="eastAsia"/>
          <w:szCs w:val="24"/>
        </w:rPr>
        <w:t>缓存替换策略关注的是缓存数据项地位一致的缓存管理</w:t>
      </w:r>
      <w:r w:rsidR="007D38C0">
        <w:rPr>
          <w:rFonts w:ascii="Times New Roman" w:hAnsi="Times New Roman" w:hint="eastAsia"/>
          <w:szCs w:val="24"/>
        </w:rPr>
        <w:t>，并不适合应用在面向</w:t>
      </w:r>
      <w:proofErr w:type="gramStart"/>
      <w:r w:rsidR="007D38C0">
        <w:rPr>
          <w:rFonts w:ascii="Times New Roman" w:hAnsi="Times New Roman" w:hint="eastAsia"/>
          <w:szCs w:val="24"/>
        </w:rPr>
        <w:t>图数据</w:t>
      </w:r>
      <w:proofErr w:type="gramEnd"/>
      <w:r w:rsidR="007D38C0">
        <w:rPr>
          <w:rFonts w:ascii="Times New Roman" w:hAnsi="Times New Roman" w:hint="eastAsia"/>
          <w:szCs w:val="24"/>
        </w:rPr>
        <w:t>的缓存管理</w:t>
      </w:r>
      <w:r w:rsidR="00303F88">
        <w:rPr>
          <w:rFonts w:ascii="Times New Roman" w:hAnsi="Times New Roman" w:hint="eastAsia"/>
          <w:szCs w:val="24"/>
        </w:rPr>
        <w:t>。一方面是因为缓存空间有限，</w:t>
      </w:r>
      <w:r w:rsidR="009E1538">
        <w:rPr>
          <w:rFonts w:ascii="Times New Roman" w:hAnsi="Times New Roman" w:hint="eastAsia"/>
          <w:szCs w:val="24"/>
        </w:rPr>
        <w:t>加入新数据时需要替换出</w:t>
      </w:r>
      <w:r w:rsidR="00642C86">
        <w:rPr>
          <w:rFonts w:ascii="Times New Roman" w:hAnsi="Times New Roman" w:hint="eastAsia"/>
          <w:szCs w:val="24"/>
        </w:rPr>
        <w:t>根据新数据项的大小替换出</w:t>
      </w:r>
      <w:r w:rsidR="00642C86">
        <w:rPr>
          <w:rFonts w:ascii="Times New Roman" w:hAnsi="Times New Roman" w:hint="eastAsia"/>
          <w:szCs w:val="24"/>
        </w:rPr>
        <w:t>1</w:t>
      </w:r>
      <w:r w:rsidR="00642C86">
        <w:rPr>
          <w:rFonts w:ascii="Times New Roman" w:hAnsi="Times New Roman" w:hint="eastAsia"/>
          <w:szCs w:val="24"/>
        </w:rPr>
        <w:t>到多个</w:t>
      </w:r>
      <w:r w:rsidR="009E1538">
        <w:rPr>
          <w:rFonts w:ascii="Times New Roman" w:hAnsi="Times New Roman" w:hint="eastAsia"/>
          <w:szCs w:val="24"/>
        </w:rPr>
        <w:t>旧数据</w:t>
      </w:r>
      <w:r w:rsidR="00642C86">
        <w:rPr>
          <w:rFonts w:ascii="Times New Roman" w:hAnsi="Times New Roman" w:hint="eastAsia"/>
          <w:szCs w:val="24"/>
        </w:rPr>
        <w:t>项</w:t>
      </w:r>
      <w:r w:rsidR="009E1538">
        <w:rPr>
          <w:rFonts w:ascii="Times New Roman" w:hAnsi="Times New Roman" w:hint="eastAsia"/>
          <w:szCs w:val="24"/>
        </w:rPr>
        <w:t>，直到满足内存需求为止</w:t>
      </w:r>
      <w:r w:rsidR="00642C86">
        <w:rPr>
          <w:rFonts w:ascii="Times New Roman" w:hAnsi="Times New Roman" w:hint="eastAsia"/>
          <w:szCs w:val="24"/>
        </w:rPr>
        <w:t>。</w:t>
      </w:r>
      <w:r w:rsidR="009E1538">
        <w:rPr>
          <w:rFonts w:ascii="Times New Roman" w:hAnsi="Times New Roman" w:hint="eastAsia"/>
          <w:szCs w:val="24"/>
        </w:rPr>
        <w:t>另一方面是</w:t>
      </w:r>
      <w:r w:rsidR="0048607D">
        <w:rPr>
          <w:rFonts w:ascii="Times New Roman" w:hAnsi="Times New Roman" w:hint="eastAsia"/>
          <w:szCs w:val="24"/>
        </w:rPr>
        <w:t>LRU</w:t>
      </w:r>
      <w:r w:rsidR="0048607D">
        <w:rPr>
          <w:rFonts w:ascii="Times New Roman" w:hAnsi="Times New Roman" w:hint="eastAsia"/>
          <w:szCs w:val="24"/>
        </w:rPr>
        <w:t>算法在</w:t>
      </w:r>
      <w:r w:rsidR="00864067">
        <w:rPr>
          <w:rFonts w:ascii="Times New Roman" w:hAnsi="Times New Roman" w:hint="eastAsia"/>
          <w:szCs w:val="24"/>
        </w:rPr>
        <w:t>选择缓存项进行替换时，具有相同热度的</w:t>
      </w:r>
      <w:proofErr w:type="gramStart"/>
      <w:r w:rsidR="00864067">
        <w:rPr>
          <w:rFonts w:ascii="Times New Roman" w:hAnsi="Times New Roman" w:hint="eastAsia"/>
          <w:szCs w:val="24"/>
        </w:rPr>
        <w:t>大对象</w:t>
      </w:r>
      <w:proofErr w:type="gramEnd"/>
      <w:r w:rsidR="00864067">
        <w:rPr>
          <w:rFonts w:ascii="Times New Roman" w:hAnsi="Times New Roman" w:hint="eastAsia"/>
          <w:szCs w:val="24"/>
        </w:rPr>
        <w:t>和小对象地位相等，</w:t>
      </w:r>
      <w:r w:rsidR="00A465A9">
        <w:rPr>
          <w:rFonts w:ascii="Times New Roman" w:hAnsi="Times New Roman" w:hint="eastAsia"/>
          <w:szCs w:val="24"/>
        </w:rPr>
        <w:t>但是</w:t>
      </w:r>
      <w:proofErr w:type="gramStart"/>
      <w:r w:rsidR="00A465A9">
        <w:rPr>
          <w:rFonts w:ascii="Times New Roman" w:hAnsi="Times New Roman" w:hint="eastAsia"/>
          <w:szCs w:val="24"/>
        </w:rPr>
        <w:t>大对象</w:t>
      </w:r>
      <w:proofErr w:type="gramEnd"/>
      <w:r w:rsidR="00A465A9">
        <w:rPr>
          <w:rFonts w:ascii="Times New Roman" w:hAnsi="Times New Roman" w:hint="eastAsia"/>
          <w:szCs w:val="24"/>
        </w:rPr>
        <w:t>占用空间大，导致缓存区数据项总数减少</w:t>
      </w:r>
      <w:r w:rsidR="00EF2849">
        <w:rPr>
          <w:rFonts w:ascii="Times New Roman" w:hAnsi="Times New Roman" w:hint="eastAsia"/>
          <w:szCs w:val="24"/>
        </w:rPr>
        <w:t>，缓存命中次数降低。</w:t>
      </w:r>
      <w:r w:rsidR="008702C9">
        <w:rPr>
          <w:rFonts w:ascii="Times New Roman" w:hAnsi="Times New Roman" w:hint="eastAsia"/>
          <w:szCs w:val="24"/>
        </w:rPr>
        <w:t>因此，本文提出了面向</w:t>
      </w:r>
      <w:proofErr w:type="gramStart"/>
      <w:r w:rsidR="008702C9">
        <w:rPr>
          <w:rFonts w:ascii="Times New Roman" w:hAnsi="Times New Roman" w:hint="eastAsia"/>
          <w:szCs w:val="24"/>
        </w:rPr>
        <w:t>图数据</w:t>
      </w:r>
      <w:proofErr w:type="gramEnd"/>
      <w:r w:rsidR="008702C9">
        <w:rPr>
          <w:rFonts w:ascii="Times New Roman" w:hAnsi="Times New Roman" w:hint="eastAsia"/>
          <w:szCs w:val="24"/>
        </w:rPr>
        <w:t>的对象缓存策略</w:t>
      </w:r>
      <w:r w:rsidR="00360012">
        <w:rPr>
          <w:rFonts w:ascii="Times New Roman" w:hAnsi="Times New Roman" w:hint="eastAsia"/>
          <w:szCs w:val="24"/>
        </w:rPr>
        <w:t>，将在接下来的小节详细介绍。</w:t>
      </w:r>
    </w:p>
    <w:p w:rsidR="0019678A" w:rsidRPr="008B51A7" w:rsidRDefault="0019678A" w:rsidP="00A00758">
      <w:pPr>
        <w:pStyle w:val="4"/>
      </w:pPr>
      <w:r w:rsidRPr="008B51A7">
        <w:rPr>
          <w:rFonts w:hint="eastAsia"/>
        </w:rPr>
        <w:t>对象缓存策略</w:t>
      </w:r>
      <w:r w:rsidR="008B51A7">
        <w:rPr>
          <w:rFonts w:hint="eastAsia"/>
        </w:rPr>
        <w:t>设计</w:t>
      </w:r>
    </w:p>
    <w:p w:rsidR="007263E1" w:rsidRDefault="00F40E05" w:rsidP="00732130">
      <w:pPr>
        <w:spacing w:line="400" w:lineRule="exact"/>
        <w:ind w:firstLine="420"/>
        <w:rPr>
          <w:rFonts w:ascii="Times New Roman" w:hAnsi="Times New Roman"/>
          <w:szCs w:val="24"/>
        </w:rPr>
      </w:pPr>
      <w:r>
        <w:rPr>
          <w:rFonts w:ascii="Times New Roman" w:hAnsi="Times New Roman" w:hint="eastAsia"/>
          <w:szCs w:val="24"/>
        </w:rPr>
        <w:t>好的缓存</w:t>
      </w:r>
      <w:r w:rsidR="00BF7760">
        <w:rPr>
          <w:rFonts w:ascii="Times New Roman" w:hAnsi="Times New Roman" w:hint="eastAsia"/>
          <w:szCs w:val="24"/>
        </w:rPr>
        <w:t>替换</w:t>
      </w:r>
      <w:r>
        <w:rPr>
          <w:rFonts w:ascii="Times New Roman" w:hAnsi="Times New Roman" w:hint="eastAsia"/>
          <w:szCs w:val="24"/>
        </w:rPr>
        <w:t>策略</w:t>
      </w:r>
      <w:r w:rsidR="00116374">
        <w:rPr>
          <w:rFonts w:ascii="Times New Roman" w:hAnsi="Times New Roman" w:hint="eastAsia"/>
          <w:szCs w:val="24"/>
        </w:rPr>
        <w:t>需要研究的主要问题是如何</w:t>
      </w:r>
      <w:r w:rsidR="00067ABB">
        <w:rPr>
          <w:rFonts w:ascii="Times New Roman" w:hAnsi="Times New Roman" w:hint="eastAsia"/>
          <w:szCs w:val="24"/>
        </w:rPr>
        <w:t>提高</w:t>
      </w:r>
      <w:r>
        <w:rPr>
          <w:rFonts w:ascii="Times New Roman" w:hAnsi="Times New Roman" w:hint="eastAsia"/>
          <w:szCs w:val="24"/>
        </w:rPr>
        <w:t>命中</w:t>
      </w:r>
      <w:r w:rsidR="00116374">
        <w:rPr>
          <w:rFonts w:ascii="Times New Roman" w:hAnsi="Times New Roman" w:hint="eastAsia"/>
          <w:szCs w:val="24"/>
        </w:rPr>
        <w:t>率</w:t>
      </w:r>
      <w:r>
        <w:rPr>
          <w:rFonts w:ascii="Times New Roman" w:hAnsi="Times New Roman" w:hint="eastAsia"/>
          <w:szCs w:val="24"/>
        </w:rPr>
        <w:t>。</w:t>
      </w:r>
      <w:r w:rsidR="00F472A6">
        <w:rPr>
          <w:rFonts w:ascii="Times New Roman" w:hAnsi="Times New Roman" w:hint="eastAsia"/>
          <w:szCs w:val="24"/>
        </w:rPr>
        <w:t>命中</w:t>
      </w:r>
      <w:r w:rsidR="00116374">
        <w:rPr>
          <w:rFonts w:ascii="Times New Roman" w:hAnsi="Times New Roman" w:hint="eastAsia"/>
          <w:szCs w:val="24"/>
        </w:rPr>
        <w:t>率</w:t>
      </w:r>
      <w:r w:rsidR="00F472A6">
        <w:rPr>
          <w:rFonts w:ascii="Times New Roman" w:hAnsi="Times New Roman" w:hint="eastAsia"/>
          <w:szCs w:val="24"/>
        </w:rPr>
        <w:t>越高，</w:t>
      </w:r>
      <w:r w:rsidR="00116374">
        <w:rPr>
          <w:rFonts w:ascii="Times New Roman" w:hAnsi="Times New Roman" w:hint="eastAsia"/>
          <w:szCs w:val="24"/>
        </w:rPr>
        <w:t>系统的平均相应时间越低。</w:t>
      </w:r>
      <w:r w:rsidR="00C3348A">
        <w:rPr>
          <w:rFonts w:ascii="Times New Roman" w:hAnsi="Times New Roman" w:hint="eastAsia"/>
          <w:szCs w:val="24"/>
        </w:rPr>
        <w:t>在面向</w:t>
      </w:r>
      <w:proofErr w:type="gramStart"/>
      <w:r w:rsidR="00C3348A">
        <w:rPr>
          <w:rFonts w:ascii="Times New Roman" w:hAnsi="Times New Roman" w:hint="eastAsia"/>
          <w:szCs w:val="24"/>
        </w:rPr>
        <w:t>图数据</w:t>
      </w:r>
      <w:proofErr w:type="gramEnd"/>
      <w:r w:rsidR="00C3348A">
        <w:rPr>
          <w:rFonts w:ascii="Times New Roman" w:hAnsi="Times New Roman" w:hint="eastAsia"/>
          <w:szCs w:val="24"/>
        </w:rPr>
        <w:t>的缓存策略中，考虑到</w:t>
      </w:r>
      <w:r w:rsidR="007263E1">
        <w:rPr>
          <w:rFonts w:ascii="Times New Roman" w:hAnsi="Times New Roman" w:hint="eastAsia"/>
          <w:szCs w:val="24"/>
        </w:rPr>
        <w:t>缓存</w:t>
      </w:r>
      <w:proofErr w:type="gramStart"/>
      <w:r w:rsidR="007263E1">
        <w:rPr>
          <w:rFonts w:ascii="Times New Roman" w:hAnsi="Times New Roman" w:hint="eastAsia"/>
          <w:szCs w:val="24"/>
        </w:rPr>
        <w:t>项</w:t>
      </w:r>
      <w:r w:rsidR="00C3348A">
        <w:rPr>
          <w:rFonts w:ascii="Times New Roman" w:hAnsi="Times New Roman" w:hint="eastAsia"/>
          <w:szCs w:val="24"/>
        </w:rPr>
        <w:t>数据</w:t>
      </w:r>
      <w:proofErr w:type="gramEnd"/>
      <w:r w:rsidR="00C3348A">
        <w:rPr>
          <w:rFonts w:ascii="Times New Roman" w:hAnsi="Times New Roman" w:hint="eastAsia"/>
          <w:szCs w:val="24"/>
        </w:rPr>
        <w:t>大小不同，缓存空间有限，</w:t>
      </w:r>
      <w:r w:rsidR="007263E1">
        <w:rPr>
          <w:rFonts w:ascii="Times New Roman" w:hAnsi="Times New Roman" w:hint="eastAsia"/>
          <w:szCs w:val="24"/>
        </w:rPr>
        <w:t>替换</w:t>
      </w:r>
      <w:proofErr w:type="gramStart"/>
      <w:r w:rsidR="007263E1">
        <w:rPr>
          <w:rFonts w:ascii="Times New Roman" w:hAnsi="Times New Roman" w:hint="eastAsia"/>
          <w:szCs w:val="24"/>
        </w:rPr>
        <w:t>出访问</w:t>
      </w:r>
      <w:proofErr w:type="gramEnd"/>
      <w:r w:rsidR="007263E1">
        <w:rPr>
          <w:rFonts w:ascii="Times New Roman" w:hAnsi="Times New Roman" w:hint="eastAsia"/>
          <w:szCs w:val="24"/>
        </w:rPr>
        <w:t>热度低的缓存项有利于将访问热度高、未来访问概率大的缓存项</w:t>
      </w:r>
      <w:r w:rsidR="00C3348A">
        <w:rPr>
          <w:rFonts w:ascii="Times New Roman" w:hAnsi="Times New Roman" w:hint="eastAsia"/>
          <w:szCs w:val="24"/>
        </w:rPr>
        <w:t>保留在缓冲区中，提高命中次数</w:t>
      </w:r>
      <w:r w:rsidR="007263E1">
        <w:rPr>
          <w:rFonts w:ascii="Times New Roman" w:hAnsi="Times New Roman" w:hint="eastAsia"/>
          <w:szCs w:val="24"/>
        </w:rPr>
        <w:t>。而替换出大缓存项</w:t>
      </w:r>
      <w:r w:rsidR="00C3348A">
        <w:rPr>
          <w:rFonts w:ascii="Times New Roman" w:hAnsi="Times New Roman" w:hint="eastAsia"/>
          <w:szCs w:val="24"/>
        </w:rPr>
        <w:t>可以为缓冲区</w:t>
      </w:r>
      <w:proofErr w:type="gramStart"/>
      <w:r w:rsidR="00C3348A">
        <w:rPr>
          <w:rFonts w:ascii="Times New Roman" w:hAnsi="Times New Roman" w:hint="eastAsia"/>
          <w:szCs w:val="24"/>
        </w:rPr>
        <w:t>提供更过的</w:t>
      </w:r>
      <w:proofErr w:type="gramEnd"/>
      <w:r w:rsidR="00C3348A">
        <w:rPr>
          <w:rFonts w:ascii="Times New Roman" w:hAnsi="Times New Roman" w:hint="eastAsia"/>
          <w:szCs w:val="24"/>
        </w:rPr>
        <w:t>空闲空间，使得</w:t>
      </w:r>
      <w:r w:rsidR="007263E1">
        <w:rPr>
          <w:rFonts w:ascii="Times New Roman" w:hAnsi="Times New Roman" w:hint="eastAsia"/>
          <w:szCs w:val="24"/>
        </w:rPr>
        <w:t>未来可以加入更多的缓存项</w:t>
      </w:r>
      <w:r w:rsidR="00BF7760">
        <w:rPr>
          <w:rFonts w:ascii="Times New Roman" w:hAnsi="Times New Roman" w:hint="eastAsia"/>
          <w:szCs w:val="24"/>
        </w:rPr>
        <w:t>，</w:t>
      </w:r>
      <w:r w:rsidR="00C3348A">
        <w:rPr>
          <w:rFonts w:ascii="Times New Roman" w:hAnsi="Times New Roman" w:hint="eastAsia"/>
          <w:szCs w:val="24"/>
        </w:rPr>
        <w:t>从而提高命中次数。</w:t>
      </w:r>
    </w:p>
    <w:p w:rsidR="00732130" w:rsidRDefault="009F2AB5" w:rsidP="00732130">
      <w:pPr>
        <w:spacing w:line="400" w:lineRule="exact"/>
        <w:ind w:firstLine="42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06048" behindDoc="1" locked="0" layoutInCell="1" allowOverlap="1" wp14:anchorId="586F9AE3" wp14:editId="4C95D76C">
                <wp:simplePos x="0" y="0"/>
                <wp:positionH relativeFrom="column">
                  <wp:posOffset>4527550</wp:posOffset>
                </wp:positionH>
                <wp:positionV relativeFrom="paragraph">
                  <wp:posOffset>523240</wp:posOffset>
                </wp:positionV>
                <wp:extent cx="677333" cy="270933"/>
                <wp:effectExtent l="0" t="0" r="889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A20385" w:rsidRDefault="00A20385"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F9AE3" id="_x0000_t202" coordsize="21600,21600" o:spt="202" path="m,l,21600r21600,l21600,xe">
                <v:stroke joinstyle="miter"/>
                <v:path gradientshapeok="t" o:connecttype="rect"/>
              </v:shapetype>
              <v:shape id="文本框 2" o:spid="_x0000_s1026" type="#_x0000_t202" style="position:absolute;left:0;text-align:left;margin-left:356.5pt;margin-top:41.2pt;width:53.35pt;height:21.3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" stroked="f">
                <v:textbox>
                  <w:txbxContent>
                    <w:p w:rsidR="00A20385" w:rsidRDefault="00A20385"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BE4A66">
        <w:rPr>
          <w:rFonts w:ascii="Times New Roman" w:hAnsi="Times New Roman" w:hint="eastAsia"/>
          <w:szCs w:val="24"/>
        </w:rPr>
        <w:t>考虑到以上两点，</w:t>
      </w:r>
      <w:r w:rsidR="008D03FD">
        <w:rPr>
          <w:rFonts w:ascii="Times New Roman" w:hAnsi="Times New Roman" w:hint="eastAsia"/>
          <w:szCs w:val="24"/>
        </w:rPr>
        <w:t>本文引入了</w:t>
      </w:r>
      <w:r>
        <w:rPr>
          <w:rFonts w:ascii="Times New Roman" w:hAnsi="Times New Roman" w:hint="eastAsia"/>
          <w:szCs w:val="24"/>
        </w:rPr>
        <w:t>面向</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32130">
        <w:rPr>
          <w:rFonts w:ascii="Times New Roman" w:hAnsi="Times New Roman" w:hint="eastAsia"/>
          <w:szCs w:val="24"/>
        </w:rPr>
        <w:t>节点</w:t>
      </w:r>
      <w:r>
        <w:rPr>
          <w:rFonts w:ascii="Times New Roman" w:hAnsi="Times New Roman" w:hint="eastAsia"/>
          <w:szCs w:val="24"/>
        </w:rPr>
        <w:t>对象</w:t>
      </w:r>
      <w:r w:rsidR="00732130">
        <w:rPr>
          <w:rFonts w:ascii="Times New Roman" w:hAnsi="Times New Roman" w:hint="eastAsia"/>
          <w:szCs w:val="24"/>
        </w:rPr>
        <w:t>的缓存收益率这个概念。节点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732130">
        <w:rPr>
          <w:rFonts w:ascii="Times New Roman" w:hAnsi="Times New Roman" w:hint="eastAsia"/>
          <w:szCs w:val="24"/>
        </w:rPr>
        <w:t>的缓存收益率的定义公式如公式（</w:t>
      </w:r>
      <w:r w:rsidR="00732130">
        <w:rPr>
          <w:rFonts w:ascii="Times New Roman" w:hAnsi="Times New Roman" w:hint="eastAsia"/>
          <w:szCs w:val="24"/>
        </w:rPr>
        <w:t>4-</w:t>
      </w:r>
      <w:r w:rsidR="00732130">
        <w:rPr>
          <w:rFonts w:ascii="Times New Roman" w:hAnsi="Times New Roman"/>
          <w:szCs w:val="24"/>
        </w:rPr>
        <w:t>1</w:t>
      </w:r>
      <w:r w:rsidR="00732130">
        <w:rPr>
          <w:rFonts w:ascii="Times New Roman" w:hAnsi="Times New Roman" w:hint="eastAsia"/>
          <w:szCs w:val="24"/>
        </w:rPr>
        <w:t>）：</w:t>
      </w:r>
    </w:p>
    <w:p w:rsidR="00EE79B9" w:rsidRPr="00BE4A66" w:rsidRDefault="00A20385" w:rsidP="00BE4A66">
      <w:pPr>
        <w:spacing w:line="240" w:lineRule="atLeast"/>
        <w:ind w:firstLine="420"/>
        <w:rPr>
          <w:rFonts w:ascii="Times New Roman" w:hAnsi="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oMath>
      </m:oMathPara>
    </w:p>
    <w:p w:rsidR="00BE4A66" w:rsidRDefault="00BE4A66" w:rsidP="00BE4A66">
      <w:pPr>
        <w:spacing w:line="240" w:lineRule="atLeast"/>
        <w:ind w:firstLine="420"/>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Pr>
          <w:rFonts w:ascii="Times New Roman" w:hAnsi="Times New Roman" w:hint="eastAsia"/>
          <w:szCs w:val="24"/>
        </w:rPr>
        <w:t>表示节点缓存的开销。</w:t>
      </w:r>
    </w:p>
    <w:p w:rsidR="0001724D" w:rsidRDefault="009F2AB5" w:rsidP="00BE4A66">
      <w:pPr>
        <w:spacing w:line="400" w:lineRule="exact"/>
        <w:ind w:firstLine="420"/>
        <w:rPr>
          <w:rFonts w:ascii="Times New Roman" w:hAnsi="Times New Roman"/>
          <w:szCs w:val="24"/>
        </w:rPr>
      </w:pPr>
      <w:r>
        <w:rPr>
          <w:rFonts w:ascii="Times New Roman" w:hAnsi="Times New Roman" w:hint="eastAsia"/>
          <w:szCs w:val="24"/>
        </w:rPr>
        <w:t>基于节点缓存收益率的概念，本文提出了新的</w:t>
      </w:r>
      <w:r w:rsidR="008D03FD">
        <w:rPr>
          <w:rFonts w:ascii="Times New Roman" w:hAnsi="Times New Roman" w:hint="eastAsia"/>
          <w:szCs w:val="24"/>
        </w:rPr>
        <w:t>对象</w:t>
      </w:r>
      <w:r>
        <w:rPr>
          <w:rFonts w:ascii="Times New Roman" w:hAnsi="Times New Roman" w:hint="eastAsia"/>
          <w:szCs w:val="24"/>
        </w:rPr>
        <w:t>缓存策略。</w:t>
      </w:r>
      <w:r w:rsidR="008D03FD">
        <w:rPr>
          <w:rFonts w:ascii="Times New Roman" w:hAnsi="Times New Roman" w:hint="eastAsia"/>
          <w:szCs w:val="24"/>
        </w:rPr>
        <w:t>节点缓存收益率体现了缓存所能带来的性能收益的性价比。基于节点收益率的对象缓存策略旨在将缓存收益率高的缓存项留在缓存区中，从而能在内存空间有限的情况下，从整体上提高缓存的效率</w:t>
      </w:r>
      <w:r w:rsidR="00E0752A">
        <w:rPr>
          <w:rFonts w:ascii="Times New Roman" w:hAnsi="Times New Roman" w:hint="eastAsia"/>
          <w:szCs w:val="24"/>
        </w:rPr>
        <w:t>。</w:t>
      </w:r>
    </w:p>
    <w:p w:rsidR="00982EC7" w:rsidRDefault="00E0752A" w:rsidP="00982EC7">
      <w:pPr>
        <w:spacing w:line="400" w:lineRule="exact"/>
        <w:ind w:firstLine="420"/>
        <w:rPr>
          <w:rFonts w:ascii="Times New Roman" w:hAnsi="Times New Roman"/>
          <w:szCs w:val="24"/>
        </w:rPr>
      </w:pPr>
      <w:r>
        <w:rPr>
          <w:rFonts w:ascii="Times New Roman" w:hAnsi="Times New Roman" w:hint="eastAsia"/>
          <w:szCs w:val="24"/>
        </w:rPr>
        <w:t>如何定义</w:t>
      </w:r>
      <w:r w:rsidR="00D50B29">
        <w:rPr>
          <w:rFonts w:ascii="Times New Roman" w:hAnsi="Times New Roman" w:hint="eastAsia"/>
          <w:szCs w:val="24"/>
        </w:rPr>
        <w:t>节点的</w:t>
      </w:r>
      <w:r>
        <w:rPr>
          <w:rFonts w:ascii="Times New Roman" w:hAnsi="Times New Roman" w:hint="eastAsia"/>
          <w:szCs w:val="24"/>
        </w:rPr>
        <w:t>缓存项的数据结构、</w:t>
      </w:r>
      <w:r w:rsidR="00D50B29">
        <w:rPr>
          <w:rFonts w:ascii="Times New Roman" w:hAnsi="Times New Roman" w:hint="eastAsia"/>
          <w:szCs w:val="24"/>
        </w:rPr>
        <w:t>缓存收益、缓存开销是关键。</w:t>
      </w:r>
      <w:r w:rsidR="00A51137">
        <w:rPr>
          <w:rFonts w:ascii="Times New Roman" w:hAnsi="Times New Roman" w:hint="eastAsia"/>
          <w:szCs w:val="24"/>
        </w:rPr>
        <w:t>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w:t>
      </w:r>
      <w:r w:rsidR="003F0726">
        <w:rPr>
          <w:rFonts w:ascii="Times New Roman" w:hAnsi="Times New Roman" w:hint="eastAsia"/>
          <w:szCs w:val="24"/>
        </w:rPr>
        <w:t>一个节点可能没有关系，也可能有成千上万</w:t>
      </w:r>
      <w:proofErr w:type="gramStart"/>
      <w:r w:rsidR="003F0726">
        <w:rPr>
          <w:rFonts w:ascii="Times New Roman" w:hAnsi="Times New Roman" w:hint="eastAsia"/>
          <w:szCs w:val="24"/>
        </w:rPr>
        <w:t>个</w:t>
      </w:r>
      <w:proofErr w:type="gramEnd"/>
      <w:r w:rsidR="003F0726">
        <w:rPr>
          <w:rFonts w:ascii="Times New Roman" w:hAnsi="Times New Roman" w:hint="eastAsia"/>
          <w:szCs w:val="24"/>
        </w:rPr>
        <w:t>关系，节点的度数</w:t>
      </w:r>
      <w:r w:rsidR="003F0726">
        <w:rPr>
          <w:rFonts w:ascii="Times New Roman" w:hAnsi="Times New Roman" w:hint="eastAsia"/>
          <w:szCs w:val="24"/>
        </w:rPr>
        <w:t>degree</w:t>
      </w:r>
      <w:r w:rsidR="003F0726">
        <w:rPr>
          <w:rFonts w:ascii="Times New Roman" w:hAnsi="Times New Roman" w:hint="eastAsia"/>
          <w:szCs w:val="24"/>
        </w:rPr>
        <w:t>表示了</w:t>
      </w:r>
      <w:r w:rsidR="00A4336F">
        <w:rPr>
          <w:rFonts w:ascii="Times New Roman" w:hAnsi="Times New Roman" w:hint="eastAsia"/>
          <w:szCs w:val="24"/>
        </w:rPr>
        <w:t>节点对应的关系</w:t>
      </w:r>
      <w:r w:rsidR="003F0726">
        <w:rPr>
          <w:rFonts w:ascii="Times New Roman" w:hAnsi="Times New Roman" w:hint="eastAsia"/>
          <w:szCs w:val="24"/>
        </w:rPr>
        <w:t>数量。</w:t>
      </w:r>
      <w:r w:rsidR="00944A8B">
        <w:rPr>
          <w:rFonts w:ascii="Times New Roman" w:hAnsi="Times New Roman" w:hint="eastAsia"/>
          <w:szCs w:val="24"/>
        </w:rPr>
        <w:t>度数越大，关系数据量越大。</w:t>
      </w:r>
      <w:r w:rsidR="00527617">
        <w:rPr>
          <w:rFonts w:ascii="Times New Roman" w:hAnsi="Times New Roman" w:hint="eastAsia"/>
          <w:szCs w:val="24"/>
        </w:rPr>
        <w:t>关系数据的结构需要参照</w:t>
      </w:r>
      <w:r w:rsidR="00527617">
        <w:rPr>
          <w:rFonts w:ascii="Times New Roman" w:hAnsi="Times New Roman" w:hint="eastAsia"/>
          <w:szCs w:val="24"/>
        </w:rPr>
        <w:t>Neo</w:t>
      </w:r>
      <w:r w:rsidR="00527617">
        <w:rPr>
          <w:rFonts w:ascii="Times New Roman" w:hAnsi="Times New Roman"/>
          <w:szCs w:val="24"/>
        </w:rPr>
        <w:t>4</w:t>
      </w:r>
      <w:r w:rsidR="00527617">
        <w:rPr>
          <w:rFonts w:ascii="Times New Roman" w:hAnsi="Times New Roman" w:hint="eastAsia"/>
          <w:szCs w:val="24"/>
        </w:rPr>
        <w:t>j</w:t>
      </w:r>
      <w:r w:rsidR="00527617">
        <w:rPr>
          <w:rFonts w:ascii="Times New Roman" w:hAnsi="Times New Roman" w:hint="eastAsia"/>
          <w:szCs w:val="24"/>
        </w:rPr>
        <w:t>内核的</w:t>
      </w:r>
      <w:r w:rsidR="00982EC7">
        <w:rPr>
          <w:rFonts w:ascii="Times New Roman" w:hAnsi="Times New Roman" w:hint="eastAsia"/>
          <w:szCs w:val="24"/>
        </w:rPr>
        <w:t>相关</w:t>
      </w:r>
      <w:r w:rsidR="00527617">
        <w:rPr>
          <w:rFonts w:ascii="Times New Roman" w:hAnsi="Times New Roman" w:hint="eastAsia"/>
          <w:szCs w:val="24"/>
        </w:rPr>
        <w:t>数据结构。</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w:t>
      </w:r>
      <w:r w:rsidR="00A50184">
        <w:rPr>
          <w:rFonts w:ascii="Times New Roman" w:hAnsi="Times New Roman" w:hint="eastAsia"/>
          <w:szCs w:val="24"/>
        </w:rPr>
        <w:lastRenderedPageBreak/>
        <w:t>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527617">
        <w:rPr>
          <w:rFonts w:ascii="Times New Roman" w:hAnsi="Times New Roman" w:hint="eastAsia"/>
          <w:szCs w:val="24"/>
        </w:rPr>
        <w:t>接口返回的数据集合是节点的</w:t>
      </w:r>
      <w:r w:rsidR="00A50184">
        <w:rPr>
          <w:rFonts w:ascii="Times New Roman" w:hAnsi="Times New Roman" w:hint="eastAsia"/>
          <w:szCs w:val="24"/>
        </w:rPr>
        <w:t>关系数据</w:t>
      </w:r>
      <w:r w:rsidR="00527617">
        <w:rPr>
          <w:rFonts w:ascii="Times New Roman" w:hAnsi="Times New Roman" w:hint="eastAsia"/>
          <w:szCs w:val="24"/>
        </w:rPr>
        <w:t>，集合中的每项记录</w:t>
      </w:r>
      <w:r w:rsidR="00A50184">
        <w:rPr>
          <w:rFonts w:ascii="Times New Roman" w:hAnsi="Times New Roman" w:hint="eastAsia"/>
          <w:szCs w:val="24"/>
        </w:rPr>
        <w:t>是</w:t>
      </w:r>
      <w:r w:rsidR="00982EC7">
        <w:rPr>
          <w:rFonts w:ascii="Times New Roman" w:hAnsi="Times New Roman" w:hint="eastAsia"/>
          <w:noProof/>
          <w:szCs w:val="24"/>
        </w:rPr>
        <w:drawing>
          <wp:anchor distT="0" distB="0" distL="114300" distR="114300" simplePos="0" relativeHeight="251907072" behindDoc="0" locked="0" layoutInCell="1" allowOverlap="1">
            <wp:simplePos x="0" y="0"/>
            <wp:positionH relativeFrom="column">
              <wp:posOffset>320040</wp:posOffset>
            </wp:positionH>
            <wp:positionV relativeFrom="paragraph">
              <wp:posOffset>1183640</wp:posOffset>
            </wp:positionV>
            <wp:extent cx="4474210" cy="154876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474210" cy="1548765"/>
                    </a:xfrm>
                    <a:prstGeom prst="rect">
                      <a:avLst/>
                    </a:prstGeom>
                  </pic:spPr>
                </pic:pic>
              </a:graphicData>
            </a:graphic>
            <wp14:sizeRelH relativeFrom="margin">
              <wp14:pctWidth>0</wp14:pctWidth>
            </wp14:sizeRelH>
            <wp14:sizeRelV relativeFrom="margin">
              <wp14:pctHeight>0</wp14:pctHeight>
            </wp14:sizeRelV>
          </wp:anchor>
        </w:drawing>
      </w:r>
      <w:r w:rsidR="00A50184">
        <w:rPr>
          <w:rFonts w:ascii="Times New Roman" w:hAnsi="Times New Roman" w:hint="eastAsia"/>
          <w:szCs w:val="24"/>
        </w:rPr>
        <w:t>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B71BE9"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-7620</wp:posOffset>
            </wp:positionH>
            <wp:positionV relativeFrom="paragraph">
              <wp:posOffset>1176020</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6558B5">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sidR="006558B5">
        <w:rPr>
          <w:rFonts w:ascii="Times New Roman" w:hAnsi="Times New Roman" w:hint="eastAsia"/>
          <w:szCs w:val="24"/>
        </w:rPr>
        <w:t>增加索引结构，</w:t>
      </w:r>
      <w:r w:rsidR="00F10631">
        <w:rPr>
          <w:rFonts w:ascii="Times New Roman" w:hAnsi="Times New Roman" w:hint="eastAsia"/>
          <w:szCs w:val="24"/>
        </w:rPr>
        <w:t>形成的缓存数据结构</w:t>
      </w:r>
      <w:r w:rsidR="00982EC7">
        <w:rPr>
          <w:rFonts w:ascii="Times New Roman" w:hAnsi="Times New Roman" w:hint="eastAsia"/>
          <w:szCs w:val="24"/>
        </w:rPr>
        <w:t>NodeRel</w:t>
      </w:r>
      <w:r w:rsidR="006558B5">
        <w:rPr>
          <w:rFonts w:ascii="Times New Roman" w:hAnsi="Times New Roman" w:hint="eastAsia"/>
          <w:szCs w:val="24"/>
        </w:rPr>
        <w:t>如图</w:t>
      </w:r>
      <w:r w:rsidR="006558B5">
        <w:rPr>
          <w:rFonts w:ascii="Times New Roman" w:hAnsi="Times New Roman" w:hint="eastAsia"/>
          <w:szCs w:val="24"/>
        </w:rPr>
        <w:t>4-</w:t>
      </w:r>
      <w:r w:rsidR="006558B5">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982EC7" w:rsidRDefault="00F10631" w:rsidP="00B71BE9">
      <w:pPr>
        <w:spacing w:line="400" w:lineRule="exact"/>
        <w:jc w:val="center"/>
        <w:rPr>
          <w:rFonts w:ascii="Times New Roman" w:hAnsi="Times New Roman"/>
          <w:noProof/>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Pr>
          <w:rFonts w:ascii="Times New Roman" w:hAnsi="Times New Roman" w:hint="eastAsia"/>
          <w:szCs w:val="24"/>
        </w:rPr>
        <w:t>数据结构</w:t>
      </w:r>
    </w:p>
    <w:p w:rsidR="00B04F8F" w:rsidRDefault="00517FBB" w:rsidP="00517FB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08096" behindDoc="0" locked="0" layoutInCell="1" allowOverlap="1">
            <wp:simplePos x="0" y="0"/>
            <wp:positionH relativeFrom="column">
              <wp:posOffset>990600</wp:posOffset>
            </wp:positionH>
            <wp:positionV relativeFrom="paragraph">
              <wp:posOffset>635000</wp:posOffset>
            </wp:positionV>
            <wp:extent cx="3354070" cy="14649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缓存项内存占用.png"/>
                    <pic:cNvPicPr/>
                  </pic:nvPicPr>
                  <pic:blipFill>
                    <a:blip r:embed="rId46">
                      <a:extLst>
                        <a:ext uri="{28A0092B-C50C-407E-A947-70E740481C1C}">
                          <a14:useLocalDpi xmlns:a14="http://schemas.microsoft.com/office/drawing/2010/main" val="0"/>
                        </a:ext>
                      </a:extLst>
                    </a:blip>
                    <a:stretch>
                      <a:fillRect/>
                    </a:stretch>
                  </pic:blipFill>
                  <pic:spPr>
                    <a:xfrm>
                      <a:off x="0" y="0"/>
                      <a:ext cx="3354070" cy="1464945"/>
                    </a:xfrm>
                    <a:prstGeom prst="rect">
                      <a:avLst/>
                    </a:prstGeom>
                  </pic:spPr>
                </pic:pic>
              </a:graphicData>
            </a:graphic>
            <wp14:sizeRelH relativeFrom="margin">
              <wp14:pctWidth>0</wp14:pctWidth>
            </wp14:sizeRelH>
            <wp14:sizeRelV relativeFrom="margin">
              <wp14:pctHeight>0</wp14:pctHeight>
            </wp14:sizeRelV>
          </wp:anchor>
        </w:drawing>
      </w:r>
      <w:r w:rsidR="005D1218">
        <w:rPr>
          <w:rFonts w:ascii="Times New Roman" w:hAnsi="Times New Roman" w:hint="eastAsia"/>
          <w:szCs w:val="24"/>
        </w:rPr>
        <w:t>缓存项</w:t>
      </w:r>
      <w:r w:rsidR="005D1218">
        <w:rPr>
          <w:rFonts w:ascii="Times New Roman" w:hAnsi="Times New Roman" w:hint="eastAsia"/>
          <w:szCs w:val="24"/>
        </w:rPr>
        <w:t>NodeRel</w:t>
      </w:r>
      <w:r w:rsidR="005D1218">
        <w:rPr>
          <w:rFonts w:ascii="Times New Roman" w:hAnsi="Times New Roman" w:hint="eastAsia"/>
          <w:szCs w:val="24"/>
        </w:rPr>
        <w:t>的大小因节点度数大小而不同。</w:t>
      </w:r>
      <w:r w:rsidR="008E12B3">
        <w:rPr>
          <w:rFonts w:ascii="Times New Roman" w:hAnsi="Times New Roman" w:hint="eastAsia"/>
          <w:szCs w:val="24"/>
        </w:rPr>
        <w:t>表</w:t>
      </w:r>
      <w:r w:rsidR="008E12B3">
        <w:rPr>
          <w:rFonts w:ascii="Times New Roman" w:hAnsi="Times New Roman" w:hint="eastAsia"/>
          <w:szCs w:val="24"/>
        </w:rPr>
        <w:t>4-</w:t>
      </w:r>
      <w:r w:rsidR="008E12B3">
        <w:rPr>
          <w:rFonts w:ascii="Times New Roman" w:hAnsi="Times New Roman"/>
          <w:szCs w:val="24"/>
        </w:rPr>
        <w:t>1</w:t>
      </w:r>
      <w:r w:rsidR="008E12B3">
        <w:rPr>
          <w:rFonts w:ascii="Times New Roman" w:hAnsi="Times New Roman" w:hint="eastAsia"/>
          <w:szCs w:val="24"/>
        </w:rPr>
        <w:t>显示了不同度数节点的缓存项的内存占用。</w:t>
      </w:r>
    </w:p>
    <w:p w:rsidR="00F06E00" w:rsidRDefault="00F06E00" w:rsidP="00F06E0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不同度数节点的缓存项的内存占用</w:t>
      </w:r>
    </w:p>
    <w:p w:rsidR="008E6751" w:rsidRDefault="005F6B16" w:rsidP="00FC2A44">
      <w:pPr>
        <w:spacing w:line="400" w:lineRule="exact"/>
        <w:ind w:firstLine="420"/>
        <w:rPr>
          <w:rFonts w:ascii="Times New Roman" w:hAnsi="Times New Roman"/>
          <w:szCs w:val="24"/>
        </w:rPr>
      </w:pPr>
      <w:r>
        <w:rPr>
          <w:rFonts w:ascii="Times New Roman" w:hAnsi="Times New Roman" w:hint="eastAsia"/>
          <w:szCs w:val="24"/>
        </w:rPr>
        <w:t>如果将缓存项的内存占用作为缓存开销，</w:t>
      </w:r>
      <w:r w:rsidR="00D86CC7">
        <w:rPr>
          <w:rFonts w:ascii="Times New Roman" w:hAnsi="Times New Roman" w:hint="eastAsia"/>
          <w:szCs w:val="24"/>
        </w:rPr>
        <w:t>在系统的实际运行中，准确计算缓</w:t>
      </w:r>
      <w:r w:rsidR="00D86CC7">
        <w:rPr>
          <w:rFonts w:ascii="Times New Roman" w:hAnsi="Times New Roman" w:hint="eastAsia"/>
          <w:szCs w:val="24"/>
        </w:rPr>
        <w:lastRenderedPageBreak/>
        <w:t>存项</w:t>
      </w:r>
      <w:r w:rsidR="00D86CC7">
        <w:rPr>
          <w:rFonts w:ascii="Times New Roman" w:hAnsi="Times New Roman" w:hint="eastAsia"/>
          <w:szCs w:val="24"/>
        </w:rPr>
        <w:t>NodeRel</w:t>
      </w:r>
      <w:r w:rsidR="00D86CC7">
        <w:rPr>
          <w:rFonts w:ascii="Times New Roman" w:hAnsi="Times New Roman" w:hint="eastAsia"/>
          <w:szCs w:val="24"/>
        </w:rPr>
        <w:t>的大小需要</w:t>
      </w:r>
      <w:r w:rsidR="008C311E">
        <w:rPr>
          <w:rFonts w:ascii="Times New Roman" w:hAnsi="Times New Roman" w:hint="eastAsia"/>
          <w:szCs w:val="24"/>
        </w:rPr>
        <w:t>消耗</w:t>
      </w:r>
      <w:r w:rsidR="00D86CC7">
        <w:rPr>
          <w:rFonts w:ascii="Times New Roman" w:hAnsi="Times New Roman" w:hint="eastAsia"/>
          <w:szCs w:val="24"/>
        </w:rPr>
        <w:t>不小的</w:t>
      </w:r>
      <w:r w:rsidR="00266EDE">
        <w:rPr>
          <w:rFonts w:ascii="Times New Roman" w:hAnsi="Times New Roman" w:hint="eastAsia"/>
          <w:szCs w:val="24"/>
        </w:rPr>
        <w:t>资源</w:t>
      </w:r>
      <w:r w:rsidR="008C311E">
        <w:rPr>
          <w:rFonts w:ascii="Times New Roman" w:hAnsi="Times New Roman" w:hint="eastAsia"/>
          <w:szCs w:val="24"/>
        </w:rPr>
        <w:t>。由表</w:t>
      </w:r>
      <w:r w:rsidR="008C311E">
        <w:rPr>
          <w:rFonts w:ascii="Times New Roman" w:hAnsi="Times New Roman" w:hint="eastAsia"/>
          <w:szCs w:val="24"/>
        </w:rPr>
        <w:t>4-</w:t>
      </w:r>
      <w:r w:rsidR="008C311E">
        <w:rPr>
          <w:rFonts w:ascii="Times New Roman" w:hAnsi="Times New Roman"/>
          <w:szCs w:val="24"/>
        </w:rPr>
        <w:t>1</w:t>
      </w:r>
      <w:r w:rsidR="008C311E">
        <w:rPr>
          <w:rFonts w:ascii="Times New Roman" w:hAnsi="Times New Roman" w:hint="eastAsia"/>
          <w:szCs w:val="24"/>
        </w:rPr>
        <w:t>可以看出，缓存项的内存占用基本与节点度数成正比，这是由于缓存项的数据结构中，索引数据只占据</w:t>
      </w:r>
      <w:proofErr w:type="gramStart"/>
      <w:r w:rsidR="008C311E">
        <w:rPr>
          <w:rFonts w:ascii="Times New Roman" w:hAnsi="Times New Roman" w:hint="eastAsia"/>
          <w:szCs w:val="24"/>
        </w:rPr>
        <w:t>一</w:t>
      </w:r>
      <w:proofErr w:type="gramEnd"/>
      <w:r w:rsidR="008C311E">
        <w:rPr>
          <w:rFonts w:ascii="Times New Roman" w:hAnsi="Times New Roman" w:hint="eastAsia"/>
          <w:szCs w:val="24"/>
        </w:rPr>
        <w:t>小部分，而关系数据占主要部分。因此，本文将节点度数作为节点的缓存开销，可以省去计算的负担。另外，基于历史访问次数多的节点将来有更高的概率会被再次访问的假设，本文将访问次数作为节点的缓存收益，来进行缓存收益率的计算。</w:t>
      </w:r>
      <w:r w:rsidR="00FC2A44">
        <w:rPr>
          <w:rFonts w:ascii="Times New Roman" w:hAnsi="Times New Roman" w:hint="eastAsia"/>
          <w:szCs w:val="24"/>
        </w:rPr>
        <w:t>节点的缓存收益率计算公式如公式（</w:t>
      </w:r>
      <w:r w:rsidR="00FC2A44">
        <w:rPr>
          <w:rFonts w:ascii="Times New Roman" w:hAnsi="Times New Roman" w:hint="eastAsia"/>
          <w:szCs w:val="24"/>
        </w:rPr>
        <w:t>4-</w:t>
      </w:r>
      <w:r w:rsidR="00FC2A44">
        <w:rPr>
          <w:rFonts w:ascii="Times New Roman" w:hAnsi="Times New Roman"/>
          <w:szCs w:val="24"/>
        </w:rPr>
        <w:t>2</w:t>
      </w:r>
      <w:r w:rsidR="00FC2A44">
        <w:rPr>
          <w:rFonts w:ascii="Times New Roman" w:hAnsi="Times New Roman" w:hint="eastAsia"/>
          <w:szCs w:val="24"/>
        </w:rPr>
        <w:t>）所示</w:t>
      </w:r>
      <w:r w:rsidR="008D0023">
        <w:rPr>
          <w:rFonts w:ascii="Times New Roman" w:hAnsi="Times New Roman" w:hint="eastAsia"/>
          <w:szCs w:val="24"/>
        </w:rPr>
        <w:t>：</w:t>
      </w:r>
      <w:r w:rsidR="008D0023">
        <w:rPr>
          <w:rFonts w:ascii="Times New Roman" w:hAnsi="Times New Roman"/>
          <w:szCs w:val="24"/>
        </w:rPr>
        <w:t xml:space="preserve"> </w:t>
      </w:r>
    </w:p>
    <w:bookmarkStart w:id="43" w:name="_Hlk509251963"/>
    <w:p w:rsidR="00A5760C" w:rsidRPr="00662D0E" w:rsidRDefault="00A20385" w:rsidP="008D0023">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43"/>
          <m:r>
            <w:rPr>
              <w:rFonts w:ascii="Cambria Math" w:hAnsi="Cambria Math" w:cs="Times New Roman"/>
              <w:szCs w:val="24"/>
            </w:rPr>
            <m:t xml:space="preserve"> </m:t>
          </m:r>
        </m:oMath>
      </m:oMathPara>
    </w:p>
    <w:p w:rsidR="00A5760C" w:rsidRDefault="008D0023" w:rsidP="00A5760C">
      <w:pPr>
        <w:spacing w:line="400" w:lineRule="exact"/>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表示节点的访问次数，</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B51A7" w:rsidRPr="008B51A7" w:rsidRDefault="008B51A7" w:rsidP="00A00758">
      <w:pPr>
        <w:pStyle w:val="4"/>
      </w:pPr>
      <w:r w:rsidRPr="008B51A7">
        <w:rPr>
          <w:rFonts w:hint="eastAsia"/>
        </w:rPr>
        <w:t>对象缓存策略实现</w:t>
      </w:r>
    </w:p>
    <w:p w:rsidR="00F0371D" w:rsidRDefault="007F24CA" w:rsidP="00C57291">
      <w:pPr>
        <w:spacing w:line="400" w:lineRule="exact"/>
        <w:ind w:firstLine="420"/>
        <w:rPr>
          <w:rFonts w:ascii="Times New Roman" w:hAnsi="Times New Roman"/>
          <w:szCs w:val="24"/>
        </w:rPr>
      </w:pPr>
      <w:r>
        <w:rPr>
          <w:rFonts w:ascii="Times New Roman" w:hAnsi="Times New Roman" w:hint="eastAsia"/>
          <w:szCs w:val="24"/>
        </w:rPr>
        <w:t>基于缓存收益率的对象缓存策略需要记录和跟踪节点的收益率变化来管理缓存区的数据项。</w:t>
      </w:r>
      <w:r w:rsidR="00B51FEE">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1A22A1">
        <w:rPr>
          <w:rFonts w:ascii="Times New Roman" w:hAnsi="Times New Roman" w:hint="eastAsia"/>
          <w:szCs w:val="24"/>
        </w:rPr>
        <w:t>节点</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3D02FF" w:rsidRPr="00F0371D">
        <w:rPr>
          <w:rFonts w:ascii="Times New Roman" w:hAnsi="Times New Roman" w:hint="eastAsia"/>
          <w:szCs w:val="24"/>
        </w:rPr>
        <w:t>nVisit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3F53D3">
        <w:rPr>
          <w:rFonts w:ascii="Times New Roman" w:hAnsi="Times New Roman" w:hint="eastAsia"/>
          <w:szCs w:val="24"/>
        </w:rPr>
        <w:t>。链表结构如</w:t>
      </w:r>
      <w:r w:rsidR="00F0371D">
        <w:rPr>
          <w:rFonts w:ascii="Times New Roman" w:hAnsi="Times New Roman" w:hint="eastAsia"/>
          <w:szCs w:val="24"/>
        </w:rPr>
        <w:t>图</w:t>
      </w:r>
      <w:r w:rsidR="00F0371D">
        <w:rPr>
          <w:rFonts w:ascii="Times New Roman" w:hAnsi="Times New Roman" w:hint="eastAsia"/>
          <w:szCs w:val="24"/>
        </w:rPr>
        <w:t>4-</w:t>
      </w:r>
      <w:r w:rsidR="00F0371D">
        <w:rPr>
          <w:rFonts w:ascii="Times New Roman" w:hAnsi="Times New Roman"/>
          <w:szCs w:val="24"/>
        </w:rPr>
        <w:t>6</w:t>
      </w:r>
      <w:r w:rsidR="009D55BC">
        <w:rPr>
          <w:rFonts w:ascii="Times New Roman" w:hAnsi="Times New Roman" w:hint="eastAsia"/>
          <w:szCs w:val="24"/>
        </w:rPr>
        <w:t>中的替换链表</w:t>
      </w:r>
      <w:r w:rsidR="00F0371D">
        <w:rPr>
          <w:rFonts w:ascii="Times New Roman" w:hAnsi="Times New Roman" w:hint="eastAsia"/>
          <w:szCs w:val="24"/>
        </w:rPr>
        <w:t>所示。</w:t>
      </w:r>
    </w:p>
    <w:p w:rsidR="008047E4" w:rsidRDefault="00F0371D" w:rsidP="008047E4">
      <w:pPr>
        <w:spacing w:line="400" w:lineRule="exact"/>
        <w:ind w:firstLine="420"/>
        <w:rPr>
          <w:rFonts w:ascii="Times New Roman" w:hAnsi="Times New Roman" w:hint="eastAsia"/>
          <w:szCs w:val="24"/>
        </w:rPr>
      </w:pPr>
      <w:r>
        <w:rPr>
          <w:rFonts w:ascii="Times New Roman" w:hAnsi="Times New Roman" w:hint="eastAsia"/>
          <w:szCs w:val="24"/>
        </w:rPr>
        <w:t>在系统初始化时，替换链表</w:t>
      </w:r>
      <w:r w:rsidR="00A66C6E">
        <w:rPr>
          <w:rFonts w:ascii="Times New Roman" w:hAnsi="Times New Roman" w:hint="eastAsia"/>
          <w:szCs w:val="24"/>
        </w:rPr>
        <w:t>初始为空链表。</w:t>
      </w:r>
      <w:r w:rsidR="00D829D9">
        <w:rPr>
          <w:rFonts w:ascii="Times New Roman" w:hAnsi="Times New Roman" w:hint="eastAsia"/>
          <w:szCs w:val="24"/>
        </w:rPr>
        <w:t>当对象关系数据请求到来时，构建</w:t>
      </w:r>
      <w:r w:rsidR="00D829D9">
        <w:rPr>
          <w:rFonts w:ascii="Times New Roman" w:hAnsi="Times New Roman" w:hint="eastAsia"/>
          <w:szCs w:val="24"/>
        </w:rPr>
        <w:t>NodeRel</w:t>
      </w:r>
      <w:r w:rsidR="00D829D9">
        <w:rPr>
          <w:rFonts w:ascii="Times New Roman" w:hAnsi="Times New Roman" w:hint="eastAsia"/>
          <w:szCs w:val="24"/>
        </w:rPr>
        <w:t>数据，并</w:t>
      </w:r>
      <w:r w:rsidR="006F0716">
        <w:rPr>
          <w:rFonts w:ascii="Times New Roman" w:hAnsi="Times New Roman" w:hint="eastAsia"/>
          <w:szCs w:val="24"/>
        </w:rPr>
        <w:t>添加缓存项描述到</w:t>
      </w:r>
      <w:r w:rsidR="00D87FC1">
        <w:rPr>
          <w:rFonts w:ascii="Times New Roman" w:hAnsi="Times New Roman" w:hint="eastAsia"/>
          <w:szCs w:val="24"/>
        </w:rPr>
        <w:t>链表</w:t>
      </w:r>
      <w:r w:rsidR="00FE65BC">
        <w:rPr>
          <w:rFonts w:ascii="Times New Roman" w:hAnsi="Times New Roman" w:hint="eastAsia"/>
          <w:szCs w:val="24"/>
        </w:rPr>
        <w:t>尾部</w:t>
      </w:r>
      <w:r w:rsidR="00D87FC1">
        <w:rPr>
          <w:rFonts w:ascii="Times New Roman" w:hAnsi="Times New Roman" w:hint="eastAsia"/>
          <w:szCs w:val="24"/>
        </w:rPr>
        <w:t>，</w:t>
      </w:r>
      <w:r w:rsidR="006F0716">
        <w:rPr>
          <w:rFonts w:ascii="Times New Roman" w:hAnsi="Times New Roman" w:hint="eastAsia"/>
          <w:szCs w:val="24"/>
        </w:rPr>
        <w:t>其中，</w:t>
      </w:r>
      <w:r w:rsidR="00D87FC1">
        <w:rPr>
          <w:rFonts w:ascii="Times New Roman" w:hAnsi="Times New Roman" w:hint="eastAsia"/>
          <w:szCs w:val="24"/>
        </w:rPr>
        <w:t>访问计数</w:t>
      </w:r>
      <w:r w:rsidR="006F0716">
        <w:rPr>
          <w:rFonts w:ascii="Times New Roman" w:hAnsi="Times New Roman" w:hint="eastAsia"/>
          <w:szCs w:val="24"/>
        </w:rPr>
        <w:t>置</w:t>
      </w:r>
      <w:r w:rsidR="00D87FC1">
        <w:rPr>
          <w:rFonts w:ascii="Times New Roman" w:hAnsi="Times New Roman" w:hint="eastAsia"/>
          <w:szCs w:val="24"/>
        </w:rPr>
        <w:t>为</w:t>
      </w:r>
      <w:r w:rsidR="00D87FC1">
        <w:rPr>
          <w:rFonts w:ascii="Times New Roman" w:hAnsi="Times New Roman" w:hint="eastAsia"/>
          <w:szCs w:val="24"/>
        </w:rPr>
        <w:t>1</w:t>
      </w:r>
      <w:r w:rsidR="006F0716">
        <w:rPr>
          <w:rFonts w:ascii="Times New Roman" w:hAnsi="Times New Roman" w:hint="eastAsia"/>
          <w:szCs w:val="24"/>
        </w:rPr>
        <w:t>，并计算收益率。</w:t>
      </w:r>
    </w:p>
    <w:p w:rsidR="008047E4" w:rsidRDefault="00A66C6E" w:rsidP="00C57291">
      <w:pPr>
        <w:spacing w:line="400" w:lineRule="exact"/>
        <w:ind w:firstLine="420"/>
        <w:rPr>
          <w:rFonts w:ascii="Times New Roman" w:hAnsi="Times New Roman"/>
          <w:szCs w:val="24"/>
        </w:rPr>
      </w:pPr>
      <w:r>
        <w:rPr>
          <w:rFonts w:ascii="Times New Roman" w:hAnsi="Times New Roman" w:hint="eastAsia"/>
          <w:szCs w:val="24"/>
        </w:rPr>
        <w:t>当</w:t>
      </w:r>
      <w:r w:rsidR="00D87FC1">
        <w:rPr>
          <w:rFonts w:ascii="Times New Roman" w:hAnsi="Times New Roman" w:hint="eastAsia"/>
          <w:szCs w:val="24"/>
        </w:rPr>
        <w:t>数据访问命中时，</w:t>
      </w:r>
      <w:r w:rsidR="008047E4">
        <w:rPr>
          <w:rFonts w:ascii="Times New Roman" w:hAnsi="Times New Roman" w:hint="eastAsia"/>
          <w:szCs w:val="24"/>
        </w:rPr>
        <w:t>对应缓存项描述</w:t>
      </w:r>
      <w:r w:rsidR="002B4A9A">
        <w:rPr>
          <w:rFonts w:ascii="Times New Roman" w:hAnsi="Times New Roman" w:hint="eastAsia"/>
          <w:szCs w:val="24"/>
        </w:rPr>
        <w:t>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8047E4">
        <w:rPr>
          <w:rFonts w:ascii="Times New Roman" w:hAnsi="Times New Roman" w:hint="eastAsia"/>
          <w:szCs w:val="24"/>
        </w:rPr>
        <w:t>数据项，同时增加新的缓存项描述度</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p>
    <w:p w:rsidR="00993AA3" w:rsidRDefault="008047E4" w:rsidP="00C57291">
      <w:pPr>
        <w:spacing w:line="400" w:lineRule="exact"/>
        <w:ind w:firstLine="420"/>
        <w:rPr>
          <w:rFonts w:ascii="Times New Roman" w:hAnsi="Times New Roman"/>
          <w:szCs w:val="24"/>
        </w:rPr>
      </w:pPr>
      <w:r>
        <w:rPr>
          <w:rFonts w:ascii="Times New Roman" w:hAnsi="Times New Roman" w:hint="eastAsia"/>
          <w:szCs w:val="24"/>
        </w:rPr>
        <w:t>当缓存区满了以后</w:t>
      </w:r>
      <w:r w:rsidR="00835604">
        <w:rPr>
          <w:rFonts w:ascii="Times New Roman" w:hAnsi="Times New Roman" w:hint="eastAsia"/>
          <w:szCs w:val="24"/>
        </w:rPr>
        <w:t>，</w:t>
      </w:r>
      <w:r w:rsidR="00835604" w:rsidRPr="000D1DF1">
        <w:rPr>
          <w:rFonts w:ascii="Times New Roman" w:hAnsi="Times New Roman" w:hint="eastAsia"/>
          <w:szCs w:val="24"/>
          <w:highlight w:val="yellow"/>
        </w:rPr>
        <w:t>（度数总和到了）</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w:t>
      </w:r>
      <w:r w:rsidR="00CA4094" w:rsidRPr="00993AA3">
        <w:rPr>
          <w:rFonts w:ascii="Times New Roman" w:hAnsi="Times New Roman" w:hint="eastAsia"/>
          <w:szCs w:val="24"/>
        </w:rPr>
        <w:t>淘汰时从表头开始，依次将对应的</w:t>
      </w:r>
      <w:r w:rsidR="00CA4094" w:rsidRPr="00993AA3">
        <w:rPr>
          <w:rFonts w:ascii="Times New Roman" w:hAnsi="Times New Roman" w:hint="eastAsia"/>
          <w:szCs w:val="24"/>
        </w:rPr>
        <w:t>NodeRel</w:t>
      </w:r>
      <w:r w:rsidR="00CA4094" w:rsidRPr="00993AA3">
        <w:rPr>
          <w:rFonts w:ascii="Times New Roman" w:hAnsi="Times New Roman" w:hint="eastAsia"/>
          <w:szCs w:val="24"/>
        </w:rPr>
        <w:t>数据项从缓存中删除，</w:t>
      </w:r>
      <w:r w:rsidR="00CA4094">
        <w:rPr>
          <w:rFonts w:ascii="Times New Roman" w:hAnsi="Times New Roman" w:hint="eastAsia"/>
          <w:szCs w:val="24"/>
        </w:rPr>
        <w:t>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p>
    <w:p w:rsidR="00D56017" w:rsidRDefault="002E1D96" w:rsidP="00C57291">
      <w:pPr>
        <w:spacing w:line="400" w:lineRule="exact"/>
        <w:ind w:firstLine="420"/>
        <w:rPr>
          <w:rFonts w:ascii="Times New Roman" w:hAnsi="Times New Roman"/>
          <w:szCs w:val="24"/>
        </w:rPr>
      </w:pPr>
      <w:r>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Pr>
          <w:rFonts w:ascii="Times New Roman" w:hAnsi="Times New Roman" w:hint="eastAsia"/>
          <w:szCs w:val="24"/>
        </w:rPr>
        <w:t>，增加</w:t>
      </w:r>
      <w:r>
        <w:rPr>
          <w:rFonts w:ascii="Times New Roman" w:hAnsi="Times New Roman" w:hint="eastAsia"/>
          <w:szCs w:val="24"/>
        </w:rPr>
        <w:t>Hash</w:t>
      </w:r>
      <w:r>
        <w:rPr>
          <w:rFonts w:ascii="Times New Roman" w:hAnsi="Times New Roman" w:hint="eastAsia"/>
          <w:szCs w:val="24"/>
        </w:rPr>
        <w:t>表，存储节点的</w:t>
      </w:r>
      <w:r>
        <w:rPr>
          <w:rFonts w:ascii="Times New Roman" w:hAnsi="Times New Roman" w:hint="eastAsia"/>
          <w:szCs w:val="24"/>
        </w:rPr>
        <w:t>nodeId</w:t>
      </w:r>
      <w:r>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B869FD">
        <w:rPr>
          <w:rFonts w:ascii="Times New Roman" w:hAnsi="Times New Roman" w:hint="eastAsia"/>
          <w:szCs w:val="24"/>
        </w:rPr>
        <w:t>缓存策略的主要</w:t>
      </w:r>
      <w:r w:rsidR="00C57291">
        <w:rPr>
          <w:rFonts w:ascii="Times New Roman" w:hAnsi="Times New Roman" w:hint="eastAsia"/>
          <w:szCs w:val="24"/>
        </w:rPr>
        <w:t>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A1535F" w:rsidRDefault="00A1535F" w:rsidP="00A1535F">
      <w:pPr>
        <w:spacing w:line="400" w:lineRule="exact"/>
        <w:rPr>
          <w:rFonts w:ascii="Times New Roman" w:hAnsi="Times New Roman"/>
          <w:szCs w:val="24"/>
        </w:rPr>
      </w:pPr>
    </w:p>
    <w:p w:rsidR="00F17196" w:rsidRDefault="00A20385" w:rsidP="00A1535F">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9120" behindDoc="0" locked="0" layoutInCell="1" allowOverlap="1">
            <wp:simplePos x="0" y="0"/>
            <wp:positionH relativeFrom="column">
              <wp:posOffset>0</wp:posOffset>
            </wp:positionH>
            <wp:positionV relativeFrom="paragraph">
              <wp:posOffset>241300</wp:posOffset>
            </wp:positionV>
            <wp:extent cx="5274310" cy="29432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fc对象缓存区结构.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anchor>
        </w:drawing>
      </w:r>
      <w:r w:rsidR="00DB5E51">
        <w:rPr>
          <w:rFonts w:ascii="Times New Roman" w:hAnsi="Times New Roman" w:hint="eastAsia"/>
          <w:szCs w:val="24"/>
        </w:rPr>
        <w:t>图</w:t>
      </w:r>
      <w:r w:rsidR="00DB5E51">
        <w:rPr>
          <w:rFonts w:ascii="Times New Roman" w:hAnsi="Times New Roman" w:hint="eastAsia"/>
          <w:szCs w:val="24"/>
        </w:rPr>
        <w:t>4-</w:t>
      </w:r>
      <w:r w:rsidR="00A73A4C">
        <w:rPr>
          <w:rFonts w:ascii="Times New Roman" w:hAnsi="Times New Roman"/>
          <w:szCs w:val="24"/>
        </w:rPr>
        <w:t>6</w:t>
      </w:r>
      <w:r w:rsidR="00B869FD">
        <w:rPr>
          <w:rFonts w:ascii="Times New Roman" w:hAnsi="Times New Roman" w:hint="eastAsia"/>
          <w:szCs w:val="24"/>
        </w:rPr>
        <w:t>缓存策略中的主要数据</w:t>
      </w:r>
      <w:r w:rsidR="00C57291">
        <w:rPr>
          <w:rFonts w:ascii="Times New Roman" w:hAnsi="Times New Roman" w:hint="eastAsia"/>
          <w:szCs w:val="24"/>
        </w:rPr>
        <w:t>结构</w:t>
      </w:r>
      <w:r w:rsidR="00682E6C">
        <w:rPr>
          <w:rFonts w:ascii="Times New Roman" w:hAnsi="Times New Roman" w:hint="eastAsia"/>
          <w:szCs w:val="24"/>
        </w:rPr>
        <w:t>示意图</w:t>
      </w:r>
    </w:p>
    <w:p w:rsidR="00C82712" w:rsidRDefault="00563F7F" w:rsidP="002B219A">
      <w:pPr>
        <w:spacing w:line="400" w:lineRule="exact"/>
        <w:ind w:firstLine="420"/>
        <w:rPr>
          <w:rFonts w:ascii="Times New Roman" w:hAnsi="Times New Roman" w:hint="eastAsia"/>
          <w:szCs w:val="24"/>
        </w:rPr>
      </w:pPr>
      <w:r>
        <w:rPr>
          <w:rFonts w:ascii="Times New Roman" w:hAnsi="Times New Roman" w:hint="eastAsia"/>
          <w:szCs w:val="24"/>
        </w:rPr>
        <w:t>对象缓存</w:t>
      </w:r>
      <w:r w:rsidR="007C4A09">
        <w:rPr>
          <w:rFonts w:ascii="Times New Roman" w:hAnsi="Times New Roman" w:hint="eastAsia"/>
          <w:szCs w:val="24"/>
        </w:rPr>
        <w:t>数据</w:t>
      </w:r>
      <w:proofErr w:type="gramStart"/>
      <w:r>
        <w:rPr>
          <w:rFonts w:ascii="Times New Roman" w:hAnsi="Times New Roman" w:hint="eastAsia"/>
          <w:szCs w:val="24"/>
        </w:rPr>
        <w:t>区维护</w:t>
      </w:r>
      <w:proofErr w:type="gramEnd"/>
      <w:r>
        <w:rPr>
          <w:rFonts w:ascii="Times New Roman" w:hAnsi="Times New Roman" w:hint="eastAsia"/>
          <w:szCs w:val="24"/>
        </w:rPr>
        <w:t>一个固定大小的内存空间来存储</w:t>
      </w:r>
      <w:r w:rsidR="0007257B">
        <w:rPr>
          <w:rFonts w:ascii="Times New Roman" w:hAnsi="Times New Roman" w:hint="eastAsia"/>
          <w:szCs w:val="24"/>
        </w:rPr>
        <w:t>对象关系</w:t>
      </w:r>
      <w:r>
        <w:rPr>
          <w:rFonts w:ascii="Times New Roman" w:hAnsi="Times New Roman" w:hint="eastAsia"/>
          <w:szCs w:val="24"/>
        </w:rPr>
        <w:t>数据</w:t>
      </w:r>
      <w:r>
        <w:rPr>
          <w:rFonts w:ascii="Times New Roman" w:hAnsi="Times New Roman" w:hint="eastAsia"/>
          <w:szCs w:val="24"/>
        </w:rPr>
        <w:t>NodeRel</w:t>
      </w:r>
      <w:r>
        <w:rPr>
          <w:rFonts w:ascii="Times New Roman" w:hAnsi="Times New Roman" w:hint="eastAsia"/>
          <w:szCs w:val="24"/>
        </w:rPr>
        <w:t>。</w:t>
      </w:r>
      <w:r w:rsidR="0007257B">
        <w:rPr>
          <w:rFonts w:ascii="Times New Roman" w:hAnsi="Times New Roman" w:hint="eastAsia"/>
          <w:szCs w:val="24"/>
        </w:rPr>
        <w:t>由于</w:t>
      </w:r>
      <w:r w:rsidR="0007257B">
        <w:rPr>
          <w:rFonts w:ascii="Times New Roman" w:hAnsi="Times New Roman" w:hint="eastAsia"/>
          <w:szCs w:val="24"/>
        </w:rPr>
        <w:t>NodeRel</w:t>
      </w:r>
      <w:r w:rsidR="0007257B">
        <w:rPr>
          <w:rFonts w:ascii="Times New Roman" w:hAnsi="Times New Roman" w:hint="eastAsia"/>
          <w:szCs w:val="24"/>
        </w:rPr>
        <w:t>数据的内存占用与节点的度数基本成正比，因此，为了简化对缓存空间的管理，缓存数据区最大</w:t>
      </w:r>
      <w:r w:rsidR="00F21866">
        <w:rPr>
          <w:rFonts w:ascii="Times New Roman" w:hAnsi="Times New Roman" w:hint="eastAsia"/>
          <w:szCs w:val="24"/>
        </w:rPr>
        <w:t>初始</w:t>
      </w:r>
      <w:r w:rsidR="0007257B">
        <w:rPr>
          <w:rFonts w:ascii="Times New Roman" w:hAnsi="Times New Roman" w:hint="eastAsia"/>
          <w:szCs w:val="24"/>
        </w:rPr>
        <w:t>空间为对应能够存放的节点的度数总和</w:t>
      </w:r>
      <w:r w:rsidR="00C01E58">
        <w:rPr>
          <w:rFonts w:ascii="Times New Roman" w:hAnsi="Times New Roman" w:hint="eastAsia"/>
          <w:szCs w:val="24"/>
        </w:rPr>
        <w:t>。每次加入新的</w:t>
      </w:r>
      <w:r w:rsidR="00577144">
        <w:rPr>
          <w:rFonts w:ascii="Times New Roman" w:hAnsi="Times New Roman" w:hint="eastAsia"/>
          <w:szCs w:val="24"/>
        </w:rPr>
        <w:t>节点数据时，更新剩余度数。</w:t>
      </w:r>
    </w:p>
    <w:p w:rsidR="00577144" w:rsidRDefault="00577144" w:rsidP="00521B0E">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D80E69">
        <w:rPr>
          <w:rFonts w:ascii="Times New Roman" w:hAnsi="Times New Roman" w:hint="eastAsia"/>
          <w:szCs w:val="24"/>
        </w:rPr>
        <w:t>访问节点</w:t>
      </w:r>
      <w:r>
        <w:rPr>
          <w:rFonts w:ascii="Times New Roman" w:hAnsi="Times New Roman" w:hint="eastAsia"/>
          <w:szCs w:val="24"/>
        </w:rPr>
        <w:t>关系查询</w:t>
      </w:r>
      <w:r w:rsidR="00D80E69">
        <w:rPr>
          <w:rFonts w:ascii="Times New Roman" w:hAnsi="Times New Roman" w:hint="eastAsia"/>
          <w:szCs w:val="24"/>
        </w:rPr>
        <w:t>接口</w:t>
      </w:r>
      <w:r>
        <w:rPr>
          <w:rFonts w:ascii="Times New Roman" w:hAnsi="Times New Roman" w:hint="eastAsia"/>
          <w:szCs w:val="24"/>
        </w:rPr>
        <w:t>时</w:t>
      </w:r>
      <w:r w:rsidR="00D80E69">
        <w:rPr>
          <w:rFonts w:ascii="Times New Roman" w:hAnsi="Times New Roman" w:hint="eastAsia"/>
          <w:szCs w:val="24"/>
        </w:rPr>
        <w:t>的</w:t>
      </w:r>
      <w:r>
        <w:rPr>
          <w:rFonts w:ascii="Times New Roman" w:hAnsi="Times New Roman" w:hint="eastAsia"/>
          <w:szCs w:val="24"/>
        </w:rPr>
        <w:t>具体实现流程如图</w:t>
      </w:r>
      <w:r>
        <w:rPr>
          <w:rFonts w:ascii="Times New Roman" w:hAnsi="Times New Roman" w:hint="eastAsia"/>
          <w:szCs w:val="24"/>
        </w:rPr>
        <w:t>4-</w:t>
      </w:r>
      <w:r>
        <w:rPr>
          <w:rFonts w:ascii="Times New Roman" w:hAnsi="Times New Roman"/>
          <w:szCs w:val="24"/>
        </w:rPr>
        <w:t>7</w:t>
      </w:r>
      <w:r>
        <w:rPr>
          <w:rFonts w:ascii="Times New Roman" w:hAnsi="Times New Roman" w:hint="eastAsia"/>
          <w:szCs w:val="24"/>
        </w:rPr>
        <w:t>所示。</w:t>
      </w:r>
    </w:p>
    <w:p w:rsidR="00E75788" w:rsidRDefault="00E75788" w:rsidP="00E75788">
      <w:pPr>
        <w:pStyle w:val="a7"/>
        <w:numPr>
          <w:ilvl w:val="0"/>
          <w:numId w:val="17"/>
        </w:numPr>
        <w:spacing w:line="400" w:lineRule="exact"/>
        <w:ind w:firstLineChars="0"/>
        <w:rPr>
          <w:rFonts w:ascii="Times New Roman" w:hAnsi="Times New Roman"/>
          <w:szCs w:val="24"/>
        </w:rPr>
      </w:pPr>
      <w:bookmarkStart w:id="44" w:name="_Hlk509660656"/>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w:t>
      </w:r>
      <w:bookmarkEnd w:id="44"/>
      <w:r>
        <w:rPr>
          <w:rFonts w:ascii="Times New Roman" w:hAnsi="Times New Roman" w:hint="eastAsia"/>
          <w:szCs w:val="24"/>
        </w:rPr>
        <w:t>，数据访问接口首先查找对象缓冲区，如果在对象缓冲区命中，直接返回已缓存的关系数据。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如果对象缓冲区没有命中，则向下访问页缓存</w:t>
      </w:r>
      <w:r>
        <w:rPr>
          <w:rFonts w:ascii="Times New Roman" w:hAnsi="Times New Roman" w:hint="eastAsia"/>
          <w:szCs w:val="24"/>
        </w:rPr>
        <w:t>，构建</w:t>
      </w:r>
      <w:r w:rsidR="00D6212B">
        <w:rPr>
          <w:rFonts w:ascii="Times New Roman" w:hAnsi="Times New Roman" w:hint="eastAsia"/>
          <w:szCs w:val="24"/>
        </w:rPr>
        <w:t>对象缓存</w:t>
      </w:r>
      <w:r w:rsidR="009A6517">
        <w:rPr>
          <w:rFonts w:ascii="Times New Roman" w:hAnsi="Times New Roman" w:hint="eastAsia"/>
          <w:szCs w:val="24"/>
        </w:rPr>
        <w:t>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调用对象缓存算法加载</w:t>
      </w:r>
      <w:proofErr w:type="gramStart"/>
      <w:r>
        <w:rPr>
          <w:rFonts w:ascii="Times New Roman" w:hAnsi="Times New Roman" w:hint="eastAsia"/>
          <w:szCs w:val="24"/>
        </w:rPr>
        <w:t>入对象</w:t>
      </w:r>
      <w:proofErr w:type="gramEnd"/>
      <w:r>
        <w:rPr>
          <w:rFonts w:ascii="Times New Roman" w:hAnsi="Times New Roman" w:hint="eastAsia"/>
          <w:szCs w:val="24"/>
        </w:rPr>
        <w:t>缓存区。</w:t>
      </w:r>
    </w:p>
    <w:p w:rsidR="00D6212B" w:rsidRDefault="00E75788"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D6212B" w:rsidRPr="00D6212B" w:rsidRDefault="00D6212B" w:rsidP="00D6212B">
      <w:pPr>
        <w:spacing w:line="400" w:lineRule="exact"/>
        <w:rPr>
          <w:rFonts w:ascii="Times New Roman" w:hAnsi="Times New Roman" w:hint="eastAsia"/>
          <w:szCs w:val="24"/>
        </w:rPr>
      </w:pPr>
      <w:r>
        <w:rPr>
          <w:rFonts w:hint="eastAsia"/>
          <w:noProof/>
        </w:rPr>
        <w:lastRenderedPageBreak/>
        <w:drawing>
          <wp:anchor distT="0" distB="0" distL="114300" distR="114300" simplePos="0" relativeHeight="251893760" behindDoc="0" locked="0" layoutInCell="1" allowOverlap="1">
            <wp:simplePos x="0" y="0"/>
            <wp:positionH relativeFrom="column">
              <wp:posOffset>714375</wp:posOffset>
            </wp:positionH>
            <wp:positionV relativeFrom="paragraph">
              <wp:posOffset>260985</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8">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437DF9" w:rsidRDefault="0039109A" w:rsidP="00561FE7">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sidR="00521B0E">
        <w:rPr>
          <w:rFonts w:ascii="Times New Roman" w:hAnsi="Times New Roman"/>
          <w:szCs w:val="24"/>
        </w:rPr>
        <w:t xml:space="preserve"> </w:t>
      </w:r>
      <w:r w:rsidR="00521B0E">
        <w:rPr>
          <w:rFonts w:ascii="Times New Roman" w:hAnsi="Times New Roman" w:hint="eastAsia"/>
          <w:szCs w:val="24"/>
        </w:rPr>
        <w:t>缓存访问流程</w:t>
      </w:r>
    </w:p>
    <w:p w:rsidR="008D0023" w:rsidRPr="000F0209" w:rsidRDefault="008D0023" w:rsidP="008D0023">
      <w:pPr>
        <w:spacing w:line="400" w:lineRule="exact"/>
        <w:rPr>
          <w:rFonts w:ascii="Times New Roman" w:hAnsi="Times New Roman"/>
          <w:szCs w:val="24"/>
        </w:rPr>
      </w:pPr>
      <w:r>
        <w:rPr>
          <w:rFonts w:ascii="Times New Roman" w:hAnsi="Times New Roman"/>
          <w:szCs w:val="24"/>
        </w:rPr>
        <w:tab/>
      </w:r>
      <w:r w:rsidR="007F24CA" w:rsidRPr="007F24CA">
        <w:rPr>
          <w:rFonts w:ascii="Times New Roman" w:hAnsi="Times New Roman" w:hint="eastAsia"/>
          <w:szCs w:val="24"/>
        </w:rPr>
        <w:t>相较于页缓存而言，在关系查询中，</w:t>
      </w:r>
      <w:r w:rsidR="00D6212B">
        <w:rPr>
          <w:rFonts w:ascii="Times New Roman" w:hAnsi="Times New Roman" w:hint="eastAsia"/>
          <w:szCs w:val="24"/>
        </w:rPr>
        <w:t>如果可以在对象缓存区命中，则</w:t>
      </w:r>
      <w:r w:rsidR="007F24CA" w:rsidRPr="007F24CA">
        <w:rPr>
          <w:rFonts w:ascii="Times New Roman" w:hAnsi="Times New Roman" w:hint="eastAsia"/>
          <w:szCs w:val="24"/>
        </w:rPr>
        <w:t>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bookmarkStart w:id="45" w:name="_Toc509315723"/>
      <w:r>
        <w:rPr>
          <w:rFonts w:ascii="Times New Roman" w:hAnsi="Times New Roman" w:hint="eastAsia"/>
        </w:rPr>
        <w:t>缓存</w:t>
      </w:r>
      <w:r w:rsidR="002C5970" w:rsidRPr="002C5970">
        <w:rPr>
          <w:rFonts w:ascii="Times New Roman" w:hAnsi="Times New Roman" w:hint="eastAsia"/>
        </w:rPr>
        <w:t>预装载策略</w:t>
      </w:r>
      <w:bookmarkEnd w:id="45"/>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r w:rsidR="00E14F49" w:rsidRPr="00E14F49">
        <w:rPr>
          <w:rFonts w:ascii="Times New Roman" w:hAnsi="Times New Roman" w:hint="eastAsia"/>
          <w:szCs w:val="24"/>
          <w:highlight w:val="yellow"/>
        </w:rPr>
        <w:t>（应该说明是要加载哪些节点吧）</w:t>
      </w:r>
      <w:r w:rsidR="00941428">
        <w:rPr>
          <w:rFonts w:ascii="Times New Roman" w:hAnsi="Times New Roman" w:hint="eastAsia"/>
          <w:szCs w:val="24"/>
          <w:highlight w:val="yellow"/>
        </w:rPr>
        <w:t>（在试验中是否要跟随机加载的节点集的情况对比一下）</w:t>
      </w:r>
    </w:p>
    <w:p w:rsidR="007D0687" w:rsidRPr="00D85D2E" w:rsidRDefault="00A00758" w:rsidP="00D85D2E">
      <w:pPr>
        <w:pStyle w:val="4"/>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w:t>
      </w:r>
      <w:r w:rsidR="009E1059">
        <w:rPr>
          <w:rFonts w:ascii="Times New Roman" w:hAnsi="Times New Roman" w:hint="eastAsia"/>
          <w:szCs w:val="24"/>
        </w:rPr>
        <w:lastRenderedPageBreak/>
        <w:t>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sidR="00E14F49">
        <w:rPr>
          <w:rFonts w:ascii="Times New Roman" w:hAnsi="Times New Roman" w:hint="eastAsia"/>
          <w:szCs w:val="24"/>
        </w:rPr>
        <w:t>本文的缓存预装载策略的基本思想是</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szCs w:val="24"/>
        </w:rPr>
      </w:pPr>
    </w:p>
    <w:p w:rsidR="00532651" w:rsidRDefault="001941C0"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sidRPr="002C2D8C">
        <w:rPr>
          <w:rFonts w:ascii="Times New Roman" w:hAnsi="Times New Roman" w:hint="eastAsia"/>
          <w:szCs w:val="24"/>
          <w:highlight w:val="yellow"/>
        </w:rPr>
        <w:t>0-</w:t>
      </w:r>
      <w:r w:rsidR="00211BC7" w:rsidRPr="002C2D8C">
        <w:rPr>
          <w:rFonts w:ascii="Times New Roman" w:hAnsi="Times New Roman"/>
          <w:szCs w:val="24"/>
          <w:highlight w:val="yellow"/>
        </w:rPr>
        <w:t>1</w:t>
      </w:r>
      <w:r w:rsidR="00211BC7" w:rsidRPr="002C2D8C">
        <w:rPr>
          <w:rFonts w:ascii="Times New Roman" w:hAnsi="Times New Roman" w:hint="eastAsia"/>
          <w:szCs w:val="24"/>
          <w:highlight w:val="yellow"/>
        </w:rPr>
        <w:t>背包问题</w:t>
      </w:r>
      <w:r w:rsidR="00211BC7">
        <w:rPr>
          <w:rFonts w:ascii="Times New Roman" w:hAnsi="Times New Roman" w:hint="eastAsia"/>
          <w:szCs w:val="24"/>
        </w:rPr>
        <w:t>。</w:t>
      </w:r>
      <w:r w:rsidR="00F34425" w:rsidRPr="00476850">
        <w:rPr>
          <w:rFonts w:ascii="Times New Roman" w:hAnsi="Times New Roman" w:hint="eastAsia"/>
          <w:szCs w:val="24"/>
          <w:highlight w:val="yellow"/>
        </w:rPr>
        <w:t>动态规划算法</w:t>
      </w:r>
      <w:r w:rsidR="00476850">
        <w:rPr>
          <w:rFonts w:ascii="Times New Roman" w:hAnsi="Times New Roman" w:hint="eastAsia"/>
          <w:szCs w:val="24"/>
          <w:highlight w:val="yellow"/>
        </w:rPr>
        <w:t>（你真的知道吗？）</w:t>
      </w:r>
      <w:r w:rsidR="00F34425">
        <w:rPr>
          <w:rFonts w:ascii="Times New Roman" w:hAnsi="Times New Roman" w:hint="eastAsia"/>
          <w:szCs w:val="24"/>
        </w:rPr>
        <w:t>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，考虑到实际应用中数据规模</w:t>
      </w:r>
      <w:r w:rsidR="004F6FD8">
        <w:rPr>
          <w:rFonts w:ascii="Times New Roman" w:hAnsi="Times New Roman" w:hint="eastAsia"/>
          <w:szCs w:val="24"/>
        </w:rPr>
        <w:t>的增长可能达到</w:t>
      </w:r>
      <w:r w:rsidR="001B2156">
        <w:rPr>
          <w:rFonts w:ascii="Times New Roman" w:hAnsi="Times New Roman" w:hint="eastAsia"/>
          <w:szCs w:val="24"/>
        </w:rPr>
        <w:t>千万级别，</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065631" w:rsidRDefault="00133387" w:rsidP="00065631">
      <w:pPr>
        <w:spacing w:line="400" w:lineRule="exact"/>
        <w:ind w:firstLine="420"/>
        <w:rPr>
          <w:rFonts w:ascii="Times New Roman" w:hAnsi="Times New Roman"/>
          <w:szCs w:val="24"/>
        </w:rPr>
      </w:pPr>
      <w:r w:rsidRPr="00561F7A">
        <w:rPr>
          <w:rFonts w:ascii="Times New Roman" w:hAnsi="Times New Roman" w:hint="eastAsia"/>
          <w:szCs w:val="24"/>
          <w:highlight w:val="yellow"/>
        </w:rPr>
        <w:t>各个环节的构建问题，需要进一步解释</w:t>
      </w:r>
      <w:r w:rsidR="0092368D">
        <w:rPr>
          <w:rFonts w:ascii="Times New Roman" w:hAnsi="Times New Roman" w:hint="eastAsia"/>
          <w:szCs w:val="24"/>
          <w:highlight w:val="yellow"/>
        </w:rPr>
        <w:t>，</w:t>
      </w:r>
      <w:proofErr w:type="gramStart"/>
      <w:r w:rsidR="0092368D">
        <w:rPr>
          <w:rFonts w:ascii="Times New Roman" w:hAnsi="Times New Roman" w:hint="eastAsia"/>
          <w:szCs w:val="24"/>
          <w:highlight w:val="yellow"/>
        </w:rPr>
        <w:t>框架图跟流程图</w:t>
      </w:r>
      <w:proofErr w:type="gramEnd"/>
      <w:r w:rsidR="0092368D">
        <w:rPr>
          <w:rFonts w:ascii="Times New Roman" w:hAnsi="Times New Roman" w:hint="eastAsia"/>
          <w:szCs w:val="24"/>
          <w:highlight w:val="yellow"/>
        </w:rPr>
        <w:t>不一样</w:t>
      </w:r>
      <w:r>
        <w:rPr>
          <w:rFonts w:ascii="Times New Roman" w:hAnsi="Times New Roman" w:hint="eastAsia"/>
          <w:szCs w:val="24"/>
        </w:rPr>
        <w:t>。</w:t>
      </w:r>
      <w:r w:rsidR="00DF6A8C">
        <w:rPr>
          <w:rFonts w:ascii="Times New Roman" w:hAnsi="Times New Roman" w:hint="eastAsia"/>
          <w:szCs w:val="24"/>
        </w:rPr>
        <w:t>预装载</w:t>
      </w:r>
      <w:r w:rsidR="0069197B">
        <w:rPr>
          <w:rFonts w:ascii="Times New Roman" w:hAnsi="Times New Roman" w:hint="eastAsia"/>
          <w:szCs w:val="24"/>
        </w:rPr>
        <w:t>策略的实现</w:t>
      </w:r>
      <w:r w:rsidR="00EF3273">
        <w:rPr>
          <w:rFonts w:ascii="Times New Roman" w:hAnsi="Times New Roman" w:hint="eastAsia"/>
          <w:szCs w:val="24"/>
        </w:rPr>
        <w:t>是基于用户查询日志的</w:t>
      </w:r>
      <w:r w:rsidR="0069197B">
        <w:rPr>
          <w:rFonts w:ascii="Times New Roman" w:hAnsi="Times New Roman" w:hint="eastAsia"/>
          <w:szCs w:val="24"/>
        </w:rPr>
        <w:t>。</w:t>
      </w:r>
      <w:r w:rsidR="009E3F36">
        <w:rPr>
          <w:rFonts w:ascii="Times New Roman" w:hAnsi="Times New Roman" w:hint="eastAsia"/>
          <w:szCs w:val="24"/>
        </w:rPr>
        <w:t>在</w:t>
      </w:r>
      <w:r w:rsidR="009E3F36">
        <w:rPr>
          <w:rFonts w:ascii="Times New Roman" w:hAnsi="Times New Roman" w:hint="eastAsia"/>
          <w:szCs w:val="24"/>
        </w:rPr>
        <w:t>Neo</w:t>
      </w:r>
      <w:r w:rsidR="009E3F36">
        <w:rPr>
          <w:rFonts w:ascii="Times New Roman" w:hAnsi="Times New Roman"/>
          <w:szCs w:val="24"/>
        </w:rPr>
        <w:t>4</w:t>
      </w:r>
      <w:r w:rsidR="009E3F36">
        <w:rPr>
          <w:rFonts w:ascii="Times New Roman" w:hAnsi="Times New Roman" w:hint="eastAsia"/>
          <w:szCs w:val="24"/>
        </w:rPr>
        <w:t>j</w:t>
      </w:r>
      <w:r w:rsidR="009E3F36">
        <w:rPr>
          <w:rFonts w:ascii="Times New Roman" w:hAnsi="Times New Roman" w:hint="eastAsia"/>
          <w:szCs w:val="24"/>
        </w:rPr>
        <w:t>的节点关系数据查询接口</w:t>
      </w:r>
      <w:r w:rsidR="00944023">
        <w:rPr>
          <w:rFonts w:ascii="Times New Roman" w:hAnsi="Times New Roman" w:hint="eastAsia"/>
          <w:szCs w:val="24"/>
        </w:rPr>
        <w:t>加入</w:t>
      </w:r>
      <w:r w:rsidR="009E3F36">
        <w:rPr>
          <w:rFonts w:ascii="Times New Roman" w:hAnsi="Times New Roman" w:hint="eastAsia"/>
          <w:szCs w:val="24"/>
        </w:rPr>
        <w:t>日志记录功能，</w:t>
      </w:r>
      <w:r w:rsidR="00456C2E">
        <w:rPr>
          <w:rFonts w:ascii="Times New Roman" w:hAnsi="Times New Roman" w:hint="eastAsia"/>
          <w:szCs w:val="24"/>
        </w:rPr>
        <w:t>对于每一次针对节点的关系查询，记录日志（节点</w:t>
      </w:r>
      <w:r w:rsidR="00456C2E">
        <w:rPr>
          <w:rFonts w:ascii="Times New Roman" w:hAnsi="Times New Roman" w:hint="eastAsia"/>
          <w:szCs w:val="24"/>
        </w:rPr>
        <w:t>Id</w:t>
      </w:r>
      <w:r w:rsidR="00456C2E">
        <w:rPr>
          <w:rFonts w:ascii="Times New Roman" w:hAnsi="Times New Roman" w:hint="eastAsia"/>
          <w:szCs w:val="24"/>
        </w:rPr>
        <w:t>，访问时间）</w:t>
      </w:r>
      <w:r w:rsidR="00935AA6">
        <w:rPr>
          <w:rFonts w:ascii="Times New Roman" w:hAnsi="Times New Roman" w:hint="eastAsia"/>
          <w:szCs w:val="24"/>
        </w:rPr>
        <w:t>，</w:t>
      </w:r>
      <w:r w:rsidR="00FD7CA8">
        <w:rPr>
          <w:rFonts w:ascii="Times New Roman" w:hAnsi="Times New Roman" w:hint="eastAsia"/>
          <w:szCs w:val="24"/>
        </w:rPr>
        <w:t>离线统计模块可以计算出某段时间每个节点的访问次数</w:t>
      </w:r>
      <w:r w:rsidR="009E3F36">
        <w:rPr>
          <w:rFonts w:ascii="Times New Roman" w:hAnsi="Times New Roman" w:hint="eastAsia"/>
          <w:szCs w:val="24"/>
        </w:rPr>
        <w:t>，作为节点的缓存收益。通过嵌入式数据库接口</w:t>
      </w:r>
      <w:r w:rsidR="009E3F36">
        <w:rPr>
          <w:rFonts w:ascii="Times New Roman" w:hAnsi="Times New Roman" w:hint="eastAsia"/>
          <w:szCs w:val="24"/>
        </w:rPr>
        <w:t>Graph</w:t>
      </w:r>
      <w:r w:rsidR="009E3F36">
        <w:rPr>
          <w:rFonts w:ascii="Times New Roman" w:hAnsi="Times New Roman"/>
          <w:szCs w:val="24"/>
        </w:rPr>
        <w:t xml:space="preserve"> </w:t>
      </w:r>
      <w:r w:rsidR="009E3F36">
        <w:rPr>
          <w:rFonts w:ascii="Times New Roman" w:hAnsi="Times New Roman" w:hint="eastAsia"/>
          <w:szCs w:val="24"/>
        </w:rPr>
        <w:t>API</w:t>
      </w:r>
      <w:r w:rsidR="009E3F36">
        <w:rPr>
          <w:rFonts w:ascii="Times New Roman" w:hAnsi="Times New Roman" w:hint="eastAsia"/>
          <w:szCs w:val="24"/>
        </w:rPr>
        <w:t>访问数据库存储节点的信息，获得节点度数作为缓存开销。</w:t>
      </w:r>
      <w:r w:rsidR="00D96E5D">
        <w:rPr>
          <w:rFonts w:ascii="Times New Roman" w:hAnsi="Times New Roman" w:hint="eastAsia"/>
          <w:szCs w:val="24"/>
        </w:rPr>
        <w:t>由此根据贪心算法求解目标</w:t>
      </w:r>
      <w:r w:rsidR="00BE6E59">
        <w:rPr>
          <w:rFonts w:ascii="Times New Roman" w:hAnsi="Times New Roman" w:hint="eastAsia"/>
          <w:szCs w:val="24"/>
        </w:rPr>
        <w:t>节点集</w:t>
      </w:r>
      <w:r w:rsidR="009D1391">
        <w:rPr>
          <w:rFonts w:ascii="Times New Roman" w:hAnsi="Times New Roman" w:hint="eastAsia"/>
          <w:szCs w:val="24"/>
        </w:rPr>
        <w:t>，其伪代码如图</w:t>
      </w:r>
      <w:r w:rsidR="009D1391">
        <w:rPr>
          <w:rFonts w:ascii="Times New Roman" w:hAnsi="Times New Roman" w:hint="eastAsia"/>
          <w:szCs w:val="24"/>
        </w:rPr>
        <w:t>4-</w:t>
      </w:r>
      <w:r w:rsidR="009D1391">
        <w:rPr>
          <w:rFonts w:ascii="Times New Roman" w:hAnsi="Times New Roman"/>
          <w:szCs w:val="24"/>
        </w:rPr>
        <w:t>6</w:t>
      </w:r>
      <w:r w:rsidR="009D1391">
        <w:rPr>
          <w:rFonts w:ascii="Times New Roman" w:hAnsi="Times New Roman" w:hint="eastAsia"/>
          <w:szCs w:val="24"/>
        </w:rPr>
        <w:t>所示。</w:t>
      </w:r>
      <w:r w:rsidR="00E21D4F">
        <w:rPr>
          <w:rFonts w:ascii="Times New Roman" w:hAnsi="Times New Roman" w:hint="eastAsia"/>
          <w:szCs w:val="24"/>
        </w:rPr>
        <w:t>针对</w:t>
      </w:r>
      <w:r w:rsidR="00F5226F">
        <w:rPr>
          <w:rFonts w:ascii="Times New Roman" w:hAnsi="Times New Roman" w:hint="eastAsia"/>
          <w:szCs w:val="24"/>
        </w:rPr>
        <w:t>目标节点集，</w:t>
      </w:r>
      <w:r w:rsidR="00E21D4F">
        <w:rPr>
          <w:rFonts w:ascii="Times New Roman" w:hAnsi="Times New Roman" w:hint="eastAsia"/>
          <w:szCs w:val="24"/>
        </w:rPr>
        <w:t>再次</w:t>
      </w:r>
      <w:r w:rsidR="00A225FD">
        <w:rPr>
          <w:rFonts w:ascii="Times New Roman" w:hAnsi="Times New Roman" w:hint="eastAsia"/>
          <w:szCs w:val="24"/>
        </w:rPr>
        <w:t>通过</w:t>
      </w:r>
      <w:r w:rsidR="00E21D4F">
        <w:rPr>
          <w:rFonts w:ascii="Times New Roman" w:hAnsi="Times New Roman" w:hint="eastAsia"/>
          <w:szCs w:val="24"/>
        </w:rPr>
        <w:t>Graph</w:t>
      </w:r>
      <w:r w:rsidR="00E21D4F">
        <w:rPr>
          <w:rFonts w:ascii="Times New Roman" w:hAnsi="Times New Roman"/>
          <w:szCs w:val="24"/>
        </w:rPr>
        <w:t xml:space="preserve"> </w:t>
      </w:r>
      <w:r w:rsidR="00E21D4F">
        <w:rPr>
          <w:rFonts w:ascii="Times New Roman" w:hAnsi="Times New Roman" w:hint="eastAsia"/>
          <w:szCs w:val="24"/>
        </w:rPr>
        <w:t>API</w:t>
      </w:r>
      <w:r w:rsidR="00A225FD">
        <w:rPr>
          <w:rFonts w:ascii="Times New Roman" w:hAnsi="Times New Roman" w:hint="eastAsia"/>
          <w:szCs w:val="24"/>
        </w:rPr>
        <w:t>访问数据库，获取节点的所有关系数据，</w:t>
      </w:r>
      <w:r w:rsidR="00F5226F">
        <w:rPr>
          <w:rFonts w:ascii="Times New Roman" w:hAnsi="Times New Roman" w:hint="eastAsia"/>
          <w:szCs w:val="24"/>
        </w:rPr>
        <w:t>构建</w:t>
      </w:r>
      <w:r w:rsidR="00A225FD">
        <w:rPr>
          <w:rFonts w:ascii="Times New Roman" w:hAnsi="Times New Roman" w:hint="eastAsia"/>
          <w:szCs w:val="24"/>
        </w:rPr>
        <w:t>如图</w:t>
      </w:r>
      <w:r w:rsidR="00A225FD">
        <w:rPr>
          <w:rFonts w:ascii="Times New Roman" w:hAnsi="Times New Roman" w:hint="eastAsia"/>
          <w:szCs w:val="24"/>
        </w:rPr>
        <w:t>4-</w:t>
      </w:r>
      <w:r w:rsidR="00A225FD">
        <w:rPr>
          <w:rFonts w:ascii="Times New Roman" w:hAnsi="Times New Roman"/>
          <w:szCs w:val="24"/>
        </w:rPr>
        <w:t>5</w:t>
      </w:r>
      <w:r w:rsidR="00A225FD">
        <w:rPr>
          <w:rFonts w:ascii="Times New Roman" w:hAnsi="Times New Roman" w:hint="eastAsia"/>
          <w:szCs w:val="24"/>
        </w:rPr>
        <w:t>的</w:t>
      </w:r>
      <w:r w:rsidR="00F5226F">
        <w:rPr>
          <w:rFonts w:ascii="Times New Roman" w:hAnsi="Times New Roman" w:hint="eastAsia"/>
          <w:szCs w:val="24"/>
        </w:rPr>
        <w:t>缓存数据项，</w:t>
      </w:r>
      <w:r w:rsidR="00A225FD">
        <w:rPr>
          <w:rFonts w:ascii="Times New Roman" w:hAnsi="Times New Roman" w:hint="eastAsia"/>
          <w:szCs w:val="24"/>
        </w:rPr>
        <w:t>并序列化到缓存物理文件中，</w:t>
      </w:r>
      <w:r w:rsidR="00F5226F">
        <w:rPr>
          <w:rFonts w:ascii="Times New Roman" w:hAnsi="Times New Roman" w:hint="eastAsia"/>
          <w:szCs w:val="24"/>
        </w:rPr>
        <w:t>以便系统再次启动时</w:t>
      </w:r>
      <w:r w:rsidR="00A225FD">
        <w:rPr>
          <w:rFonts w:ascii="Times New Roman" w:hAnsi="Times New Roman" w:hint="eastAsia"/>
          <w:szCs w:val="24"/>
        </w:rPr>
        <w:t>直接读取缓存文件内容加载入</w:t>
      </w:r>
      <w:r w:rsidR="00F5226F">
        <w:rPr>
          <w:rFonts w:ascii="Times New Roman" w:hAnsi="Times New Roman" w:hint="eastAsia"/>
          <w:szCs w:val="24"/>
        </w:rPr>
        <w:t>缓存区</w:t>
      </w:r>
      <w:r w:rsidR="00A225FD">
        <w:rPr>
          <w:rFonts w:ascii="Times New Roman" w:hAnsi="Times New Roman" w:hint="eastAsia"/>
          <w:szCs w:val="24"/>
        </w:rPr>
        <w:t>，避免在启动过程中</w:t>
      </w:r>
      <w:r w:rsidR="00852D49">
        <w:rPr>
          <w:rFonts w:ascii="Times New Roman" w:hAnsi="Times New Roman" w:hint="eastAsia"/>
          <w:szCs w:val="24"/>
        </w:rPr>
        <w:t>通过访问数据库底层存储来</w:t>
      </w:r>
      <w:r w:rsidR="00A225FD">
        <w:rPr>
          <w:rFonts w:ascii="Times New Roman" w:hAnsi="Times New Roman" w:hint="eastAsia"/>
          <w:szCs w:val="24"/>
        </w:rPr>
        <w:t>构建缓存项，加速系统启动过程</w:t>
      </w:r>
      <w:r w:rsidR="00F5226F">
        <w:rPr>
          <w:rFonts w:ascii="Times New Roman" w:hAnsi="Times New Roman" w:hint="eastAsia"/>
          <w:szCs w:val="24"/>
        </w:rPr>
        <w:t>。</w:t>
      </w:r>
      <w:r w:rsidR="00944023">
        <w:rPr>
          <w:rFonts w:ascii="Times New Roman" w:hAnsi="Times New Roman" w:hint="eastAsia"/>
          <w:szCs w:val="24"/>
        </w:rPr>
        <w:t>预装载</w:t>
      </w:r>
      <w:r w:rsidR="002F1C46">
        <w:rPr>
          <w:rFonts w:ascii="Times New Roman" w:hAnsi="Times New Roman" w:hint="eastAsia"/>
          <w:szCs w:val="24"/>
        </w:rPr>
        <w:t>策略实现流程</w:t>
      </w:r>
      <w:r w:rsidR="00944023">
        <w:rPr>
          <w:rFonts w:ascii="Times New Roman" w:hAnsi="Times New Roman" w:hint="eastAsia"/>
          <w:szCs w:val="24"/>
        </w:rPr>
        <w:t>如图</w:t>
      </w:r>
      <w:r w:rsidR="00944023">
        <w:rPr>
          <w:rFonts w:ascii="Times New Roman" w:hAnsi="Times New Roman" w:hint="eastAsia"/>
          <w:szCs w:val="24"/>
        </w:rPr>
        <w:t>4-</w:t>
      </w:r>
      <w:r w:rsidR="00944023">
        <w:rPr>
          <w:rFonts w:ascii="Times New Roman" w:hAnsi="Times New Roman"/>
          <w:szCs w:val="24"/>
        </w:rPr>
        <w:t>7</w:t>
      </w:r>
      <w:r w:rsidR="00944023">
        <w:rPr>
          <w:rFonts w:ascii="Times New Roman" w:hAnsi="Times New Roman" w:hint="eastAsia"/>
          <w:szCs w:val="24"/>
        </w:rPr>
        <w:t>所示。</w:t>
      </w:r>
    </w:p>
    <w:p w:rsidR="00DE6B36" w:rsidRDefault="00DE6B36" w:rsidP="00DE6B36">
      <w:pPr>
        <w:spacing w:line="400" w:lineRule="exact"/>
        <w:jc w:val="center"/>
        <w:rPr>
          <w:rFonts w:ascii="Times New Roman" w:hAnsi="Times New Roman"/>
          <w:szCs w:val="24"/>
        </w:rPr>
      </w:pPr>
      <w:bookmarkStart w:id="46" w:name="_GoBack"/>
      <w:r>
        <w:rPr>
          <w:rFonts w:ascii="Times New Roman" w:hAnsi="Times New Roman" w:hint="eastAsia"/>
          <w:noProof/>
          <w:szCs w:val="24"/>
        </w:rPr>
        <w:lastRenderedPageBreak/>
        <w:drawing>
          <wp:anchor distT="0" distB="0" distL="114300" distR="114300" simplePos="0" relativeHeight="251897856" behindDoc="0" locked="0" layoutInCell="1" allowOverlap="1">
            <wp:simplePos x="0" y="0"/>
            <wp:positionH relativeFrom="column">
              <wp:posOffset>335280</wp:posOffset>
            </wp:positionH>
            <wp:positionV relativeFrom="paragraph">
              <wp:posOffset>2773680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1">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bookmarkEnd w:id="46"/>
      <w:r>
        <w:rPr>
          <w:rFonts w:ascii="Times New Roman" w:hAnsi="Times New Roman" w:hint="eastAsia"/>
          <w:noProof/>
          <w:szCs w:val="24"/>
        </w:rPr>
        <w:drawing>
          <wp:anchor distT="0" distB="0" distL="114300" distR="114300" simplePos="0" relativeHeight="251899904" behindDoc="0" locked="0" layoutInCell="1" allowOverlap="1" wp14:anchorId="79103B45" wp14:editId="7EBEC092">
            <wp:simplePos x="0" y="0"/>
            <wp:positionH relativeFrom="column">
              <wp:posOffset>793750</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2">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szCs w:val="24"/>
        </w:rPr>
        <w:t xml:space="preserve">4-6 </w:t>
      </w:r>
      <w:r>
        <w:rPr>
          <w:rFonts w:ascii="Times New Roman" w:hAnsi="Times New Roman" w:hint="eastAsia"/>
          <w:szCs w:val="24"/>
        </w:rPr>
        <w:t>求解预装载节点集</w:t>
      </w:r>
    </w:p>
    <w:p w:rsidR="00065631" w:rsidRPr="00074D02" w:rsidRDefault="006149BF" w:rsidP="00DE6B3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sidR="00DE6B36">
        <w:rPr>
          <w:rFonts w:ascii="Times New Roman" w:hAnsi="Times New Roman" w:hint="eastAsia"/>
          <w:szCs w:val="24"/>
        </w:rPr>
        <w:t>预装载</w:t>
      </w:r>
      <w:r w:rsidR="00961BCF">
        <w:rPr>
          <w:rFonts w:ascii="Times New Roman" w:hAnsi="Times New Roman" w:hint="eastAsia"/>
          <w:szCs w:val="24"/>
        </w:rPr>
        <w:t>策略</w:t>
      </w:r>
      <w:r w:rsidR="000C3BFB">
        <w:rPr>
          <w:rFonts w:ascii="Times New Roman" w:hAnsi="Times New Roman" w:hint="eastAsia"/>
          <w:szCs w:val="24"/>
        </w:rPr>
        <w:t>实现</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7" w:name="_Toc492652424"/>
      <w:bookmarkStart w:id="48" w:name="_Toc509315724"/>
      <w:r>
        <w:rPr>
          <w:rFonts w:ascii="Times New Roman" w:hAnsi="Times New Roman" w:hint="eastAsia"/>
        </w:rPr>
        <w:t>特定</w:t>
      </w:r>
      <w:r w:rsidR="00700E71" w:rsidRPr="00700E71">
        <w:rPr>
          <w:rFonts w:ascii="Times New Roman" w:hAnsi="Times New Roman"/>
        </w:rPr>
        <w:t>路径查询</w:t>
      </w:r>
      <w:bookmarkEnd w:id="47"/>
      <w:r w:rsidR="002C5970">
        <w:rPr>
          <w:rFonts w:ascii="Times New Roman" w:hAnsi="Times New Roman" w:hint="eastAsia"/>
        </w:rPr>
        <w:t>技术研究</w:t>
      </w:r>
      <w:bookmarkEnd w:id="48"/>
    </w:p>
    <w:p w:rsidR="00700E71" w:rsidRPr="00700E71" w:rsidRDefault="00C94B54" w:rsidP="00700E71">
      <w:pPr>
        <w:spacing w:line="400" w:lineRule="exact"/>
        <w:ind w:firstLineChars="200" w:firstLine="480"/>
        <w:rPr>
          <w:rFonts w:ascii="Times New Roman" w:hAnsi="Times New Roman"/>
          <w:szCs w:val="24"/>
        </w:rPr>
      </w:pPr>
      <w:r>
        <w:rPr>
          <w:rFonts w:ascii="Times New Roman" w:hAnsi="Times New Roman" w:hint="eastAsia"/>
          <w:szCs w:val="24"/>
        </w:rPr>
        <w:t>本小节将针对一种特定的路径查询问题和算法进行研究</w:t>
      </w:r>
      <w:r w:rsidR="00700E71" w:rsidRPr="00700E71">
        <w:rPr>
          <w:rFonts w:ascii="Times New Roman" w:hAnsi="Times New Roman" w:hint="eastAsia"/>
          <w:szCs w:val="24"/>
        </w:rPr>
        <w:t>。</w:t>
      </w:r>
    </w:p>
    <w:p w:rsidR="00700E71" w:rsidRPr="008210AE" w:rsidRDefault="00700E71" w:rsidP="008210AE">
      <w:pPr>
        <w:pStyle w:val="3"/>
        <w:rPr>
          <w:rFonts w:ascii="Times New Roman" w:hAnsi="Times New Roman"/>
        </w:rPr>
      </w:pPr>
      <w:bookmarkStart w:id="49" w:name="_Toc492652425"/>
      <w:bookmarkStart w:id="50" w:name="_Toc509315725"/>
      <w:r w:rsidRPr="008210AE">
        <w:rPr>
          <w:rFonts w:ascii="Times New Roman" w:hAnsi="Times New Roman" w:hint="eastAsia"/>
        </w:rPr>
        <w:t>特定路径查询场景</w:t>
      </w:r>
      <w:bookmarkEnd w:id="49"/>
      <w:r w:rsidR="009C7C7F">
        <w:rPr>
          <w:rFonts w:ascii="Times New Roman" w:hAnsi="Times New Roman" w:hint="eastAsia"/>
        </w:rPr>
        <w:t>及问题</w:t>
      </w:r>
      <w:bookmarkEnd w:id="50"/>
    </w:p>
    <w:p w:rsidR="008F04EC" w:rsidRDefault="008F04EC" w:rsidP="008F04EC">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431107</wp:posOffset>
            </wp:positionH>
            <wp:positionV relativeFrom="paragraph">
              <wp:posOffset>1345507</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814B91">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944542">
        <w:rPr>
          <w:rFonts w:ascii="Times New Roman" w:hAnsi="Times New Roman"/>
          <w:szCs w:val="24"/>
        </w:rPr>
        <w:t>2</w:t>
      </w:r>
      <w:r w:rsidR="00814B91">
        <w:rPr>
          <w:rFonts w:ascii="Times New Roman" w:hAnsi="Times New Roman" w:hint="eastAsia"/>
          <w:szCs w:val="24"/>
        </w:rPr>
        <w:t>-</w:t>
      </w:r>
      <w:r w:rsidR="00814B91">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53199F">
        <w:rPr>
          <w:rFonts w:ascii="Times New Roman" w:hAnsi="Times New Roman"/>
          <w:szCs w:val="24"/>
        </w:rPr>
        <w:t>9</w:t>
      </w:r>
      <w:r w:rsidR="002D5028">
        <w:rPr>
          <w:rFonts w:ascii="Times New Roman" w:hAnsi="Times New Roman" w:hint="eastAsia"/>
          <w:szCs w:val="24"/>
        </w:rPr>
        <w:t>。</w:t>
      </w:r>
    </w:p>
    <w:p w:rsidR="00700E71" w:rsidRPr="00700E71" w:rsidRDefault="00194158" w:rsidP="008F04EC">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8</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8F04EC" w:rsidP="00194158">
      <w:pPr>
        <w:spacing w:line="400" w:lineRule="exact"/>
        <w:ind w:firstLineChars="200" w:firstLine="480"/>
        <w:jc w:val="center"/>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166947</wp:posOffset>
            </wp:positionH>
            <wp:positionV relativeFrom="paragraph">
              <wp:posOffset>53513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9</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8F04EC" w:rsidRPr="008F04EC" w:rsidRDefault="008F04EC" w:rsidP="008F04EC">
      <w:pPr>
        <w:spacing w:line="400" w:lineRule="exact"/>
        <w:ind w:left="480"/>
        <w:rPr>
          <w:rFonts w:ascii="Times New Roman" w:hAnsi="Times New Roman"/>
          <w:szCs w:val="24"/>
        </w:rPr>
      </w:pPr>
      <w:r w:rsidRPr="00174108">
        <w:rPr>
          <w:rFonts w:ascii="Times New Roman" w:hAnsi="Times New Roman" w:hint="eastAsia"/>
          <w:szCs w:val="24"/>
          <w:highlight w:val="yellow"/>
        </w:rPr>
        <w:t>需要</w:t>
      </w:r>
      <w:proofErr w:type="gramStart"/>
      <w:r w:rsidRPr="00174108">
        <w:rPr>
          <w:rFonts w:ascii="Times New Roman" w:hAnsi="Times New Roman" w:hint="eastAsia"/>
          <w:szCs w:val="24"/>
          <w:highlight w:val="yellow"/>
        </w:rPr>
        <w:t>再标红一下</w:t>
      </w:r>
      <w:proofErr w:type="gramEnd"/>
      <w:r w:rsidRPr="00174108">
        <w:rPr>
          <w:rFonts w:ascii="Times New Roman" w:hAnsi="Times New Roman" w:hint="eastAsia"/>
          <w:szCs w:val="24"/>
          <w:highlight w:val="yellow"/>
        </w:rPr>
        <w:t>哪些是耗时操作？总共进行了几次？</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51" w:name="_Toc509315726"/>
      <w:r>
        <w:rPr>
          <w:rFonts w:hint="eastAsia"/>
        </w:rPr>
        <w:t>算法设计</w:t>
      </w:r>
      <w:bookmarkEnd w:id="51"/>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w:t>
      </w:r>
      <w:r w:rsidRPr="00700E71">
        <w:rPr>
          <w:rFonts w:ascii="Times New Roman" w:hAnsi="Times New Roman" w:hint="eastAsia"/>
          <w:szCs w:val="24"/>
        </w:rPr>
        <w:lastRenderedPageBreak/>
        <w:t>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Default="00700E71" w:rsidP="00EC3669">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CE0A39" w:rsidRPr="007E4A16" w:rsidRDefault="00CE0A39"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7C555B">
        <w:rPr>
          <w:rFonts w:ascii="Times New Roman" w:hAnsi="Times New Roman" w:hint="eastAsia"/>
          <w:szCs w:val="24"/>
        </w:rPr>
        <w:t>的核心思想就是利用</w:t>
      </w:r>
      <w:r w:rsidR="007C555B">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w:t>
      </w:r>
      <w:r w:rsidRPr="00700E71">
        <w:rPr>
          <w:rFonts w:ascii="Times New Roman" w:hAnsi="Times New Roman" w:hint="eastAsia"/>
          <w:szCs w:val="24"/>
        </w:rPr>
        <w:t>Hash</w:t>
      </w:r>
      <w:r w:rsidRPr="00700E71">
        <w:rPr>
          <w:rFonts w:ascii="Times New Roman" w:hAnsi="Times New Roman" w:hint="eastAsia"/>
          <w:szCs w:val="24"/>
        </w:rPr>
        <w:t>函数</w:t>
      </w:r>
      <w:r w:rsidR="007C555B">
        <w:rPr>
          <w:rFonts w:ascii="Times New Roman" w:hAnsi="Times New Roman" w:hint="eastAsia"/>
          <w:szCs w:val="24"/>
        </w:rPr>
        <w:t>将要插入的元素映射到位数组</w:t>
      </w:r>
      <w:r w:rsidR="007C555B">
        <w:rPr>
          <w:rFonts w:ascii="Times New Roman" w:hAnsi="Times New Roman" w:hint="eastAsia"/>
          <w:szCs w:val="24"/>
        </w:rPr>
        <w:t>M</w:t>
      </w:r>
      <w:r w:rsidR="007C555B">
        <w:rPr>
          <w:rFonts w:ascii="Times New Roman" w:hAnsi="Times New Roman" w:hint="eastAsia"/>
          <w:szCs w:val="24"/>
        </w:rPr>
        <w:t>中的</w:t>
      </w:r>
      <w:r w:rsidR="009E50F9">
        <w:rPr>
          <w:rFonts w:ascii="Times New Roman" w:hAnsi="Times New Roman" w:hint="eastAsia"/>
          <w:szCs w:val="24"/>
        </w:rPr>
        <w:t>K</w:t>
      </w:r>
      <w:r w:rsidR="007C555B">
        <w:rPr>
          <w:rFonts w:ascii="Times New Roman" w:hAnsi="Times New Roman" w:hint="eastAsia"/>
          <w:szCs w:val="24"/>
        </w:rPr>
        <w:t>位，相应位置</w:t>
      </w:r>
      <w:r w:rsidR="0001183F">
        <w:rPr>
          <w:rFonts w:ascii="Times New Roman" w:hAnsi="Times New Roman" w:hint="eastAsia"/>
          <w:szCs w:val="24"/>
        </w:rPr>
        <w:t>为</w:t>
      </w:r>
      <w:r w:rsidR="007C555B">
        <w:rPr>
          <w:rFonts w:ascii="Times New Roman" w:hAnsi="Times New Roman" w:hint="eastAsia"/>
          <w:szCs w:val="24"/>
        </w:rPr>
        <w:t>1</w:t>
      </w:r>
      <w:r w:rsidR="007C555B">
        <w:rPr>
          <w:rFonts w:ascii="Times New Roman" w:hAnsi="Times New Roman" w:hint="eastAsia"/>
          <w:szCs w:val="24"/>
        </w:rPr>
        <w:t>。</w:t>
      </w:r>
      <w:r w:rsidR="009E50F9">
        <w:rPr>
          <w:rFonts w:ascii="Times New Roman" w:hAnsi="Times New Roman" w:hint="eastAsia"/>
          <w:szCs w:val="24"/>
        </w:rPr>
        <w:t>在查询元素时，</w:t>
      </w:r>
      <w:r w:rsidR="009E50F9" w:rsidRPr="00700E71">
        <w:rPr>
          <w:rFonts w:ascii="Times New Roman" w:hAnsi="Times New Roman" w:hint="eastAsia"/>
          <w:szCs w:val="24"/>
        </w:rPr>
        <w:t>使用</w:t>
      </w:r>
      <w:r w:rsidR="009E50F9">
        <w:rPr>
          <w:rFonts w:ascii="Times New Roman" w:hAnsi="Times New Roman" w:hint="eastAsia"/>
          <w:szCs w:val="24"/>
        </w:rPr>
        <w:t>同样的</w:t>
      </w:r>
      <w:r w:rsidR="009E50F9">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Hash</w:t>
      </w:r>
      <w:r w:rsidR="009E50F9" w:rsidRPr="00700E71">
        <w:rPr>
          <w:rFonts w:ascii="Times New Roman" w:hAnsi="Times New Roman" w:hint="eastAsia"/>
          <w:szCs w:val="24"/>
        </w:rPr>
        <w:t>函数</w:t>
      </w:r>
      <w:proofErr w:type="gramStart"/>
      <w:r w:rsidR="009E50F9" w:rsidRPr="00700E71">
        <w:rPr>
          <w:rFonts w:ascii="Times New Roman" w:hAnsi="Times New Roman" w:hint="eastAsia"/>
          <w:szCs w:val="24"/>
        </w:rPr>
        <w:t>对应</w:t>
      </w:r>
      <w:r w:rsidR="009E50F9">
        <w:rPr>
          <w:rFonts w:ascii="Times New Roman" w:hAnsi="Times New Roman" w:hint="eastAsia"/>
          <w:szCs w:val="24"/>
        </w:rPr>
        <w:t>位</w:t>
      </w:r>
      <w:proofErr w:type="gramEnd"/>
      <w:r w:rsidR="009E50F9" w:rsidRPr="00700E71">
        <w:rPr>
          <w:rFonts w:ascii="Times New Roman" w:hAnsi="Times New Roman" w:hint="eastAsia"/>
          <w:szCs w:val="24"/>
        </w:rPr>
        <w:t>数组中</w:t>
      </w:r>
      <w:r w:rsidR="009E50F9">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位置。</w:t>
      </w:r>
      <w:r w:rsidR="009E50F9">
        <w:rPr>
          <w:rFonts w:ascii="Times New Roman" w:hAnsi="Times New Roman" w:hint="eastAsia"/>
          <w:szCs w:val="24"/>
        </w:rPr>
        <w:t>若都为</w:t>
      </w:r>
      <w:r w:rsidR="009E50F9">
        <w:rPr>
          <w:rFonts w:ascii="Times New Roman" w:hAnsi="Times New Roman" w:hint="eastAsia"/>
          <w:szCs w:val="24"/>
        </w:rPr>
        <w:t>1</w:t>
      </w:r>
      <w:r w:rsidR="009E50F9">
        <w:rPr>
          <w:rFonts w:ascii="Times New Roman" w:hAnsi="Times New Roman" w:hint="eastAsia"/>
          <w:szCs w:val="24"/>
        </w:rPr>
        <w:t>，则认为是集合中的元素。</w:t>
      </w:r>
      <w:r w:rsidR="008A7478">
        <w:rPr>
          <w:rFonts w:ascii="Times New Roman" w:hAnsi="Times New Roman" w:hint="eastAsia"/>
          <w:szCs w:val="24"/>
        </w:rPr>
        <w:t>实际上，元素可能并不在集合中，而</w:t>
      </w:r>
      <w:r w:rsidR="008A7478">
        <w:rPr>
          <w:rFonts w:ascii="Times New Roman" w:hAnsi="Times New Roman" w:hint="eastAsia"/>
          <w:szCs w:val="24"/>
        </w:rPr>
        <w:t>K</w:t>
      </w:r>
      <w:proofErr w:type="gramStart"/>
      <w:r w:rsidR="008A7478">
        <w:rPr>
          <w:rFonts w:ascii="Times New Roman" w:hAnsi="Times New Roman" w:hint="eastAsia"/>
          <w:szCs w:val="24"/>
        </w:rPr>
        <w:t>个</w:t>
      </w:r>
      <w:proofErr w:type="gramEnd"/>
      <w:r w:rsidR="008A7478">
        <w:rPr>
          <w:rFonts w:ascii="Times New Roman" w:hAnsi="Times New Roman" w:hint="eastAsia"/>
          <w:szCs w:val="24"/>
        </w:rPr>
        <w:t>位置恰好为</w:t>
      </w:r>
      <w:r w:rsidR="008A7478">
        <w:rPr>
          <w:rFonts w:ascii="Times New Roman" w:hAnsi="Times New Roman" w:hint="eastAsia"/>
          <w:szCs w:val="24"/>
        </w:rPr>
        <w:t>1</w:t>
      </w:r>
      <w:r w:rsidR="008A7478">
        <w:rPr>
          <w:rFonts w:ascii="Times New Roman" w:hAnsi="Times New Roman" w:hint="eastAsia"/>
          <w:szCs w:val="24"/>
        </w:rPr>
        <w:t>，这种情况下导致</w:t>
      </w:r>
      <w:r w:rsidR="008A7478">
        <w:rPr>
          <w:rFonts w:ascii="Times New Roman" w:hAnsi="Times New Roman" w:hint="eastAsia"/>
          <w:szCs w:val="24"/>
        </w:rPr>
        <w:t>False</w:t>
      </w:r>
      <w:r w:rsidR="008A7478">
        <w:rPr>
          <w:rFonts w:ascii="Times New Roman" w:hAnsi="Times New Roman"/>
          <w:szCs w:val="24"/>
        </w:rPr>
        <w:t xml:space="preserve"> </w:t>
      </w:r>
      <w:r w:rsidR="008A7478" w:rsidRPr="00700E71">
        <w:rPr>
          <w:rFonts w:ascii="Times New Roman" w:hAnsi="Times New Roman" w:hint="eastAsia"/>
          <w:szCs w:val="24"/>
        </w:rPr>
        <w:t>Positive</w:t>
      </w:r>
      <w:r w:rsidR="008A7478">
        <w:rPr>
          <w:rFonts w:ascii="Times New Roman" w:hAnsi="Times New Roman" w:hint="eastAsia"/>
          <w:szCs w:val="24"/>
        </w:rPr>
        <w:t>的误判结果。</w:t>
      </w:r>
      <w:r w:rsidR="00EC3669" w:rsidRPr="00700E71">
        <w:rPr>
          <w:rFonts w:ascii="Times New Roman" w:hAnsi="Times New Roman" w:hint="eastAsia"/>
          <w:szCs w:val="24"/>
        </w:rPr>
        <w:t>误判率</w:t>
      </w:r>
      <w:r w:rsidR="00397E13">
        <w:rPr>
          <w:rFonts w:ascii="Times New Roman" w:hAnsi="Times New Roman" w:hint="eastAsia"/>
          <w:szCs w:val="24"/>
        </w:rPr>
        <w:t>P</w:t>
      </w:r>
      <w:r w:rsidR="00EC3669" w:rsidRPr="00700E71">
        <w:rPr>
          <w:rFonts w:ascii="Times New Roman" w:hAnsi="Times New Roman" w:hint="eastAsia"/>
          <w:szCs w:val="24"/>
        </w:rPr>
        <w:t>与插入</w:t>
      </w:r>
      <w:r w:rsidR="00EC3669" w:rsidRPr="00700E71">
        <w:rPr>
          <w:rFonts w:ascii="Times New Roman" w:hAnsi="Times New Roman" w:hint="eastAsia"/>
          <w:szCs w:val="24"/>
        </w:rPr>
        <w:t>BloomFilter</w:t>
      </w:r>
      <w:r w:rsidR="00EC3669" w:rsidRPr="00700E71">
        <w:rPr>
          <w:rFonts w:ascii="Times New Roman" w:hAnsi="Times New Roman" w:hint="eastAsia"/>
          <w:szCs w:val="24"/>
        </w:rPr>
        <w:t>的元素个数</w:t>
      </w:r>
      <w:r w:rsidR="00EC3669">
        <w:rPr>
          <w:rFonts w:ascii="Times New Roman" w:hAnsi="Times New Roman" w:hint="eastAsia"/>
          <w:szCs w:val="24"/>
        </w:rPr>
        <w:t>N</w:t>
      </w:r>
      <w:r w:rsidR="00EC3669" w:rsidRPr="00700E71">
        <w:rPr>
          <w:rFonts w:ascii="Times New Roman" w:hAnsi="Times New Roman" w:hint="eastAsia"/>
          <w:szCs w:val="24"/>
        </w:rPr>
        <w:t>、</w:t>
      </w:r>
      <w:r w:rsidR="00EC3669">
        <w:rPr>
          <w:rFonts w:ascii="Times New Roman" w:hAnsi="Times New Roman" w:hint="eastAsia"/>
          <w:szCs w:val="24"/>
        </w:rPr>
        <w:t>位</w:t>
      </w:r>
      <w:r w:rsidR="00EC3669" w:rsidRPr="00700E71">
        <w:rPr>
          <w:rFonts w:ascii="Times New Roman" w:hAnsi="Times New Roman" w:hint="eastAsia"/>
          <w:szCs w:val="24"/>
        </w:rPr>
        <w:t>数组大小</w:t>
      </w:r>
      <w:r w:rsidR="00EC3669">
        <w:rPr>
          <w:rFonts w:ascii="Times New Roman" w:hAnsi="Times New Roman" w:hint="eastAsia"/>
          <w:szCs w:val="24"/>
        </w:rPr>
        <w:t>M</w:t>
      </w:r>
      <w:r w:rsidR="00EC3669" w:rsidRPr="00700E71">
        <w:rPr>
          <w:rFonts w:ascii="Times New Roman" w:hAnsi="Times New Roman" w:hint="eastAsia"/>
          <w:szCs w:val="24"/>
        </w:rPr>
        <w:t>以及</w:t>
      </w:r>
      <w:r w:rsidR="00EC3669" w:rsidRPr="00700E71">
        <w:rPr>
          <w:rFonts w:ascii="Times New Roman" w:hAnsi="Times New Roman" w:hint="eastAsia"/>
          <w:szCs w:val="24"/>
        </w:rPr>
        <w:t>Hash</w:t>
      </w:r>
      <w:r w:rsidR="00EC3669" w:rsidRPr="00700E71">
        <w:rPr>
          <w:rFonts w:ascii="Times New Roman" w:hAnsi="Times New Roman" w:hint="eastAsia"/>
          <w:szCs w:val="24"/>
        </w:rPr>
        <w:t>函数个数</w:t>
      </w:r>
      <w:r w:rsidR="00EC3669">
        <w:rPr>
          <w:rFonts w:ascii="Times New Roman" w:hAnsi="Times New Roman" w:hint="eastAsia"/>
          <w:szCs w:val="24"/>
        </w:rPr>
        <w:t>K</w:t>
      </w:r>
      <w:r w:rsidR="00EC3669" w:rsidRPr="00700E71">
        <w:rPr>
          <w:rFonts w:ascii="Times New Roman" w:hAnsi="Times New Roman" w:hint="eastAsia"/>
          <w:szCs w:val="24"/>
        </w:rPr>
        <w:t>有关。</w:t>
      </w:r>
      <w:r w:rsidR="008B6627">
        <w:rPr>
          <w:rFonts w:ascii="Times New Roman" w:hAnsi="Times New Roman" w:hint="eastAsia"/>
          <w:szCs w:val="24"/>
        </w:rPr>
        <w:t>在实际应用中，需要对数据规模</w:t>
      </w:r>
      <w:r w:rsidR="008B6627">
        <w:rPr>
          <w:rFonts w:ascii="Times New Roman" w:hAnsi="Times New Roman" w:hint="eastAsia"/>
          <w:szCs w:val="24"/>
        </w:rPr>
        <w:t>N</w:t>
      </w:r>
      <w:r w:rsidR="008B6627">
        <w:rPr>
          <w:rFonts w:ascii="Times New Roman" w:hAnsi="Times New Roman" w:hint="eastAsia"/>
          <w:szCs w:val="24"/>
        </w:rPr>
        <w:t>进行估计，</w:t>
      </w:r>
      <w:r w:rsidR="007E4A16">
        <w:rPr>
          <w:rFonts w:ascii="Times New Roman" w:hAnsi="Times New Roman" w:hint="eastAsia"/>
          <w:szCs w:val="24"/>
        </w:rPr>
        <w:t>设定</w:t>
      </w:r>
      <w:r w:rsidR="008B6627">
        <w:rPr>
          <w:rFonts w:ascii="Times New Roman" w:hAnsi="Times New Roman" w:hint="eastAsia"/>
          <w:szCs w:val="24"/>
        </w:rPr>
        <w:t>能够接受的误判率</w:t>
      </w:r>
      <w:r w:rsidR="00397E13">
        <w:rPr>
          <w:rFonts w:ascii="Times New Roman" w:hAnsi="Times New Roman" w:hint="eastAsia"/>
          <w:szCs w:val="24"/>
        </w:rPr>
        <w:t>P</w:t>
      </w:r>
      <w:r w:rsidR="007E4A16">
        <w:rPr>
          <w:rFonts w:ascii="Times New Roman" w:hAnsi="Times New Roman" w:hint="eastAsia"/>
          <w:szCs w:val="24"/>
        </w:rPr>
        <w:t>，</w:t>
      </w:r>
      <w:r w:rsidR="000B4904">
        <w:rPr>
          <w:rFonts w:ascii="Times New Roman" w:hAnsi="Times New Roman" w:hint="eastAsia"/>
          <w:szCs w:val="24"/>
        </w:rPr>
        <w:t>从而</w:t>
      </w:r>
      <w:r w:rsidR="00E2203F">
        <w:rPr>
          <w:rFonts w:ascii="Times New Roman" w:hAnsi="Times New Roman" w:hint="eastAsia"/>
          <w:szCs w:val="24"/>
        </w:rPr>
        <w:t>可以</w:t>
      </w:r>
      <w:proofErr w:type="gramStart"/>
      <w:r w:rsidR="00E2203F">
        <w:rPr>
          <w:rFonts w:ascii="Times New Roman" w:hAnsi="Times New Roman" w:hint="eastAsia"/>
          <w:szCs w:val="24"/>
        </w:rPr>
        <w:t>确定位</w:t>
      </w:r>
      <w:proofErr w:type="gramEnd"/>
      <w:r w:rsidR="00E2203F">
        <w:rPr>
          <w:rFonts w:ascii="Times New Roman" w:hAnsi="Times New Roman" w:hint="eastAsia"/>
          <w:szCs w:val="24"/>
        </w:rPr>
        <w:t>数组大小</w:t>
      </w:r>
      <w:r w:rsidR="00E2203F">
        <w:rPr>
          <w:rFonts w:ascii="Times New Roman" w:hAnsi="Times New Roman" w:hint="eastAsia"/>
          <w:szCs w:val="24"/>
        </w:rPr>
        <w:t>M</w:t>
      </w:r>
      <w:r w:rsidR="00E2203F">
        <w:rPr>
          <w:rFonts w:ascii="Times New Roman" w:hAnsi="Times New Roman" w:hint="eastAsia"/>
          <w:szCs w:val="24"/>
        </w:rPr>
        <w:t>和</w:t>
      </w:r>
      <w:r w:rsidR="00E2203F">
        <w:rPr>
          <w:rFonts w:ascii="Times New Roman" w:hAnsi="Times New Roman" w:hint="eastAsia"/>
          <w:szCs w:val="24"/>
        </w:rPr>
        <w:t>H</w:t>
      </w:r>
      <w:r w:rsidR="00E2203F">
        <w:rPr>
          <w:rFonts w:ascii="Times New Roman" w:hAnsi="Times New Roman"/>
          <w:szCs w:val="24"/>
        </w:rPr>
        <w:t>ash</w:t>
      </w:r>
      <w:r w:rsidR="00E2203F">
        <w:rPr>
          <w:rFonts w:ascii="Times New Roman" w:hAnsi="Times New Roman" w:hint="eastAsia"/>
          <w:szCs w:val="24"/>
        </w:rPr>
        <w:t>函数个数</w:t>
      </w:r>
      <w:r w:rsidR="00E2203F">
        <w:rPr>
          <w:rFonts w:ascii="Times New Roman" w:hAnsi="Times New Roman" w:hint="eastAsia"/>
          <w:szCs w:val="24"/>
        </w:rPr>
        <w:t>K</w:t>
      </w:r>
      <w:r w:rsidR="00E2203F">
        <w:rPr>
          <w:rFonts w:ascii="Times New Roman" w:hAnsi="Times New Roman" w:hint="eastAsia"/>
          <w:szCs w:val="24"/>
        </w:rPr>
        <w:t>。</w:t>
      </w:r>
      <w:r w:rsidR="00DF0F26">
        <w:rPr>
          <w:rFonts w:ascii="Times New Roman" w:hAnsi="Times New Roman" w:hint="eastAsia"/>
          <w:szCs w:val="24"/>
        </w:rPr>
        <w:t>（</w:t>
      </w:r>
      <w:r w:rsidR="00DF0F26" w:rsidRPr="00DF0F26">
        <w:rPr>
          <w:rFonts w:ascii="Times New Roman" w:hAnsi="Times New Roman" w:hint="eastAsia"/>
          <w:szCs w:val="24"/>
          <w:highlight w:val="yellow"/>
        </w:rPr>
        <w:t>这里最好有公式</w:t>
      </w:r>
      <w:r w:rsidR="00197503">
        <w:rPr>
          <w:rFonts w:ascii="Times New Roman" w:hAnsi="Times New Roman" w:hint="eastAsia"/>
          <w:szCs w:val="24"/>
          <w:highlight w:val="yellow"/>
        </w:rPr>
        <w:t>，在实验时给出空间占用</w:t>
      </w:r>
      <w:r w:rsidR="00DF0F26">
        <w:rPr>
          <w:rFonts w:ascii="Times New Roman" w:hAnsi="Times New Roman" w:hint="eastAsia"/>
          <w:szCs w:val="24"/>
        </w:rPr>
        <w:t>）</w:t>
      </w:r>
    </w:p>
    <w:p w:rsidR="000D15B5" w:rsidRPr="000D15B5" w:rsidRDefault="000D15B5" w:rsidP="000D15B5">
      <w:pPr>
        <w:pStyle w:val="a7"/>
        <w:numPr>
          <w:ilvl w:val="0"/>
          <w:numId w:val="20"/>
        </w:numPr>
        <w:spacing w:line="400" w:lineRule="exact"/>
        <w:ind w:firstLineChars="0"/>
        <w:rPr>
          <w:rFonts w:ascii="Times New Roman" w:hAnsi="Times New Roman"/>
          <w:b/>
          <w:szCs w:val="24"/>
        </w:rPr>
      </w:pPr>
      <w:bookmarkStart w:id="52" w:name="_Toc492652427"/>
      <w:r>
        <w:rPr>
          <w:rFonts w:ascii="Times New Roman" w:hAnsi="Times New Roman" w:hint="eastAsia"/>
          <w:b/>
          <w:szCs w:val="24"/>
        </w:rPr>
        <w:t xml:space="preserve"> </w:t>
      </w:r>
      <w:r w:rsidR="00DB16A5">
        <w:rPr>
          <w:rFonts w:ascii="Times New Roman" w:hAnsi="Times New Roman" w:hint="eastAsia"/>
          <w:b/>
          <w:szCs w:val="24"/>
        </w:rPr>
        <w:t>算法设计</w:t>
      </w:r>
    </w:p>
    <w:p w:rsidR="000D15B5" w:rsidRDefault="000D15B5" w:rsidP="0053199F">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25400</wp:posOffset>
            </wp:positionH>
            <wp:positionV relativeFrom="paragraph">
              <wp:posOffset>2556934</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5">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646B1C">
        <w:rPr>
          <w:rFonts w:ascii="Times New Roman" w:hAnsi="Times New Roman" w:hint="eastAsia"/>
          <w:szCs w:val="24"/>
        </w:rPr>
        <w:t>基于</w:t>
      </w:r>
      <w:r w:rsidR="00646B1C">
        <w:rPr>
          <w:rFonts w:ascii="Times New Roman" w:hAnsi="Times New Roman" w:hint="eastAsia"/>
          <w:szCs w:val="24"/>
        </w:rPr>
        <w:t>BloomFilter</w:t>
      </w:r>
      <w:r w:rsidR="00646B1C">
        <w:rPr>
          <w:rFonts w:ascii="Times New Roman" w:hAnsi="Times New Roman" w:hint="eastAsia"/>
          <w:szCs w:val="24"/>
        </w:rPr>
        <w:t>的特定路径查询算法中</w:t>
      </w:r>
      <w:r w:rsidR="00A34DBC" w:rsidRPr="00700E71">
        <w:rPr>
          <w:rFonts w:ascii="Times New Roman" w:hAnsi="Times New Roman" w:hint="eastAsia"/>
          <w:szCs w:val="24"/>
        </w:rPr>
        <w:t>，</w:t>
      </w:r>
      <w:r w:rsidR="00646B1C">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sidR="00646B1C">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sidR="00646B1C">
        <w:rPr>
          <w:rFonts w:ascii="Times New Roman" w:hAnsi="Times New Roman" w:hint="eastAsia"/>
          <w:szCs w:val="24"/>
        </w:rPr>
        <w:t>首先分解整个查询为四个针对节点的查询，</w:t>
      </w:r>
      <w:r w:rsidRPr="00873C52">
        <w:rPr>
          <w:rFonts w:ascii="Times New Roman" w:hAnsi="Times New Roman" w:hint="eastAsia"/>
          <w:szCs w:val="24"/>
        </w:rPr>
        <w:t>如果</w:t>
      </w:r>
      <w:r>
        <w:rPr>
          <w:rFonts w:ascii="Times New Roman" w:hAnsi="Times New Roman" w:hint="eastAsia"/>
          <w:szCs w:val="24"/>
        </w:rPr>
        <w:t>有</w:t>
      </w:r>
      <w:r w:rsidRPr="00873C52">
        <w:rPr>
          <w:rFonts w:ascii="Times New Roman" w:hAnsi="Times New Roman" w:hint="eastAsia"/>
          <w:szCs w:val="24"/>
        </w:rPr>
        <w:t>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sidR="00646B1C">
        <w:rPr>
          <w:rFonts w:ascii="Times New Roman" w:hAnsi="Times New Roman" w:hint="eastAsia"/>
          <w:szCs w:val="24"/>
        </w:rPr>
        <w:t>形成字符串</w:t>
      </w:r>
      <w:r>
        <w:rPr>
          <w:rFonts w:ascii="Times New Roman" w:hAnsi="Times New Roman" w:hint="eastAsia"/>
          <w:szCs w:val="24"/>
        </w:rPr>
        <w:t>。</w:t>
      </w:r>
      <w:r w:rsidR="00A34DBC" w:rsidRPr="00700E71">
        <w:rPr>
          <w:rFonts w:ascii="Times New Roman" w:hAnsi="Times New Roman" w:hint="eastAsia"/>
          <w:szCs w:val="24"/>
        </w:rPr>
        <w:t>查看</w:t>
      </w:r>
      <w:r w:rsidR="00646B1C">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sidR="00646B1C">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sidR="00646B1C">
        <w:rPr>
          <w:rFonts w:ascii="Times New Roman" w:hAnsi="Times New Roman" w:hint="eastAsia"/>
          <w:szCs w:val="24"/>
        </w:rPr>
        <w:t>当</w:t>
      </w:r>
      <w:r w:rsidR="00A34DBC" w:rsidRPr="00700E71">
        <w:rPr>
          <w:rFonts w:ascii="Times New Roman" w:hAnsi="Times New Roman" w:hint="eastAsia"/>
          <w:szCs w:val="24"/>
        </w:rPr>
        <w:t>这条路径并不在</w:t>
      </w:r>
      <w:r w:rsidR="00646B1C">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52"/>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的特定路径查询算法流程如图</w:t>
      </w:r>
      <w:r w:rsidR="0053199F">
        <w:rPr>
          <w:rFonts w:ascii="Times New Roman" w:hAnsi="Times New Roman"/>
          <w:szCs w:val="24"/>
        </w:rPr>
        <w:t>4</w:t>
      </w:r>
      <w:r w:rsidR="000314A8">
        <w:rPr>
          <w:rFonts w:ascii="Times New Roman" w:hAnsi="Times New Roman" w:hint="eastAsia"/>
          <w:szCs w:val="24"/>
        </w:rPr>
        <w:t>-</w:t>
      </w:r>
      <w:r w:rsidR="0053199F">
        <w:rPr>
          <w:rFonts w:ascii="Times New Roman" w:hAnsi="Times New Roman"/>
          <w:szCs w:val="24"/>
        </w:rPr>
        <w:t>10</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10</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szCs w:val="24"/>
        </w:rPr>
      </w:pPr>
      <w:r w:rsidRPr="00DB16A5">
        <w:rPr>
          <w:rFonts w:ascii="Times New Roman" w:hAnsi="Times New Roman" w:hint="eastAsia"/>
          <w:szCs w:val="24"/>
        </w:rPr>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w:t>
      </w:r>
      <w:r w:rsidRPr="00DB16A5">
        <w:rPr>
          <w:rFonts w:ascii="Times New Roman" w:hAnsi="Times New Roman" w:hint="eastAsia"/>
          <w:szCs w:val="24"/>
        </w:rPr>
        <w:lastRenderedPageBreak/>
        <w:t>升查询速度。</w:t>
      </w:r>
    </w:p>
    <w:p w:rsidR="00B25BFB" w:rsidRDefault="00A52B9E" w:rsidP="00956E9C">
      <w:pPr>
        <w:pStyle w:val="3"/>
      </w:pPr>
      <w:bookmarkStart w:id="53" w:name="_Toc509315727"/>
      <w:r>
        <w:rPr>
          <w:rFonts w:hint="eastAsia"/>
        </w:rPr>
        <w:t>算法实现</w:t>
      </w:r>
      <w:bookmarkEnd w:id="53"/>
    </w:p>
    <w:p w:rsidR="004B2F40" w:rsidRPr="004B2F40" w:rsidRDefault="004B2F40" w:rsidP="00D348DF">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sidRPr="006F18A7">
        <w:rPr>
          <w:rFonts w:ascii="Times New Roman" w:hAnsi="Times New Roman" w:hint="eastAsia"/>
          <w:szCs w:val="24"/>
          <w:highlight w:val="yellow"/>
        </w:rPr>
        <w:t>构建</w:t>
      </w:r>
      <w:r w:rsidR="00561FE7" w:rsidRPr="006F18A7">
        <w:rPr>
          <w:rFonts w:ascii="Times New Roman" w:hAnsi="Times New Roman" w:hint="eastAsia"/>
          <w:szCs w:val="24"/>
          <w:highlight w:val="yellow"/>
        </w:rPr>
        <w:t>BloomFilter</w:t>
      </w:r>
      <w:r w:rsidR="006F18A7">
        <w:rPr>
          <w:rFonts w:ascii="Times New Roman" w:hAnsi="Times New Roman" w:hint="eastAsia"/>
          <w:szCs w:val="24"/>
          <w:highlight w:val="yellow"/>
        </w:rPr>
        <w:t>有没有如图等更好的表达方式</w:t>
      </w:r>
      <w:r w:rsidR="00561FE7">
        <w:rPr>
          <w:rFonts w:ascii="Times New Roman" w:hAnsi="Times New Roman" w:hint="eastAsia"/>
          <w:szCs w:val="24"/>
        </w:rPr>
        <w:t>、</w:t>
      </w:r>
      <w:r w:rsidR="00DB16A5" w:rsidRPr="006F18A7">
        <w:rPr>
          <w:rFonts w:ascii="Times New Roman" w:hAnsi="Times New Roman" w:hint="eastAsia"/>
          <w:szCs w:val="24"/>
          <w:highlight w:val="yellow"/>
        </w:rPr>
        <w:t>路径查询</w:t>
      </w:r>
      <w:r w:rsidR="00561FE7" w:rsidRPr="006F18A7">
        <w:rPr>
          <w:rFonts w:ascii="Times New Roman" w:hAnsi="Times New Roman" w:hint="eastAsia"/>
          <w:szCs w:val="24"/>
          <w:highlight w:val="yellow"/>
        </w:rPr>
        <w:t>接口</w:t>
      </w:r>
      <w:r w:rsidR="00007AFD" w:rsidRPr="006F18A7">
        <w:rPr>
          <w:rFonts w:ascii="Times New Roman" w:hAnsi="Times New Roman" w:hint="eastAsia"/>
          <w:szCs w:val="24"/>
          <w:highlight w:val="yellow"/>
        </w:rPr>
        <w:t>实现</w:t>
      </w:r>
      <w:r w:rsidR="006F18A7">
        <w:rPr>
          <w:rFonts w:ascii="Times New Roman" w:hAnsi="Times New Roman" w:hint="eastAsia"/>
          <w:szCs w:val="24"/>
          <w:highlight w:val="yellow"/>
        </w:rPr>
        <w:t>这个</w:t>
      </w:r>
      <w:r w:rsidR="006F18A7">
        <w:rPr>
          <w:rFonts w:ascii="Times New Roman" w:hAnsi="Times New Roman" w:hint="eastAsia"/>
          <w:szCs w:val="24"/>
          <w:highlight w:val="yellow"/>
        </w:rPr>
        <w:t>API</w:t>
      </w:r>
      <w:r w:rsidR="006F18A7">
        <w:rPr>
          <w:rFonts w:ascii="Times New Roman" w:hAnsi="Times New Roman" w:hint="eastAsia"/>
          <w:szCs w:val="24"/>
          <w:highlight w:val="yellow"/>
        </w:rPr>
        <w:t>是如何设计的</w:t>
      </w:r>
      <w:r w:rsidR="00DB16A5">
        <w:rPr>
          <w:rFonts w:ascii="Times New Roman" w:hAnsi="Times New Roman" w:hint="eastAsia"/>
          <w:szCs w:val="24"/>
        </w:rPr>
        <w:t>等主要问题</w:t>
      </w:r>
      <w:r w:rsidR="00872757">
        <w:rPr>
          <w:rFonts w:ascii="Times New Roman" w:hAnsi="Times New Roman" w:hint="eastAsia"/>
          <w:szCs w:val="24"/>
        </w:rPr>
        <w:t>。</w:t>
      </w:r>
    </w:p>
    <w:p w:rsidR="00B25BFB" w:rsidRPr="00700E71" w:rsidRDefault="0092563A" w:rsidP="00B25BFB">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Pr>
          <w:rFonts w:ascii="Times New Roman" w:hAnsi="Times New Roman" w:hint="eastAsia"/>
          <w:szCs w:val="24"/>
        </w:rPr>
        <w:t>IfcBuilding</w:t>
      </w:r>
      <w:r>
        <w:rPr>
          <w:rFonts w:ascii="Times New Roman" w:hAnsi="Times New Roman" w:hint="eastAsia"/>
          <w:szCs w:val="24"/>
        </w:rPr>
        <w:t>、</w:t>
      </w:r>
      <w:r>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D47E30">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Pr="00700E71">
        <w:rPr>
          <w:rFonts w:ascii="Times New Roman" w:hAnsi="Times New Roman" w:hint="eastAsia"/>
          <w:szCs w:val="24"/>
        </w:rPr>
        <w:t>BloomFilter</w:t>
      </w:r>
      <w:r w:rsidRPr="00700E71">
        <w:rPr>
          <w:rFonts w:ascii="Times New Roman" w:hAnsi="Times New Roman" w:hint="eastAsia"/>
          <w:szCs w:val="24"/>
        </w:rPr>
        <w:t>中。</w:t>
      </w:r>
      <w:r w:rsidR="00E3439B">
        <w:rPr>
          <w:rFonts w:ascii="Times New Roman" w:hAnsi="Times New Roman" w:hint="eastAsia"/>
          <w:szCs w:val="24"/>
        </w:rPr>
        <w:t>BloomFilter</w:t>
      </w:r>
      <w:r w:rsidR="00B256ED">
        <w:rPr>
          <w:rFonts w:ascii="Times New Roman" w:hAnsi="Times New Roman" w:hint="eastAsia"/>
          <w:szCs w:val="24"/>
        </w:rPr>
        <w:t>将被序列化到物理文件中，</w:t>
      </w:r>
      <w:r w:rsidR="00E3439B">
        <w:rPr>
          <w:rFonts w:ascii="Times New Roman" w:hAnsi="Times New Roman" w:hint="eastAsia"/>
          <w:szCs w:val="24"/>
        </w:rPr>
        <w:t>在数据库实例启动之后</w:t>
      </w:r>
      <w:r w:rsidR="00B256ED">
        <w:rPr>
          <w:rFonts w:ascii="Times New Roman" w:hAnsi="Times New Roman" w:hint="eastAsia"/>
          <w:szCs w:val="24"/>
        </w:rPr>
        <w:t>加载入内存。由于</w:t>
      </w:r>
      <w:r w:rsidR="00B256ED">
        <w:rPr>
          <w:rFonts w:ascii="Times New Roman" w:hAnsi="Times New Roman" w:hint="eastAsia"/>
          <w:szCs w:val="24"/>
        </w:rPr>
        <w:t>BloomFilter</w:t>
      </w:r>
      <w:r w:rsidR="00B256ED">
        <w:rPr>
          <w:rFonts w:ascii="Times New Roman" w:hAnsi="Times New Roman" w:hint="eastAsia"/>
          <w:szCs w:val="24"/>
        </w:rPr>
        <w:t>占用的内存空间相对较小，</w:t>
      </w:r>
      <w:r w:rsidR="00C16CFF">
        <w:rPr>
          <w:rFonts w:ascii="Times New Roman" w:hAnsi="Times New Roman" w:hint="eastAsia"/>
          <w:szCs w:val="24"/>
        </w:rPr>
        <w:t>因此可以常驻内存。</w:t>
      </w:r>
    </w:p>
    <w:p w:rsidR="00D47E30" w:rsidRPr="00DC5EF4" w:rsidRDefault="001F4F91" w:rsidP="00D47E30">
      <w:pPr>
        <w:spacing w:line="400" w:lineRule="exact"/>
        <w:ind w:firstLineChars="200" w:firstLine="480"/>
        <w:rPr>
          <w:rFonts w:ascii="Times New Roman" w:hAnsi="Times New Roman"/>
          <w:szCs w:val="24"/>
        </w:rPr>
      </w:pPr>
      <w:r>
        <w:rPr>
          <w:rFonts w:ascii="Times New Roman" w:hAnsi="Times New Roman" w:hint="eastAsia"/>
          <w:szCs w:val="24"/>
        </w:rPr>
        <w:t>通过实现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的插件接口实现基于</w:t>
      </w:r>
      <w:r>
        <w:rPr>
          <w:rFonts w:ascii="Times New Roman" w:hAnsi="Times New Roman" w:hint="eastAsia"/>
          <w:szCs w:val="24"/>
        </w:rPr>
        <w:t>BloomFilter</w:t>
      </w:r>
      <w:r>
        <w:rPr>
          <w:rFonts w:ascii="Times New Roman" w:hAnsi="Times New Roman" w:hint="eastAsia"/>
          <w:szCs w:val="24"/>
        </w:rPr>
        <w:t>的查询，扩展</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REST</w:t>
      </w:r>
      <w:r>
        <w:rPr>
          <w:rFonts w:ascii="Times New Roman" w:hAnsi="Times New Roman" w:hint="eastAsia"/>
          <w:szCs w:val="24"/>
        </w:rPr>
        <w:t>服务。数据库实例在启动时自动安装插件，使得用户可以在</w:t>
      </w:r>
      <w:r>
        <w:rPr>
          <w:rFonts w:ascii="Times New Roman" w:hAnsi="Times New Roman" w:hint="eastAsia"/>
          <w:szCs w:val="24"/>
        </w:rPr>
        <w:t>web</w:t>
      </w:r>
      <w:r>
        <w:rPr>
          <w:rFonts w:ascii="Times New Roman" w:hAnsi="Times New Roman" w:hint="eastAsia"/>
          <w:szCs w:val="24"/>
        </w:rPr>
        <w:t>界面通过</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sidR="007B6366">
        <w:rPr>
          <w:rFonts w:ascii="Times New Roman" w:hAnsi="Times New Roman" w:hint="eastAsia"/>
          <w:szCs w:val="24"/>
        </w:rPr>
        <w:t>提交查询参数进行特定路径查询</w:t>
      </w:r>
      <w:r>
        <w:rPr>
          <w:rFonts w:ascii="Times New Roman" w:hAnsi="Times New Roman" w:hint="eastAsia"/>
          <w:szCs w:val="24"/>
        </w:rPr>
        <w:t>。</w:t>
      </w:r>
    </w:p>
    <w:p w:rsidR="00875A21" w:rsidRPr="00B25BFB" w:rsidRDefault="00875A21" w:rsidP="00B25BFB">
      <w:pPr>
        <w:pStyle w:val="a7"/>
        <w:numPr>
          <w:ilvl w:val="0"/>
          <w:numId w:val="9"/>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54" w:name="_Toc509315728"/>
      <w:r w:rsidRPr="008210AE">
        <w:rPr>
          <w:rFonts w:ascii="Times New Roman" w:hAnsi="Times New Roman" w:hint="eastAsia"/>
        </w:rPr>
        <w:lastRenderedPageBreak/>
        <w:t>系统实验</w:t>
      </w:r>
      <w:bookmarkEnd w:id="54"/>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5" w:name="_Toc509315729"/>
      <w:r>
        <w:rPr>
          <w:rFonts w:ascii="Times New Roman" w:hAnsi="Times New Roman" w:hint="eastAsia"/>
        </w:rPr>
        <w:t>实验环境</w:t>
      </w:r>
      <w:bookmarkEnd w:id="55"/>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6" w:name="_Toc509315730"/>
      <w:r>
        <w:rPr>
          <w:rFonts w:ascii="Times New Roman" w:hAnsi="Times New Roman" w:hint="eastAsia"/>
        </w:rPr>
        <w:t>缓存算法实验</w:t>
      </w:r>
      <w:bookmarkEnd w:id="56"/>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7" w:name="_Toc509315731"/>
      <w:r>
        <w:rPr>
          <w:rFonts w:ascii="Times New Roman" w:hAnsi="Times New Roman" w:hint="eastAsia"/>
        </w:rPr>
        <w:t>数据集</w:t>
      </w:r>
      <w:bookmarkEnd w:id="57"/>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sidRPr="0087329A">
        <w:rPr>
          <w:rFonts w:ascii="Times New Roman" w:hAnsi="Times New Roman" w:hint="eastAsia"/>
          <w:szCs w:val="24"/>
          <w:highlight w:val="yellow"/>
        </w:rPr>
        <w:t>9,1</w:t>
      </w:r>
      <w:r w:rsidR="001F2CBC" w:rsidRPr="0087329A">
        <w:rPr>
          <w:rFonts w:ascii="Times New Roman" w:hAnsi="Times New Roman"/>
          <w:szCs w:val="24"/>
          <w:highlight w:val="yellow"/>
        </w:rPr>
        <w:t>02</w:t>
      </w:r>
      <w:r w:rsidR="001F2CBC" w:rsidRPr="0087329A">
        <w:rPr>
          <w:rFonts w:ascii="Times New Roman" w:hAnsi="Times New Roman" w:hint="eastAsia"/>
          <w:szCs w:val="24"/>
          <w:highlight w:val="yellow"/>
        </w:rPr>
        <w:t>,634</w:t>
      </w:r>
      <w:r w:rsidR="001F2CBC" w:rsidRPr="0087329A">
        <w:rPr>
          <w:rFonts w:ascii="Times New Roman" w:hAnsi="Times New Roman" w:hint="eastAsia"/>
          <w:szCs w:val="24"/>
          <w:highlight w:val="yellow"/>
        </w:rPr>
        <w:t>个关系</w:t>
      </w:r>
      <w:r w:rsidR="001F2CBC">
        <w:rPr>
          <w:rFonts w:ascii="Times New Roman" w:hAnsi="Times New Roman" w:hint="eastAsia"/>
          <w:szCs w:val="24"/>
        </w:rPr>
        <w:t>。</w:t>
      </w:r>
    </w:p>
    <w:p w:rsidR="008210AE" w:rsidRPr="0098070F" w:rsidRDefault="004C09C8" w:rsidP="0098070F">
      <w:pPr>
        <w:pStyle w:val="3"/>
        <w:rPr>
          <w:rFonts w:ascii="Times New Roman" w:hAnsi="Times New Roman"/>
        </w:rPr>
      </w:pPr>
      <w:bookmarkStart w:id="58" w:name="_Toc509315732"/>
      <w:r>
        <w:rPr>
          <w:rFonts w:ascii="Times New Roman" w:hAnsi="Times New Roman" w:hint="eastAsia"/>
        </w:rPr>
        <w:t>实验</w:t>
      </w:r>
      <w:r w:rsidR="002C5970">
        <w:rPr>
          <w:rFonts w:ascii="Times New Roman" w:hAnsi="Times New Roman" w:hint="eastAsia"/>
        </w:rPr>
        <w:t>与分析</w:t>
      </w:r>
      <w:bookmarkEnd w:id="58"/>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4C09C8" w:rsidRPr="0082174A">
        <w:rPr>
          <w:rFonts w:ascii="Times New Roman" w:hAnsi="Times New Roman" w:hint="eastAsia"/>
          <w:b/>
          <w:szCs w:val="24"/>
        </w:rPr>
        <w:t>缓冲策略和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1D4D93" w:rsidRPr="001C23AA" w:rsidRDefault="001D4D93" w:rsidP="001D4D93">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900928" behindDoc="0" locked="0" layoutInCell="1" allowOverlap="1">
            <wp:simplePos x="0" y="0"/>
            <wp:positionH relativeFrom="column">
              <wp:posOffset>294640</wp:posOffset>
            </wp:positionH>
            <wp:positionV relativeFrom="paragraph">
              <wp:posOffset>1051560</wp:posOffset>
            </wp:positionV>
            <wp:extent cx="4826635" cy="13976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GraphAPI查询.png"/>
                    <pic:cNvPicPr/>
                  </pic:nvPicPr>
                  <pic:blipFill>
                    <a:blip r:embed="rId56">
                      <a:extLst>
                        <a:ext uri="{28A0092B-C50C-407E-A947-70E740481C1C}">
                          <a14:useLocalDpi xmlns:a14="http://schemas.microsoft.com/office/drawing/2010/main" val="0"/>
                        </a:ext>
                      </a:extLst>
                    </a:blip>
                    <a:stretch>
                      <a:fillRect/>
                    </a:stretch>
                  </pic:blipFill>
                  <pic:spPr>
                    <a:xfrm>
                      <a:off x="0" y="0"/>
                      <a:ext cx="4826635" cy="1397635"/>
                    </a:xfrm>
                    <a:prstGeom prst="rect">
                      <a:avLst/>
                    </a:prstGeom>
                  </pic:spPr>
                </pic:pic>
              </a:graphicData>
            </a:graphic>
            <wp14:sizeRelH relativeFrom="margin">
              <wp14:pctWidth>0</wp14:pctWidth>
            </wp14:sizeRelH>
            <wp14:sizeRelV relativeFrom="margin">
              <wp14:pctHeight>0</wp14:pctHeight>
            </wp14:sizeRelV>
          </wp:anchor>
        </w:drawing>
      </w:r>
      <w:r w:rsidR="00754E43"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00754E43" w:rsidRPr="0082174A">
        <w:rPr>
          <w:rFonts w:ascii="Times New Roman" w:hAnsi="Times New Roman" w:hint="eastAsia"/>
          <w:szCs w:val="24"/>
        </w:rPr>
        <w:t>个节点，</w:t>
      </w:r>
      <w:r w:rsidR="0082174A" w:rsidRPr="0082174A">
        <w:rPr>
          <w:rFonts w:ascii="Times New Roman" w:hAnsi="Times New Roman" w:hint="eastAsia"/>
          <w:szCs w:val="24"/>
        </w:rPr>
        <w:t>进行</w:t>
      </w:r>
      <w:r w:rsidR="00754E43"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00754E43"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E6FFC">
        <w:rPr>
          <w:rFonts w:ascii="Times New Roman" w:hAnsi="Times New Roman" w:hint="eastAsia"/>
          <w:szCs w:val="24"/>
        </w:rPr>
        <w:t>为了验证缓存策略的有效性，实验采用</w:t>
      </w:r>
      <w:r w:rsidR="00DE6FFC">
        <w:rPr>
          <w:rFonts w:ascii="Times New Roman" w:hAnsi="Times New Roman" w:hint="eastAsia"/>
          <w:szCs w:val="24"/>
        </w:rPr>
        <w:t>Graph</w:t>
      </w:r>
      <w:r w:rsidR="00DE6FFC">
        <w:rPr>
          <w:rFonts w:ascii="Times New Roman" w:hAnsi="Times New Roman"/>
          <w:szCs w:val="24"/>
        </w:rPr>
        <w:t xml:space="preserve"> </w:t>
      </w:r>
      <w:r w:rsidR="00DE6FFC">
        <w:rPr>
          <w:rFonts w:ascii="Times New Roman" w:hAnsi="Times New Roman" w:hint="eastAsia"/>
          <w:szCs w:val="24"/>
        </w:rPr>
        <w:t>API</w:t>
      </w:r>
      <w:r w:rsidR="00DE6FFC">
        <w:rPr>
          <w:rFonts w:ascii="Times New Roman" w:hAnsi="Times New Roman" w:hint="eastAsia"/>
          <w:szCs w:val="24"/>
        </w:rPr>
        <w:t>的方式来实现</w:t>
      </w:r>
      <w:r w:rsidR="000F08E3">
        <w:rPr>
          <w:rFonts w:ascii="Times New Roman" w:hAnsi="Times New Roman" w:hint="eastAsia"/>
          <w:szCs w:val="24"/>
        </w:rPr>
        <w:t>“节点的所有</w:t>
      </w:r>
      <w:r w:rsidR="00663949">
        <w:rPr>
          <w:rFonts w:ascii="Times New Roman" w:hAnsi="Times New Roman" w:hint="eastAsia"/>
          <w:szCs w:val="24"/>
        </w:rPr>
        <w:t>关系</w:t>
      </w:r>
      <w:r w:rsidR="000F08E3">
        <w:rPr>
          <w:rFonts w:ascii="Times New Roman" w:hAnsi="Times New Roman" w:hint="eastAsia"/>
          <w:szCs w:val="24"/>
        </w:rPr>
        <w:t>”的</w:t>
      </w:r>
      <w:r w:rsidR="00DE6FFC">
        <w:rPr>
          <w:rFonts w:ascii="Times New Roman" w:hAnsi="Times New Roman" w:hint="eastAsia"/>
          <w:szCs w:val="24"/>
        </w:rPr>
        <w:t>查询</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Pr>
          <w:rFonts w:ascii="Times New Roman" w:hAnsi="Times New Roman" w:hint="eastAsia"/>
          <w:szCs w:val="24"/>
        </w:rPr>
        <w:t>实现“节点的所有关系”查询</w:t>
      </w:r>
    </w:p>
    <w:p w:rsidR="00220228"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sidR="006458BA">
        <w:rPr>
          <w:rFonts w:ascii="Times New Roman" w:hAnsi="Times New Roman" w:hint="eastAsia"/>
          <w:szCs w:val="24"/>
        </w:rPr>
        <w:t>,</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Pr>
          <w:rFonts w:ascii="Times New Roman" w:hAnsi="Times New Roman" w:hint="eastAsia"/>
          <w:szCs w:val="24"/>
        </w:rPr>
        <w:t>效率。</w:t>
      </w:r>
      <w:r w:rsidR="00220228" w:rsidRPr="0049767C">
        <w:rPr>
          <w:rFonts w:ascii="Times New Roman" w:hAnsi="Times New Roman" w:hint="eastAsia"/>
          <w:szCs w:val="24"/>
          <w:highlight w:val="yellow"/>
        </w:rPr>
        <w:t>是不是对于遍历节点的</w:t>
      </w:r>
      <w:r w:rsidR="00220228" w:rsidRPr="0049767C">
        <w:rPr>
          <w:rFonts w:ascii="Times New Roman" w:hAnsi="Times New Roman" w:hint="eastAsia"/>
          <w:szCs w:val="24"/>
          <w:highlight w:val="yellow"/>
        </w:rPr>
        <w:t>A</w:t>
      </w:r>
      <w:r w:rsidR="00220228" w:rsidRPr="0049767C">
        <w:rPr>
          <w:rFonts w:ascii="Times New Roman" w:hAnsi="Times New Roman"/>
          <w:szCs w:val="24"/>
          <w:highlight w:val="yellow"/>
        </w:rPr>
        <w:t>PI</w:t>
      </w:r>
      <w:r w:rsidR="0049767C">
        <w:rPr>
          <w:rFonts w:ascii="Times New Roman" w:hAnsi="Times New Roman" w:hint="eastAsia"/>
          <w:szCs w:val="24"/>
          <w:highlight w:val="yellow"/>
        </w:rPr>
        <w:t>对某些节点进行深度查询？</w:t>
      </w:r>
      <w:r w:rsidR="00220228" w:rsidRPr="0049767C">
        <w:rPr>
          <w:rFonts w:ascii="Times New Roman" w:hAnsi="Times New Roman" w:hint="eastAsia"/>
          <w:szCs w:val="24"/>
          <w:highlight w:val="yellow"/>
        </w:rPr>
        <w:t>可以进行查询的？</w:t>
      </w:r>
      <w:r w:rsidR="009522D6" w:rsidRPr="0049767C">
        <w:rPr>
          <w:rFonts w:ascii="Times New Roman" w:hAnsi="Times New Roman" w:hint="eastAsia"/>
          <w:szCs w:val="24"/>
          <w:highlight w:val="yellow"/>
        </w:rPr>
        <w:t>结果表明，提升作用</w:t>
      </w:r>
      <w:r w:rsidR="0049767C">
        <w:rPr>
          <w:rFonts w:ascii="Times New Roman" w:hAnsi="Times New Roman" w:hint="eastAsia"/>
          <w:szCs w:val="24"/>
          <w:highlight w:val="yellow"/>
        </w:rPr>
        <w:t>没有两种</w:t>
      </w:r>
      <w:r w:rsidR="009522D6" w:rsidRPr="0049767C">
        <w:rPr>
          <w:rFonts w:ascii="Times New Roman" w:hAnsi="Times New Roman" w:hint="eastAsia"/>
          <w:szCs w:val="24"/>
          <w:highlight w:val="yellow"/>
        </w:rPr>
        <w:t>不明显？</w:t>
      </w:r>
      <w:r w:rsidR="0049767C">
        <w:rPr>
          <w:rFonts w:ascii="Times New Roman" w:hAnsi="Times New Roman" w:hint="eastAsia"/>
          <w:szCs w:val="24"/>
          <w:highlight w:val="yellow"/>
        </w:rPr>
        <w:t>因为它更专注于路径上的节点都在，</w:t>
      </w:r>
    </w:p>
    <w:p w:rsidR="00406C3A" w:rsidRDefault="00CB5230" w:rsidP="0060257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sidR="00CB2E57" w:rsidRPr="00A44978">
        <w:rPr>
          <w:rFonts w:ascii="Times New Roman" w:hAnsi="Times New Roman" w:hint="eastAsia"/>
          <w:szCs w:val="24"/>
          <w:highlight w:val="yellow"/>
        </w:rPr>
        <w:t>原系统</w:t>
      </w:r>
      <w:r w:rsidRPr="00A44978">
        <w:rPr>
          <w:rFonts w:ascii="Times New Roman" w:hAnsi="Times New Roman" w:hint="eastAsia"/>
          <w:szCs w:val="24"/>
          <w:highlight w:val="yellow"/>
        </w:rPr>
        <w:t>查询耗时和</w:t>
      </w:r>
      <w:r w:rsidR="00CB2E57" w:rsidRPr="00A44978">
        <w:rPr>
          <w:rFonts w:ascii="Times New Roman" w:hAnsi="Times New Roman" w:hint="eastAsia"/>
          <w:szCs w:val="24"/>
          <w:highlight w:val="yellow"/>
        </w:rPr>
        <w:t>增加</w:t>
      </w:r>
      <w:r w:rsidRPr="00A44978">
        <w:rPr>
          <w:rFonts w:ascii="Times New Roman" w:hAnsi="Times New Roman" w:hint="eastAsia"/>
          <w:szCs w:val="24"/>
          <w:highlight w:val="yellow"/>
        </w:rPr>
        <w:t>对象缓存</w:t>
      </w:r>
      <w:r w:rsidR="00CB2E57" w:rsidRPr="00A44978">
        <w:rPr>
          <w:rFonts w:ascii="Times New Roman" w:hAnsi="Times New Roman" w:hint="eastAsia"/>
          <w:szCs w:val="24"/>
          <w:highlight w:val="yellow"/>
        </w:rPr>
        <w:t>后</w:t>
      </w:r>
      <w:r w:rsidRPr="00A44978">
        <w:rPr>
          <w:rFonts w:ascii="Times New Roman" w:hAnsi="Times New Roman" w:hint="eastAsia"/>
          <w:szCs w:val="24"/>
          <w:highlight w:val="yellow"/>
        </w:rPr>
        <w:t>查询耗时结果表</w:t>
      </w:r>
    </w:p>
    <w:p w:rsidR="009A585F" w:rsidRDefault="00CB5230" w:rsidP="0088331B">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D3E80" w:rsidRDefault="00544935" w:rsidP="003D5615">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1952" behindDoc="0" locked="0" layoutInCell="1" allowOverlap="1">
            <wp:simplePos x="0" y="0"/>
            <wp:positionH relativeFrom="column">
              <wp:posOffset>932180</wp:posOffset>
            </wp:positionH>
            <wp:positionV relativeFrom="paragraph">
              <wp:posOffset>0</wp:posOffset>
            </wp:positionV>
            <wp:extent cx="3305175" cy="2430145"/>
            <wp:effectExtent l="0" t="0" r="9525"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对象缓存GraphAPI查询结果.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05175" cy="2430145"/>
                    </a:xfrm>
                    <a:prstGeom prst="rect">
                      <a:avLst/>
                    </a:prstGeom>
                  </pic:spPr>
                </pic:pic>
              </a:graphicData>
            </a:graphic>
            <wp14:sizeRelH relativeFrom="margin">
              <wp14:pctWidth>0</wp14:pctWidth>
            </wp14:sizeRelH>
            <wp14:sizeRelV relativeFrom="margin">
              <wp14:pctHeight>0</wp14:pctHeight>
            </wp14:sizeRelV>
          </wp:anchor>
        </w:drawing>
      </w:r>
      <w:r w:rsidR="00F5220C">
        <w:rPr>
          <w:rFonts w:ascii="Times New Roman" w:hAnsi="Times New Roman" w:hint="eastAsia"/>
          <w:szCs w:val="24"/>
        </w:rPr>
        <w:t>图</w:t>
      </w:r>
      <w:r w:rsidR="00F5220C">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页缓存查询和对象缓存查询</w:t>
      </w:r>
      <w:r w:rsidR="004B243F">
        <w:rPr>
          <w:rFonts w:ascii="Times New Roman" w:hAnsi="Times New Roman" w:hint="eastAsia"/>
          <w:szCs w:val="24"/>
        </w:rPr>
        <w:t>耗时对比</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1664D9" w:rsidP="00986F6D">
      <w:pPr>
        <w:spacing w:line="400" w:lineRule="exact"/>
        <w:ind w:firstLineChars="200" w:firstLine="480"/>
        <w:rPr>
          <w:rFonts w:ascii="Times New Roman" w:hAnsi="Times New Roman"/>
          <w:szCs w:val="24"/>
        </w:rPr>
      </w:pPr>
      <w:r>
        <w:rPr>
          <w:rFonts w:ascii="Times New Roman" w:hAnsi="Times New Roman" w:hint="eastAsia"/>
          <w:szCs w:val="24"/>
        </w:rPr>
        <w:t>实验</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F0444B">
        <w:rPr>
          <w:rFonts w:ascii="Times New Roman" w:hAnsi="Times New Roman" w:hint="eastAsia"/>
          <w:szCs w:val="24"/>
        </w:rPr>
        <w:t>替换。</w:t>
      </w:r>
      <w:r w:rsidR="003918AE">
        <w:rPr>
          <w:rFonts w:ascii="Times New Roman" w:hAnsi="Times New Roman" w:hint="eastAsia"/>
          <w:szCs w:val="24"/>
        </w:rPr>
        <w:t>为了能够测试出节点收益率</w:t>
      </w:r>
      <w:r w:rsidR="007A595D">
        <w:rPr>
          <w:rFonts w:ascii="Times New Roman" w:hAnsi="Times New Roman" w:hint="eastAsia"/>
          <w:szCs w:val="24"/>
        </w:rPr>
        <w:t>的变化对于实验结果的影响，需要</w:t>
      </w:r>
      <w:r w:rsidR="00794BA3">
        <w:rPr>
          <w:rFonts w:ascii="Times New Roman" w:hAnsi="Times New Roman" w:hint="eastAsia"/>
          <w:szCs w:val="24"/>
        </w:rPr>
        <w:t>保证各个节点的</w:t>
      </w:r>
      <w:r w:rsidR="007A595D">
        <w:rPr>
          <w:rFonts w:ascii="Times New Roman" w:hAnsi="Times New Roman" w:hint="eastAsia"/>
          <w:szCs w:val="24"/>
        </w:rPr>
        <w:t>度数和</w:t>
      </w:r>
      <w:r w:rsidR="00794BA3">
        <w:rPr>
          <w:rFonts w:ascii="Times New Roman" w:hAnsi="Times New Roman" w:hint="eastAsia"/>
          <w:szCs w:val="24"/>
        </w:rPr>
        <w:t>访问次数的差异化</w:t>
      </w:r>
      <w:r w:rsidR="000C514A">
        <w:rPr>
          <w:rFonts w:ascii="Times New Roman" w:hAnsi="Times New Roman" w:hint="eastAsia"/>
          <w:szCs w:val="24"/>
        </w:rPr>
        <w:t>。</w:t>
      </w:r>
      <w:r w:rsidR="007A595D">
        <w:rPr>
          <w:rFonts w:ascii="Times New Roman" w:hAnsi="Times New Roman" w:hint="eastAsia"/>
          <w:szCs w:val="24"/>
        </w:rPr>
        <w:t>选取的节点度数的统计信息如表</w:t>
      </w:r>
      <w:r w:rsidR="007A595D">
        <w:rPr>
          <w:rFonts w:ascii="Times New Roman" w:hAnsi="Times New Roman" w:hint="eastAsia"/>
          <w:szCs w:val="24"/>
        </w:rPr>
        <w:t>5-</w:t>
      </w:r>
      <w:r w:rsidR="007A595D">
        <w:rPr>
          <w:rFonts w:ascii="Times New Roman" w:hAnsi="Times New Roman"/>
          <w:szCs w:val="24"/>
        </w:rPr>
        <w:t>2</w:t>
      </w:r>
      <w:r w:rsidR="007A595D">
        <w:rPr>
          <w:rFonts w:ascii="Times New Roman" w:hAnsi="Times New Roman" w:hint="eastAsia"/>
          <w:szCs w:val="24"/>
        </w:rPr>
        <w:t>所示。</w:t>
      </w:r>
      <w:r w:rsidR="000C514A">
        <w:rPr>
          <w:rFonts w:ascii="Times New Roman" w:hAnsi="Times New Roman" w:hint="eastAsia"/>
          <w:szCs w:val="24"/>
        </w:rPr>
        <w:t>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bookmarkStart w:id="59" w:name="_Hlk509308492"/>
      <w:r w:rsidR="00E9674F">
        <w:rPr>
          <w:rFonts w:ascii="Times New Roman" w:hAnsi="Times New Roman"/>
          <w:szCs w:val="24"/>
        </w:rPr>
        <w:t>293</w:t>
      </w:r>
      <w:r w:rsidR="006F17FB">
        <w:rPr>
          <w:rFonts w:ascii="Times New Roman" w:hAnsi="Times New Roman" w:hint="eastAsia"/>
          <w:szCs w:val="24"/>
        </w:rPr>
        <w:t>,</w:t>
      </w:r>
      <w:r w:rsidR="000B6B64">
        <w:rPr>
          <w:rFonts w:ascii="Times New Roman" w:hAnsi="Times New Roman"/>
          <w:szCs w:val="24"/>
        </w:rPr>
        <w:t>360</w:t>
      </w:r>
      <w:bookmarkEnd w:id="59"/>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w:t>
      </w:r>
      <w:r w:rsidR="007A595D">
        <w:rPr>
          <w:rFonts w:ascii="Times New Roman" w:hAnsi="Times New Roman" w:hint="eastAsia"/>
          <w:szCs w:val="24"/>
        </w:rPr>
        <w:t>以</w:t>
      </w:r>
      <w:r w:rsidR="000C514A">
        <w:rPr>
          <w:rFonts w:ascii="Times New Roman" w:hAnsi="Times New Roman" w:hint="eastAsia"/>
          <w:szCs w:val="24"/>
        </w:rPr>
        <w:t>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794BA3" w:rsidRDefault="003E3EEB" w:rsidP="00794BA3">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8A5834" w:rsidRDefault="008A5834" w:rsidP="008A5834">
      <w:pPr>
        <w:spacing w:line="400" w:lineRule="exact"/>
        <w:rPr>
          <w:rFonts w:ascii="Times New Roman" w:hAnsi="Times New Roman"/>
          <w:szCs w:val="24"/>
        </w:rPr>
      </w:pPr>
    </w:p>
    <w:p w:rsidR="008A5834" w:rsidRDefault="008A5834" w:rsidP="006D280B">
      <w:pPr>
        <w:spacing w:line="400" w:lineRule="exact"/>
        <w:jc w:val="center"/>
        <w:rPr>
          <w:rFonts w:ascii="Times New Roman" w:hAnsi="Times New Roman"/>
          <w:szCs w:val="24"/>
        </w:rPr>
      </w:pPr>
    </w:p>
    <w:p w:rsidR="008A5834" w:rsidRDefault="005B2972" w:rsidP="008A583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4000" behindDoc="0" locked="0" layoutInCell="1" allowOverlap="1">
            <wp:simplePos x="0" y="0"/>
            <wp:positionH relativeFrom="column">
              <wp:posOffset>38100</wp:posOffset>
            </wp:positionH>
            <wp:positionV relativeFrom="paragraph">
              <wp:posOffset>0</wp:posOffset>
            </wp:positionV>
            <wp:extent cx="5152390" cy="122936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fc两种缓存对比表格1.png"/>
                    <pic:cNvPicPr/>
                  </pic:nvPicPr>
                  <pic:blipFill>
                    <a:blip r:embed="rId60">
                      <a:extLst>
                        <a:ext uri="{28A0092B-C50C-407E-A947-70E740481C1C}">
                          <a14:useLocalDpi xmlns:a14="http://schemas.microsoft.com/office/drawing/2010/main" val="0"/>
                        </a:ext>
                      </a:extLst>
                    </a:blip>
                    <a:stretch>
                      <a:fillRect/>
                    </a:stretch>
                  </pic:blipFill>
                  <pic:spPr>
                    <a:xfrm>
                      <a:off x="0" y="0"/>
                      <a:ext cx="5152390" cy="1229360"/>
                    </a:xfrm>
                    <a:prstGeom prst="rect">
                      <a:avLst/>
                    </a:prstGeom>
                  </pic:spPr>
                </pic:pic>
              </a:graphicData>
            </a:graphic>
            <wp14:sizeRelH relativeFrom="margin">
              <wp14:pctWidth>0</wp14:pctWidth>
            </wp14:sizeRelH>
            <wp14:sizeRelV relativeFrom="margin">
              <wp14:pctHeight>0</wp14:pctHeight>
            </wp14:sizeRelV>
          </wp:anchor>
        </w:drawing>
      </w:r>
      <w:r w:rsidR="008A5834">
        <w:rPr>
          <w:rFonts w:ascii="Times New Roman" w:hAnsi="Times New Roman"/>
          <w:noProof/>
          <w:szCs w:val="24"/>
        </w:rPr>
        <w:drawing>
          <wp:anchor distT="0" distB="0" distL="114300" distR="114300" simplePos="0" relativeHeight="251902976" behindDoc="0" locked="0" layoutInCell="1" allowOverlap="1">
            <wp:simplePos x="0" y="0"/>
            <wp:positionH relativeFrom="column">
              <wp:posOffset>876300</wp:posOffset>
            </wp:positionH>
            <wp:positionV relativeFrom="paragraph">
              <wp:posOffset>1659255</wp:posOffset>
            </wp:positionV>
            <wp:extent cx="3445510" cy="232473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两种缓存对比图3.png"/>
                    <pic:cNvPicPr/>
                  </pic:nvPicPr>
                  <pic:blipFill>
                    <a:blip r:embed="rId61">
                      <a:extLst>
                        <a:ext uri="{28A0092B-C50C-407E-A947-70E740481C1C}">
                          <a14:useLocalDpi xmlns:a14="http://schemas.microsoft.com/office/drawing/2010/main" val="0"/>
                        </a:ext>
                      </a:extLst>
                    </a:blip>
                    <a:stretch>
                      <a:fillRect/>
                    </a:stretch>
                  </pic:blipFill>
                  <pic:spPr>
                    <a:xfrm>
                      <a:off x="0" y="0"/>
                      <a:ext cx="3445510" cy="2324735"/>
                    </a:xfrm>
                    <a:prstGeom prst="rect">
                      <a:avLst/>
                    </a:prstGeom>
                  </pic:spPr>
                </pic:pic>
              </a:graphicData>
            </a:graphic>
            <wp14:sizeRelH relativeFrom="margin">
              <wp14:pctWidth>0</wp14:pctWidth>
            </wp14:sizeRelH>
            <wp14:sizeRelV relativeFrom="margin">
              <wp14:pctHeight>0</wp14:pctHeight>
            </wp14:sizeRelV>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F0444B" w:rsidRDefault="00B90807" w:rsidP="00F0444B">
      <w:pPr>
        <w:spacing w:line="400" w:lineRule="exact"/>
        <w:ind w:firstLine="420"/>
        <w:jc w:val="left"/>
        <w:rPr>
          <w:rFonts w:ascii="Times New Roman" w:hAnsi="Times New Roman"/>
          <w:szCs w:val="24"/>
        </w:rPr>
      </w:pP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3</w:t>
      </w:r>
      <w:r>
        <w:rPr>
          <w:rFonts w:ascii="Times New Roman" w:hAnsi="Times New Roman" w:hint="eastAsia"/>
          <w:szCs w:val="24"/>
        </w:rPr>
        <w:t>所示，</w:t>
      </w:r>
      <w:r w:rsidR="00794BA3">
        <w:rPr>
          <w:rFonts w:ascii="Times New Roman" w:hAnsi="Times New Roman" w:hint="eastAsia"/>
          <w:szCs w:val="24"/>
        </w:rPr>
        <w:t>在缓存</w:t>
      </w:r>
      <w:proofErr w:type="gramStart"/>
      <w:r w:rsidR="00794BA3">
        <w:rPr>
          <w:rFonts w:ascii="Times New Roman" w:hAnsi="Times New Roman" w:hint="eastAsia"/>
          <w:szCs w:val="24"/>
        </w:rPr>
        <w:t>区空间</w:t>
      </w:r>
      <w:proofErr w:type="gramEnd"/>
      <w:r w:rsidR="00794BA3">
        <w:rPr>
          <w:rFonts w:ascii="Times New Roman" w:hAnsi="Times New Roman" w:hint="eastAsia"/>
          <w:szCs w:val="24"/>
        </w:rPr>
        <w:t>较小时，</w:t>
      </w:r>
      <w:r w:rsidR="007A595D">
        <w:rPr>
          <w:rFonts w:ascii="Times New Roman" w:hAnsi="Times New Roman" w:hint="eastAsia"/>
          <w:szCs w:val="24"/>
        </w:rPr>
        <w:t>无论是基于收益率的缓存策略还是</w:t>
      </w:r>
      <w:r w:rsidR="007A595D">
        <w:rPr>
          <w:rFonts w:ascii="Times New Roman" w:hAnsi="Times New Roman" w:hint="eastAsia"/>
          <w:szCs w:val="24"/>
        </w:rPr>
        <w:t>LRU</w:t>
      </w:r>
      <w:r w:rsidR="007A595D">
        <w:rPr>
          <w:rFonts w:ascii="Times New Roman" w:hAnsi="Times New Roman" w:hint="eastAsia"/>
          <w:szCs w:val="24"/>
        </w:rPr>
        <w:t>缓存策略都无法</w:t>
      </w:r>
      <w:r w:rsidR="00721A2E">
        <w:rPr>
          <w:rFonts w:ascii="Times New Roman" w:hAnsi="Times New Roman" w:hint="eastAsia"/>
          <w:szCs w:val="24"/>
        </w:rPr>
        <w:t>缓存更多数据项导致较低的命中数。</w:t>
      </w:r>
      <w:r w:rsidR="00C47EC7">
        <w:rPr>
          <w:rFonts w:ascii="Times New Roman" w:hAnsi="Times New Roman" w:hint="eastAsia"/>
          <w:szCs w:val="24"/>
        </w:rPr>
        <w:t>同时，在基于收率的缓存策略中，若某段时间内大度数节点因为访问次数还没有累积，</w:t>
      </w:r>
      <w:proofErr w:type="gramStart"/>
      <w:r w:rsidR="00C47EC7">
        <w:rPr>
          <w:rFonts w:ascii="Times New Roman" w:hAnsi="Times New Roman" w:hint="eastAsia"/>
          <w:szCs w:val="24"/>
        </w:rPr>
        <w:t>从而因</w:t>
      </w:r>
      <w:proofErr w:type="gramEnd"/>
      <w:r w:rsidR="00C47EC7">
        <w:rPr>
          <w:rFonts w:ascii="Times New Roman" w:hAnsi="Times New Roman" w:hint="eastAsia"/>
          <w:szCs w:val="24"/>
        </w:rPr>
        <w:t>缓存收益率相对更低而被换出，此时若再次访问大度数节点将导致连续的缺失。</w:t>
      </w:r>
      <w:r w:rsidR="00F224BB">
        <w:rPr>
          <w:rFonts w:ascii="Times New Roman" w:hAnsi="Times New Roman" w:hint="eastAsia"/>
          <w:szCs w:val="24"/>
        </w:rPr>
        <w:t>因此，缓存空间越小，对于基于收益率的缓存策略越不利。</w:t>
      </w:r>
      <w:r w:rsidR="00C47EC7">
        <w:rPr>
          <w:rFonts w:ascii="Times New Roman" w:hAnsi="Times New Roman" w:hint="eastAsia"/>
          <w:szCs w:val="24"/>
        </w:rPr>
        <w:t>随着</w:t>
      </w:r>
      <w:r w:rsidR="001C0E6B">
        <w:rPr>
          <w:rFonts w:ascii="Times New Roman" w:hAnsi="Times New Roman" w:hint="eastAsia"/>
          <w:szCs w:val="24"/>
        </w:rPr>
        <w:t>缓存空间的增加，</w:t>
      </w:r>
      <w:r w:rsidR="005E3737">
        <w:rPr>
          <w:rFonts w:ascii="Times New Roman" w:hAnsi="Times New Roman" w:hint="eastAsia"/>
          <w:szCs w:val="24"/>
        </w:rPr>
        <w:t>无论是大度数节点、还是小度数节点，都将长期留在缓存区中，</w:t>
      </w:r>
      <w:r w:rsidR="00530A59">
        <w:rPr>
          <w:rFonts w:ascii="Times New Roman" w:hAnsi="Times New Roman" w:hint="eastAsia"/>
          <w:szCs w:val="24"/>
        </w:rPr>
        <w:t>这些数据体现了最近一段时间内整体上热度较高的节点，从而在整体上命中次数高于</w:t>
      </w:r>
      <w:r w:rsidR="00530A59">
        <w:rPr>
          <w:rFonts w:ascii="Times New Roman" w:hAnsi="Times New Roman" w:hint="eastAsia"/>
          <w:szCs w:val="24"/>
        </w:rPr>
        <w:t>LRU</w:t>
      </w:r>
      <w:r w:rsidR="00530A59">
        <w:rPr>
          <w:rFonts w:ascii="Times New Roman" w:hAnsi="Times New Roman" w:hint="eastAsia"/>
          <w:szCs w:val="24"/>
        </w:rPr>
        <w:t>缓存策略。</w:t>
      </w:r>
    </w:p>
    <w:p w:rsidR="009E1538" w:rsidRDefault="009E1538" w:rsidP="00F0444B">
      <w:pPr>
        <w:spacing w:line="400" w:lineRule="exact"/>
        <w:ind w:firstLine="420"/>
        <w:jc w:val="left"/>
        <w:rPr>
          <w:rFonts w:ascii="Times New Roman" w:hAnsi="Times New Roman"/>
          <w:szCs w:val="24"/>
        </w:rPr>
      </w:pPr>
      <w:r>
        <w:rPr>
          <w:rFonts w:ascii="Times New Roman" w:hAnsi="Times New Roman" w:hint="eastAsia"/>
          <w:szCs w:val="24"/>
        </w:rPr>
        <w:t>（相同的访问次数时，对小对象更有利）</w:t>
      </w:r>
    </w:p>
    <w:p w:rsidR="002C5970" w:rsidRPr="00700E71" w:rsidRDefault="002C5970" w:rsidP="002C5970">
      <w:pPr>
        <w:pStyle w:val="2"/>
        <w:rPr>
          <w:rFonts w:ascii="Times New Roman" w:hAnsi="Times New Roman"/>
        </w:rPr>
      </w:pPr>
      <w:bookmarkStart w:id="60" w:name="_Toc509315733"/>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60"/>
    </w:p>
    <w:p w:rsidR="002C5970" w:rsidRDefault="002C5970" w:rsidP="002C5970">
      <w:pPr>
        <w:pStyle w:val="3"/>
        <w:rPr>
          <w:rFonts w:ascii="Times New Roman" w:hAnsi="Times New Roman"/>
        </w:rPr>
      </w:pPr>
      <w:bookmarkStart w:id="61" w:name="_Toc509315734"/>
      <w:r>
        <w:rPr>
          <w:rFonts w:ascii="Times New Roman" w:hAnsi="Times New Roman" w:hint="eastAsia"/>
        </w:rPr>
        <w:t>数据集</w:t>
      </w:r>
      <w:bookmarkEnd w:id="61"/>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w:t>
      </w:r>
      <w:r w:rsidR="000024CE">
        <w:rPr>
          <w:rFonts w:ascii="Times New Roman" w:hAnsi="Times New Roman" w:hint="eastAsia"/>
          <w:szCs w:val="24"/>
        </w:rPr>
        <w:lastRenderedPageBreak/>
        <w:t>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2">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62" w:name="_Toc509315735"/>
      <w:r>
        <w:rPr>
          <w:rFonts w:ascii="Times New Roman" w:hAnsi="Times New Roman" w:hint="eastAsia"/>
        </w:rPr>
        <w:t>实验</w:t>
      </w:r>
      <w:r w:rsidR="002C5970">
        <w:rPr>
          <w:rFonts w:ascii="Times New Roman" w:hAnsi="Times New Roman" w:hint="eastAsia"/>
        </w:rPr>
        <w:t>与分析</w:t>
      </w:r>
      <w:bookmarkEnd w:id="62"/>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7A178F">
        <w:rPr>
          <w:rFonts w:ascii="Times New Roman" w:hAnsi="Times New Roman" w:hint="eastAsia"/>
          <w:szCs w:val="24"/>
        </w:rPr>
        <w:t>由于</w:t>
      </w:r>
      <w:r w:rsidR="001A0840">
        <w:rPr>
          <w:rFonts w:ascii="Times New Roman" w:hAnsi="Times New Roman" w:hint="eastAsia"/>
          <w:szCs w:val="24"/>
        </w:rPr>
        <w:t>BloomFilter</w:t>
      </w:r>
      <w:r w:rsidR="007A178F">
        <w:rPr>
          <w:rFonts w:ascii="Times New Roman" w:hAnsi="Times New Roman" w:hint="eastAsia"/>
          <w:szCs w:val="24"/>
        </w:rPr>
        <w:t>查询效率</w:t>
      </w:r>
      <w:r w:rsidR="001A0840">
        <w:rPr>
          <w:rFonts w:ascii="Times New Roman" w:hAnsi="Times New Roman" w:hint="eastAsia"/>
          <w:szCs w:val="24"/>
        </w:rPr>
        <w:t>比</w:t>
      </w:r>
      <w:r w:rsidR="007A178F">
        <w:rPr>
          <w:rFonts w:ascii="Times New Roman" w:hAnsi="Times New Roman" w:hint="eastAsia"/>
          <w:szCs w:val="24"/>
        </w:rPr>
        <w:t>遍历</w:t>
      </w:r>
      <w:r w:rsidR="001A0840">
        <w:rPr>
          <w:rFonts w:ascii="Times New Roman" w:hAnsi="Times New Roman" w:hint="eastAsia"/>
          <w:szCs w:val="24"/>
        </w:rPr>
        <w:t>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3" w:name="_Toc509315736"/>
      <w:r w:rsidRPr="008210AE">
        <w:rPr>
          <w:rFonts w:ascii="Times New Roman" w:hAnsi="Times New Roman" w:hint="eastAsia"/>
        </w:rPr>
        <w:lastRenderedPageBreak/>
        <w:t>总结与展望</w:t>
      </w:r>
      <w:bookmarkEnd w:id="63"/>
    </w:p>
    <w:p w:rsidR="008210AE" w:rsidRPr="008210AE" w:rsidRDefault="008210AE" w:rsidP="008210AE">
      <w:pPr>
        <w:pStyle w:val="2"/>
        <w:rPr>
          <w:rFonts w:ascii="Times New Roman" w:hAnsi="Times New Roman"/>
        </w:rPr>
      </w:pPr>
      <w:bookmarkStart w:id="64" w:name="_Toc492652433"/>
      <w:bookmarkStart w:id="65" w:name="_Toc509315737"/>
      <w:r w:rsidRPr="008210AE">
        <w:rPr>
          <w:rFonts w:ascii="Times New Roman" w:hAnsi="Times New Roman" w:hint="eastAsia"/>
        </w:rPr>
        <w:t>总结</w:t>
      </w:r>
      <w:bookmarkEnd w:id="64"/>
      <w:bookmarkEnd w:id="65"/>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6" w:name="_Toc492652434"/>
      <w:bookmarkStart w:id="67" w:name="_Toc509315738"/>
      <w:r w:rsidRPr="008210AE">
        <w:rPr>
          <w:rFonts w:ascii="Times New Roman" w:hAnsi="Times New Roman" w:hint="eastAsia"/>
        </w:rPr>
        <w:t>展望</w:t>
      </w:r>
      <w:bookmarkEnd w:id="66"/>
      <w:bookmarkEnd w:id="67"/>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w:t>
      </w:r>
      <w:r w:rsidR="00370C78">
        <w:rPr>
          <w:rFonts w:ascii="Times New Roman" w:hAnsi="Times New Roman" w:hint="eastAsia"/>
          <w:szCs w:val="24"/>
        </w:rPr>
        <w:t>研究</w:t>
      </w:r>
      <w:r w:rsidR="007175CF">
        <w:rPr>
          <w:rFonts w:ascii="Times New Roman" w:hAnsi="Times New Roman" w:hint="eastAsia"/>
          <w:szCs w:val="24"/>
        </w:rPr>
        <w:t>自适应的缓冲区分配算法以便更合理、充分地利用内存资源。</w:t>
      </w:r>
    </w:p>
    <w:p w:rsidR="001953DB"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E9674F" w:rsidRDefault="00772653"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其它查询场景如</w:t>
      </w:r>
      <w:r w:rsidR="00E9674F">
        <w:rPr>
          <w:rFonts w:ascii="Times New Roman" w:hAnsi="Times New Roman" w:hint="eastAsia"/>
          <w:szCs w:val="24"/>
        </w:rPr>
        <w:t>最短路径查询的缓存策略？</w:t>
      </w:r>
      <w:r w:rsidR="00066AA4">
        <w:rPr>
          <w:rFonts w:ascii="Times New Roman" w:hAnsi="Times New Roman" w:hint="eastAsia"/>
          <w:szCs w:val="24"/>
        </w:rPr>
        <w:t>可能是度数较大时，参与网络的较深？</w:t>
      </w:r>
    </w:p>
    <w:p w:rsidR="008C58D6" w:rsidRPr="008C58D6" w:rsidRDefault="008C58D6" w:rsidP="008C58D6">
      <w:pPr>
        <w:spacing w:line="400" w:lineRule="exact"/>
        <w:rPr>
          <w:rFonts w:ascii="Times New Roman" w:hAnsi="Times New Roman"/>
          <w:szCs w:val="24"/>
        </w:rPr>
      </w:pPr>
      <w:r w:rsidRPr="00AC45C0">
        <w:rPr>
          <w:rFonts w:ascii="Times New Roman" w:hAnsi="Times New Roman" w:hint="eastAsia"/>
          <w:szCs w:val="24"/>
          <w:highlight w:val="yellow"/>
        </w:rPr>
        <w:t>（查重）</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8" w:name="_Toc509315739"/>
      <w:bookmarkStart w:id="69" w:name="_Hlk505518321"/>
      <w:r>
        <w:rPr>
          <w:rFonts w:hint="eastAsia"/>
        </w:rPr>
        <w:lastRenderedPageBreak/>
        <w:t>参考文献</w:t>
      </w:r>
      <w:bookmarkEnd w:id="68"/>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9"/>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A20385" w:rsidP="00102ADC">
      <w:pPr>
        <w:spacing w:line="400" w:lineRule="exact"/>
        <w:rPr>
          <w:rFonts w:ascii="Times New Roman" w:hAnsi="Times New Roman" w:cs="Times New Roman"/>
          <w:szCs w:val="24"/>
        </w:rPr>
      </w:pPr>
      <w:hyperlink r:id="rId64"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5"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hyperlink r:id="rId66" w:history="1">
        <w:r w:rsidRPr="00296853">
          <w:rPr>
            <w:rStyle w:val="a9"/>
            <w:rFonts w:ascii="Times New Roman" w:hAnsi="Times New Roman"/>
            <w:szCs w:val="24"/>
          </w:rPr>
          <w:t>http://www.buildingsmart-tech.org/</w:t>
        </w:r>
      </w:hyperlink>
      <w:r>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2018-3-7].</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AF561D" w:rsidRDefault="00C2359F" w:rsidP="00AF561D">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415948">
        <w:rPr>
          <w:rFonts w:ascii="Times New Roman" w:hAnsi="Times New Roman"/>
          <w:szCs w:val="24"/>
        </w:rPr>
        <w:t xml:space="preserve"> </w:t>
      </w:r>
      <w:r w:rsidR="007A178F">
        <w:rPr>
          <w:rFonts w:ascii="Times New Roman" w:hAnsi="Times New Roman"/>
          <w:szCs w:val="24"/>
        </w:rPr>
        <w:t>[EB/OL].</w:t>
      </w:r>
      <w:r w:rsidR="00AF561D">
        <w:rPr>
          <w:rFonts w:ascii="Times New Roman" w:hAnsi="Times New Roman"/>
          <w:szCs w:val="24"/>
        </w:rPr>
        <w:t xml:space="preserve"> </w:t>
      </w:r>
      <w:hyperlink r:id="rId67" w:history="1">
        <w:r w:rsidR="00415948" w:rsidRPr="006710F1">
          <w:rPr>
            <w:rStyle w:val="a9"/>
            <w:rFonts w:ascii="Times New Roman" w:hAnsi="Times New Roman"/>
            <w:szCs w:val="24"/>
          </w:rPr>
          <w:t>https://www.javacodegeeks.com/2012/12/google-guava-bloomfilter.html</w:t>
        </w:r>
      </w:hyperlink>
      <w:r w:rsidR="00AF561D">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 xml:space="preserve"> [2018-3-7]</w:t>
      </w:r>
    </w:p>
    <w:p w:rsidR="00415948" w:rsidRPr="00AF561D" w:rsidRDefault="00415948" w:rsidP="002A1346">
      <w:pPr>
        <w:spacing w:line="400" w:lineRule="exact"/>
        <w:rPr>
          <w:rFonts w:ascii="Times New Roman" w:hAnsi="Times New Roman"/>
          <w:szCs w:val="24"/>
        </w:rPr>
      </w:pPr>
    </w:p>
    <w:sectPr w:rsidR="00415948" w:rsidRPr="00AF561D"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BC3" w:rsidRDefault="00BA5BC3" w:rsidP="00320E79">
      <w:r>
        <w:separator/>
      </w:r>
    </w:p>
  </w:endnote>
  <w:endnote w:type="continuationSeparator" w:id="0">
    <w:p w:rsidR="00BA5BC3" w:rsidRDefault="00BA5BC3"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279548"/>
      <w:docPartObj>
        <w:docPartGallery w:val="Page Numbers (Bottom of Page)"/>
        <w:docPartUnique/>
      </w:docPartObj>
    </w:sdtPr>
    <w:sdtContent>
      <w:p w:rsidR="00A20385" w:rsidRDefault="00A20385">
        <w:pPr>
          <w:pStyle w:val="a5"/>
          <w:jc w:val="center"/>
        </w:pPr>
        <w:r>
          <w:fldChar w:fldCharType="begin"/>
        </w:r>
        <w:r>
          <w:instrText>PAGE   \* MERGEFORMAT</w:instrText>
        </w:r>
        <w:r>
          <w:fldChar w:fldCharType="separate"/>
        </w:r>
        <w:r w:rsidR="00D6212B" w:rsidRPr="00D6212B">
          <w:rPr>
            <w:noProof/>
            <w:lang w:val="zh-CN"/>
          </w:rPr>
          <w:t>52</w:t>
        </w:r>
        <w:r>
          <w:fldChar w:fldCharType="end"/>
        </w:r>
      </w:p>
    </w:sdtContent>
  </w:sdt>
  <w:p w:rsidR="00A20385" w:rsidRDefault="00A2038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BC3" w:rsidRDefault="00BA5BC3" w:rsidP="00320E79">
      <w:r>
        <w:separator/>
      </w:r>
    </w:p>
  </w:footnote>
  <w:footnote w:type="continuationSeparator" w:id="0">
    <w:p w:rsidR="00BA5BC3" w:rsidRDefault="00BA5BC3"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34063A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E66E5D"/>
    <w:multiLevelType w:val="hybridMultilevel"/>
    <w:tmpl w:val="AF364606"/>
    <w:lvl w:ilvl="0" w:tplc="E50A42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1"/>
  </w:num>
  <w:num w:numId="4">
    <w:abstractNumId w:val="5"/>
  </w:num>
  <w:num w:numId="5">
    <w:abstractNumId w:val="25"/>
  </w:num>
  <w:num w:numId="6">
    <w:abstractNumId w:val="17"/>
  </w:num>
  <w:num w:numId="7">
    <w:abstractNumId w:val="20"/>
  </w:num>
  <w:num w:numId="8">
    <w:abstractNumId w:val="22"/>
  </w:num>
  <w:num w:numId="9">
    <w:abstractNumId w:val="12"/>
  </w:num>
  <w:num w:numId="10">
    <w:abstractNumId w:val="24"/>
  </w:num>
  <w:num w:numId="11">
    <w:abstractNumId w:val="27"/>
  </w:num>
  <w:num w:numId="12">
    <w:abstractNumId w:val="16"/>
  </w:num>
  <w:num w:numId="13">
    <w:abstractNumId w:val="19"/>
  </w:num>
  <w:num w:numId="14">
    <w:abstractNumId w:val="14"/>
  </w:num>
  <w:num w:numId="15">
    <w:abstractNumId w:val="4"/>
  </w:num>
  <w:num w:numId="16">
    <w:abstractNumId w:val="28"/>
  </w:num>
  <w:num w:numId="17">
    <w:abstractNumId w:val="13"/>
  </w:num>
  <w:num w:numId="18">
    <w:abstractNumId w:val="23"/>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6"/>
  </w:num>
  <w:num w:numId="26">
    <w:abstractNumId w:val="15"/>
  </w:num>
  <w:num w:numId="27">
    <w:abstractNumId w:val="11"/>
  </w:num>
  <w:num w:numId="28">
    <w:abstractNumId w:val="1"/>
  </w:num>
  <w:num w:numId="2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07AFD"/>
    <w:rsid w:val="0001183F"/>
    <w:rsid w:val="00012075"/>
    <w:rsid w:val="00014104"/>
    <w:rsid w:val="0001592A"/>
    <w:rsid w:val="00016FA5"/>
    <w:rsid w:val="0001724D"/>
    <w:rsid w:val="00021DC1"/>
    <w:rsid w:val="00024786"/>
    <w:rsid w:val="00026404"/>
    <w:rsid w:val="00027135"/>
    <w:rsid w:val="000314A8"/>
    <w:rsid w:val="00034F15"/>
    <w:rsid w:val="00035275"/>
    <w:rsid w:val="00035329"/>
    <w:rsid w:val="00035FEB"/>
    <w:rsid w:val="0003642F"/>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452"/>
    <w:rsid w:val="00064CE8"/>
    <w:rsid w:val="00065631"/>
    <w:rsid w:val="000668C2"/>
    <w:rsid w:val="00066AA4"/>
    <w:rsid w:val="00067164"/>
    <w:rsid w:val="00067ABB"/>
    <w:rsid w:val="000703DC"/>
    <w:rsid w:val="0007144B"/>
    <w:rsid w:val="00072464"/>
    <w:rsid w:val="0007257B"/>
    <w:rsid w:val="00074330"/>
    <w:rsid w:val="00074D02"/>
    <w:rsid w:val="00080A90"/>
    <w:rsid w:val="00081102"/>
    <w:rsid w:val="00082C5C"/>
    <w:rsid w:val="000854CB"/>
    <w:rsid w:val="0009156C"/>
    <w:rsid w:val="00092FCC"/>
    <w:rsid w:val="000956DC"/>
    <w:rsid w:val="00096C46"/>
    <w:rsid w:val="000973CE"/>
    <w:rsid w:val="000A0326"/>
    <w:rsid w:val="000A2888"/>
    <w:rsid w:val="000A2E68"/>
    <w:rsid w:val="000A3448"/>
    <w:rsid w:val="000A3ABA"/>
    <w:rsid w:val="000A3E9D"/>
    <w:rsid w:val="000A4028"/>
    <w:rsid w:val="000A4BDA"/>
    <w:rsid w:val="000A593B"/>
    <w:rsid w:val="000A5BF7"/>
    <w:rsid w:val="000A6164"/>
    <w:rsid w:val="000A7662"/>
    <w:rsid w:val="000B0527"/>
    <w:rsid w:val="000B2734"/>
    <w:rsid w:val="000B2DC7"/>
    <w:rsid w:val="000B47D2"/>
    <w:rsid w:val="000B4904"/>
    <w:rsid w:val="000B4C58"/>
    <w:rsid w:val="000B4C77"/>
    <w:rsid w:val="000B6B64"/>
    <w:rsid w:val="000C1211"/>
    <w:rsid w:val="000C20A7"/>
    <w:rsid w:val="000C2756"/>
    <w:rsid w:val="000C37E5"/>
    <w:rsid w:val="000C3BFB"/>
    <w:rsid w:val="000C3E94"/>
    <w:rsid w:val="000C514A"/>
    <w:rsid w:val="000C5E64"/>
    <w:rsid w:val="000C6E0D"/>
    <w:rsid w:val="000D15B5"/>
    <w:rsid w:val="000D1DF1"/>
    <w:rsid w:val="000D345C"/>
    <w:rsid w:val="000D405D"/>
    <w:rsid w:val="000D43F3"/>
    <w:rsid w:val="000D5B1E"/>
    <w:rsid w:val="000D6B90"/>
    <w:rsid w:val="000E1FDD"/>
    <w:rsid w:val="000E1FF3"/>
    <w:rsid w:val="000E232D"/>
    <w:rsid w:val="000E2ADF"/>
    <w:rsid w:val="000E4F5C"/>
    <w:rsid w:val="000E5877"/>
    <w:rsid w:val="000E6044"/>
    <w:rsid w:val="000F0099"/>
    <w:rsid w:val="000F0209"/>
    <w:rsid w:val="000F0319"/>
    <w:rsid w:val="000F08E3"/>
    <w:rsid w:val="000F0AA2"/>
    <w:rsid w:val="000F1A33"/>
    <w:rsid w:val="000F1BA9"/>
    <w:rsid w:val="000F1E65"/>
    <w:rsid w:val="000F239A"/>
    <w:rsid w:val="000F3516"/>
    <w:rsid w:val="000F46D9"/>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374"/>
    <w:rsid w:val="0011640E"/>
    <w:rsid w:val="0011663A"/>
    <w:rsid w:val="001170D8"/>
    <w:rsid w:val="00120501"/>
    <w:rsid w:val="00123494"/>
    <w:rsid w:val="00124617"/>
    <w:rsid w:val="00126C7A"/>
    <w:rsid w:val="0012756D"/>
    <w:rsid w:val="0013158B"/>
    <w:rsid w:val="0013160A"/>
    <w:rsid w:val="001322DA"/>
    <w:rsid w:val="00133387"/>
    <w:rsid w:val="001339AC"/>
    <w:rsid w:val="00133F34"/>
    <w:rsid w:val="00134B2F"/>
    <w:rsid w:val="00134B4A"/>
    <w:rsid w:val="00134EE4"/>
    <w:rsid w:val="00137FBA"/>
    <w:rsid w:val="00142EF5"/>
    <w:rsid w:val="0014421D"/>
    <w:rsid w:val="001468FF"/>
    <w:rsid w:val="00146AB7"/>
    <w:rsid w:val="001478BC"/>
    <w:rsid w:val="00147D01"/>
    <w:rsid w:val="00151841"/>
    <w:rsid w:val="001519E5"/>
    <w:rsid w:val="00154C39"/>
    <w:rsid w:val="00154F11"/>
    <w:rsid w:val="001562E8"/>
    <w:rsid w:val="00156B1A"/>
    <w:rsid w:val="0015795E"/>
    <w:rsid w:val="00157AFA"/>
    <w:rsid w:val="001600FF"/>
    <w:rsid w:val="00162A7D"/>
    <w:rsid w:val="00163995"/>
    <w:rsid w:val="001664D9"/>
    <w:rsid w:val="001711EF"/>
    <w:rsid w:val="001716D9"/>
    <w:rsid w:val="00171B3B"/>
    <w:rsid w:val="00172E22"/>
    <w:rsid w:val="00174108"/>
    <w:rsid w:val="00176660"/>
    <w:rsid w:val="001769DA"/>
    <w:rsid w:val="001773BB"/>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A29"/>
    <w:rsid w:val="00195F13"/>
    <w:rsid w:val="0019678A"/>
    <w:rsid w:val="00196EF0"/>
    <w:rsid w:val="00197503"/>
    <w:rsid w:val="0019766E"/>
    <w:rsid w:val="001A0840"/>
    <w:rsid w:val="001A22A1"/>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0E6B"/>
    <w:rsid w:val="001C18F1"/>
    <w:rsid w:val="001C23AA"/>
    <w:rsid w:val="001C5FEF"/>
    <w:rsid w:val="001C7706"/>
    <w:rsid w:val="001C77AD"/>
    <w:rsid w:val="001C7FEC"/>
    <w:rsid w:val="001D16D3"/>
    <w:rsid w:val="001D1988"/>
    <w:rsid w:val="001D297D"/>
    <w:rsid w:val="001D2BD9"/>
    <w:rsid w:val="001D2EF4"/>
    <w:rsid w:val="001D3D4A"/>
    <w:rsid w:val="001D3D4E"/>
    <w:rsid w:val="001D4D93"/>
    <w:rsid w:val="001D5690"/>
    <w:rsid w:val="001D7AB3"/>
    <w:rsid w:val="001E19B4"/>
    <w:rsid w:val="001E425A"/>
    <w:rsid w:val="001E5E57"/>
    <w:rsid w:val="001E7F01"/>
    <w:rsid w:val="001F0745"/>
    <w:rsid w:val="001F1629"/>
    <w:rsid w:val="001F1670"/>
    <w:rsid w:val="001F2CBC"/>
    <w:rsid w:val="001F3234"/>
    <w:rsid w:val="001F4F91"/>
    <w:rsid w:val="001F6531"/>
    <w:rsid w:val="001F7D03"/>
    <w:rsid w:val="001F7F43"/>
    <w:rsid w:val="00201666"/>
    <w:rsid w:val="00202D47"/>
    <w:rsid w:val="002078EC"/>
    <w:rsid w:val="00210286"/>
    <w:rsid w:val="00211448"/>
    <w:rsid w:val="00211BC7"/>
    <w:rsid w:val="00214564"/>
    <w:rsid w:val="0021592F"/>
    <w:rsid w:val="002167BA"/>
    <w:rsid w:val="00217414"/>
    <w:rsid w:val="00220228"/>
    <w:rsid w:val="0022099C"/>
    <w:rsid w:val="002229C1"/>
    <w:rsid w:val="00224315"/>
    <w:rsid w:val="002253AE"/>
    <w:rsid w:val="00226C38"/>
    <w:rsid w:val="00226E53"/>
    <w:rsid w:val="002310DC"/>
    <w:rsid w:val="00236AC6"/>
    <w:rsid w:val="0023777F"/>
    <w:rsid w:val="002378C6"/>
    <w:rsid w:val="002401AC"/>
    <w:rsid w:val="002422F0"/>
    <w:rsid w:val="00243D6F"/>
    <w:rsid w:val="00244FB2"/>
    <w:rsid w:val="002475D1"/>
    <w:rsid w:val="002511A0"/>
    <w:rsid w:val="00252DAB"/>
    <w:rsid w:val="00254AC9"/>
    <w:rsid w:val="00255214"/>
    <w:rsid w:val="00256A15"/>
    <w:rsid w:val="00261678"/>
    <w:rsid w:val="00262194"/>
    <w:rsid w:val="0026260A"/>
    <w:rsid w:val="0026263E"/>
    <w:rsid w:val="00266B82"/>
    <w:rsid w:val="00266EDE"/>
    <w:rsid w:val="00270985"/>
    <w:rsid w:val="00270D1D"/>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19A"/>
    <w:rsid w:val="002B2F23"/>
    <w:rsid w:val="002B4487"/>
    <w:rsid w:val="002B47B6"/>
    <w:rsid w:val="002B4800"/>
    <w:rsid w:val="002B4A9A"/>
    <w:rsid w:val="002B56E6"/>
    <w:rsid w:val="002B6232"/>
    <w:rsid w:val="002B6EFC"/>
    <w:rsid w:val="002B7FFB"/>
    <w:rsid w:val="002C0832"/>
    <w:rsid w:val="002C2D8C"/>
    <w:rsid w:val="002C3FC2"/>
    <w:rsid w:val="002C5970"/>
    <w:rsid w:val="002C6E1F"/>
    <w:rsid w:val="002D0D6E"/>
    <w:rsid w:val="002D295B"/>
    <w:rsid w:val="002D5028"/>
    <w:rsid w:val="002D589E"/>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3F88"/>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837"/>
    <w:rsid w:val="003529AC"/>
    <w:rsid w:val="00353DEF"/>
    <w:rsid w:val="003542C7"/>
    <w:rsid w:val="00356A10"/>
    <w:rsid w:val="00360012"/>
    <w:rsid w:val="0036147C"/>
    <w:rsid w:val="00362C7A"/>
    <w:rsid w:val="003638CF"/>
    <w:rsid w:val="003643CC"/>
    <w:rsid w:val="00364AA4"/>
    <w:rsid w:val="00365148"/>
    <w:rsid w:val="003651D8"/>
    <w:rsid w:val="003664EA"/>
    <w:rsid w:val="00367093"/>
    <w:rsid w:val="00370C78"/>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97E13"/>
    <w:rsid w:val="003A10C6"/>
    <w:rsid w:val="003A1D2F"/>
    <w:rsid w:val="003A3133"/>
    <w:rsid w:val="003A3BF0"/>
    <w:rsid w:val="003A5AD1"/>
    <w:rsid w:val="003A7639"/>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02FF"/>
    <w:rsid w:val="003D2E20"/>
    <w:rsid w:val="003D5615"/>
    <w:rsid w:val="003D5629"/>
    <w:rsid w:val="003D7C89"/>
    <w:rsid w:val="003D7D29"/>
    <w:rsid w:val="003E0116"/>
    <w:rsid w:val="003E1CEC"/>
    <w:rsid w:val="003E330A"/>
    <w:rsid w:val="003E3636"/>
    <w:rsid w:val="003E3EEB"/>
    <w:rsid w:val="003E43F5"/>
    <w:rsid w:val="003E5594"/>
    <w:rsid w:val="003E5645"/>
    <w:rsid w:val="003E57FD"/>
    <w:rsid w:val="003E5EB7"/>
    <w:rsid w:val="003E5F6A"/>
    <w:rsid w:val="003E72D5"/>
    <w:rsid w:val="003F044D"/>
    <w:rsid w:val="003F0726"/>
    <w:rsid w:val="003F08B8"/>
    <w:rsid w:val="003F0B2B"/>
    <w:rsid w:val="003F102F"/>
    <w:rsid w:val="003F1791"/>
    <w:rsid w:val="003F18D5"/>
    <w:rsid w:val="003F2F73"/>
    <w:rsid w:val="003F319A"/>
    <w:rsid w:val="003F4D7D"/>
    <w:rsid w:val="003F53D3"/>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DB"/>
    <w:rsid w:val="0041512A"/>
    <w:rsid w:val="00415948"/>
    <w:rsid w:val="00415FED"/>
    <w:rsid w:val="0042481C"/>
    <w:rsid w:val="00425DC7"/>
    <w:rsid w:val="00426BA2"/>
    <w:rsid w:val="0042763C"/>
    <w:rsid w:val="00430544"/>
    <w:rsid w:val="004318FD"/>
    <w:rsid w:val="00431CEB"/>
    <w:rsid w:val="00431F8D"/>
    <w:rsid w:val="004329D5"/>
    <w:rsid w:val="00433E3C"/>
    <w:rsid w:val="004348B9"/>
    <w:rsid w:val="004348CB"/>
    <w:rsid w:val="00435FB0"/>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6850"/>
    <w:rsid w:val="004768DB"/>
    <w:rsid w:val="00482416"/>
    <w:rsid w:val="00485133"/>
    <w:rsid w:val="0048607D"/>
    <w:rsid w:val="00486BF7"/>
    <w:rsid w:val="00491120"/>
    <w:rsid w:val="00492119"/>
    <w:rsid w:val="00492B56"/>
    <w:rsid w:val="00492BA0"/>
    <w:rsid w:val="0049322B"/>
    <w:rsid w:val="00494C02"/>
    <w:rsid w:val="0049564A"/>
    <w:rsid w:val="004965AF"/>
    <w:rsid w:val="00496AC3"/>
    <w:rsid w:val="00497589"/>
    <w:rsid w:val="0049767C"/>
    <w:rsid w:val="00497EC6"/>
    <w:rsid w:val="004A0693"/>
    <w:rsid w:val="004A0992"/>
    <w:rsid w:val="004A27D9"/>
    <w:rsid w:val="004A29C8"/>
    <w:rsid w:val="004A3013"/>
    <w:rsid w:val="004A464F"/>
    <w:rsid w:val="004A7121"/>
    <w:rsid w:val="004B243F"/>
    <w:rsid w:val="004B275E"/>
    <w:rsid w:val="004B2F40"/>
    <w:rsid w:val="004B3221"/>
    <w:rsid w:val="004C02E7"/>
    <w:rsid w:val="004C09C8"/>
    <w:rsid w:val="004C1137"/>
    <w:rsid w:val="004C1391"/>
    <w:rsid w:val="004C20DC"/>
    <w:rsid w:val="004C2D5E"/>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8B9"/>
    <w:rsid w:val="004F3155"/>
    <w:rsid w:val="004F345B"/>
    <w:rsid w:val="004F6FD8"/>
    <w:rsid w:val="004F7419"/>
    <w:rsid w:val="005031DE"/>
    <w:rsid w:val="0050417D"/>
    <w:rsid w:val="00504EEB"/>
    <w:rsid w:val="005061CE"/>
    <w:rsid w:val="00506A99"/>
    <w:rsid w:val="00506C23"/>
    <w:rsid w:val="005108B6"/>
    <w:rsid w:val="00511C3E"/>
    <w:rsid w:val="0051532B"/>
    <w:rsid w:val="005165E5"/>
    <w:rsid w:val="00516823"/>
    <w:rsid w:val="005169CB"/>
    <w:rsid w:val="00517A87"/>
    <w:rsid w:val="00517FBB"/>
    <w:rsid w:val="00521B0E"/>
    <w:rsid w:val="00521C08"/>
    <w:rsid w:val="005222E5"/>
    <w:rsid w:val="00522ED0"/>
    <w:rsid w:val="00523CC6"/>
    <w:rsid w:val="00524416"/>
    <w:rsid w:val="00526C4D"/>
    <w:rsid w:val="00526D15"/>
    <w:rsid w:val="00526E7D"/>
    <w:rsid w:val="00527617"/>
    <w:rsid w:val="005276B8"/>
    <w:rsid w:val="00530A59"/>
    <w:rsid w:val="00531143"/>
    <w:rsid w:val="005311D7"/>
    <w:rsid w:val="0053199F"/>
    <w:rsid w:val="00532341"/>
    <w:rsid w:val="00532651"/>
    <w:rsid w:val="005333A7"/>
    <w:rsid w:val="00534234"/>
    <w:rsid w:val="00541A86"/>
    <w:rsid w:val="00541D14"/>
    <w:rsid w:val="00541ECE"/>
    <w:rsid w:val="0054201F"/>
    <w:rsid w:val="005422E1"/>
    <w:rsid w:val="00544935"/>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7A"/>
    <w:rsid w:val="00561FE7"/>
    <w:rsid w:val="005630C7"/>
    <w:rsid w:val="00563F7F"/>
    <w:rsid w:val="005659F8"/>
    <w:rsid w:val="005664EE"/>
    <w:rsid w:val="00567C97"/>
    <w:rsid w:val="0057387B"/>
    <w:rsid w:val="005741DB"/>
    <w:rsid w:val="00575927"/>
    <w:rsid w:val="00577144"/>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2972"/>
    <w:rsid w:val="005B5BC4"/>
    <w:rsid w:val="005B76D0"/>
    <w:rsid w:val="005C0CAE"/>
    <w:rsid w:val="005C106C"/>
    <w:rsid w:val="005C2749"/>
    <w:rsid w:val="005C3C51"/>
    <w:rsid w:val="005C3F19"/>
    <w:rsid w:val="005C4AE5"/>
    <w:rsid w:val="005C58E3"/>
    <w:rsid w:val="005C5AD9"/>
    <w:rsid w:val="005D0013"/>
    <w:rsid w:val="005D1218"/>
    <w:rsid w:val="005D1C23"/>
    <w:rsid w:val="005D3869"/>
    <w:rsid w:val="005D5616"/>
    <w:rsid w:val="005D6295"/>
    <w:rsid w:val="005D72C5"/>
    <w:rsid w:val="005E0E17"/>
    <w:rsid w:val="005E20DF"/>
    <w:rsid w:val="005E2338"/>
    <w:rsid w:val="005E351B"/>
    <w:rsid w:val="005E3737"/>
    <w:rsid w:val="005E482C"/>
    <w:rsid w:val="005E6050"/>
    <w:rsid w:val="005E661F"/>
    <w:rsid w:val="005F07FC"/>
    <w:rsid w:val="005F0DC8"/>
    <w:rsid w:val="005F3AF5"/>
    <w:rsid w:val="005F58CA"/>
    <w:rsid w:val="005F5A50"/>
    <w:rsid w:val="005F6036"/>
    <w:rsid w:val="005F6B16"/>
    <w:rsid w:val="006009BA"/>
    <w:rsid w:val="00601D42"/>
    <w:rsid w:val="00602570"/>
    <w:rsid w:val="00602A07"/>
    <w:rsid w:val="0060503A"/>
    <w:rsid w:val="00606B0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1A1A"/>
    <w:rsid w:val="00642C86"/>
    <w:rsid w:val="0064314A"/>
    <w:rsid w:val="006436A3"/>
    <w:rsid w:val="00645018"/>
    <w:rsid w:val="006458BA"/>
    <w:rsid w:val="00645EEC"/>
    <w:rsid w:val="00645F5C"/>
    <w:rsid w:val="00646B1C"/>
    <w:rsid w:val="00646CFD"/>
    <w:rsid w:val="00647091"/>
    <w:rsid w:val="006477C6"/>
    <w:rsid w:val="00651BF2"/>
    <w:rsid w:val="00651F7D"/>
    <w:rsid w:val="00652B4C"/>
    <w:rsid w:val="00652B93"/>
    <w:rsid w:val="006534FE"/>
    <w:rsid w:val="0065376E"/>
    <w:rsid w:val="006544E4"/>
    <w:rsid w:val="00654F68"/>
    <w:rsid w:val="006558B5"/>
    <w:rsid w:val="00655FF8"/>
    <w:rsid w:val="00657075"/>
    <w:rsid w:val="00660E83"/>
    <w:rsid w:val="00662D0E"/>
    <w:rsid w:val="00663949"/>
    <w:rsid w:val="00663FCA"/>
    <w:rsid w:val="0066580F"/>
    <w:rsid w:val="00666BA6"/>
    <w:rsid w:val="00667BA8"/>
    <w:rsid w:val="00667E46"/>
    <w:rsid w:val="00667FE7"/>
    <w:rsid w:val="00673ADE"/>
    <w:rsid w:val="00674483"/>
    <w:rsid w:val="00675F3D"/>
    <w:rsid w:val="00677A78"/>
    <w:rsid w:val="0068140B"/>
    <w:rsid w:val="00681FD2"/>
    <w:rsid w:val="00682173"/>
    <w:rsid w:val="00682E6C"/>
    <w:rsid w:val="00683C0E"/>
    <w:rsid w:val="00685027"/>
    <w:rsid w:val="006853E8"/>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26DC"/>
    <w:rsid w:val="006A486E"/>
    <w:rsid w:val="006A4A36"/>
    <w:rsid w:val="006A56E7"/>
    <w:rsid w:val="006A655F"/>
    <w:rsid w:val="006A7493"/>
    <w:rsid w:val="006B1FF8"/>
    <w:rsid w:val="006B2046"/>
    <w:rsid w:val="006B2DF7"/>
    <w:rsid w:val="006B3B20"/>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0716"/>
    <w:rsid w:val="006F17FB"/>
    <w:rsid w:val="006F18A7"/>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1A2E"/>
    <w:rsid w:val="00722AD8"/>
    <w:rsid w:val="00723851"/>
    <w:rsid w:val="00724939"/>
    <w:rsid w:val="00725030"/>
    <w:rsid w:val="007263E1"/>
    <w:rsid w:val="0072778D"/>
    <w:rsid w:val="007300F9"/>
    <w:rsid w:val="00730742"/>
    <w:rsid w:val="007311EE"/>
    <w:rsid w:val="00731EE9"/>
    <w:rsid w:val="00732130"/>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445D"/>
    <w:rsid w:val="00765E9B"/>
    <w:rsid w:val="00766130"/>
    <w:rsid w:val="00766469"/>
    <w:rsid w:val="0076693A"/>
    <w:rsid w:val="00771218"/>
    <w:rsid w:val="00772038"/>
    <w:rsid w:val="00772653"/>
    <w:rsid w:val="0077306D"/>
    <w:rsid w:val="00774901"/>
    <w:rsid w:val="007755A5"/>
    <w:rsid w:val="00776090"/>
    <w:rsid w:val="00776597"/>
    <w:rsid w:val="00776771"/>
    <w:rsid w:val="00777423"/>
    <w:rsid w:val="00780D17"/>
    <w:rsid w:val="00781D57"/>
    <w:rsid w:val="00783C35"/>
    <w:rsid w:val="00783EC7"/>
    <w:rsid w:val="007840F0"/>
    <w:rsid w:val="0078477F"/>
    <w:rsid w:val="007852FD"/>
    <w:rsid w:val="00785F2C"/>
    <w:rsid w:val="0078651D"/>
    <w:rsid w:val="0078689E"/>
    <w:rsid w:val="0078797C"/>
    <w:rsid w:val="00790D46"/>
    <w:rsid w:val="007910B5"/>
    <w:rsid w:val="007916D0"/>
    <w:rsid w:val="00792AF3"/>
    <w:rsid w:val="00793178"/>
    <w:rsid w:val="00793220"/>
    <w:rsid w:val="00794889"/>
    <w:rsid w:val="00794BA3"/>
    <w:rsid w:val="00795054"/>
    <w:rsid w:val="0079568A"/>
    <w:rsid w:val="007970DA"/>
    <w:rsid w:val="007A178F"/>
    <w:rsid w:val="007A270F"/>
    <w:rsid w:val="007A3C9F"/>
    <w:rsid w:val="007A450F"/>
    <w:rsid w:val="007A51D0"/>
    <w:rsid w:val="007A595D"/>
    <w:rsid w:val="007A61CF"/>
    <w:rsid w:val="007A7775"/>
    <w:rsid w:val="007B0DA4"/>
    <w:rsid w:val="007B2C04"/>
    <w:rsid w:val="007B2C65"/>
    <w:rsid w:val="007B2EE6"/>
    <w:rsid w:val="007B4744"/>
    <w:rsid w:val="007B4F84"/>
    <w:rsid w:val="007B6366"/>
    <w:rsid w:val="007C000F"/>
    <w:rsid w:val="007C0A21"/>
    <w:rsid w:val="007C0CD4"/>
    <w:rsid w:val="007C327B"/>
    <w:rsid w:val="007C42F2"/>
    <w:rsid w:val="007C4760"/>
    <w:rsid w:val="007C4A09"/>
    <w:rsid w:val="007C555B"/>
    <w:rsid w:val="007D0687"/>
    <w:rsid w:val="007D15C0"/>
    <w:rsid w:val="007D1905"/>
    <w:rsid w:val="007D1BAE"/>
    <w:rsid w:val="007D2EA0"/>
    <w:rsid w:val="007D38C0"/>
    <w:rsid w:val="007D47C3"/>
    <w:rsid w:val="007D6712"/>
    <w:rsid w:val="007E0A6A"/>
    <w:rsid w:val="007E3DC5"/>
    <w:rsid w:val="007E4A16"/>
    <w:rsid w:val="007E5CB8"/>
    <w:rsid w:val="007E68C1"/>
    <w:rsid w:val="007E7C64"/>
    <w:rsid w:val="007F11F2"/>
    <w:rsid w:val="007F1B1D"/>
    <w:rsid w:val="007F22FD"/>
    <w:rsid w:val="007F24CA"/>
    <w:rsid w:val="007F280C"/>
    <w:rsid w:val="007F3C69"/>
    <w:rsid w:val="007F5EF4"/>
    <w:rsid w:val="007F5FD0"/>
    <w:rsid w:val="007F759B"/>
    <w:rsid w:val="007F76D9"/>
    <w:rsid w:val="007F7914"/>
    <w:rsid w:val="00800206"/>
    <w:rsid w:val="00800297"/>
    <w:rsid w:val="00801F49"/>
    <w:rsid w:val="0080347A"/>
    <w:rsid w:val="00804038"/>
    <w:rsid w:val="008047E4"/>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54B3"/>
    <w:rsid w:val="00835604"/>
    <w:rsid w:val="0083606C"/>
    <w:rsid w:val="008362A4"/>
    <w:rsid w:val="008374C7"/>
    <w:rsid w:val="00840A20"/>
    <w:rsid w:val="00845783"/>
    <w:rsid w:val="0084757A"/>
    <w:rsid w:val="008477DA"/>
    <w:rsid w:val="00850809"/>
    <w:rsid w:val="00850C50"/>
    <w:rsid w:val="00852D49"/>
    <w:rsid w:val="00853DB9"/>
    <w:rsid w:val="00854DDF"/>
    <w:rsid w:val="00855302"/>
    <w:rsid w:val="00856066"/>
    <w:rsid w:val="00862254"/>
    <w:rsid w:val="00862ACD"/>
    <w:rsid w:val="00863FE1"/>
    <w:rsid w:val="00864067"/>
    <w:rsid w:val="008649CA"/>
    <w:rsid w:val="00867855"/>
    <w:rsid w:val="008702C9"/>
    <w:rsid w:val="00870B5E"/>
    <w:rsid w:val="00872118"/>
    <w:rsid w:val="00872757"/>
    <w:rsid w:val="00872C3D"/>
    <w:rsid w:val="00873299"/>
    <w:rsid w:val="0087329A"/>
    <w:rsid w:val="00873C52"/>
    <w:rsid w:val="00873EAA"/>
    <w:rsid w:val="00874636"/>
    <w:rsid w:val="00875A21"/>
    <w:rsid w:val="00880F54"/>
    <w:rsid w:val="00882080"/>
    <w:rsid w:val="00882B53"/>
    <w:rsid w:val="008830DF"/>
    <w:rsid w:val="0088331B"/>
    <w:rsid w:val="00883F44"/>
    <w:rsid w:val="008843CE"/>
    <w:rsid w:val="008852B2"/>
    <w:rsid w:val="0088630D"/>
    <w:rsid w:val="008865A3"/>
    <w:rsid w:val="008874CE"/>
    <w:rsid w:val="0088766F"/>
    <w:rsid w:val="00890A87"/>
    <w:rsid w:val="00891CA2"/>
    <w:rsid w:val="00894DF5"/>
    <w:rsid w:val="0089501D"/>
    <w:rsid w:val="0089641A"/>
    <w:rsid w:val="00896551"/>
    <w:rsid w:val="008A42B9"/>
    <w:rsid w:val="008A43B6"/>
    <w:rsid w:val="008A5834"/>
    <w:rsid w:val="008A5DAB"/>
    <w:rsid w:val="008A6E15"/>
    <w:rsid w:val="008A7478"/>
    <w:rsid w:val="008A75CE"/>
    <w:rsid w:val="008A76D0"/>
    <w:rsid w:val="008A7F1F"/>
    <w:rsid w:val="008B3007"/>
    <w:rsid w:val="008B3E29"/>
    <w:rsid w:val="008B4630"/>
    <w:rsid w:val="008B51A7"/>
    <w:rsid w:val="008B53D7"/>
    <w:rsid w:val="008B6627"/>
    <w:rsid w:val="008B79CF"/>
    <w:rsid w:val="008C311E"/>
    <w:rsid w:val="008C39B2"/>
    <w:rsid w:val="008C4EE7"/>
    <w:rsid w:val="008C506F"/>
    <w:rsid w:val="008C58D6"/>
    <w:rsid w:val="008C7429"/>
    <w:rsid w:val="008D0023"/>
    <w:rsid w:val="008D03FD"/>
    <w:rsid w:val="008D0F56"/>
    <w:rsid w:val="008D5D25"/>
    <w:rsid w:val="008D6560"/>
    <w:rsid w:val="008D6E26"/>
    <w:rsid w:val="008D6EBD"/>
    <w:rsid w:val="008E0E30"/>
    <w:rsid w:val="008E12B3"/>
    <w:rsid w:val="008E1B78"/>
    <w:rsid w:val="008E410A"/>
    <w:rsid w:val="008E6751"/>
    <w:rsid w:val="008E6B42"/>
    <w:rsid w:val="008E6B44"/>
    <w:rsid w:val="008E6D63"/>
    <w:rsid w:val="008F04B8"/>
    <w:rsid w:val="008F04EC"/>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2469"/>
    <w:rsid w:val="00913986"/>
    <w:rsid w:val="00913B5B"/>
    <w:rsid w:val="009142F5"/>
    <w:rsid w:val="00914765"/>
    <w:rsid w:val="0091494F"/>
    <w:rsid w:val="00914BB1"/>
    <w:rsid w:val="00915182"/>
    <w:rsid w:val="0091648C"/>
    <w:rsid w:val="00917BDA"/>
    <w:rsid w:val="0092033A"/>
    <w:rsid w:val="009209CB"/>
    <w:rsid w:val="0092230E"/>
    <w:rsid w:val="009226A8"/>
    <w:rsid w:val="00922FAE"/>
    <w:rsid w:val="0092368D"/>
    <w:rsid w:val="0092563A"/>
    <w:rsid w:val="00925919"/>
    <w:rsid w:val="00925BE8"/>
    <w:rsid w:val="00925C45"/>
    <w:rsid w:val="00926B3A"/>
    <w:rsid w:val="00926D67"/>
    <w:rsid w:val="0093344E"/>
    <w:rsid w:val="00933F97"/>
    <w:rsid w:val="00935AA6"/>
    <w:rsid w:val="00935B5E"/>
    <w:rsid w:val="00935C75"/>
    <w:rsid w:val="00941428"/>
    <w:rsid w:val="00942D9F"/>
    <w:rsid w:val="00944023"/>
    <w:rsid w:val="00944542"/>
    <w:rsid w:val="00944A0A"/>
    <w:rsid w:val="00944A8B"/>
    <w:rsid w:val="00944D47"/>
    <w:rsid w:val="0095053E"/>
    <w:rsid w:val="00950EA9"/>
    <w:rsid w:val="0095160D"/>
    <w:rsid w:val="009522D6"/>
    <w:rsid w:val="00952CD9"/>
    <w:rsid w:val="00954371"/>
    <w:rsid w:val="00955B15"/>
    <w:rsid w:val="00956E9C"/>
    <w:rsid w:val="00961BCF"/>
    <w:rsid w:val="00962E2B"/>
    <w:rsid w:val="00962FC6"/>
    <w:rsid w:val="00967046"/>
    <w:rsid w:val="0096725A"/>
    <w:rsid w:val="00974DB9"/>
    <w:rsid w:val="00976926"/>
    <w:rsid w:val="00976939"/>
    <w:rsid w:val="00977695"/>
    <w:rsid w:val="0098070F"/>
    <w:rsid w:val="00981E9E"/>
    <w:rsid w:val="009821DE"/>
    <w:rsid w:val="00982EC7"/>
    <w:rsid w:val="009860C0"/>
    <w:rsid w:val="00986BB7"/>
    <w:rsid w:val="00986F6D"/>
    <w:rsid w:val="00987F56"/>
    <w:rsid w:val="00993AA3"/>
    <w:rsid w:val="009943B8"/>
    <w:rsid w:val="00996A47"/>
    <w:rsid w:val="00997F22"/>
    <w:rsid w:val="009A033D"/>
    <w:rsid w:val="009A0BA5"/>
    <w:rsid w:val="009A3AA2"/>
    <w:rsid w:val="009A4660"/>
    <w:rsid w:val="009A4AF0"/>
    <w:rsid w:val="009A585F"/>
    <w:rsid w:val="009A5DB8"/>
    <w:rsid w:val="009A6517"/>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1BD7"/>
    <w:rsid w:val="009C5928"/>
    <w:rsid w:val="009C603A"/>
    <w:rsid w:val="009C65F2"/>
    <w:rsid w:val="009C7783"/>
    <w:rsid w:val="009C7C7F"/>
    <w:rsid w:val="009C7FFB"/>
    <w:rsid w:val="009D0C3E"/>
    <w:rsid w:val="009D1391"/>
    <w:rsid w:val="009D2580"/>
    <w:rsid w:val="009D3E80"/>
    <w:rsid w:val="009D41CC"/>
    <w:rsid w:val="009D536E"/>
    <w:rsid w:val="009D54A0"/>
    <w:rsid w:val="009D55BC"/>
    <w:rsid w:val="009D5807"/>
    <w:rsid w:val="009D7631"/>
    <w:rsid w:val="009D7A69"/>
    <w:rsid w:val="009D7B53"/>
    <w:rsid w:val="009D7CDB"/>
    <w:rsid w:val="009E0BA5"/>
    <w:rsid w:val="009E0C2C"/>
    <w:rsid w:val="009E1059"/>
    <w:rsid w:val="009E1538"/>
    <w:rsid w:val="009E171D"/>
    <w:rsid w:val="009E28C0"/>
    <w:rsid w:val="009E2ED5"/>
    <w:rsid w:val="009E33C2"/>
    <w:rsid w:val="009E3F36"/>
    <w:rsid w:val="009E50F9"/>
    <w:rsid w:val="009E58CF"/>
    <w:rsid w:val="009E6426"/>
    <w:rsid w:val="009E66E4"/>
    <w:rsid w:val="009E6F5D"/>
    <w:rsid w:val="009E755C"/>
    <w:rsid w:val="009E7E71"/>
    <w:rsid w:val="009F020B"/>
    <w:rsid w:val="009F07A2"/>
    <w:rsid w:val="009F14FE"/>
    <w:rsid w:val="009F2AB5"/>
    <w:rsid w:val="009F2B3A"/>
    <w:rsid w:val="009F2B3B"/>
    <w:rsid w:val="009F4144"/>
    <w:rsid w:val="009F4315"/>
    <w:rsid w:val="009F7D9E"/>
    <w:rsid w:val="009F7FC7"/>
    <w:rsid w:val="00A004B4"/>
    <w:rsid w:val="00A00758"/>
    <w:rsid w:val="00A007E8"/>
    <w:rsid w:val="00A011B2"/>
    <w:rsid w:val="00A018D3"/>
    <w:rsid w:val="00A0196C"/>
    <w:rsid w:val="00A026F4"/>
    <w:rsid w:val="00A0285C"/>
    <w:rsid w:val="00A02CE1"/>
    <w:rsid w:val="00A03174"/>
    <w:rsid w:val="00A03F0C"/>
    <w:rsid w:val="00A05904"/>
    <w:rsid w:val="00A066CA"/>
    <w:rsid w:val="00A12B70"/>
    <w:rsid w:val="00A1535F"/>
    <w:rsid w:val="00A15367"/>
    <w:rsid w:val="00A15948"/>
    <w:rsid w:val="00A169AB"/>
    <w:rsid w:val="00A16B27"/>
    <w:rsid w:val="00A171C2"/>
    <w:rsid w:val="00A178D8"/>
    <w:rsid w:val="00A17F9B"/>
    <w:rsid w:val="00A20385"/>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44978"/>
    <w:rsid w:val="00A465A9"/>
    <w:rsid w:val="00A474E2"/>
    <w:rsid w:val="00A50184"/>
    <w:rsid w:val="00A51137"/>
    <w:rsid w:val="00A52B9E"/>
    <w:rsid w:val="00A55145"/>
    <w:rsid w:val="00A55327"/>
    <w:rsid w:val="00A55453"/>
    <w:rsid w:val="00A5760C"/>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4384"/>
    <w:rsid w:val="00A843ED"/>
    <w:rsid w:val="00A85561"/>
    <w:rsid w:val="00A86D0E"/>
    <w:rsid w:val="00A8790F"/>
    <w:rsid w:val="00A87D52"/>
    <w:rsid w:val="00A9013A"/>
    <w:rsid w:val="00A91FD4"/>
    <w:rsid w:val="00A9223F"/>
    <w:rsid w:val="00A923CC"/>
    <w:rsid w:val="00A9375D"/>
    <w:rsid w:val="00A950AF"/>
    <w:rsid w:val="00AA55A5"/>
    <w:rsid w:val="00AA56AB"/>
    <w:rsid w:val="00AA63D8"/>
    <w:rsid w:val="00AA7829"/>
    <w:rsid w:val="00AB324D"/>
    <w:rsid w:val="00AB5481"/>
    <w:rsid w:val="00AB7086"/>
    <w:rsid w:val="00AB75C5"/>
    <w:rsid w:val="00AB7B01"/>
    <w:rsid w:val="00AC2EC2"/>
    <w:rsid w:val="00AC45C0"/>
    <w:rsid w:val="00AC5DF1"/>
    <w:rsid w:val="00AC67C9"/>
    <w:rsid w:val="00AC6B87"/>
    <w:rsid w:val="00AD04AC"/>
    <w:rsid w:val="00AD0ABF"/>
    <w:rsid w:val="00AD44AA"/>
    <w:rsid w:val="00AD51B7"/>
    <w:rsid w:val="00AD6C0E"/>
    <w:rsid w:val="00AD72F3"/>
    <w:rsid w:val="00AD76B9"/>
    <w:rsid w:val="00AE0D9F"/>
    <w:rsid w:val="00AE104F"/>
    <w:rsid w:val="00AE1C19"/>
    <w:rsid w:val="00AE21AD"/>
    <w:rsid w:val="00AE2E5F"/>
    <w:rsid w:val="00AE3179"/>
    <w:rsid w:val="00AE4CA1"/>
    <w:rsid w:val="00AE6A94"/>
    <w:rsid w:val="00AE6FA4"/>
    <w:rsid w:val="00AE7BE3"/>
    <w:rsid w:val="00AF0F18"/>
    <w:rsid w:val="00AF1FE2"/>
    <w:rsid w:val="00AF220B"/>
    <w:rsid w:val="00AF2C98"/>
    <w:rsid w:val="00AF3A2D"/>
    <w:rsid w:val="00AF4B81"/>
    <w:rsid w:val="00AF4FA9"/>
    <w:rsid w:val="00AF5446"/>
    <w:rsid w:val="00AF561D"/>
    <w:rsid w:val="00AF66E7"/>
    <w:rsid w:val="00AF7E98"/>
    <w:rsid w:val="00B003FB"/>
    <w:rsid w:val="00B0161A"/>
    <w:rsid w:val="00B01D59"/>
    <w:rsid w:val="00B02F9E"/>
    <w:rsid w:val="00B04F6C"/>
    <w:rsid w:val="00B04F8F"/>
    <w:rsid w:val="00B053DF"/>
    <w:rsid w:val="00B05433"/>
    <w:rsid w:val="00B058A9"/>
    <w:rsid w:val="00B11B1C"/>
    <w:rsid w:val="00B121D1"/>
    <w:rsid w:val="00B15B81"/>
    <w:rsid w:val="00B211A8"/>
    <w:rsid w:val="00B21CF7"/>
    <w:rsid w:val="00B2273C"/>
    <w:rsid w:val="00B2422D"/>
    <w:rsid w:val="00B256ED"/>
    <w:rsid w:val="00B25BFB"/>
    <w:rsid w:val="00B26856"/>
    <w:rsid w:val="00B27BD5"/>
    <w:rsid w:val="00B27F7E"/>
    <w:rsid w:val="00B30C24"/>
    <w:rsid w:val="00B31366"/>
    <w:rsid w:val="00B31D9B"/>
    <w:rsid w:val="00B34CD7"/>
    <w:rsid w:val="00B364F6"/>
    <w:rsid w:val="00B3791C"/>
    <w:rsid w:val="00B420DD"/>
    <w:rsid w:val="00B42125"/>
    <w:rsid w:val="00B43F6C"/>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44E"/>
    <w:rsid w:val="00B67A63"/>
    <w:rsid w:val="00B70DED"/>
    <w:rsid w:val="00B71BE9"/>
    <w:rsid w:val="00B71F43"/>
    <w:rsid w:val="00B7205B"/>
    <w:rsid w:val="00B7365C"/>
    <w:rsid w:val="00B744C2"/>
    <w:rsid w:val="00B747EC"/>
    <w:rsid w:val="00B7492E"/>
    <w:rsid w:val="00B74DFE"/>
    <w:rsid w:val="00B75119"/>
    <w:rsid w:val="00B76EC0"/>
    <w:rsid w:val="00B800F7"/>
    <w:rsid w:val="00B80B45"/>
    <w:rsid w:val="00B82445"/>
    <w:rsid w:val="00B82958"/>
    <w:rsid w:val="00B84462"/>
    <w:rsid w:val="00B869FD"/>
    <w:rsid w:val="00B87C15"/>
    <w:rsid w:val="00B90807"/>
    <w:rsid w:val="00B9114F"/>
    <w:rsid w:val="00B91CDC"/>
    <w:rsid w:val="00B92675"/>
    <w:rsid w:val="00B92825"/>
    <w:rsid w:val="00B94010"/>
    <w:rsid w:val="00B94B32"/>
    <w:rsid w:val="00B94DB2"/>
    <w:rsid w:val="00B950CC"/>
    <w:rsid w:val="00B95E4E"/>
    <w:rsid w:val="00B97440"/>
    <w:rsid w:val="00B97E59"/>
    <w:rsid w:val="00BA0145"/>
    <w:rsid w:val="00BA1C68"/>
    <w:rsid w:val="00BA1D83"/>
    <w:rsid w:val="00BA2262"/>
    <w:rsid w:val="00BA2D1A"/>
    <w:rsid w:val="00BA55A7"/>
    <w:rsid w:val="00BA58FD"/>
    <w:rsid w:val="00BA5BC3"/>
    <w:rsid w:val="00BB0196"/>
    <w:rsid w:val="00BB0989"/>
    <w:rsid w:val="00BB0DDF"/>
    <w:rsid w:val="00BB3377"/>
    <w:rsid w:val="00BB41F3"/>
    <w:rsid w:val="00BB55B4"/>
    <w:rsid w:val="00BB5F93"/>
    <w:rsid w:val="00BB61DA"/>
    <w:rsid w:val="00BB641B"/>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A66"/>
    <w:rsid w:val="00BE4EF1"/>
    <w:rsid w:val="00BE507B"/>
    <w:rsid w:val="00BE5E6A"/>
    <w:rsid w:val="00BE6A21"/>
    <w:rsid w:val="00BE6E59"/>
    <w:rsid w:val="00BE7378"/>
    <w:rsid w:val="00BF5F22"/>
    <w:rsid w:val="00BF6147"/>
    <w:rsid w:val="00BF6E7D"/>
    <w:rsid w:val="00BF7760"/>
    <w:rsid w:val="00C0136A"/>
    <w:rsid w:val="00C0143E"/>
    <w:rsid w:val="00C01E58"/>
    <w:rsid w:val="00C03227"/>
    <w:rsid w:val="00C063FF"/>
    <w:rsid w:val="00C10C6A"/>
    <w:rsid w:val="00C114E0"/>
    <w:rsid w:val="00C115FF"/>
    <w:rsid w:val="00C12055"/>
    <w:rsid w:val="00C12B27"/>
    <w:rsid w:val="00C15817"/>
    <w:rsid w:val="00C16CFF"/>
    <w:rsid w:val="00C16E16"/>
    <w:rsid w:val="00C2012B"/>
    <w:rsid w:val="00C2065B"/>
    <w:rsid w:val="00C20F2E"/>
    <w:rsid w:val="00C20F84"/>
    <w:rsid w:val="00C218E5"/>
    <w:rsid w:val="00C219BB"/>
    <w:rsid w:val="00C22A53"/>
    <w:rsid w:val="00C23109"/>
    <w:rsid w:val="00C2359F"/>
    <w:rsid w:val="00C23BC9"/>
    <w:rsid w:val="00C241BE"/>
    <w:rsid w:val="00C25B5C"/>
    <w:rsid w:val="00C270CD"/>
    <w:rsid w:val="00C31A71"/>
    <w:rsid w:val="00C32E69"/>
    <w:rsid w:val="00C3348A"/>
    <w:rsid w:val="00C339BD"/>
    <w:rsid w:val="00C359C5"/>
    <w:rsid w:val="00C3671E"/>
    <w:rsid w:val="00C37651"/>
    <w:rsid w:val="00C40235"/>
    <w:rsid w:val="00C4141E"/>
    <w:rsid w:val="00C41488"/>
    <w:rsid w:val="00C4223E"/>
    <w:rsid w:val="00C4277E"/>
    <w:rsid w:val="00C43014"/>
    <w:rsid w:val="00C440CB"/>
    <w:rsid w:val="00C45251"/>
    <w:rsid w:val="00C46287"/>
    <w:rsid w:val="00C47A33"/>
    <w:rsid w:val="00C47EC7"/>
    <w:rsid w:val="00C50AA9"/>
    <w:rsid w:val="00C51EDE"/>
    <w:rsid w:val="00C5224F"/>
    <w:rsid w:val="00C52556"/>
    <w:rsid w:val="00C53F6D"/>
    <w:rsid w:val="00C54493"/>
    <w:rsid w:val="00C544F9"/>
    <w:rsid w:val="00C57291"/>
    <w:rsid w:val="00C61349"/>
    <w:rsid w:val="00C622C5"/>
    <w:rsid w:val="00C648C7"/>
    <w:rsid w:val="00C653DF"/>
    <w:rsid w:val="00C659E9"/>
    <w:rsid w:val="00C65F8B"/>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24CE"/>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0A39"/>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0B29"/>
    <w:rsid w:val="00D51E77"/>
    <w:rsid w:val="00D53DFA"/>
    <w:rsid w:val="00D55C77"/>
    <w:rsid w:val="00D55E22"/>
    <w:rsid w:val="00D56017"/>
    <w:rsid w:val="00D56B5D"/>
    <w:rsid w:val="00D56E70"/>
    <w:rsid w:val="00D5793D"/>
    <w:rsid w:val="00D57CE6"/>
    <w:rsid w:val="00D60737"/>
    <w:rsid w:val="00D60C91"/>
    <w:rsid w:val="00D6212B"/>
    <w:rsid w:val="00D623B0"/>
    <w:rsid w:val="00D6290C"/>
    <w:rsid w:val="00D62E78"/>
    <w:rsid w:val="00D652B0"/>
    <w:rsid w:val="00D6595A"/>
    <w:rsid w:val="00D66234"/>
    <w:rsid w:val="00D66568"/>
    <w:rsid w:val="00D702A3"/>
    <w:rsid w:val="00D71038"/>
    <w:rsid w:val="00D720E9"/>
    <w:rsid w:val="00D722F4"/>
    <w:rsid w:val="00D743E2"/>
    <w:rsid w:val="00D74822"/>
    <w:rsid w:val="00D764D4"/>
    <w:rsid w:val="00D778C6"/>
    <w:rsid w:val="00D80E69"/>
    <w:rsid w:val="00D81F5E"/>
    <w:rsid w:val="00D829D9"/>
    <w:rsid w:val="00D8432F"/>
    <w:rsid w:val="00D85D2E"/>
    <w:rsid w:val="00D86CC7"/>
    <w:rsid w:val="00D87FC1"/>
    <w:rsid w:val="00D9001E"/>
    <w:rsid w:val="00D903AA"/>
    <w:rsid w:val="00D91598"/>
    <w:rsid w:val="00D92041"/>
    <w:rsid w:val="00D92144"/>
    <w:rsid w:val="00D92AE1"/>
    <w:rsid w:val="00D932E1"/>
    <w:rsid w:val="00D936E4"/>
    <w:rsid w:val="00D94B86"/>
    <w:rsid w:val="00D96E5D"/>
    <w:rsid w:val="00DA150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00C4"/>
    <w:rsid w:val="00DD1A01"/>
    <w:rsid w:val="00DD4F6D"/>
    <w:rsid w:val="00DD6817"/>
    <w:rsid w:val="00DD683B"/>
    <w:rsid w:val="00DD695A"/>
    <w:rsid w:val="00DD6A6B"/>
    <w:rsid w:val="00DD7501"/>
    <w:rsid w:val="00DE1232"/>
    <w:rsid w:val="00DE1A17"/>
    <w:rsid w:val="00DE281E"/>
    <w:rsid w:val="00DE4F0F"/>
    <w:rsid w:val="00DE55BD"/>
    <w:rsid w:val="00DE616D"/>
    <w:rsid w:val="00DE6287"/>
    <w:rsid w:val="00DE6B36"/>
    <w:rsid w:val="00DE6E1F"/>
    <w:rsid w:val="00DE6FFC"/>
    <w:rsid w:val="00DE7DCB"/>
    <w:rsid w:val="00DF0F26"/>
    <w:rsid w:val="00DF17D4"/>
    <w:rsid w:val="00DF251E"/>
    <w:rsid w:val="00DF3D50"/>
    <w:rsid w:val="00DF40A7"/>
    <w:rsid w:val="00DF4206"/>
    <w:rsid w:val="00DF60DD"/>
    <w:rsid w:val="00DF633A"/>
    <w:rsid w:val="00DF6A8C"/>
    <w:rsid w:val="00DF6E10"/>
    <w:rsid w:val="00E0105F"/>
    <w:rsid w:val="00E04A3B"/>
    <w:rsid w:val="00E04D5B"/>
    <w:rsid w:val="00E0678F"/>
    <w:rsid w:val="00E0752A"/>
    <w:rsid w:val="00E07AE0"/>
    <w:rsid w:val="00E10C68"/>
    <w:rsid w:val="00E12F9B"/>
    <w:rsid w:val="00E140A5"/>
    <w:rsid w:val="00E14D1D"/>
    <w:rsid w:val="00E14F49"/>
    <w:rsid w:val="00E14F9C"/>
    <w:rsid w:val="00E15404"/>
    <w:rsid w:val="00E17588"/>
    <w:rsid w:val="00E17A61"/>
    <w:rsid w:val="00E21D4F"/>
    <w:rsid w:val="00E2203F"/>
    <w:rsid w:val="00E23514"/>
    <w:rsid w:val="00E2456F"/>
    <w:rsid w:val="00E275D4"/>
    <w:rsid w:val="00E2792F"/>
    <w:rsid w:val="00E313B6"/>
    <w:rsid w:val="00E31CFA"/>
    <w:rsid w:val="00E335A4"/>
    <w:rsid w:val="00E339D2"/>
    <w:rsid w:val="00E3439B"/>
    <w:rsid w:val="00E34CF0"/>
    <w:rsid w:val="00E34DEC"/>
    <w:rsid w:val="00E362B6"/>
    <w:rsid w:val="00E363F4"/>
    <w:rsid w:val="00E3768D"/>
    <w:rsid w:val="00E419A6"/>
    <w:rsid w:val="00E42753"/>
    <w:rsid w:val="00E440CD"/>
    <w:rsid w:val="00E441C0"/>
    <w:rsid w:val="00E444A2"/>
    <w:rsid w:val="00E44D30"/>
    <w:rsid w:val="00E4631E"/>
    <w:rsid w:val="00E46363"/>
    <w:rsid w:val="00E50138"/>
    <w:rsid w:val="00E50D9B"/>
    <w:rsid w:val="00E513FA"/>
    <w:rsid w:val="00E51826"/>
    <w:rsid w:val="00E51870"/>
    <w:rsid w:val="00E530C4"/>
    <w:rsid w:val="00E53C2E"/>
    <w:rsid w:val="00E612AD"/>
    <w:rsid w:val="00E61653"/>
    <w:rsid w:val="00E6173C"/>
    <w:rsid w:val="00E62ACD"/>
    <w:rsid w:val="00E63FB6"/>
    <w:rsid w:val="00E6406A"/>
    <w:rsid w:val="00E645D1"/>
    <w:rsid w:val="00E70C34"/>
    <w:rsid w:val="00E7229C"/>
    <w:rsid w:val="00E73454"/>
    <w:rsid w:val="00E74CFD"/>
    <w:rsid w:val="00E75788"/>
    <w:rsid w:val="00E766DB"/>
    <w:rsid w:val="00E80EE5"/>
    <w:rsid w:val="00E81F45"/>
    <w:rsid w:val="00E9331B"/>
    <w:rsid w:val="00E934F0"/>
    <w:rsid w:val="00E93800"/>
    <w:rsid w:val="00E94845"/>
    <w:rsid w:val="00E9674F"/>
    <w:rsid w:val="00E97FC2"/>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710"/>
    <w:rsid w:val="00EB5B52"/>
    <w:rsid w:val="00EB6881"/>
    <w:rsid w:val="00EC0945"/>
    <w:rsid w:val="00EC1AA2"/>
    <w:rsid w:val="00EC3669"/>
    <w:rsid w:val="00EC5198"/>
    <w:rsid w:val="00EC5945"/>
    <w:rsid w:val="00ED204F"/>
    <w:rsid w:val="00ED2C1A"/>
    <w:rsid w:val="00ED341F"/>
    <w:rsid w:val="00ED359E"/>
    <w:rsid w:val="00ED3D93"/>
    <w:rsid w:val="00ED5805"/>
    <w:rsid w:val="00EE00F1"/>
    <w:rsid w:val="00EE0739"/>
    <w:rsid w:val="00EE1156"/>
    <w:rsid w:val="00EE2565"/>
    <w:rsid w:val="00EE273F"/>
    <w:rsid w:val="00EE3458"/>
    <w:rsid w:val="00EE79B9"/>
    <w:rsid w:val="00EE7CF3"/>
    <w:rsid w:val="00EF1BD2"/>
    <w:rsid w:val="00EF2849"/>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10C6"/>
    <w:rsid w:val="00F01B2F"/>
    <w:rsid w:val="00F0209E"/>
    <w:rsid w:val="00F02290"/>
    <w:rsid w:val="00F0371D"/>
    <w:rsid w:val="00F03F44"/>
    <w:rsid w:val="00F0444B"/>
    <w:rsid w:val="00F04805"/>
    <w:rsid w:val="00F06E00"/>
    <w:rsid w:val="00F10416"/>
    <w:rsid w:val="00F10631"/>
    <w:rsid w:val="00F11689"/>
    <w:rsid w:val="00F11BFC"/>
    <w:rsid w:val="00F1496C"/>
    <w:rsid w:val="00F1626B"/>
    <w:rsid w:val="00F16ACA"/>
    <w:rsid w:val="00F17196"/>
    <w:rsid w:val="00F21866"/>
    <w:rsid w:val="00F224BB"/>
    <w:rsid w:val="00F2474B"/>
    <w:rsid w:val="00F248C7"/>
    <w:rsid w:val="00F249B6"/>
    <w:rsid w:val="00F2540F"/>
    <w:rsid w:val="00F26863"/>
    <w:rsid w:val="00F276E9"/>
    <w:rsid w:val="00F307DE"/>
    <w:rsid w:val="00F30D40"/>
    <w:rsid w:val="00F3293E"/>
    <w:rsid w:val="00F34425"/>
    <w:rsid w:val="00F36927"/>
    <w:rsid w:val="00F3760B"/>
    <w:rsid w:val="00F40E05"/>
    <w:rsid w:val="00F40F6D"/>
    <w:rsid w:val="00F4179D"/>
    <w:rsid w:val="00F41E13"/>
    <w:rsid w:val="00F4200B"/>
    <w:rsid w:val="00F43AAE"/>
    <w:rsid w:val="00F465E0"/>
    <w:rsid w:val="00F472A6"/>
    <w:rsid w:val="00F475DA"/>
    <w:rsid w:val="00F51396"/>
    <w:rsid w:val="00F5220C"/>
    <w:rsid w:val="00F5226F"/>
    <w:rsid w:val="00F53B02"/>
    <w:rsid w:val="00F56218"/>
    <w:rsid w:val="00F60E6C"/>
    <w:rsid w:val="00F618A9"/>
    <w:rsid w:val="00F62DA6"/>
    <w:rsid w:val="00F6394F"/>
    <w:rsid w:val="00F6457F"/>
    <w:rsid w:val="00F670A9"/>
    <w:rsid w:val="00F675CB"/>
    <w:rsid w:val="00F67671"/>
    <w:rsid w:val="00F70947"/>
    <w:rsid w:val="00F722A5"/>
    <w:rsid w:val="00F72E6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EF"/>
    <w:rsid w:val="00FA58C4"/>
    <w:rsid w:val="00FA6016"/>
    <w:rsid w:val="00FA60B7"/>
    <w:rsid w:val="00FA65BC"/>
    <w:rsid w:val="00FA6B56"/>
    <w:rsid w:val="00FA7868"/>
    <w:rsid w:val="00FB0AAC"/>
    <w:rsid w:val="00FB2937"/>
    <w:rsid w:val="00FB48CF"/>
    <w:rsid w:val="00FB49DD"/>
    <w:rsid w:val="00FB54C4"/>
    <w:rsid w:val="00FB5954"/>
    <w:rsid w:val="00FB6080"/>
    <w:rsid w:val="00FB78F9"/>
    <w:rsid w:val="00FC11C6"/>
    <w:rsid w:val="00FC1CA7"/>
    <w:rsid w:val="00FC2A44"/>
    <w:rsid w:val="00FC34DE"/>
    <w:rsid w:val="00FC363C"/>
    <w:rsid w:val="00FC38AC"/>
    <w:rsid w:val="00FC7307"/>
    <w:rsid w:val="00FD00BC"/>
    <w:rsid w:val="00FD24A7"/>
    <w:rsid w:val="00FD30B0"/>
    <w:rsid w:val="00FD5467"/>
    <w:rsid w:val="00FD6BAD"/>
    <w:rsid w:val="00FD7CA8"/>
    <w:rsid w:val="00FE033D"/>
    <w:rsid w:val="00FE109B"/>
    <w:rsid w:val="00FE2961"/>
    <w:rsid w:val="00FE3B2C"/>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B0E0A25"/>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 w:type="paragraph" w:styleId="ac">
    <w:name w:val="Body Text Indent"/>
    <w:basedOn w:val="a"/>
    <w:link w:val="ad"/>
    <w:rsid w:val="00370C78"/>
    <w:pPr>
      <w:spacing w:line="440" w:lineRule="exact"/>
      <w:ind w:firstLineChars="250" w:firstLine="700"/>
    </w:pPr>
    <w:rPr>
      <w:rFonts w:ascii="宋体" w:hAnsi="Times New Roman" w:cs="Times New Roman"/>
      <w:sz w:val="28"/>
      <w:szCs w:val="24"/>
    </w:rPr>
  </w:style>
  <w:style w:type="character" w:customStyle="1" w:styleId="ad">
    <w:name w:val="正文文本缩进 字符"/>
    <w:basedOn w:val="a0"/>
    <w:link w:val="ac"/>
    <w:rsid w:val="00370C78"/>
    <w:rPr>
      <w:rFonts w:ascii="宋体" w:eastAsia="宋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buildingsmart-tech.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neo4j.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imserver.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javacodegeeks.com/2012/12/google-guava-bloomfilt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3E3E9-6145-4A9A-9B3A-A4F704DC7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32774</TotalTime>
  <Pages>59</Pages>
  <Words>6154</Words>
  <Characters>35079</Characters>
  <Application>Microsoft Office Word</Application>
  <DocSecurity>0</DocSecurity>
  <Lines>292</Lines>
  <Paragraphs>82</Paragraphs>
  <ScaleCrop>false</ScaleCrop>
  <Company/>
  <LinksUpToDate>false</LinksUpToDate>
  <CharactersWithSpaces>41151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1244</cp:revision>
  <cp:lastPrinted>2017-09-08T14:17:00Z</cp:lastPrinted>
  <dcterms:created xsi:type="dcterms:W3CDTF">2017-09-30T06:04:00Z</dcterms:created>
  <dcterms:modified xsi:type="dcterms:W3CDTF">2018-03-24T14:41:00Z</dcterms:modified>
</cp:coreProperties>
</file>