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D84D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2FCE31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AA01CA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B772653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5063631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5A59A8D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CAE9B3E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1186654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BE820C5" w14:textId="77777777" w:rsidR="00295601" w:rsidRPr="00DA6826" w:rsidRDefault="00295601" w:rsidP="0064536C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DA6826">
        <w:rPr>
          <w:rFonts w:cs="David" w:hint="cs"/>
          <w:b/>
          <w:bCs/>
          <w:sz w:val="36"/>
          <w:szCs w:val="36"/>
          <w:u w:val="single"/>
          <w:rtl/>
        </w:rPr>
        <w:t xml:space="preserve">הצעת מחיר לבדיקת </w:t>
      </w:r>
      <w:r w:rsidR="0064536C">
        <w:rPr>
          <w:rFonts w:cs="David" w:hint="cs"/>
          <w:b/>
          <w:bCs/>
          <w:sz w:val="36"/>
          <w:szCs w:val="36"/>
          <w:u w:val="single"/>
          <w:rtl/>
        </w:rPr>
        <w:t>חיידקים בחול מתחת לריצוף</w:t>
      </w:r>
    </w:p>
    <w:p w14:paraId="433E0673" w14:textId="77777777" w:rsidR="00295601" w:rsidRDefault="00295601" w:rsidP="002956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D8A3E5F" w14:textId="77777777" w:rsidR="00295601" w:rsidRDefault="00295601" w:rsidP="0064536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</w:t>
      </w:r>
      <w:r w:rsidR="0064536C">
        <w:rPr>
          <w:rFonts w:cs="David" w:hint="cs"/>
          <w:sz w:val="28"/>
          <w:szCs w:val="28"/>
          <w:rtl/>
        </w:rPr>
        <w:t>כמות החיידקים כתוצאה מנזילה מצנרת ביוב בתוך המבנה</w:t>
      </w:r>
      <w:r>
        <w:rPr>
          <w:rFonts w:cs="David" w:hint="cs"/>
          <w:sz w:val="28"/>
          <w:szCs w:val="28"/>
          <w:rtl/>
        </w:rPr>
        <w:t xml:space="preserve">, הננו מתכבדים להגיש הצעתנו </w:t>
      </w:r>
      <w:r w:rsidR="0064536C">
        <w:rPr>
          <w:rFonts w:cs="David" w:hint="cs"/>
          <w:sz w:val="28"/>
          <w:szCs w:val="28"/>
          <w:rtl/>
        </w:rPr>
        <w:t xml:space="preserve">לדיגום החיידקים בחול מתחת לריצוף </w:t>
      </w:r>
      <w:r w:rsidR="0064536C" w:rsidRPr="00822B15">
        <w:rPr>
          <w:rFonts w:cs="David" w:hint="cs"/>
          <w:sz w:val="28"/>
          <w:szCs w:val="28"/>
          <w:highlight w:val="yellow"/>
          <w:rtl/>
        </w:rPr>
        <w:t>בדירה ברח' טופז 5 , נס ציונה.</w:t>
      </w:r>
      <w:r>
        <w:rPr>
          <w:rFonts w:cs="David" w:hint="cs"/>
          <w:sz w:val="28"/>
          <w:szCs w:val="28"/>
          <w:rtl/>
        </w:rPr>
        <w:t xml:space="preserve"> </w:t>
      </w:r>
    </w:p>
    <w:p w14:paraId="7B879F1F" w14:textId="77777777" w:rsidR="00295601" w:rsidRDefault="00295601" w:rsidP="00295601">
      <w:pPr>
        <w:rPr>
          <w:rFonts w:cs="David" w:hint="cs"/>
          <w:b/>
          <w:bCs/>
          <w:sz w:val="28"/>
          <w:szCs w:val="28"/>
          <w:rtl/>
        </w:rPr>
      </w:pPr>
    </w:p>
    <w:p w14:paraId="1CF05596" w14:textId="77777777" w:rsidR="00EC420D" w:rsidRDefault="00EC420D" w:rsidP="00EC420D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B100F91" w14:textId="77777777" w:rsidR="00295601" w:rsidRDefault="00295601" w:rsidP="00EC420D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</w:t>
      </w:r>
      <w:r w:rsidR="00EC420D">
        <w:rPr>
          <w:rFonts w:cs="David" w:hint="cs"/>
          <w:b/>
          <w:bCs/>
          <w:sz w:val="28"/>
          <w:szCs w:val="28"/>
          <w:u w:val="single"/>
          <w:rtl/>
        </w:rPr>
        <w:t>ת הדיגום</w:t>
      </w:r>
    </w:p>
    <w:p w14:paraId="423210BB" w14:textId="77777777" w:rsidR="00EC420D" w:rsidRDefault="00EC420D" w:rsidP="0064536C">
      <w:pPr>
        <w:jc w:val="both"/>
        <w:rPr>
          <w:rFonts w:cs="David"/>
          <w:color w:val="FF0000"/>
          <w:sz w:val="28"/>
          <w:szCs w:val="28"/>
          <w:rtl/>
        </w:rPr>
      </w:pPr>
      <w:r w:rsidRPr="007B7219">
        <w:rPr>
          <w:rFonts w:cs="David"/>
          <w:sz w:val="28"/>
          <w:szCs w:val="28"/>
          <w:rtl/>
        </w:rPr>
        <w:t xml:space="preserve">המטרה של לקיחת הדגימה וספירת </w:t>
      </w:r>
      <w:r w:rsidR="0064536C">
        <w:rPr>
          <w:rFonts w:cs="David" w:hint="cs"/>
          <w:sz w:val="28"/>
          <w:szCs w:val="28"/>
          <w:rtl/>
        </w:rPr>
        <w:t>החיידקים</w:t>
      </w:r>
      <w:r w:rsidRPr="007B7219">
        <w:rPr>
          <w:rFonts w:cs="David"/>
          <w:sz w:val="28"/>
          <w:szCs w:val="28"/>
          <w:rtl/>
        </w:rPr>
        <w:t xml:space="preserve"> היא לעזור לקבוע אם מתקיים מצב חריג בסביבת הפנים, ואם כן, ל</w:t>
      </w:r>
      <w:r>
        <w:rPr>
          <w:rFonts w:cs="David" w:hint="cs"/>
          <w:sz w:val="28"/>
          <w:szCs w:val="28"/>
          <w:rtl/>
        </w:rPr>
        <w:t>נסות ל</w:t>
      </w:r>
      <w:r w:rsidRPr="007B7219">
        <w:rPr>
          <w:rFonts w:cs="David"/>
          <w:sz w:val="28"/>
          <w:szCs w:val="28"/>
          <w:rtl/>
        </w:rPr>
        <w:t xml:space="preserve">עזור להצביע על אזור הזיהום. </w:t>
      </w:r>
    </w:p>
    <w:p w14:paraId="15B8B4B9" w14:textId="77777777" w:rsidR="00D91FA8" w:rsidRDefault="00D91FA8" w:rsidP="0064536C">
      <w:pPr>
        <w:jc w:val="both"/>
        <w:rPr>
          <w:rFonts w:cs="David"/>
          <w:color w:val="FF0000"/>
          <w:sz w:val="28"/>
          <w:szCs w:val="28"/>
          <w:rtl/>
        </w:rPr>
      </w:pPr>
    </w:p>
    <w:p w14:paraId="69F9C810" w14:textId="77777777" w:rsidR="00295601" w:rsidRPr="00D91FA8" w:rsidRDefault="00D91FA8" w:rsidP="00D91FA8">
      <w:pPr>
        <w:jc w:val="both"/>
        <w:rPr>
          <w:rFonts w:cs="David" w:hint="cs"/>
          <w:b/>
          <w:bCs/>
          <w:sz w:val="28"/>
          <w:szCs w:val="28"/>
          <w:rtl/>
        </w:rPr>
      </w:pPr>
      <w:r w:rsidRPr="00D91FA8">
        <w:rPr>
          <w:rFonts w:cs="David" w:hint="cs"/>
          <w:b/>
          <w:bCs/>
          <w:sz w:val="28"/>
          <w:szCs w:val="28"/>
          <w:rtl/>
        </w:rPr>
        <w:t xml:space="preserve">חיידקים נבדקים : </w:t>
      </w:r>
      <w:r w:rsidRPr="00D91FA8">
        <w:rPr>
          <w:rFonts w:cs="David"/>
          <w:b/>
          <w:bCs/>
          <w:sz w:val="28"/>
          <w:szCs w:val="28"/>
          <w:rtl/>
        </w:rPr>
        <w:t xml:space="preserve">חיידקי אי-קולי וקוליפורמים </w:t>
      </w:r>
      <w:r w:rsidRPr="00D91FA8">
        <w:rPr>
          <w:rFonts w:cs="David" w:hint="cs"/>
          <w:b/>
          <w:bCs/>
          <w:sz w:val="28"/>
          <w:szCs w:val="28"/>
          <w:rtl/>
        </w:rPr>
        <w:t>צוואתיי</w:t>
      </w:r>
      <w:r w:rsidRPr="00D91FA8">
        <w:rPr>
          <w:rFonts w:cs="David" w:hint="eastAsia"/>
          <w:b/>
          <w:bCs/>
          <w:sz w:val="28"/>
          <w:szCs w:val="28"/>
          <w:rtl/>
        </w:rPr>
        <w:t>ם</w:t>
      </w:r>
      <w:r w:rsidRPr="00D91FA8">
        <w:rPr>
          <w:rFonts w:cs="David"/>
          <w:b/>
          <w:bCs/>
          <w:sz w:val="28"/>
          <w:szCs w:val="28"/>
          <w:rtl/>
        </w:rPr>
        <w:t xml:space="preserve"> המעידים על קיומו של ביוב אנושי </w:t>
      </w:r>
      <w:r w:rsidRPr="00D91FA8">
        <w:rPr>
          <w:rFonts w:cs="David" w:hint="cs"/>
          <w:b/>
          <w:bCs/>
          <w:sz w:val="28"/>
          <w:szCs w:val="28"/>
          <w:rtl/>
        </w:rPr>
        <w:t>.</w:t>
      </w:r>
    </w:p>
    <w:p w14:paraId="2E7D0A1F" w14:textId="77777777" w:rsidR="00D91FA8" w:rsidRDefault="00D91FA8" w:rsidP="00295601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DFA07DA" w14:textId="77777777" w:rsidR="00295601" w:rsidRDefault="00295601" w:rsidP="00295601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  <w:r>
        <w:rPr>
          <w:rFonts w:cs="David" w:hint="cs"/>
          <w:sz w:val="28"/>
          <w:szCs w:val="28"/>
          <w:u w:val="single"/>
          <w:rtl/>
        </w:rPr>
        <w:t xml:space="preserve"> </w:t>
      </w:r>
    </w:p>
    <w:p w14:paraId="4C0BFFB3" w14:textId="77777777" w:rsidR="00295601" w:rsidRDefault="0064536C" w:rsidP="00295601">
      <w:pPr>
        <w:rPr>
          <w:rFonts w:cs="David"/>
          <w:sz w:val="28"/>
          <w:szCs w:val="28"/>
          <w:u w:val="single"/>
          <w:rtl/>
        </w:rPr>
      </w:pPr>
      <w:r w:rsidRPr="00822B15">
        <w:rPr>
          <w:rFonts w:cs="David" w:hint="cs"/>
          <w:sz w:val="28"/>
          <w:szCs w:val="28"/>
          <w:highlight w:val="yellow"/>
          <w:rtl/>
        </w:rPr>
        <w:t>דגימה אחת מחדר שינה הורים.</w:t>
      </w:r>
    </w:p>
    <w:p w14:paraId="035D5723" w14:textId="77777777" w:rsidR="00EC420D" w:rsidRDefault="00EC420D" w:rsidP="00295601">
      <w:pPr>
        <w:rPr>
          <w:rFonts w:cs="David"/>
          <w:sz w:val="28"/>
          <w:szCs w:val="28"/>
          <w:u w:val="single"/>
          <w:rtl/>
        </w:rPr>
      </w:pPr>
    </w:p>
    <w:p w14:paraId="2EE49CC7" w14:textId="77777777" w:rsidR="00EC420D" w:rsidRDefault="00EC420D" w:rsidP="00EC420D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35F4793" w14:textId="77777777" w:rsidR="00EC420D" w:rsidRDefault="00EC420D" w:rsidP="00EC420D">
      <w:pPr>
        <w:ind w:left="720"/>
        <w:rPr>
          <w:rFonts w:cs="David" w:hint="cs"/>
          <w:sz w:val="28"/>
          <w:szCs w:val="28"/>
          <w:rtl/>
        </w:rPr>
      </w:pPr>
    </w:p>
    <w:p w14:paraId="49499E9B" w14:textId="77777777" w:rsidR="00EC420D" w:rsidRDefault="00D91FA8" w:rsidP="00D91FA8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הגעה לאתר הבדיקה </w:t>
      </w:r>
      <w:r w:rsidR="0064536C">
        <w:rPr>
          <w:rFonts w:cs="David" w:hint="cs"/>
          <w:sz w:val="28"/>
          <w:szCs w:val="28"/>
          <w:rtl/>
        </w:rPr>
        <w:t xml:space="preserve">דוגם מקצועי </w:t>
      </w:r>
      <w:r>
        <w:rPr>
          <w:rFonts w:cs="David" w:hint="cs"/>
          <w:sz w:val="28"/>
          <w:szCs w:val="28"/>
          <w:rtl/>
        </w:rPr>
        <w:t>לקרקע</w:t>
      </w:r>
      <w:r w:rsidR="00EC420D">
        <w:rPr>
          <w:rFonts w:cs="David"/>
          <w:sz w:val="28"/>
          <w:szCs w:val="28"/>
        </w:rPr>
        <w:t xml:space="preserve"> </w:t>
      </w:r>
      <w:r w:rsidR="00EC420D">
        <w:rPr>
          <w:rFonts w:cs="David" w:hint="cs"/>
          <w:sz w:val="28"/>
          <w:szCs w:val="28"/>
          <w:rtl/>
        </w:rPr>
        <w:t>.</w:t>
      </w:r>
    </w:p>
    <w:p w14:paraId="28566FBC" w14:textId="77777777" w:rsidR="00EC420D" w:rsidRDefault="00EC420D" w:rsidP="0064536C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דיגומים </w:t>
      </w:r>
      <w:r w:rsidR="0064536C">
        <w:rPr>
          <w:rFonts w:cs="David" w:hint="cs"/>
          <w:sz w:val="28"/>
          <w:szCs w:val="28"/>
          <w:rtl/>
        </w:rPr>
        <w:t>מתחת לריצוף בשיטה המצריכה חרור המרצפת בקוטר כוס ואיסוף החול מתחת למרצפת.</w:t>
      </w:r>
    </w:p>
    <w:p w14:paraId="17094775" w14:textId="77777777" w:rsidR="002579E5" w:rsidRDefault="002579E5" w:rsidP="00EC420D">
      <w:pPr>
        <w:numPr>
          <w:ilvl w:val="0"/>
          <w:numId w:val="4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העברת הדוגמאות למעבדה מוסמכת </w:t>
      </w:r>
      <w:r w:rsidR="00822B15">
        <w:rPr>
          <w:rFonts w:cs="David" w:hint="cs"/>
          <w:sz w:val="28"/>
          <w:szCs w:val="28"/>
          <w:rtl/>
        </w:rPr>
        <w:t>בחו"ל לביצוע פענוח הדוגמאות וזיהוי החיידקים.</w:t>
      </w:r>
    </w:p>
    <w:p w14:paraId="5A0703E8" w14:textId="77777777" w:rsidR="002579E5" w:rsidRPr="00D91FA8" w:rsidRDefault="002579E5" w:rsidP="007A0207">
      <w:pPr>
        <w:numPr>
          <w:ilvl w:val="0"/>
          <w:numId w:val="49"/>
        </w:numPr>
        <w:jc w:val="both"/>
        <w:rPr>
          <w:rFonts w:cs="David"/>
          <w:sz w:val="28"/>
          <w:szCs w:val="28"/>
          <w:rtl/>
        </w:rPr>
      </w:pPr>
      <w:r w:rsidRPr="00D91FA8">
        <w:rPr>
          <w:rFonts w:cs="David" w:hint="cs"/>
          <w:sz w:val="28"/>
          <w:szCs w:val="28"/>
          <w:rtl/>
        </w:rPr>
        <w:t xml:space="preserve">עם קבלת הדוחות מהמעבדה האנליטית יוצגו דוחות </w:t>
      </w:r>
      <w:r w:rsidR="0064536C" w:rsidRPr="00D91FA8">
        <w:rPr>
          <w:rFonts w:cs="David" w:hint="cs"/>
          <w:sz w:val="28"/>
          <w:szCs w:val="28"/>
          <w:rtl/>
        </w:rPr>
        <w:t>ה</w:t>
      </w:r>
      <w:r w:rsidR="00D91FA8">
        <w:rPr>
          <w:rFonts w:cs="David" w:hint="cs"/>
          <w:sz w:val="28"/>
          <w:szCs w:val="28"/>
          <w:rtl/>
        </w:rPr>
        <w:t>תוצאות.</w:t>
      </w:r>
    </w:p>
    <w:p w14:paraId="5A2DC228" w14:textId="77777777" w:rsidR="00EC420D" w:rsidRDefault="00EC420D" w:rsidP="00EC420D">
      <w:pPr>
        <w:jc w:val="both"/>
        <w:rPr>
          <w:rFonts w:cs="David"/>
          <w:b/>
          <w:bCs/>
          <w:sz w:val="28"/>
          <w:szCs w:val="28"/>
          <w:rtl/>
        </w:rPr>
      </w:pPr>
    </w:p>
    <w:p w14:paraId="287E616F" w14:textId="77777777" w:rsidR="002579E5" w:rsidRDefault="002579E5" w:rsidP="00822B15">
      <w:pPr>
        <w:jc w:val="both"/>
        <w:rPr>
          <w:rFonts w:cs="David" w:hint="cs"/>
          <w:b/>
          <w:bCs/>
          <w:sz w:val="28"/>
          <w:szCs w:val="28"/>
          <w:rtl/>
        </w:rPr>
      </w:pPr>
      <w:r w:rsidRPr="00EC420D">
        <w:rPr>
          <w:rFonts w:cs="David"/>
          <w:b/>
          <w:bCs/>
          <w:sz w:val="28"/>
          <w:szCs w:val="28"/>
          <w:rtl/>
        </w:rPr>
        <w:t>השפעות בריאותיות</w:t>
      </w:r>
      <w:r>
        <w:rPr>
          <w:rFonts w:cs="David" w:hint="cs"/>
          <w:b/>
          <w:bCs/>
          <w:sz w:val="28"/>
          <w:szCs w:val="28"/>
          <w:rtl/>
        </w:rPr>
        <w:t xml:space="preserve"> של </w:t>
      </w:r>
      <w:r w:rsidR="00822B15" w:rsidRPr="00D91FA8">
        <w:rPr>
          <w:rFonts w:cs="David"/>
          <w:b/>
          <w:bCs/>
          <w:sz w:val="28"/>
          <w:szCs w:val="28"/>
          <w:rtl/>
        </w:rPr>
        <w:t xml:space="preserve">חיידקי אי-קולי וקוליפורמים </w:t>
      </w:r>
      <w:r w:rsidR="00822B15" w:rsidRPr="00D91FA8">
        <w:rPr>
          <w:rFonts w:cs="David" w:hint="cs"/>
          <w:b/>
          <w:bCs/>
          <w:sz w:val="28"/>
          <w:szCs w:val="28"/>
          <w:rtl/>
        </w:rPr>
        <w:t>צוואתיי</w:t>
      </w:r>
      <w:r w:rsidR="00822B15" w:rsidRPr="00D91FA8">
        <w:rPr>
          <w:rFonts w:cs="David" w:hint="eastAsia"/>
          <w:b/>
          <w:bCs/>
          <w:sz w:val="28"/>
          <w:szCs w:val="28"/>
          <w:rtl/>
        </w:rPr>
        <w:t>ם</w:t>
      </w:r>
      <w:r>
        <w:rPr>
          <w:rFonts w:cs="David" w:hint="cs"/>
          <w:sz w:val="28"/>
          <w:szCs w:val="28"/>
          <w:rtl/>
        </w:rPr>
        <w:t xml:space="preserve"> -  </w:t>
      </w:r>
      <w:r w:rsidR="00D91FA8" w:rsidRPr="00D91FA8">
        <w:rPr>
          <w:rFonts w:cs="David"/>
          <w:sz w:val="28"/>
          <w:szCs w:val="28"/>
          <w:rtl/>
        </w:rPr>
        <w:t>חשיפה לפתוגנים של ביוב עלולה לגרום לכאבי בטן, שלשולים דמיים, ואצל ילדים קטנים דלקות בדרכי השתן והכליות. אנשים בעלי מערכת חיסונית חלשה ואוכלוסייה מבוגרת עלולים להיפגע קשות מהחשיפה לביוב</w:t>
      </w:r>
      <w:r w:rsidR="00D91FA8">
        <w:rPr>
          <w:rFonts w:cs="David" w:hint="cs"/>
          <w:b/>
          <w:bCs/>
          <w:sz w:val="28"/>
          <w:szCs w:val="28"/>
          <w:rtl/>
        </w:rPr>
        <w:t>.</w:t>
      </w:r>
    </w:p>
    <w:p w14:paraId="136C9E31" w14:textId="77777777" w:rsidR="00D91FA8" w:rsidRDefault="00D91FA8" w:rsidP="00D91FA8">
      <w:pPr>
        <w:jc w:val="both"/>
        <w:rPr>
          <w:rFonts w:cs="David"/>
          <w:b/>
          <w:bCs/>
          <w:sz w:val="28"/>
          <w:szCs w:val="28"/>
          <w:rtl/>
        </w:rPr>
      </w:pPr>
    </w:p>
    <w:p w14:paraId="48FD807D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0370836" w14:textId="77777777" w:rsidR="00F82CF9" w:rsidRPr="005A7EED" w:rsidRDefault="00F82CF9" w:rsidP="00F82CF9">
      <w:pPr>
        <w:rPr>
          <w:rFonts w:cs="David" w:hint="cs"/>
          <w:rtl/>
        </w:rPr>
      </w:pPr>
    </w:p>
    <w:p w14:paraId="1A42E06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2A8832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5BC229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D8705BD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FF42789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49D809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95C230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5EB8F0D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7FCBA47" w14:textId="77777777" w:rsidR="00B451E2" w:rsidRDefault="00B451E2" w:rsidP="00822B1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</w:t>
      </w:r>
      <w:r w:rsidR="00DA6826">
        <w:rPr>
          <w:rFonts w:cs="David" w:hint="cs"/>
          <w:b/>
          <w:bCs/>
          <w:sz w:val="40"/>
          <w:szCs w:val="40"/>
          <w:rtl/>
        </w:rPr>
        <w:t xml:space="preserve">דו"ח ממצאים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בנושא </w:t>
      </w:r>
      <w:r w:rsidR="00822B15">
        <w:rPr>
          <w:rFonts w:cs="David" w:hint="cs"/>
          <w:b/>
          <w:bCs/>
          <w:sz w:val="40"/>
          <w:szCs w:val="40"/>
          <w:rtl/>
        </w:rPr>
        <w:t>חיידקים בקרקע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358322E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2DE4A4A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4D4BA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159DE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5007158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AD0A49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148286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843AE1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79C5AD" w14:textId="77777777" w:rsidR="00DA6826" w:rsidRDefault="00AD3A45" w:rsidP="00822B15">
      <w:p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5A14F4B" w14:textId="77777777" w:rsidR="00DA6826" w:rsidRDefault="00DA6826" w:rsidP="00DA682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486BDB18" w14:textId="77777777" w:rsidR="00DA6826" w:rsidRDefault="00DA6826" w:rsidP="002579E5">
      <w:pPr>
        <w:numPr>
          <w:ilvl w:val="0"/>
          <w:numId w:val="50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CC10274" w14:textId="77777777" w:rsidR="00822B15" w:rsidRDefault="00822B15" w:rsidP="002579E5">
      <w:pPr>
        <w:numPr>
          <w:ilvl w:val="0"/>
          <w:numId w:val="5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באחריות המזמין לסגור את הפתחים שיבוצעו במרצפות.</w:t>
      </w:r>
    </w:p>
    <w:p w14:paraId="43881B12" w14:textId="77777777" w:rsidR="00822B15" w:rsidRDefault="00822B15" w:rsidP="00822B15">
      <w:pPr>
        <w:numPr>
          <w:ilvl w:val="0"/>
          <w:numId w:val="50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דוח הממצאים ישלח למזמין הבדיקה עד 10 ימי עסקים מלקיחת הדגימה.</w:t>
      </w:r>
    </w:p>
    <w:p w14:paraId="57834FFD" w14:textId="77777777" w:rsidR="002579E5" w:rsidRDefault="002579E5" w:rsidP="00DA6826">
      <w:pPr>
        <w:rPr>
          <w:rFonts w:cs="David"/>
          <w:sz w:val="28"/>
          <w:szCs w:val="28"/>
          <w:rtl/>
        </w:rPr>
      </w:pPr>
    </w:p>
    <w:p w14:paraId="63A07D91" w14:textId="77777777" w:rsidR="00822B15" w:rsidRDefault="00822B15" w:rsidP="00DA6826">
      <w:pPr>
        <w:rPr>
          <w:rFonts w:cs="David"/>
          <w:sz w:val="28"/>
          <w:szCs w:val="28"/>
          <w:rtl/>
        </w:rPr>
      </w:pPr>
    </w:p>
    <w:p w14:paraId="1EFE09A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2C52DA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760FC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1949100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2F8AD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391AEF0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BED22C7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3D7F8" w14:textId="77777777" w:rsidR="004656F8" w:rsidRDefault="004656F8">
      <w:r>
        <w:separator/>
      </w:r>
    </w:p>
  </w:endnote>
  <w:endnote w:type="continuationSeparator" w:id="0">
    <w:p w14:paraId="3CF340FF" w14:textId="77777777" w:rsidR="004656F8" w:rsidRDefault="004656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6009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621DC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C046FC4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CBCE85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62AFCF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A369C7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C1E59A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1AC95" w14:textId="77777777" w:rsidR="004656F8" w:rsidRDefault="004656F8">
      <w:r>
        <w:separator/>
      </w:r>
    </w:p>
  </w:footnote>
  <w:footnote w:type="continuationSeparator" w:id="0">
    <w:p w14:paraId="2A35C442" w14:textId="77777777" w:rsidR="004656F8" w:rsidRDefault="004656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F90CD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D924241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14061C8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566C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566C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DF41C9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822B15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822B1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F04B0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1E76BD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6CE9D33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A7372D"/>
    <w:multiLevelType w:val="hybridMultilevel"/>
    <w:tmpl w:val="9EE42990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C250B6"/>
    <w:multiLevelType w:val="hybridMultilevel"/>
    <w:tmpl w:val="30688BB4"/>
    <w:lvl w:ilvl="0" w:tplc="FA8458E0">
      <w:start w:val="1"/>
      <w:numFmt w:val="hebrew1"/>
      <w:lvlText w:val="%1."/>
      <w:lvlJc w:val="left"/>
      <w:pPr>
        <w:ind w:left="785" w:hanging="360"/>
      </w:pPr>
      <w:rPr>
        <w:b/>
        <w:bCs/>
        <w:sz w:val="36"/>
        <w:szCs w:val="36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5683C5C"/>
    <w:multiLevelType w:val="hybridMultilevel"/>
    <w:tmpl w:val="EBD87F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8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9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8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1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2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9B7387"/>
    <w:multiLevelType w:val="hybridMultilevel"/>
    <w:tmpl w:val="923ED08C"/>
    <w:lvl w:ilvl="0" w:tplc="0409000D">
      <w:start w:val="1"/>
      <w:numFmt w:val="bullet"/>
      <w:lvlText w:val=""/>
      <w:lvlJc w:val="left"/>
      <w:pPr>
        <w:ind w:left="150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35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7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493842869">
    <w:abstractNumId w:val="44"/>
  </w:num>
  <w:num w:numId="2" w16cid:durableId="1999766713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53498031">
    <w:abstractNumId w:val="33"/>
  </w:num>
  <w:num w:numId="4" w16cid:durableId="733428675">
    <w:abstractNumId w:val="28"/>
  </w:num>
  <w:num w:numId="5" w16cid:durableId="1611547827">
    <w:abstractNumId w:val="37"/>
  </w:num>
  <w:num w:numId="6" w16cid:durableId="1551109171">
    <w:abstractNumId w:val="43"/>
  </w:num>
  <w:num w:numId="7" w16cid:durableId="1034619126">
    <w:abstractNumId w:val="18"/>
  </w:num>
  <w:num w:numId="8" w16cid:durableId="1663655889">
    <w:abstractNumId w:val="0"/>
  </w:num>
  <w:num w:numId="9" w16cid:durableId="213977272">
    <w:abstractNumId w:val="31"/>
  </w:num>
  <w:num w:numId="10" w16cid:durableId="940528477">
    <w:abstractNumId w:val="6"/>
  </w:num>
  <w:num w:numId="11" w16cid:durableId="1289313394">
    <w:abstractNumId w:val="36"/>
  </w:num>
  <w:num w:numId="12" w16cid:durableId="969945380">
    <w:abstractNumId w:val="30"/>
  </w:num>
  <w:num w:numId="13" w16cid:durableId="1568611977">
    <w:abstractNumId w:val="22"/>
  </w:num>
  <w:num w:numId="14" w16cid:durableId="664279972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10780578">
    <w:abstractNumId w:val="17"/>
  </w:num>
  <w:num w:numId="16" w16cid:durableId="2048480046">
    <w:abstractNumId w:val="2"/>
  </w:num>
  <w:num w:numId="17" w16cid:durableId="1503931120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0199911">
    <w:abstractNumId w:val="35"/>
  </w:num>
  <w:num w:numId="19" w16cid:durableId="1986081624">
    <w:abstractNumId w:val="3"/>
  </w:num>
  <w:num w:numId="20" w16cid:durableId="58674164">
    <w:abstractNumId w:val="29"/>
  </w:num>
  <w:num w:numId="21" w16cid:durableId="515659360">
    <w:abstractNumId w:val="27"/>
  </w:num>
  <w:num w:numId="22" w16cid:durableId="1701273998">
    <w:abstractNumId w:val="23"/>
  </w:num>
  <w:num w:numId="23" w16cid:durableId="1033383721">
    <w:abstractNumId w:val="38"/>
  </w:num>
  <w:num w:numId="24" w16cid:durableId="1771269826">
    <w:abstractNumId w:val="40"/>
  </w:num>
  <w:num w:numId="25" w16cid:durableId="1338387242">
    <w:abstractNumId w:val="46"/>
  </w:num>
  <w:num w:numId="26" w16cid:durableId="604769676">
    <w:abstractNumId w:val="11"/>
  </w:num>
  <w:num w:numId="27" w16cid:durableId="1848133042">
    <w:abstractNumId w:val="32"/>
  </w:num>
  <w:num w:numId="28" w16cid:durableId="1853061577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9203076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76325867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46433383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1319690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0242180">
    <w:abstractNumId w:val="25"/>
  </w:num>
  <w:num w:numId="34" w16cid:durableId="697193505">
    <w:abstractNumId w:val="8"/>
  </w:num>
  <w:num w:numId="35" w16cid:durableId="862979549">
    <w:abstractNumId w:val="24"/>
  </w:num>
  <w:num w:numId="36" w16cid:durableId="673847271">
    <w:abstractNumId w:val="7"/>
  </w:num>
  <w:num w:numId="37" w16cid:durableId="522475941">
    <w:abstractNumId w:val="21"/>
  </w:num>
  <w:num w:numId="38" w16cid:durableId="1510949802">
    <w:abstractNumId w:val="20"/>
  </w:num>
  <w:num w:numId="39" w16cid:durableId="632058940">
    <w:abstractNumId w:val="1"/>
  </w:num>
  <w:num w:numId="40" w16cid:durableId="1939824758">
    <w:abstractNumId w:val="26"/>
  </w:num>
  <w:num w:numId="41" w16cid:durableId="1371224650">
    <w:abstractNumId w:val="1"/>
  </w:num>
  <w:num w:numId="42" w16cid:durableId="1477723600">
    <w:abstractNumId w:val="12"/>
  </w:num>
  <w:num w:numId="43" w16cid:durableId="18359082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4067634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906721791">
    <w:abstractNumId w:val="4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53229635">
    <w:abstractNumId w:val="10"/>
  </w:num>
  <w:num w:numId="47" w16cid:durableId="1593781537">
    <w:abstractNumId w:val="4"/>
  </w:num>
  <w:num w:numId="48" w16cid:durableId="228154895">
    <w:abstractNumId w:val="34"/>
  </w:num>
  <w:num w:numId="49" w16cid:durableId="6869064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2041129015">
    <w:abstractNumId w:val="1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858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273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9E5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60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6F8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7A0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4FD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0919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36C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871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207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219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B15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261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6CE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60B9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46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D74EC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1FA8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68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37D2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20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A1A9664"/>
  <w15:chartTrackingRefBased/>
  <w15:docId w15:val="{502E4AEB-73FA-446B-AA49-483BCB558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115C6E-0663-4BCD-B75A-3F54F73D3B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337</Words>
  <Characters>1685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2026-06-15T12:27:00Z</dcterms:created>
  <dcterms:modified xsi:type="dcterms:W3CDTF">2026-06-15T12:27:00Z</dcterms:modified>
</cp:coreProperties>
</file>