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4E221"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1283C503" w14:textId="77777777" w:rsidR="00B451E2" w:rsidRDefault="00B451E2" w:rsidP="00B451E2">
      <w:pPr>
        <w:rPr>
          <w:rFonts w:cs="David"/>
          <w:sz w:val="28"/>
          <w:szCs w:val="28"/>
          <w:rtl/>
        </w:rPr>
      </w:pPr>
      <w:r w:rsidRPr="006B596E">
        <w:rPr>
          <w:rFonts w:cs="David" w:hint="cs"/>
          <w:sz w:val="28"/>
          <w:szCs w:val="28"/>
          <w:rtl/>
        </w:rPr>
        <w:t>לכבוד</w:t>
      </w:r>
    </w:p>
    <w:p w14:paraId="6429C055"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30C45838" w14:textId="77777777" w:rsidR="00845147" w:rsidRDefault="00845147" w:rsidP="00B451E2">
      <w:pPr>
        <w:rPr>
          <w:rFonts w:cs="David"/>
          <w:b/>
          <w:bCs/>
          <w:sz w:val="28"/>
          <w:szCs w:val="28"/>
          <w:u w:val="single"/>
          <w:rtl/>
        </w:rPr>
      </w:pPr>
      <w:bookmarkStart w:id="2" w:name="fldCustName"/>
      <w:bookmarkEnd w:id="2"/>
      <w:r>
        <w:rPr>
          <w:rFonts w:cs="David"/>
          <w:b/>
          <w:bCs/>
          <w:sz w:val="28"/>
          <w:szCs w:val="28"/>
          <w:u w:val="single"/>
          <w:rtl/>
        </w:rPr>
        <w:t xml:space="preserve">{customerAddress}</w:t>
      </w:r>
    </w:p>
    <w:p w14:paraId="77791FED" w14:textId="77777777" w:rsidR="00B451E2" w:rsidRPr="006B596E" w:rsidRDefault="00B451E2" w:rsidP="00845147">
      <w:pPr>
        <w:rPr>
          <w:rFonts w:cs="David"/>
          <w:b/>
          <w:bCs/>
          <w:sz w:val="28"/>
          <w:szCs w:val="28"/>
          <w:u w:val="single"/>
          <w:rtl/>
        </w:rPr>
      </w:pPr>
      <w:bookmarkStart w:id="3" w:name="fldCity"/>
      <w:bookmarkEnd w:id="3"/>
    </w:p>
    <w:p w14:paraId="7CCAC127"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0960F154"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6716D63D" w14:textId="77777777" w:rsidR="00B451E2" w:rsidRPr="006B596E" w:rsidRDefault="00B451E2" w:rsidP="00B451E2">
      <w:pPr>
        <w:rPr>
          <w:rFonts w:cs="David"/>
          <w:sz w:val="28"/>
          <w:szCs w:val="28"/>
          <w:rtl/>
        </w:rPr>
      </w:pPr>
    </w:p>
    <w:p w14:paraId="7225E13C" w14:textId="77777777" w:rsidR="0081504E" w:rsidRDefault="0081504E" w:rsidP="007F76D8">
      <w:pPr>
        <w:jc w:val="center"/>
        <w:rPr>
          <w:rFonts w:cs="David" w:hint="cs"/>
          <w:sz w:val="28"/>
          <w:szCs w:val="28"/>
          <w:rtl/>
        </w:rPr>
      </w:pPr>
      <w:r>
        <w:rPr>
          <w:rFonts w:cs="David" w:hint="cs"/>
          <w:b/>
          <w:bCs/>
          <w:sz w:val="40"/>
          <w:szCs w:val="40"/>
          <w:u w:val="single"/>
          <w:rtl/>
        </w:rPr>
        <w:t xml:space="preserve">הצעת מחיר </w:t>
      </w:r>
      <w:r w:rsidR="007F76D8">
        <w:rPr>
          <w:rFonts w:cs="David" w:hint="cs"/>
          <w:b/>
          <w:bCs/>
          <w:sz w:val="40"/>
          <w:szCs w:val="40"/>
          <w:u w:val="single"/>
          <w:rtl/>
        </w:rPr>
        <w:t xml:space="preserve">לניטור </w:t>
      </w:r>
      <w:r>
        <w:rPr>
          <w:rFonts w:cs="David" w:hint="cs"/>
          <w:b/>
          <w:bCs/>
          <w:sz w:val="40"/>
          <w:szCs w:val="40"/>
          <w:u w:val="single"/>
          <w:rtl/>
        </w:rPr>
        <w:t xml:space="preserve">איכות אוויר סביבתית </w:t>
      </w:r>
    </w:p>
    <w:p w14:paraId="323EBD66" w14:textId="77777777" w:rsidR="0081504E" w:rsidRDefault="0081504E" w:rsidP="0081504E">
      <w:pPr>
        <w:jc w:val="center"/>
        <w:rPr>
          <w:rFonts w:cs="David" w:hint="cs"/>
          <w:sz w:val="28"/>
          <w:szCs w:val="28"/>
          <w:rtl/>
        </w:rPr>
      </w:pPr>
    </w:p>
    <w:p w14:paraId="2BF4BC9C" w14:textId="77777777" w:rsidR="0081504E" w:rsidRDefault="0081504E" w:rsidP="0081504E">
      <w:pPr>
        <w:rPr>
          <w:rFonts w:cs="David" w:hint="cs"/>
          <w:sz w:val="28"/>
          <w:szCs w:val="28"/>
          <w:rtl/>
        </w:rPr>
      </w:pPr>
      <w:r>
        <w:rPr>
          <w:rFonts w:cs="David" w:hint="cs"/>
          <w:sz w:val="28"/>
          <w:szCs w:val="28"/>
          <w:rtl/>
        </w:rPr>
        <w:t>שלום רב,</w:t>
      </w:r>
    </w:p>
    <w:p w14:paraId="66F47C3E" w14:textId="77777777" w:rsidR="0081504E" w:rsidRDefault="0081504E" w:rsidP="0081504E">
      <w:pPr>
        <w:jc w:val="both"/>
        <w:rPr>
          <w:rFonts w:cs="David" w:hint="cs"/>
          <w:sz w:val="28"/>
          <w:szCs w:val="28"/>
          <w:rtl/>
        </w:rPr>
      </w:pPr>
    </w:p>
    <w:p w14:paraId="4C4F52FB" w14:textId="77777777" w:rsidR="0081504E" w:rsidRDefault="0081504E" w:rsidP="00126410">
      <w:pPr>
        <w:rPr>
          <w:rFonts w:cs="David" w:hint="cs"/>
          <w:b/>
          <w:bCs/>
          <w:sz w:val="28"/>
          <w:szCs w:val="28"/>
          <w:rtl/>
        </w:rPr>
      </w:pPr>
      <w:r w:rsidRPr="003628BB">
        <w:rPr>
          <w:rFonts w:cs="David" w:hint="cs"/>
          <w:sz w:val="28"/>
          <w:szCs w:val="28"/>
          <w:rtl/>
        </w:rPr>
        <w:t>בהתאם לפניית</w:t>
      </w:r>
      <w:r>
        <w:rPr>
          <w:rFonts w:cs="David" w:hint="cs"/>
          <w:sz w:val="28"/>
          <w:szCs w:val="28"/>
          <w:rtl/>
        </w:rPr>
        <w:t>כם</w:t>
      </w:r>
      <w:r w:rsidRPr="003628BB">
        <w:rPr>
          <w:rFonts w:cs="David" w:hint="cs"/>
          <w:sz w:val="28"/>
          <w:szCs w:val="28"/>
          <w:rtl/>
        </w:rPr>
        <w:t xml:space="preserve"> להעריך את פוטנציאל הסיכון של </w:t>
      </w:r>
      <w:r>
        <w:rPr>
          <w:rFonts w:cs="David" w:hint="cs"/>
          <w:sz w:val="28"/>
          <w:szCs w:val="28"/>
          <w:rtl/>
        </w:rPr>
        <w:t xml:space="preserve">איכות האוויר, </w:t>
      </w:r>
      <w:r w:rsidRPr="003628BB">
        <w:rPr>
          <w:rFonts w:cs="David" w:hint="cs"/>
          <w:sz w:val="28"/>
          <w:szCs w:val="28"/>
          <w:rtl/>
        </w:rPr>
        <w:t xml:space="preserve">הננו מתכבדים להגיש הצעתנו </w:t>
      </w:r>
      <w:r w:rsidR="007F76D8">
        <w:rPr>
          <w:rFonts w:cs="David" w:hint="cs"/>
          <w:sz w:val="28"/>
          <w:szCs w:val="28"/>
          <w:rtl/>
        </w:rPr>
        <w:t>לניטור</w:t>
      </w:r>
      <w:r w:rsidRPr="003628BB">
        <w:rPr>
          <w:rFonts w:cs="David" w:hint="cs"/>
          <w:sz w:val="28"/>
          <w:szCs w:val="28"/>
          <w:rtl/>
        </w:rPr>
        <w:t xml:space="preserve"> </w:t>
      </w:r>
      <w:r>
        <w:rPr>
          <w:rFonts w:cs="David" w:hint="cs"/>
          <w:sz w:val="28"/>
          <w:szCs w:val="28"/>
          <w:rtl/>
        </w:rPr>
        <w:t xml:space="preserve">איכות </w:t>
      </w:r>
      <w:r w:rsidR="007F76D8">
        <w:rPr>
          <w:rFonts w:cs="David" w:hint="cs"/>
          <w:sz w:val="28"/>
          <w:szCs w:val="28"/>
          <w:rtl/>
        </w:rPr>
        <w:t>ה</w:t>
      </w:r>
      <w:r>
        <w:rPr>
          <w:rFonts w:cs="David" w:hint="cs"/>
          <w:sz w:val="28"/>
          <w:szCs w:val="28"/>
          <w:rtl/>
        </w:rPr>
        <w:t xml:space="preserve">אוויר סביבתית </w:t>
      </w:r>
      <w:r w:rsidR="00126410" w:rsidRPr="00893E8F">
        <w:rPr>
          <w:rFonts w:cs="David" w:hint="cs"/>
          <w:sz w:val="28"/>
          <w:szCs w:val="28"/>
          <w:highlight w:val="yellow"/>
          <w:rtl/>
        </w:rPr>
        <w:t>מפרויקט הגז לוויתן</w:t>
      </w:r>
      <w:r w:rsidRPr="00893E8F">
        <w:rPr>
          <w:rFonts w:cs="David" w:hint="cs"/>
          <w:sz w:val="28"/>
          <w:szCs w:val="28"/>
          <w:highlight w:val="yellow"/>
          <w:rtl/>
        </w:rPr>
        <w:t xml:space="preserve"> </w:t>
      </w:r>
      <w:r w:rsidR="00126410" w:rsidRPr="00893E8F">
        <w:rPr>
          <w:rFonts w:cs="David" w:hint="cs"/>
          <w:sz w:val="28"/>
          <w:szCs w:val="28"/>
          <w:highlight w:val="yellow"/>
          <w:rtl/>
        </w:rPr>
        <w:t>והשפעתה על הישוב בת שלמה.</w:t>
      </w:r>
    </w:p>
    <w:p w14:paraId="1A2F35B6" w14:textId="77777777" w:rsidR="0081504E" w:rsidRDefault="0081504E" w:rsidP="0081504E">
      <w:pPr>
        <w:rPr>
          <w:rFonts w:cs="David" w:hint="cs"/>
          <w:b/>
          <w:bCs/>
          <w:sz w:val="28"/>
          <w:szCs w:val="28"/>
          <w:rtl/>
        </w:rPr>
      </w:pPr>
    </w:p>
    <w:p w14:paraId="202C4862" w14:textId="77777777" w:rsidR="0081504E" w:rsidRDefault="0081504E" w:rsidP="00EB5A92">
      <w:pPr>
        <w:rPr>
          <w:rFonts w:cs="David" w:hint="cs"/>
          <w:b/>
          <w:bCs/>
          <w:sz w:val="28"/>
          <w:szCs w:val="28"/>
          <w:rtl/>
        </w:rPr>
      </w:pPr>
      <w:r>
        <w:rPr>
          <w:rFonts w:cs="David" w:hint="cs"/>
          <w:b/>
          <w:bCs/>
          <w:sz w:val="28"/>
          <w:szCs w:val="28"/>
          <w:u w:val="single"/>
          <w:rtl/>
        </w:rPr>
        <w:t>מטרה</w:t>
      </w:r>
    </w:p>
    <w:p w14:paraId="5DE19318" w14:textId="77777777" w:rsidR="0081504E" w:rsidRDefault="0081504E" w:rsidP="0081504E">
      <w:pPr>
        <w:rPr>
          <w:rFonts w:cs="David" w:hint="cs"/>
          <w:sz w:val="28"/>
          <w:szCs w:val="28"/>
          <w:rtl/>
        </w:rPr>
      </w:pPr>
    </w:p>
    <w:p w14:paraId="31D4E21A" w14:textId="77777777" w:rsidR="0081504E" w:rsidRDefault="0081504E" w:rsidP="00EB5A92">
      <w:pPr>
        <w:rPr>
          <w:rFonts w:cs="David" w:hint="cs"/>
          <w:sz w:val="28"/>
          <w:szCs w:val="28"/>
          <w:rtl/>
        </w:rPr>
      </w:pPr>
      <w:r>
        <w:rPr>
          <w:rFonts w:cs="David" w:hint="cs"/>
          <w:sz w:val="28"/>
          <w:szCs w:val="28"/>
          <w:rtl/>
        </w:rPr>
        <w:t xml:space="preserve">ביצוע </w:t>
      </w:r>
      <w:r w:rsidR="00126410">
        <w:rPr>
          <w:rFonts w:cs="David" w:hint="cs"/>
          <w:sz w:val="28"/>
          <w:szCs w:val="28"/>
          <w:rtl/>
        </w:rPr>
        <w:t xml:space="preserve">ניטור קבוע </w:t>
      </w:r>
      <w:r>
        <w:rPr>
          <w:rFonts w:cs="David" w:hint="cs"/>
          <w:sz w:val="28"/>
          <w:szCs w:val="28"/>
          <w:rtl/>
        </w:rPr>
        <w:t xml:space="preserve">על מנת להעריך את איכות האוויר </w:t>
      </w:r>
      <w:r w:rsidR="00EB5A92">
        <w:rPr>
          <w:rFonts w:cs="David" w:hint="cs"/>
          <w:sz w:val="28"/>
          <w:szCs w:val="28"/>
          <w:rtl/>
        </w:rPr>
        <w:t xml:space="preserve">באופן רציף וע"י כך לאתר </w:t>
      </w:r>
      <w:r>
        <w:rPr>
          <w:rFonts w:cs="David" w:hint="cs"/>
          <w:sz w:val="28"/>
          <w:szCs w:val="28"/>
          <w:rtl/>
        </w:rPr>
        <w:t xml:space="preserve">או </w:t>
      </w:r>
      <w:r w:rsidR="00EB5A92">
        <w:rPr>
          <w:rFonts w:cs="David" w:hint="cs"/>
          <w:sz w:val="28"/>
          <w:szCs w:val="28"/>
          <w:rtl/>
        </w:rPr>
        <w:t xml:space="preserve">לשלול </w:t>
      </w:r>
      <w:r>
        <w:rPr>
          <w:rFonts w:cs="David" w:hint="cs"/>
          <w:sz w:val="28"/>
          <w:szCs w:val="28"/>
          <w:rtl/>
        </w:rPr>
        <w:t>המצאות מזהמים</w:t>
      </w:r>
      <w:r w:rsidR="00EB5A92">
        <w:rPr>
          <w:rFonts w:cs="David" w:hint="cs"/>
          <w:sz w:val="28"/>
          <w:szCs w:val="28"/>
          <w:rtl/>
        </w:rPr>
        <w:t xml:space="preserve"> </w:t>
      </w:r>
      <w:r>
        <w:rPr>
          <w:rFonts w:cs="David" w:hint="cs"/>
          <w:sz w:val="28"/>
          <w:szCs w:val="28"/>
          <w:rtl/>
        </w:rPr>
        <w:t xml:space="preserve">כימיים </w:t>
      </w:r>
      <w:r w:rsidR="00EB5A92">
        <w:rPr>
          <w:rFonts w:cs="David" w:hint="cs"/>
          <w:sz w:val="28"/>
          <w:szCs w:val="28"/>
          <w:rtl/>
        </w:rPr>
        <w:t>מעבודות האסדה של פרויקט לוויתן הסמוך למושב בת שלמה.</w:t>
      </w:r>
      <w:r>
        <w:rPr>
          <w:rFonts w:cs="David" w:hint="cs"/>
          <w:sz w:val="28"/>
          <w:szCs w:val="28"/>
          <w:rtl/>
        </w:rPr>
        <w:t xml:space="preserve">        </w:t>
      </w:r>
    </w:p>
    <w:p w14:paraId="4EF2C5E1" w14:textId="77777777" w:rsidR="0081504E" w:rsidRDefault="0081504E" w:rsidP="0081504E">
      <w:pPr>
        <w:ind w:left="360"/>
        <w:rPr>
          <w:rFonts w:cs="David"/>
          <w:b/>
          <w:bCs/>
          <w:sz w:val="28"/>
          <w:szCs w:val="28"/>
        </w:rPr>
      </w:pPr>
    </w:p>
    <w:p w14:paraId="529E18B0" w14:textId="77777777" w:rsidR="0081504E" w:rsidRDefault="0081504E" w:rsidP="0099049E">
      <w:pPr>
        <w:rPr>
          <w:rFonts w:cs="David" w:hint="cs"/>
          <w:b/>
          <w:bCs/>
          <w:sz w:val="28"/>
          <w:szCs w:val="28"/>
          <w:u w:val="single"/>
        </w:rPr>
      </w:pPr>
      <w:r w:rsidRPr="009F7AED">
        <w:rPr>
          <w:rFonts w:cs="David" w:hint="cs"/>
          <w:b/>
          <w:bCs/>
          <w:sz w:val="28"/>
          <w:szCs w:val="28"/>
          <w:rtl/>
        </w:rPr>
        <w:t xml:space="preserve">    </w:t>
      </w:r>
      <w:r>
        <w:rPr>
          <w:rFonts w:cs="David" w:hint="cs"/>
          <w:b/>
          <w:bCs/>
          <w:sz w:val="28"/>
          <w:szCs w:val="28"/>
          <w:u w:val="single"/>
          <w:rtl/>
        </w:rPr>
        <w:t xml:space="preserve">ביצוע </w:t>
      </w:r>
      <w:r w:rsidR="00EB5A92">
        <w:rPr>
          <w:rFonts w:cs="David" w:hint="cs"/>
          <w:b/>
          <w:bCs/>
          <w:sz w:val="28"/>
          <w:szCs w:val="28"/>
          <w:u w:val="single"/>
          <w:rtl/>
        </w:rPr>
        <w:t>ניטור</w:t>
      </w:r>
      <w:r>
        <w:rPr>
          <w:rFonts w:cs="David" w:hint="cs"/>
          <w:b/>
          <w:bCs/>
          <w:sz w:val="28"/>
          <w:szCs w:val="28"/>
          <w:u w:val="single"/>
          <w:rtl/>
        </w:rPr>
        <w:t xml:space="preserve"> ע"פ המפרט הבא:</w:t>
      </w:r>
    </w:p>
    <w:p w14:paraId="1625EA83" w14:textId="77777777" w:rsidR="0081504E" w:rsidRDefault="0081504E" w:rsidP="0081504E">
      <w:pPr>
        <w:ind w:left="360"/>
        <w:rPr>
          <w:rFonts w:cs="David" w:hint="cs"/>
          <w:b/>
          <w:bCs/>
          <w:sz w:val="28"/>
          <w:szCs w:val="28"/>
          <w:u w:val="single"/>
          <w:rtl/>
        </w:rPr>
      </w:pPr>
    </w:p>
    <w:p w14:paraId="47A25D82" w14:textId="77777777" w:rsidR="00EB5A92" w:rsidRDefault="00EB5A92" w:rsidP="00AB34A3">
      <w:pPr>
        <w:numPr>
          <w:ilvl w:val="0"/>
          <w:numId w:val="47"/>
        </w:numPr>
        <w:rPr>
          <w:rFonts w:cs="David"/>
          <w:sz w:val="28"/>
          <w:szCs w:val="28"/>
        </w:rPr>
      </w:pPr>
      <w:r>
        <w:rPr>
          <w:rFonts w:cs="David" w:hint="cs"/>
          <w:sz w:val="28"/>
          <w:szCs w:val="28"/>
          <w:rtl/>
        </w:rPr>
        <w:t xml:space="preserve">התקנת תחנה קבועה למשך חודש </w:t>
      </w:r>
      <w:r w:rsidR="00AB34A3">
        <w:rPr>
          <w:rFonts w:cs="David" w:hint="cs"/>
          <w:sz w:val="28"/>
          <w:szCs w:val="28"/>
          <w:rtl/>
        </w:rPr>
        <w:t xml:space="preserve">(8 חודשים מינימום) </w:t>
      </w:r>
      <w:r>
        <w:rPr>
          <w:rFonts w:cs="David" w:hint="cs"/>
          <w:sz w:val="28"/>
          <w:szCs w:val="28"/>
          <w:rtl/>
        </w:rPr>
        <w:t>במקום שיוחלט ע"י דוקטור המתמחה באיכות אוויר.</w:t>
      </w:r>
    </w:p>
    <w:p w14:paraId="3AEA2DBA" w14:textId="77777777" w:rsidR="0081504E" w:rsidRDefault="00EB5A92" w:rsidP="00EB5A92">
      <w:pPr>
        <w:numPr>
          <w:ilvl w:val="0"/>
          <w:numId w:val="47"/>
        </w:numPr>
        <w:rPr>
          <w:rFonts w:cs="David" w:hint="cs"/>
          <w:sz w:val="28"/>
          <w:szCs w:val="28"/>
        </w:rPr>
      </w:pPr>
      <w:r>
        <w:rPr>
          <w:rFonts w:cs="David" w:hint="cs"/>
          <w:sz w:val="28"/>
          <w:szCs w:val="28"/>
          <w:rtl/>
        </w:rPr>
        <w:t>ניטור</w:t>
      </w:r>
      <w:r w:rsidR="0081504E" w:rsidRPr="001E6FBB">
        <w:rPr>
          <w:rFonts w:cs="David" w:hint="cs"/>
          <w:sz w:val="28"/>
          <w:szCs w:val="28"/>
          <w:rtl/>
        </w:rPr>
        <w:t xml:space="preserve"> </w:t>
      </w:r>
      <w:r w:rsidR="0081504E">
        <w:rPr>
          <w:rFonts w:cs="David" w:hint="cs"/>
          <w:sz w:val="28"/>
          <w:szCs w:val="28"/>
          <w:rtl/>
        </w:rPr>
        <w:t xml:space="preserve">ריכוז </w:t>
      </w:r>
      <w:r>
        <w:rPr>
          <w:rFonts w:cs="David"/>
          <w:sz w:val="28"/>
          <w:szCs w:val="28"/>
        </w:rPr>
        <w:t>Benzen</w:t>
      </w:r>
      <w:r>
        <w:rPr>
          <w:rFonts w:cs="David" w:hint="cs"/>
          <w:sz w:val="28"/>
          <w:szCs w:val="28"/>
          <w:rtl/>
        </w:rPr>
        <w:t>.</w:t>
      </w:r>
    </w:p>
    <w:p w14:paraId="44E908D2" w14:textId="77777777" w:rsidR="00EB5A92" w:rsidRDefault="00EB5A92" w:rsidP="00EB5A92">
      <w:pPr>
        <w:numPr>
          <w:ilvl w:val="0"/>
          <w:numId w:val="47"/>
        </w:numPr>
        <w:rPr>
          <w:rFonts w:cs="David"/>
          <w:sz w:val="28"/>
          <w:szCs w:val="28"/>
        </w:rPr>
      </w:pPr>
      <w:r>
        <w:rPr>
          <w:rFonts w:cs="David" w:hint="cs"/>
          <w:sz w:val="28"/>
          <w:szCs w:val="28"/>
          <w:rtl/>
        </w:rPr>
        <w:t xml:space="preserve">ניטור ריכוז </w:t>
      </w:r>
      <w:r>
        <w:rPr>
          <w:rFonts w:cs="David" w:hint="cs"/>
          <w:sz w:val="28"/>
          <w:szCs w:val="28"/>
        </w:rPr>
        <w:t>T</w:t>
      </w:r>
      <w:r>
        <w:rPr>
          <w:rFonts w:cs="David"/>
          <w:sz w:val="28"/>
          <w:szCs w:val="28"/>
        </w:rPr>
        <w:t>oluen</w:t>
      </w:r>
      <w:r>
        <w:rPr>
          <w:rFonts w:cs="David" w:hint="cs"/>
          <w:sz w:val="28"/>
          <w:szCs w:val="28"/>
          <w:rtl/>
        </w:rPr>
        <w:t>.</w:t>
      </w:r>
    </w:p>
    <w:p w14:paraId="3B04285F" w14:textId="77777777" w:rsidR="00EB5A92" w:rsidRDefault="00EB5A92" w:rsidP="00EB5A92">
      <w:pPr>
        <w:numPr>
          <w:ilvl w:val="0"/>
          <w:numId w:val="47"/>
        </w:numPr>
        <w:rPr>
          <w:rFonts w:cs="David" w:hint="cs"/>
          <w:sz w:val="28"/>
          <w:szCs w:val="28"/>
        </w:rPr>
      </w:pPr>
      <w:r>
        <w:rPr>
          <w:rFonts w:cs="David" w:hint="cs"/>
          <w:sz w:val="28"/>
          <w:szCs w:val="28"/>
          <w:rtl/>
        </w:rPr>
        <w:t xml:space="preserve">ניטור ריכוז </w:t>
      </w:r>
      <w:r>
        <w:rPr>
          <w:rFonts w:cs="David" w:hint="cs"/>
          <w:sz w:val="28"/>
          <w:szCs w:val="28"/>
        </w:rPr>
        <w:t>X</w:t>
      </w:r>
      <w:r>
        <w:rPr>
          <w:rFonts w:cs="David"/>
          <w:sz w:val="28"/>
          <w:szCs w:val="28"/>
        </w:rPr>
        <w:t>ylene</w:t>
      </w:r>
      <w:r>
        <w:rPr>
          <w:rFonts w:cs="David" w:hint="cs"/>
          <w:sz w:val="28"/>
          <w:szCs w:val="28"/>
          <w:rtl/>
        </w:rPr>
        <w:t>.</w:t>
      </w:r>
    </w:p>
    <w:p w14:paraId="298D9450" w14:textId="77777777" w:rsidR="0081504E" w:rsidRDefault="00EB5A92" w:rsidP="00EB5A92">
      <w:pPr>
        <w:numPr>
          <w:ilvl w:val="0"/>
          <w:numId w:val="47"/>
        </w:numPr>
        <w:rPr>
          <w:rFonts w:cs="David"/>
          <w:sz w:val="28"/>
          <w:szCs w:val="28"/>
        </w:rPr>
      </w:pPr>
      <w:r>
        <w:rPr>
          <w:rFonts w:cs="David" w:hint="cs"/>
          <w:sz w:val="28"/>
          <w:szCs w:val="28"/>
          <w:rtl/>
        </w:rPr>
        <w:t xml:space="preserve">ניטור ריכוז </w:t>
      </w:r>
      <w:r>
        <w:rPr>
          <w:rFonts w:cs="David"/>
          <w:sz w:val="28"/>
          <w:szCs w:val="28"/>
        </w:rPr>
        <w:t>Nox</w:t>
      </w:r>
      <w:r w:rsidR="0081504E">
        <w:rPr>
          <w:rFonts w:cs="David" w:hint="cs"/>
          <w:sz w:val="28"/>
          <w:szCs w:val="28"/>
          <w:rtl/>
        </w:rPr>
        <w:t>.</w:t>
      </w:r>
    </w:p>
    <w:p w14:paraId="377F85B3" w14:textId="77777777" w:rsidR="00AB34A3" w:rsidRDefault="00AB34A3" w:rsidP="0099049E">
      <w:pPr>
        <w:numPr>
          <w:ilvl w:val="0"/>
          <w:numId w:val="47"/>
        </w:numPr>
        <w:rPr>
          <w:rFonts w:cs="David" w:hint="cs"/>
          <w:sz w:val="28"/>
          <w:szCs w:val="28"/>
        </w:rPr>
      </w:pPr>
      <w:r>
        <w:rPr>
          <w:rFonts w:cs="David" w:hint="cs"/>
          <w:sz w:val="28"/>
          <w:szCs w:val="28"/>
          <w:rtl/>
        </w:rPr>
        <w:t xml:space="preserve">דיגום </w:t>
      </w:r>
      <w:r w:rsidR="0099049E">
        <w:rPr>
          <w:rFonts w:cs="David" w:hint="cs"/>
          <w:sz w:val="28"/>
          <w:szCs w:val="28"/>
          <w:rtl/>
        </w:rPr>
        <w:t>רציף</w:t>
      </w:r>
      <w:r>
        <w:rPr>
          <w:rFonts w:cs="David" w:hint="cs"/>
          <w:sz w:val="28"/>
          <w:szCs w:val="28"/>
          <w:rtl/>
        </w:rPr>
        <w:t xml:space="preserve"> של כיוון הרוח ומהירות הרוח.</w:t>
      </w:r>
    </w:p>
    <w:p w14:paraId="3238E631" w14:textId="77777777" w:rsidR="0099049E" w:rsidRDefault="0099049E" w:rsidP="0099049E">
      <w:pPr>
        <w:ind w:left="720"/>
        <w:rPr>
          <w:rFonts w:cs="David"/>
          <w:sz w:val="28"/>
          <w:szCs w:val="28"/>
          <w:rtl/>
        </w:rPr>
      </w:pPr>
    </w:p>
    <w:p w14:paraId="4BE3A830" w14:textId="77777777" w:rsidR="00AB34A3" w:rsidRDefault="00AB34A3" w:rsidP="0099049E">
      <w:pPr>
        <w:numPr>
          <w:ilvl w:val="0"/>
          <w:numId w:val="48"/>
        </w:numPr>
        <w:rPr>
          <w:rFonts w:cs="David"/>
          <w:sz w:val="28"/>
          <w:szCs w:val="28"/>
        </w:rPr>
      </w:pPr>
      <w:r>
        <w:rPr>
          <w:rFonts w:cs="David" w:hint="cs"/>
          <w:sz w:val="28"/>
          <w:szCs w:val="28"/>
          <w:rtl/>
        </w:rPr>
        <w:t xml:space="preserve">התחנה </w:t>
      </w:r>
      <w:r w:rsidR="0099049E">
        <w:rPr>
          <w:rFonts w:cs="David" w:hint="cs"/>
          <w:sz w:val="28"/>
          <w:szCs w:val="28"/>
          <w:rtl/>
        </w:rPr>
        <w:t xml:space="preserve">תחובר לאתר האינטרנט של הישוב </w:t>
      </w:r>
      <w:r>
        <w:rPr>
          <w:rFonts w:cs="David" w:hint="cs"/>
          <w:sz w:val="28"/>
          <w:szCs w:val="28"/>
          <w:rtl/>
        </w:rPr>
        <w:t>וניתן יהיה לראות באופן רציף 24 שעות את נתוני איכות האוויר.</w:t>
      </w:r>
    </w:p>
    <w:p w14:paraId="77B810BA" w14:textId="77777777" w:rsidR="00211D0A" w:rsidRDefault="00AB34A3" w:rsidP="00AB34A3">
      <w:pPr>
        <w:numPr>
          <w:ilvl w:val="0"/>
          <w:numId w:val="48"/>
        </w:numPr>
        <w:jc w:val="both"/>
        <w:rPr>
          <w:rFonts w:cs="David"/>
          <w:sz w:val="28"/>
          <w:szCs w:val="28"/>
          <w:rtl/>
        </w:rPr>
      </w:pPr>
      <w:r>
        <w:rPr>
          <w:rFonts w:cs="David" w:hint="cs"/>
          <w:sz w:val="28"/>
          <w:szCs w:val="28"/>
          <w:rtl/>
        </w:rPr>
        <w:t xml:space="preserve">הציוד יהיה מכוונן לתקני חוק אוויר נקי </w:t>
      </w:r>
      <w:r w:rsidR="0099049E">
        <w:rPr>
          <w:rFonts w:cs="David" w:hint="cs"/>
          <w:sz w:val="28"/>
          <w:szCs w:val="28"/>
          <w:rtl/>
        </w:rPr>
        <w:t>הנהוגים בישראל ובמידה וערכים יעברו את התקן תשלח הודעה מידית לבעלי עניין שיבחרו ע"י המזמין.</w:t>
      </w:r>
    </w:p>
    <w:p w14:paraId="6B66A0DC" w14:textId="77777777" w:rsidR="00633954" w:rsidRDefault="00633954" w:rsidP="00633954">
      <w:pPr>
        <w:jc w:val="both"/>
        <w:rPr>
          <w:rFonts w:cs="David"/>
          <w:sz w:val="28"/>
          <w:szCs w:val="28"/>
          <w:rtl/>
        </w:rPr>
      </w:pPr>
    </w:p>
    <w:p w14:paraId="5B360A56"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43376D2B" w14:textId="77777777" w:rsidR="00F82CF9" w:rsidRPr="005A7EED" w:rsidRDefault="00F82CF9" w:rsidP="00F82CF9">
      <w:pPr>
        <w:rPr>
          <w:rFonts w:cs="David" w:hint="cs"/>
          <w:rtl/>
        </w:rPr>
      </w:pPr>
    </w:p>
    <w:p w14:paraId="4063E1FD"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52E178CE" w14:textId="77777777" w:rsidR="00F82CF9" w:rsidRPr="005A7EED" w:rsidRDefault="00F82CF9" w:rsidP="00F82CF9">
      <w:pPr>
        <w:ind w:left="685"/>
        <w:rPr>
          <w:rFonts w:cs="David" w:hint="cs"/>
          <w:sz w:val="28"/>
          <w:szCs w:val="28"/>
          <w:rtl/>
        </w:rPr>
      </w:pPr>
    </w:p>
    <w:p w14:paraId="2EE46522"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0B088B38" w14:textId="77777777" w:rsidR="00F82CF9" w:rsidRDefault="00F82CF9" w:rsidP="00F82CF9">
      <w:pPr>
        <w:ind w:left="685"/>
        <w:rPr>
          <w:rFonts w:cs="David" w:hint="cs"/>
          <w:sz w:val="28"/>
          <w:szCs w:val="28"/>
          <w:rtl/>
        </w:rPr>
      </w:pPr>
    </w:p>
    <w:p w14:paraId="61D189DB"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EA27E56"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7AD572AB"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699D0A9F" w14:textId="77777777" w:rsidR="00633954" w:rsidRDefault="00633954" w:rsidP="00B451E2">
      <w:pPr>
        <w:rPr>
          <w:rFonts w:cs="David"/>
          <w:sz w:val="28"/>
          <w:szCs w:val="28"/>
          <w:rtl/>
        </w:rPr>
      </w:pPr>
    </w:p>
    <w:p w14:paraId="48AD6362" w14:textId="77777777" w:rsidR="00B451E2" w:rsidRDefault="0099049E" w:rsidP="003D3C3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הצעת מחיר לניטור איכות אוויר סביבתית</w:t>
      </w:r>
    </w:p>
    <w:p w14:paraId="3ECA767A"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782FF1EB"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6260CF23" w14:textId="77777777" w:rsidR="00B451E2" w:rsidRPr="00C36E76" w:rsidRDefault="00B451E2" w:rsidP="00B451E2">
      <w:pPr>
        <w:rPr>
          <w:rFonts w:cs="David"/>
          <w:sz w:val="28"/>
          <w:szCs w:val="28"/>
          <w:rtl/>
        </w:rPr>
      </w:pPr>
    </w:p>
    <w:p w14:paraId="36F75AD7"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6BB7C25" w14:textId="77777777" w:rsidR="00BE33F6" w:rsidRDefault="00BE33F6" w:rsidP="00B451E2">
      <w:pPr>
        <w:rPr>
          <w:rFonts w:cs="David"/>
          <w:sz w:val="28"/>
          <w:szCs w:val="28"/>
          <w:rtl/>
        </w:rPr>
      </w:pPr>
    </w:p>
    <w:p w14:paraId="11967D6C" w14:textId="77777777" w:rsidR="00BE33F6" w:rsidRDefault="00BE33F6" w:rsidP="00B451E2">
      <w:pPr>
        <w:rPr>
          <w:rFonts w:cs="David"/>
          <w:sz w:val="28"/>
          <w:szCs w:val="28"/>
          <w:rtl/>
        </w:rPr>
      </w:pPr>
    </w:p>
    <w:p w14:paraId="555653F4" w14:textId="77777777" w:rsidR="00BE33F6" w:rsidRDefault="00BE33F6" w:rsidP="00B451E2">
      <w:pPr>
        <w:rPr>
          <w:rFonts w:cs="David" w:hint="cs"/>
          <w:sz w:val="28"/>
          <w:szCs w:val="28"/>
          <w:rtl/>
        </w:rPr>
      </w:pPr>
    </w:p>
    <w:p w14:paraId="6BDF8890" w14:textId="77777777" w:rsidR="00B451E2" w:rsidRDefault="00B451E2" w:rsidP="00B451E2">
      <w:pPr>
        <w:rPr>
          <w:rFonts w:cs="David" w:hint="cs"/>
          <w:sz w:val="28"/>
          <w:szCs w:val="28"/>
          <w:rtl/>
        </w:rPr>
      </w:pPr>
    </w:p>
    <w:p w14:paraId="7986DCBE"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45CF5C89"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3F1DC2D2" w14:textId="77777777" w:rsidR="00AB34A3" w:rsidRDefault="00AB34A3" w:rsidP="00AB34A3">
      <w:pPr>
        <w:jc w:val="both"/>
        <w:rPr>
          <w:rFonts w:cs="David" w:hint="cs"/>
          <w:b/>
          <w:bCs/>
          <w:sz w:val="28"/>
          <w:szCs w:val="28"/>
          <w:rtl/>
        </w:rPr>
      </w:pPr>
      <w:r>
        <w:rPr>
          <w:rFonts w:cs="David" w:hint="cs"/>
          <w:b/>
          <w:bCs/>
          <w:sz w:val="28"/>
          <w:szCs w:val="28"/>
          <w:rtl/>
        </w:rPr>
        <w:t>מזמין העבודה יהיה אחראי על הציוד ע"י פוליסת ביטוח מטעמו.</w:t>
      </w:r>
    </w:p>
    <w:p w14:paraId="73C7BDF7" w14:textId="77777777" w:rsidR="00B451E2" w:rsidRDefault="00B451E2" w:rsidP="00B451E2">
      <w:pPr>
        <w:rPr>
          <w:rFonts w:cs="David" w:hint="cs"/>
          <w:sz w:val="28"/>
          <w:szCs w:val="28"/>
          <w:rtl/>
        </w:rPr>
      </w:pPr>
    </w:p>
    <w:p w14:paraId="50CF981A"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470B0286" w14:textId="77777777" w:rsidR="00B451E2" w:rsidRPr="00C36E76" w:rsidRDefault="00B451E2" w:rsidP="00B451E2">
      <w:pPr>
        <w:rPr>
          <w:rFonts w:cs="David"/>
          <w:sz w:val="28"/>
          <w:szCs w:val="28"/>
          <w:rtl/>
        </w:rPr>
      </w:pPr>
    </w:p>
    <w:p w14:paraId="0C6CA9CC"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7" w:name="fldPaymentDesc"/>
      <w:bookmarkEnd w:id="17"/>
    </w:p>
    <w:p w14:paraId="3FBAA5CA" w14:textId="77777777" w:rsidR="00B451E2" w:rsidRPr="00C36E76" w:rsidRDefault="00B451E2" w:rsidP="00B451E2">
      <w:pPr>
        <w:rPr>
          <w:rFonts w:cs="David"/>
          <w:sz w:val="28"/>
          <w:szCs w:val="28"/>
          <w:rtl/>
        </w:rPr>
      </w:pPr>
    </w:p>
    <w:p w14:paraId="76771670"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8" w:name="fldTokef"/>
      <w:bookmarkEnd w:id="18"/>
    </w:p>
    <w:p w14:paraId="51A4C1A5" w14:textId="77777777" w:rsidR="00B451E2" w:rsidRPr="00C36E76" w:rsidRDefault="00B451E2" w:rsidP="00B451E2">
      <w:pPr>
        <w:rPr>
          <w:rFonts w:cs="David" w:hint="cs"/>
          <w:sz w:val="28"/>
          <w:szCs w:val="28"/>
          <w:rtl/>
        </w:rPr>
      </w:pPr>
    </w:p>
    <w:p w14:paraId="47E8F56A"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מי שתייה</w:t>
      </w:r>
    </w:p>
    <w:p>
      <w:pPr>
        <w:bidi/>
        <w:jc w:val="start"/>
        <w:spacing w:before="0" w:after="100" w:line="300" w:lineRule="auto"/>
      </w:pPr>
      <w:r>
        <w:rPr>
          <w:rFonts w:ascii="David" w:hAnsi="David" w:cs="David"/>
          <w:sz w:val="22"/>
          <w:szCs w:val="22"/>
          <w:rtl/>
        </w:rPr>
        <w:t xml:space="preserve">מי שתייה חייבים לעמוד בתקנות משרד הבריאות — בפרט תקנות בריאות העם (איכותם התברואית של מי שתייה והוספת כלור). בדיקה סדירה היא לא רק דרישה חוקית במקומות ציבוריים, אלא גם צעד אחראי בכל מבנה שבו שותים ילדים או קשישים. גלית מבצעת את כל סוגי הבדיקות הנדרשות — מיקרוביאליות, כימיות, מתכות וחומרי הדברה.</w:t>
      </w:r>
    </w:p>
    <w:p>
      <w:pPr>
        <w:bidi/>
        <w:jc w:val="start"/>
        <w:spacing w:before="200" w:after="100" w:line="300" w:lineRule="auto"/>
      </w:pPr>
      <w:r>
        <w:rPr>
          <w:rFonts w:ascii="David" w:hAnsi="David" w:cs="David"/>
          <w:sz w:val="26"/>
          <w:szCs w:val="26"/>
          <w:b/>
          <w:bCs/>
          <w:color w:val="4E8526"/>
          <w:rtl/>
        </w:rPr>
        <w:t xml:space="preserve">סוגי הבדיקות</w:t>
      </w:r>
    </w:p>
    <w:p>
      <w:pPr>
        <w:bidi/>
        <w:jc w:val="start"/>
        <w:spacing w:before="0" w:after="60" w:line="300" w:lineRule="auto"/>
      </w:pPr>
      <w:r>
        <w:rPr>
          <w:rFonts w:ascii="David" w:hAnsi="David" w:cs="David"/>
          <w:sz w:val="22"/>
          <w:szCs w:val="22"/>
          <w:rtl/>
        </w:rPr>
        <w:t xml:space="preserve">•  מיקרוביאלית מלאה: קוליפורמים כלליים, קוליפורמים צואתיים, אנטרוקוקוס, פסאודומונס, קלוסטרידיום פרפרינגנס.</w:t>
      </w:r>
    </w:p>
    <w:p>
      <w:pPr>
        <w:bidi/>
        <w:jc w:val="start"/>
        <w:spacing w:before="0" w:after="60" w:line="300" w:lineRule="auto"/>
      </w:pPr>
      <w:r>
        <w:rPr>
          <w:rFonts w:ascii="David" w:hAnsi="David" w:cs="David"/>
          <w:sz w:val="22"/>
          <w:szCs w:val="22"/>
          <w:rtl/>
        </w:rPr>
        <w:t xml:space="preserve">•  מתכות מלאה: עופרת, נחושת, ברזל, מנגן, ארסן, קדמיום, ניקל, אבץ, כרום, אלומיניום, בריליום.</w:t>
      </w:r>
    </w:p>
    <w:p>
      <w:pPr>
        <w:bidi/>
        <w:jc w:val="start"/>
        <w:spacing w:before="0" w:after="60" w:line="300" w:lineRule="auto"/>
      </w:pPr>
      <w:r>
        <w:rPr>
          <w:rFonts w:ascii="David" w:hAnsi="David" w:cs="David"/>
          <w:sz w:val="22"/>
          <w:szCs w:val="22"/>
          <w:rtl/>
        </w:rPr>
        <w:t xml:space="preserve">•  פיזיקו-כימית: pH, מוליכות, עכירות, קושי, אלקליניות, כלוריד, סולפט, ניטרט, פלואוריד.</w:t>
      </w:r>
    </w:p>
    <w:p>
      <w:pPr>
        <w:bidi/>
        <w:jc w:val="start"/>
        <w:spacing w:before="0" w:after="60" w:line="300" w:lineRule="auto"/>
      </w:pPr>
      <w:r>
        <w:rPr>
          <w:rFonts w:ascii="David" w:hAnsi="David" w:cs="David"/>
          <w:sz w:val="22"/>
          <w:szCs w:val="22"/>
          <w:rtl/>
        </w:rPr>
        <w:t xml:space="preserve">•  חיטוי שאריתי: כלור חופשי, כלור כולל, אוזון שאריתי.</w:t>
      </w:r>
    </w:p>
    <w:p>
      <w:pPr>
        <w:bidi/>
        <w:jc w:val="start"/>
        <w:spacing w:before="0" w:after="60" w:line="300" w:lineRule="auto"/>
      </w:pPr>
      <w:r>
        <w:rPr>
          <w:rFonts w:ascii="David" w:hAnsi="David" w:cs="David"/>
          <w:sz w:val="22"/>
          <w:szCs w:val="22"/>
          <w:rtl/>
        </w:rPr>
        <w:t xml:space="preserve">•  חומרי הדברה: סריקת חומרי הדברה בודדים (למי קידוחים/בארות פרטיים).</w:t>
      </w:r>
    </w:p>
    <w:p>
      <w:pPr>
        <w:bidi/>
        <w:jc w:val="start"/>
        <w:spacing w:before="200" w:after="100" w:line="300" w:lineRule="auto"/>
      </w:pPr>
      <w:r>
        <w:rPr>
          <w:rFonts w:ascii="David" w:hAnsi="David" w:cs="David"/>
          <w:sz w:val="26"/>
          <w:szCs w:val="26"/>
          <w:b/>
          <w:bCs/>
          <w:color w:val="4E8526"/>
          <w:rtl/>
        </w:rPr>
        <w:t xml:space="preserve">שלבי הדיגום</w:t>
      </w:r>
    </w:p>
    <w:p>
      <w:pPr>
        <w:bidi/>
        <w:jc w:val="start"/>
        <w:spacing w:before="0" w:after="60" w:line="300" w:lineRule="auto"/>
      </w:pPr>
      <w:r>
        <w:rPr>
          <w:rFonts w:ascii="David" w:hAnsi="David" w:cs="David"/>
          <w:sz w:val="22"/>
          <w:szCs w:val="22"/>
          <w:rtl/>
        </w:rPr>
        <w:t xml:space="preserve">•  שלב 1 — תיאום: בודק מים מוסמך מגיע לאתר עם בקבוקים סטריליים, ציוד מדידה ופרוטוקול דיגום.</w:t>
      </w:r>
    </w:p>
    <w:p>
      <w:pPr>
        <w:bidi/>
        <w:jc w:val="start"/>
        <w:spacing w:before="0" w:after="60" w:line="300" w:lineRule="auto"/>
      </w:pPr>
      <w:r>
        <w:rPr>
          <w:rFonts w:ascii="David" w:hAnsi="David" w:cs="David"/>
          <w:sz w:val="22"/>
          <w:szCs w:val="22"/>
          <w:rtl/>
        </w:rPr>
        <w:t xml:space="preserve">•  שלב 2 — חיטוי נקודת הדיגום: פתיחת הברז, שטיפה של דקה, חיטוי הברז באלכוהול או בלהבה לפי התקן.</w:t>
      </w:r>
    </w:p>
    <w:p>
      <w:pPr>
        <w:bidi/>
        <w:jc w:val="start"/>
        <w:spacing w:before="0" w:after="60" w:line="300" w:lineRule="auto"/>
      </w:pPr>
      <w:r>
        <w:rPr>
          <w:rFonts w:ascii="David" w:hAnsi="David" w:cs="David"/>
          <w:sz w:val="22"/>
          <w:szCs w:val="22"/>
          <w:rtl/>
        </w:rPr>
        <w:t xml:space="preserve">•  שלב 3 — דיגום: מילוי בקבוקים לפי סוג הבדיקה — זכוכית סטרילית למיקרוביאלית, פלסטיק חומצי למתכות, זכוכית חומה לחומרי הדברה.</w:t>
      </w:r>
    </w:p>
    <w:p>
      <w:pPr>
        <w:bidi/>
        <w:jc w:val="start"/>
        <w:spacing w:before="0" w:after="60" w:line="300" w:lineRule="auto"/>
      </w:pPr>
      <w:r>
        <w:rPr>
          <w:rFonts w:ascii="David" w:hAnsi="David" w:cs="David"/>
          <w:sz w:val="22"/>
          <w:szCs w:val="22"/>
          <w:rtl/>
        </w:rPr>
        <w:t xml:space="preserve">•  שלב 4 — מדידות שטח: pH, מוליכות וטמפרטורה נמדדים במקום כדי לשמר את תקפות התוצאה.</w:t>
      </w:r>
    </w:p>
    <w:p>
      <w:pPr>
        <w:bidi/>
        <w:jc w:val="start"/>
        <w:spacing w:before="0" w:after="60" w:line="300" w:lineRule="auto"/>
      </w:pPr>
      <w:r>
        <w:rPr>
          <w:rFonts w:ascii="David" w:hAnsi="David" w:cs="David"/>
          <w:sz w:val="22"/>
          <w:szCs w:val="22"/>
          <w:rtl/>
        </w:rPr>
        <w:t xml:space="preserve">•  שלב 5 — שינוע מקורר: הדגימות נשלחות למעבדה בתוך 24 שעות בצידנית עם קרח (רלוונטי במיוחד לדגימות ביולוגיות).</w:t>
      </w:r>
    </w:p>
    <w:p>
      <w:pPr>
        <w:bidi/>
        <w:jc w:val="start"/>
        <w:spacing w:before="0" w:after="60" w:line="300" w:lineRule="auto"/>
      </w:pPr>
      <w:r>
        <w:rPr>
          <w:rFonts w:ascii="David" w:hAnsi="David" w:cs="David"/>
          <w:sz w:val="22"/>
          <w:szCs w:val="22"/>
          <w:rtl/>
        </w:rPr>
        <w:t xml:space="preserve">•  שלב 6 — אנליזה במעבדה: המעבדה המוסמכת מבצעת את האנליזה בתוך 3–10 ימי עסקים לפי סוג הבדיקה.</w:t>
      </w:r>
    </w:p>
    <w:p>
      <w:pPr>
        <w:bidi/>
        <w:jc w:val="start"/>
        <w:spacing w:before="0" w:after="60" w:line="300" w:lineRule="auto"/>
      </w:pPr>
      <w:r>
        <w:rPr>
          <w:rFonts w:ascii="David" w:hAnsi="David" w:cs="David"/>
          <w:sz w:val="22"/>
          <w:szCs w:val="22"/>
          <w:rtl/>
        </w:rPr>
        <w:t xml:space="preserve">•  שלב 7 — דוח: טבלת תוצאות מלאה אל מול הסף של תקנות משרד הבריאות, סיווג "תקין / חריג / תקול", המלצות למקרה של חריגה.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7073E" w14:textId="77777777" w:rsidR="00DC518E" w:rsidRDefault="00DC518E">
      <w:r>
        <w:separator/>
      </w:r>
    </w:p>
  </w:endnote>
  <w:endnote w:type="continuationSeparator" w:id="0">
    <w:p w14:paraId="17D68101" w14:textId="77777777" w:rsidR="00DC518E" w:rsidRDefault="00DC5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8F32"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4246F8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7C48733">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2ED4716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270F275B"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B65849C"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09D1123"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CEE9F" w14:textId="77777777" w:rsidR="00DC518E" w:rsidRDefault="00DC518E">
      <w:r>
        <w:separator/>
      </w:r>
    </w:p>
  </w:footnote>
  <w:footnote w:type="continuationSeparator" w:id="0">
    <w:p w14:paraId="73848B37" w14:textId="77777777" w:rsidR="00DC518E" w:rsidRDefault="00DC5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0945" w14:textId="77777777" w:rsidR="002A4606" w:rsidRDefault="00133905" w:rsidP="00845147">
    <w:pPr>
      <w:pStyle w:val="a4"/>
      <w:jc w:val="center"/>
      <w:rPr>
        <w:rFonts w:hint="cs"/>
        <w:rtl/>
      </w:rPr>
    </w:pPr>
    <w:r>
      <w:rPr>
        <w:noProof/>
        <w:lang w:eastAsia="zh-CN"/>
      </w:rPr>
      <w:pict w14:anchorId="487D633E">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0983937C"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E960CC">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E960CC">
                  <w:rPr>
                    <w:rFonts w:cs="David"/>
                    <w:noProof/>
                    <w:rtl/>
                  </w:rPr>
                  <w:t>‏15 יוני 26</w:t>
                </w:r>
                <w:r w:rsidR="003E7CEF">
                  <w:rPr>
                    <w:rFonts w:cs="David"/>
                    <w:rtl/>
                  </w:rPr>
                  <w:fldChar w:fldCharType="end"/>
                </w:r>
              </w:p>
              <w:p w14:paraId="17BDBB5D"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99049E">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99049E">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0D552B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73.25pt;visibility:visible">
          <v:imagedata r:id="rId1" o:title=""/>
        </v:shape>
      </w:pict>
    </w:r>
    <w:r w:rsidR="00CD0A15">
      <w:rPr>
        <w:noProof/>
        <w:lang w:eastAsia="en-US"/>
      </w:rPr>
      <w:pict w14:anchorId="1766152C">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26C8A5D0"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877E70"/>
    <w:multiLevelType w:val="hybridMultilevel"/>
    <w:tmpl w:val="6896E48E"/>
    <w:lvl w:ilvl="0" w:tplc="BEE8451A">
      <w:start w:val="463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7"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8"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2"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7"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3"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870948098">
    <w:abstractNumId w:val="42"/>
  </w:num>
  <w:num w:numId="2" w16cid:durableId="80761498">
    <w:abstractNumId w:val="5"/>
    <w:lvlOverride w:ilvl="0"/>
    <w:lvlOverride w:ilvl="1"/>
    <w:lvlOverride w:ilvl="2"/>
    <w:lvlOverride w:ilvl="3"/>
    <w:lvlOverride w:ilvl="4"/>
    <w:lvlOverride w:ilvl="5"/>
    <w:lvlOverride w:ilvl="6"/>
    <w:lvlOverride w:ilvl="7"/>
    <w:lvlOverride w:ilvl="8"/>
  </w:num>
  <w:num w:numId="3" w16cid:durableId="693072546">
    <w:abstractNumId w:val="32"/>
  </w:num>
  <w:num w:numId="4" w16cid:durableId="1915815795">
    <w:abstractNumId w:val="27"/>
  </w:num>
  <w:num w:numId="5" w16cid:durableId="131219920">
    <w:abstractNumId w:val="35"/>
  </w:num>
  <w:num w:numId="6" w16cid:durableId="480343867">
    <w:abstractNumId w:val="41"/>
  </w:num>
  <w:num w:numId="7" w16cid:durableId="1747147850">
    <w:abstractNumId w:val="17"/>
  </w:num>
  <w:num w:numId="8" w16cid:durableId="1248926718">
    <w:abstractNumId w:val="0"/>
  </w:num>
  <w:num w:numId="9" w16cid:durableId="286156393">
    <w:abstractNumId w:val="30"/>
  </w:num>
  <w:num w:numId="10" w16cid:durableId="633871420">
    <w:abstractNumId w:val="6"/>
  </w:num>
  <w:num w:numId="11" w16cid:durableId="1523595777">
    <w:abstractNumId w:val="34"/>
  </w:num>
  <w:num w:numId="12" w16cid:durableId="1897624017">
    <w:abstractNumId w:val="29"/>
  </w:num>
  <w:num w:numId="13" w16cid:durableId="967127001">
    <w:abstractNumId w:val="21"/>
  </w:num>
  <w:num w:numId="14" w16cid:durableId="1279873468">
    <w:abstractNumId w:val="12"/>
    <w:lvlOverride w:ilvl="0"/>
    <w:lvlOverride w:ilvl="1"/>
    <w:lvlOverride w:ilvl="2"/>
    <w:lvlOverride w:ilvl="3"/>
    <w:lvlOverride w:ilvl="4"/>
    <w:lvlOverride w:ilvl="5"/>
    <w:lvlOverride w:ilvl="6"/>
    <w:lvlOverride w:ilvl="7"/>
    <w:lvlOverride w:ilvl="8"/>
  </w:num>
  <w:num w:numId="15" w16cid:durableId="1806972353">
    <w:abstractNumId w:val="16"/>
  </w:num>
  <w:num w:numId="16" w16cid:durableId="1966622452">
    <w:abstractNumId w:val="2"/>
  </w:num>
  <w:num w:numId="17" w16cid:durableId="111209170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05601768">
    <w:abstractNumId w:val="33"/>
  </w:num>
  <w:num w:numId="19" w16cid:durableId="1321420639">
    <w:abstractNumId w:val="3"/>
  </w:num>
  <w:num w:numId="20" w16cid:durableId="1405451967">
    <w:abstractNumId w:val="28"/>
  </w:num>
  <w:num w:numId="21" w16cid:durableId="663435152">
    <w:abstractNumId w:val="26"/>
  </w:num>
  <w:num w:numId="22" w16cid:durableId="1591425840">
    <w:abstractNumId w:val="22"/>
  </w:num>
  <w:num w:numId="23" w16cid:durableId="1633249456">
    <w:abstractNumId w:val="36"/>
  </w:num>
  <w:num w:numId="24" w16cid:durableId="2100715576">
    <w:abstractNumId w:val="38"/>
  </w:num>
  <w:num w:numId="25" w16cid:durableId="220990252">
    <w:abstractNumId w:val="44"/>
  </w:num>
  <w:num w:numId="26" w16cid:durableId="1175917919">
    <w:abstractNumId w:val="10"/>
  </w:num>
  <w:num w:numId="27" w16cid:durableId="2141529883">
    <w:abstractNumId w:val="31"/>
  </w:num>
  <w:num w:numId="28" w16cid:durableId="202566359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8305898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209847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89405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5402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06664842">
    <w:abstractNumId w:val="24"/>
  </w:num>
  <w:num w:numId="34" w16cid:durableId="967932871">
    <w:abstractNumId w:val="8"/>
  </w:num>
  <w:num w:numId="35" w16cid:durableId="1414157810">
    <w:abstractNumId w:val="23"/>
  </w:num>
  <w:num w:numId="36" w16cid:durableId="2098401290">
    <w:abstractNumId w:val="7"/>
  </w:num>
  <w:num w:numId="37" w16cid:durableId="2091458643">
    <w:abstractNumId w:val="20"/>
  </w:num>
  <w:num w:numId="38" w16cid:durableId="1450784516">
    <w:abstractNumId w:val="19"/>
  </w:num>
  <w:num w:numId="39" w16cid:durableId="1480927726">
    <w:abstractNumId w:val="1"/>
  </w:num>
  <w:num w:numId="40" w16cid:durableId="1359743463">
    <w:abstractNumId w:val="25"/>
  </w:num>
  <w:num w:numId="41" w16cid:durableId="456530510">
    <w:abstractNumId w:val="1"/>
  </w:num>
  <w:num w:numId="42" w16cid:durableId="1643459847">
    <w:abstractNumId w:val="11"/>
  </w:num>
  <w:num w:numId="43" w16cid:durableId="33850957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30211354">
    <w:abstractNumId w:val="4"/>
    <w:lvlOverride w:ilvl="0"/>
    <w:lvlOverride w:ilvl="1"/>
    <w:lvlOverride w:ilvl="2"/>
    <w:lvlOverride w:ilvl="3"/>
    <w:lvlOverride w:ilvl="4"/>
    <w:lvlOverride w:ilvl="5"/>
    <w:lvlOverride w:ilvl="6"/>
    <w:lvlOverride w:ilvl="7"/>
    <w:lvlOverride w:ilvl="8"/>
  </w:num>
  <w:num w:numId="45" w16cid:durableId="1131557868">
    <w:abstractNumId w:val="40"/>
    <w:lvlOverride w:ilvl="0"/>
    <w:lvlOverride w:ilvl="1"/>
    <w:lvlOverride w:ilvl="2"/>
    <w:lvlOverride w:ilvl="3"/>
    <w:lvlOverride w:ilvl="4"/>
    <w:lvlOverride w:ilvl="5"/>
    <w:lvlOverride w:ilvl="6"/>
    <w:lvlOverride w:ilvl="7"/>
    <w:lvlOverride w:ilvl="8"/>
  </w:num>
  <w:num w:numId="46" w16cid:durableId="480732704">
    <w:abstractNumId w:val="9"/>
    <w:lvlOverride w:ilvl="0"/>
    <w:lvlOverride w:ilvl="1"/>
    <w:lvlOverride w:ilvl="2"/>
    <w:lvlOverride w:ilvl="3"/>
    <w:lvlOverride w:ilvl="4"/>
    <w:lvlOverride w:ilvl="5"/>
    <w:lvlOverride w:ilvl="6"/>
    <w:lvlOverride w:ilvl="7"/>
    <w:lvlOverride w:ilvl="8"/>
  </w:num>
  <w:num w:numId="47" w16cid:durableId="716973960">
    <w:abstractNumId w:val="18"/>
  </w:num>
  <w:num w:numId="48" w16cid:durableId="1276913039">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4B9A"/>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410"/>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1B2"/>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C32"/>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66E"/>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3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7F76D8"/>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04E"/>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3E8F"/>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3477"/>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17FC0"/>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3DFC"/>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49E"/>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31D"/>
    <w:rsid w:val="00AA6DED"/>
    <w:rsid w:val="00AB0F02"/>
    <w:rsid w:val="00AB0F8B"/>
    <w:rsid w:val="00AB12AE"/>
    <w:rsid w:val="00AB1A00"/>
    <w:rsid w:val="00AB2433"/>
    <w:rsid w:val="00AB267F"/>
    <w:rsid w:val="00AB30C3"/>
    <w:rsid w:val="00AB34A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5FF4"/>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3C1F"/>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18E"/>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0CC"/>
    <w:rsid w:val="00E96875"/>
    <w:rsid w:val="00E97BC7"/>
    <w:rsid w:val="00EA06EF"/>
    <w:rsid w:val="00EA3FB8"/>
    <w:rsid w:val="00EA47DB"/>
    <w:rsid w:val="00EB0DC6"/>
    <w:rsid w:val="00EB1319"/>
    <w:rsid w:val="00EB280B"/>
    <w:rsid w:val="00EB3C9D"/>
    <w:rsid w:val="00EB435B"/>
    <w:rsid w:val="00EB5A92"/>
    <w:rsid w:val="00EB5E9F"/>
    <w:rsid w:val="00EB6820"/>
    <w:rsid w:val="00EB695B"/>
    <w:rsid w:val="00EB6B32"/>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90F"/>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61F43400"/>
  <w15:chartTrackingRefBased/>
  <w15:docId w15:val="{3D3015E8-3ACB-4A8F-8967-27BDA0E8D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86529040">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1114658">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05892279">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0352666">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109827-60BD-430F-8C52-A0D066A66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297</Words>
  <Characters>1487</Characters>
  <Application>Microsoft Office Word</Application>
  <DocSecurity>4</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2026-06-15T09:43:00Z</dcterms:created>
  <dcterms:modified xsi:type="dcterms:W3CDTF">2026-06-15T09:43:00Z</dcterms:modified>
</cp:coreProperties>
</file>