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32E5F"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bookmarkEnd w:id="0"/>
      <w:r w:rsidR="00363A21">
        <w:rPr>
          <w:rFonts w:cs="David"/>
          <w:sz w:val="20"/>
          <w:szCs w:val="20"/>
          <w:rtl/>
        </w:rPr>
        <w:t>3650{contractSurveyNumber}</w:t>
      </w:r>
    </w:p>
    <w:p w14:paraId="35A6FA0F" w14:textId="77777777" w:rsidR="0063054B" w:rsidRDefault="0063054B" w:rsidP="0063054B">
      <w:pPr>
        <w:rPr>
          <w:rFonts w:cs="David"/>
          <w:sz w:val="28"/>
          <w:szCs w:val="28"/>
          <w:rtl/>
        </w:rPr>
      </w:pPr>
      <w:r w:rsidRPr="006B596E">
        <w:rPr>
          <w:rFonts w:cs="David" w:hint="cs"/>
          <w:sz w:val="28"/>
          <w:szCs w:val="28"/>
          <w:rtl/>
        </w:rPr>
        <w:t>לכבוד</w:t>
      </w:r>
    </w:p>
    <w:p w14:paraId="61D3DB8D" w14:textId="77777777" w:rsidR="0063054B" w:rsidRPr="003D7943" w:rsidRDefault="0063054B" w:rsidP="0063054B">
      <w:pPr>
        <w:rPr>
          <w:rFonts w:cs="David" w:hint="cs"/>
          <w:sz w:val="28"/>
          <w:szCs w:val="28"/>
          <w:rtl/>
        </w:rPr>
      </w:pPr>
      <w:bookmarkStart w:id="1" w:name="fldKidomet"/>
      <w:bookmarkEnd w:id="1"/>
      <w:r>
        <w:rPr>
          <w:rFonts w:cs="David" w:hint="cs"/>
          <w:sz w:val="28"/>
          <w:szCs w:val="28"/>
          <w:rtl/>
        </w:rPr>
        <w:t xml:space="preserve">{customerName}</w:t>
      </w:r>
    </w:p>
    <w:p w14:paraId="179AA2B7" w14:textId="77777777" w:rsidR="0063054B" w:rsidRPr="00F23621" w:rsidRDefault="0063054B" w:rsidP="0063054B">
      <w:pPr>
        <w:rPr>
          <w:rFonts w:cs="David"/>
          <w:sz w:val="28"/>
          <w:szCs w:val="28"/>
          <w:rtl/>
        </w:rPr>
      </w:pPr>
      <w:bookmarkStart w:id="2" w:name="fldKtovet"/>
      <w:bookmarkEnd w:id="2"/>
      <w:r>
        <w:rPr>
          <w:rFonts w:cs="David"/>
          <w:sz w:val="28"/>
          <w:szCs w:val="28"/>
          <w:rtl/>
        </w:rPr>
        <w:t xml:space="preserve">{customerAddress}</w:t>
      </w:r>
    </w:p>
    <w:p w14:paraId="22610EF0" w14:textId="77777777" w:rsidR="0063054B" w:rsidRPr="006B596E" w:rsidRDefault="0063054B" w:rsidP="0063054B">
      <w:pPr>
        <w:rPr>
          <w:rFonts w:cs="David"/>
          <w:b/>
          <w:bCs/>
          <w:sz w:val="28"/>
          <w:szCs w:val="28"/>
          <w:u w:val="single"/>
          <w:rtl/>
        </w:rPr>
      </w:pPr>
      <w:bookmarkStart w:id="3" w:name="fldCity"/>
      <w:bookmarkEnd w:id="3"/>
    </w:p>
    <w:p w14:paraId="0086D978" w14:textId="77777777" w:rsidR="0063054B" w:rsidRPr="006B596E" w:rsidRDefault="0063054B" w:rsidP="0063054B">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4" w:name="fldCellular"/>
      <w:bookmarkEnd w:id="4"/>
    </w:p>
    <w:p w14:paraId="5051809F" w14:textId="77777777" w:rsidR="0063054B" w:rsidRDefault="0063054B" w:rsidP="0063054B">
      <w:pPr>
        <w:rPr>
          <w:sz w:val="22"/>
          <w:szCs w:val="22"/>
          <w:rtl/>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5" w:name="fldEmail"/>
      <w:bookmarkEnd w:id="5"/>
    </w:p>
    <w:p w14:paraId="61C03E29" w14:textId="77777777" w:rsidR="00B451E2" w:rsidRDefault="00B451E2" w:rsidP="00B451E2">
      <w:pPr>
        <w:rPr>
          <w:rFonts w:cs="David"/>
          <w:sz w:val="28"/>
          <w:szCs w:val="28"/>
          <w:rtl/>
        </w:rPr>
      </w:pPr>
    </w:p>
    <w:p w14:paraId="271D8D81" w14:textId="77777777" w:rsidR="00EC2EB0" w:rsidRPr="00EC2EB0" w:rsidRDefault="00EC2EB0" w:rsidP="00EC2EB0">
      <w:pPr>
        <w:ind w:left="685"/>
        <w:jc w:val="center"/>
        <w:rPr>
          <w:rFonts w:eastAsia="SimSun" w:cs="David"/>
          <w:sz w:val="28"/>
          <w:szCs w:val="28"/>
          <w:u w:val="single"/>
          <w:rtl/>
          <w:lang w:eastAsia="en-US"/>
        </w:rPr>
      </w:pPr>
      <w:r w:rsidRPr="00EC2EB0">
        <w:rPr>
          <w:rFonts w:eastAsia="SimSun" w:cs="David"/>
          <w:sz w:val="28"/>
          <w:szCs w:val="28"/>
          <w:u w:val="single"/>
          <w:rtl/>
          <w:lang w:eastAsia="en-US"/>
        </w:rPr>
        <w:t>הנדון – הצעת מחיר מעודכנת לחוות דעת הידרולוגית עבור ניהול מי נגר –</w:t>
      </w:r>
    </w:p>
    <w:p w14:paraId="33CA42D7" w14:textId="77777777" w:rsidR="00EC2EB0" w:rsidRPr="00EC2EB0" w:rsidRDefault="00EC2EB0" w:rsidP="00EC2EB0">
      <w:pPr>
        <w:ind w:left="685"/>
        <w:jc w:val="center"/>
        <w:rPr>
          <w:rFonts w:eastAsia="SimSun" w:cs="David"/>
          <w:sz w:val="28"/>
          <w:szCs w:val="28"/>
          <w:u w:val="single"/>
          <w:rtl/>
          <w:lang w:eastAsia="en-US"/>
        </w:rPr>
      </w:pPr>
      <w:r w:rsidRPr="00EC2EB0">
        <w:rPr>
          <w:rFonts w:eastAsia="SimSun" w:cs="David"/>
          <w:sz w:val="28"/>
          <w:szCs w:val="28"/>
          <w:highlight w:val="yellow"/>
          <w:u w:val="single"/>
          <w:rtl/>
          <w:lang w:eastAsia="en-US"/>
        </w:rPr>
        <w:t>מ"ג 3-5 פתח תקווה</w:t>
      </w:r>
    </w:p>
    <w:p w14:paraId="7172F5B0" w14:textId="77777777" w:rsidR="00EC2EB0" w:rsidRPr="00EC2EB0" w:rsidRDefault="00EC2EB0" w:rsidP="00EC2EB0">
      <w:pPr>
        <w:ind w:left="685"/>
        <w:rPr>
          <w:rFonts w:eastAsia="SimSun" w:cs="David"/>
          <w:sz w:val="28"/>
          <w:szCs w:val="28"/>
          <w:rtl/>
          <w:lang w:eastAsia="en-US"/>
        </w:rPr>
      </w:pPr>
    </w:p>
    <w:p w14:paraId="62485AFE" w14:textId="77777777" w:rsidR="00EC2EB0" w:rsidRPr="00EC2EB0" w:rsidRDefault="00EC2EB0" w:rsidP="00EC2EB0">
      <w:pPr>
        <w:ind w:left="685"/>
        <w:rPr>
          <w:rFonts w:eastAsia="SimSun" w:cs="David"/>
          <w:sz w:val="28"/>
          <w:szCs w:val="28"/>
          <w:rtl/>
          <w:lang w:eastAsia="en-US"/>
        </w:rPr>
      </w:pPr>
      <w:r w:rsidRPr="00EC2EB0">
        <w:rPr>
          <w:rFonts w:eastAsia="SimSun" w:cs="David"/>
          <w:sz w:val="28"/>
          <w:szCs w:val="28"/>
          <w:rtl/>
          <w:lang w:eastAsia="en-US"/>
        </w:rPr>
        <w:t xml:space="preserve">חוות דעת הידרולוגית מפורטת עבור ניהול מי נגר בפרויקט </w:t>
      </w:r>
      <w:r w:rsidRPr="00EC2EB0">
        <w:rPr>
          <w:rFonts w:eastAsia="SimSun" w:cs="David"/>
          <w:sz w:val="28"/>
          <w:szCs w:val="28"/>
          <w:highlight w:val="yellow"/>
          <w:rtl/>
          <w:lang w:eastAsia="en-US"/>
        </w:rPr>
        <w:t>מ"ג 3-5 פתח תקווה</w:t>
      </w:r>
      <w:r w:rsidRPr="00EC2EB0">
        <w:rPr>
          <w:rFonts w:eastAsia="SimSun" w:cs="David"/>
          <w:sz w:val="28"/>
          <w:szCs w:val="28"/>
          <w:rtl/>
          <w:lang w:eastAsia="en-US"/>
        </w:rPr>
        <w:t>. חוות הדעת תתייחס לתוכנית המיזם הנדון ותכלול את הנושאים הבאים: הערכת כמויות הנגר, תכנון טיפול בנגר והגשת חוות דעת הידרולוגית לניהול מי נגר.</w:t>
      </w:r>
    </w:p>
    <w:p w14:paraId="0CD7BE6F" w14:textId="77777777" w:rsidR="00EC2EB0" w:rsidRPr="00EC2EB0" w:rsidRDefault="00EC2EB0" w:rsidP="00EC2EB0">
      <w:pPr>
        <w:ind w:left="685"/>
        <w:rPr>
          <w:rFonts w:eastAsia="SimSun" w:cs="David"/>
          <w:sz w:val="28"/>
          <w:szCs w:val="28"/>
          <w:rtl/>
          <w:lang w:eastAsia="en-US"/>
        </w:rPr>
      </w:pPr>
    </w:p>
    <w:p w14:paraId="4BB15AFA" w14:textId="77777777" w:rsidR="00EC2EB0" w:rsidRPr="00EC2EB0" w:rsidRDefault="00EC2EB0" w:rsidP="00EC2EB0">
      <w:pPr>
        <w:ind w:left="685"/>
        <w:rPr>
          <w:rFonts w:eastAsia="SimSun" w:cs="David"/>
          <w:sz w:val="28"/>
          <w:szCs w:val="28"/>
          <w:rtl/>
          <w:lang w:eastAsia="en-US"/>
        </w:rPr>
      </w:pPr>
      <w:r w:rsidRPr="00EC2EB0">
        <w:rPr>
          <w:rFonts w:eastAsia="SimSun" w:cs="David"/>
          <w:sz w:val="28"/>
          <w:szCs w:val="28"/>
          <w:rtl/>
          <w:lang w:eastAsia="en-US"/>
        </w:rPr>
        <w:t>ביצוע העבודה ע"פ המפרט הבא:</w:t>
      </w:r>
    </w:p>
    <w:p w14:paraId="6DFBFA91" w14:textId="77777777" w:rsidR="00EC2EB0" w:rsidRPr="00EC2EB0" w:rsidRDefault="00EC2EB0" w:rsidP="00EC2EB0">
      <w:pPr>
        <w:ind w:left="685"/>
        <w:rPr>
          <w:rFonts w:eastAsia="SimSun" w:cs="David"/>
          <w:sz w:val="28"/>
          <w:szCs w:val="28"/>
          <w:rtl/>
          <w:lang w:eastAsia="en-US"/>
        </w:rPr>
      </w:pPr>
    </w:p>
    <w:p w14:paraId="76C86D08" w14:textId="77777777" w:rsidR="00EC2EB0" w:rsidRPr="00EC2EB0" w:rsidRDefault="00EC2EB0" w:rsidP="00EC2EB0">
      <w:pPr>
        <w:ind w:left="685"/>
        <w:rPr>
          <w:rFonts w:eastAsia="SimSun" w:cs="David"/>
          <w:sz w:val="28"/>
          <w:szCs w:val="28"/>
          <w:rtl/>
          <w:lang w:eastAsia="en-US"/>
        </w:rPr>
      </w:pPr>
      <w:r w:rsidRPr="00EC2EB0">
        <w:rPr>
          <w:rFonts w:eastAsia="SimSun" w:cs="David"/>
          <w:sz w:val="28"/>
          <w:szCs w:val="28"/>
          <w:rtl/>
          <w:lang w:eastAsia="en-US"/>
        </w:rPr>
        <w:t>1.</w:t>
      </w:r>
      <w:r w:rsidRPr="00EC2EB0">
        <w:rPr>
          <w:rFonts w:eastAsia="SimSun" w:cs="David"/>
          <w:sz w:val="28"/>
          <w:szCs w:val="28"/>
          <w:rtl/>
          <w:lang w:eastAsia="en-US"/>
        </w:rPr>
        <w:tab/>
        <w:t>איסוף חומר רקע מיועצי הפרויקט ואיסוף חומרים מקצועיים הידרולוגיים.</w:t>
      </w:r>
    </w:p>
    <w:p w14:paraId="020BBC87" w14:textId="77777777" w:rsidR="00EC2EB0" w:rsidRPr="00EC2EB0" w:rsidRDefault="00EC2EB0" w:rsidP="00EC2EB0">
      <w:pPr>
        <w:ind w:left="685"/>
        <w:rPr>
          <w:rFonts w:eastAsia="SimSun" w:cs="David"/>
          <w:sz w:val="28"/>
          <w:szCs w:val="28"/>
          <w:rtl/>
          <w:lang w:eastAsia="en-US"/>
        </w:rPr>
      </w:pPr>
      <w:r w:rsidRPr="00EC2EB0">
        <w:rPr>
          <w:rFonts w:eastAsia="SimSun" w:cs="David"/>
          <w:sz w:val="28"/>
          <w:szCs w:val="28"/>
          <w:rtl/>
          <w:lang w:eastAsia="en-US"/>
        </w:rPr>
        <w:t>2.</w:t>
      </w:r>
      <w:r w:rsidRPr="00EC2EB0">
        <w:rPr>
          <w:rFonts w:eastAsia="SimSun" w:cs="David"/>
          <w:sz w:val="28"/>
          <w:szCs w:val="28"/>
          <w:rtl/>
          <w:lang w:eastAsia="en-US"/>
        </w:rPr>
        <w:tab/>
        <w:t>הכנת חוות דעת הידרולוגית עפ"י הדרישות השונות.</w:t>
      </w:r>
    </w:p>
    <w:p w14:paraId="174C3AD2" w14:textId="77777777" w:rsidR="00EC2EB0" w:rsidRPr="00EC2EB0" w:rsidRDefault="00EC2EB0" w:rsidP="00EC2EB0">
      <w:pPr>
        <w:ind w:left="1394" w:hanging="709"/>
        <w:rPr>
          <w:rFonts w:eastAsia="SimSun" w:cs="David"/>
          <w:sz w:val="28"/>
          <w:szCs w:val="28"/>
          <w:rtl/>
          <w:lang w:eastAsia="en-US"/>
        </w:rPr>
      </w:pPr>
      <w:r w:rsidRPr="00EC2EB0">
        <w:rPr>
          <w:rFonts w:eastAsia="SimSun" w:cs="David"/>
          <w:sz w:val="28"/>
          <w:szCs w:val="28"/>
          <w:rtl/>
          <w:lang w:eastAsia="en-US"/>
        </w:rPr>
        <w:t>3.</w:t>
      </w:r>
      <w:r w:rsidRPr="00EC2EB0">
        <w:rPr>
          <w:rFonts w:eastAsia="SimSun" w:cs="David"/>
          <w:sz w:val="28"/>
          <w:szCs w:val="28"/>
          <w:rtl/>
          <w:lang w:eastAsia="en-US"/>
        </w:rPr>
        <w:tab/>
        <w:t xml:space="preserve">הכנת תוכנית הידרולוגית להטמעה בתוכנית האדריכלית ותוכנית האינסטלציה כולל </w:t>
      </w:r>
      <w:r>
        <w:rPr>
          <w:rFonts w:eastAsia="SimSun" w:cs="David" w:hint="cs"/>
          <w:sz w:val="28"/>
          <w:szCs w:val="28"/>
          <w:rtl/>
          <w:lang w:eastAsia="en-US"/>
        </w:rPr>
        <w:t xml:space="preserve">         </w:t>
      </w:r>
      <w:r w:rsidRPr="00EC2EB0">
        <w:rPr>
          <w:rFonts w:eastAsia="SimSun" w:cs="David"/>
          <w:sz w:val="28"/>
          <w:szCs w:val="28"/>
          <w:rtl/>
          <w:lang w:eastAsia="en-US"/>
        </w:rPr>
        <w:t xml:space="preserve">פרט </w:t>
      </w:r>
      <w:r>
        <w:rPr>
          <w:rFonts w:eastAsia="SimSun" w:cs="David" w:hint="cs"/>
          <w:sz w:val="28"/>
          <w:szCs w:val="28"/>
          <w:rtl/>
          <w:lang w:eastAsia="en-US"/>
        </w:rPr>
        <w:t xml:space="preserve">  </w:t>
      </w:r>
      <w:r w:rsidRPr="00EC2EB0">
        <w:rPr>
          <w:rFonts w:eastAsia="SimSun" w:cs="David"/>
          <w:sz w:val="28"/>
          <w:szCs w:val="28"/>
          <w:rtl/>
          <w:lang w:eastAsia="en-US"/>
        </w:rPr>
        <w:t>הנדסה לביצוע ומתן הנחיות ליועצים השונים בתחום ההידרולוגי.</w:t>
      </w:r>
    </w:p>
    <w:p w14:paraId="62795179" w14:textId="77777777" w:rsidR="00EC2EB0" w:rsidRPr="00EC2EB0" w:rsidRDefault="00EC2EB0" w:rsidP="00EC2EB0">
      <w:pPr>
        <w:ind w:left="685"/>
        <w:rPr>
          <w:rFonts w:eastAsia="SimSun" w:cs="David"/>
          <w:sz w:val="28"/>
          <w:szCs w:val="28"/>
          <w:rtl/>
          <w:lang w:eastAsia="en-US"/>
        </w:rPr>
      </w:pPr>
      <w:r w:rsidRPr="00EC2EB0">
        <w:rPr>
          <w:rFonts w:eastAsia="SimSun" w:cs="David"/>
          <w:sz w:val="28"/>
          <w:szCs w:val="28"/>
          <w:rtl/>
          <w:lang w:eastAsia="en-US"/>
        </w:rPr>
        <w:t>4.</w:t>
      </w:r>
      <w:r w:rsidRPr="00EC2EB0">
        <w:rPr>
          <w:rFonts w:eastAsia="SimSun" w:cs="David"/>
          <w:sz w:val="28"/>
          <w:szCs w:val="28"/>
          <w:rtl/>
          <w:lang w:eastAsia="en-US"/>
        </w:rPr>
        <w:tab/>
        <w:t>פגישות עם אנשי מקצוע במידת הצורך.</w:t>
      </w:r>
    </w:p>
    <w:p w14:paraId="63376EDD" w14:textId="77777777" w:rsidR="00EC2EB0" w:rsidRPr="00EC2EB0" w:rsidRDefault="00EC2EB0" w:rsidP="00EC2EB0">
      <w:pPr>
        <w:ind w:left="685"/>
        <w:rPr>
          <w:rFonts w:eastAsia="SimSun" w:cs="David"/>
          <w:sz w:val="28"/>
          <w:szCs w:val="28"/>
          <w:rtl/>
          <w:lang w:eastAsia="en-US"/>
        </w:rPr>
      </w:pPr>
      <w:r w:rsidRPr="00EC2EB0">
        <w:rPr>
          <w:rFonts w:eastAsia="SimSun" w:cs="David"/>
          <w:sz w:val="28"/>
          <w:szCs w:val="28"/>
          <w:rtl/>
          <w:lang w:eastAsia="en-US"/>
        </w:rPr>
        <w:t>5.</w:t>
      </w:r>
      <w:r w:rsidRPr="00EC2EB0">
        <w:rPr>
          <w:rFonts w:eastAsia="SimSun" w:cs="David"/>
          <w:sz w:val="28"/>
          <w:szCs w:val="28"/>
          <w:rtl/>
          <w:lang w:eastAsia="en-US"/>
        </w:rPr>
        <w:tab/>
        <w:t>הוצאת אישור רשות המים לקידוחים במידת הצורך.</w:t>
      </w:r>
    </w:p>
    <w:p w14:paraId="60A5014E" w14:textId="77777777" w:rsidR="00EC2EB0" w:rsidRPr="00EC2EB0" w:rsidRDefault="00EC2EB0" w:rsidP="00EC2EB0">
      <w:pPr>
        <w:ind w:left="1394" w:hanging="709"/>
        <w:rPr>
          <w:rFonts w:eastAsia="SimSun" w:cs="David"/>
          <w:sz w:val="28"/>
          <w:szCs w:val="28"/>
          <w:rtl/>
          <w:lang w:eastAsia="en-US"/>
        </w:rPr>
      </w:pPr>
      <w:r w:rsidRPr="00EC2EB0">
        <w:rPr>
          <w:rFonts w:eastAsia="SimSun" w:cs="David"/>
          <w:sz w:val="28"/>
          <w:szCs w:val="28"/>
          <w:rtl/>
          <w:lang w:eastAsia="en-US"/>
        </w:rPr>
        <w:t>6.</w:t>
      </w:r>
      <w:r w:rsidRPr="00EC2EB0">
        <w:rPr>
          <w:rFonts w:eastAsia="SimSun" w:cs="David"/>
          <w:sz w:val="28"/>
          <w:szCs w:val="28"/>
          <w:rtl/>
          <w:lang w:eastAsia="en-US"/>
        </w:rPr>
        <w:tab/>
        <w:t>קבלת אישורים מרשויות ניקוז מקומיות והתאמת החוו"ד לפרויקטים שנמצאים בפשט הצפה.</w:t>
      </w:r>
    </w:p>
    <w:p w14:paraId="352FF231" w14:textId="77777777" w:rsidR="00EC2EB0" w:rsidRPr="00EC2EB0" w:rsidRDefault="00EC2EB0" w:rsidP="00EC2EB0">
      <w:pPr>
        <w:ind w:left="1394" w:hanging="709"/>
        <w:rPr>
          <w:rFonts w:eastAsia="SimSun" w:cs="David"/>
          <w:sz w:val="28"/>
          <w:szCs w:val="28"/>
          <w:rtl/>
          <w:lang w:eastAsia="en-US"/>
        </w:rPr>
      </w:pPr>
      <w:r w:rsidRPr="00EC2EB0">
        <w:rPr>
          <w:rFonts w:eastAsia="SimSun" w:cs="David"/>
          <w:sz w:val="28"/>
          <w:szCs w:val="28"/>
          <w:rtl/>
          <w:lang w:eastAsia="en-US"/>
        </w:rPr>
        <w:t>7.</w:t>
      </w:r>
      <w:r w:rsidRPr="00EC2EB0">
        <w:rPr>
          <w:rFonts w:eastAsia="SimSun" w:cs="David"/>
          <w:sz w:val="28"/>
          <w:szCs w:val="28"/>
          <w:rtl/>
          <w:lang w:eastAsia="en-US"/>
        </w:rPr>
        <w:tab/>
        <w:t>הצעת המחיר אינה כוללת תכנון אינסטלציה או ביצוע קידוחים, בדיקת מעבדה, התקנה והפעלת משאבות.</w:t>
      </w:r>
    </w:p>
    <w:p w14:paraId="0B6B0803" w14:textId="77777777" w:rsidR="00EC2EB0" w:rsidRPr="00EC2EB0" w:rsidRDefault="00EC2EB0" w:rsidP="00EC2EB0">
      <w:pPr>
        <w:ind w:left="1394" w:hanging="709"/>
        <w:rPr>
          <w:rFonts w:eastAsia="SimSun" w:cs="David"/>
          <w:sz w:val="28"/>
          <w:szCs w:val="28"/>
          <w:rtl/>
          <w:lang w:eastAsia="en-US"/>
        </w:rPr>
      </w:pPr>
      <w:r w:rsidRPr="00EC2EB0">
        <w:rPr>
          <w:rFonts w:eastAsia="SimSun" w:cs="David"/>
          <w:sz w:val="28"/>
          <w:szCs w:val="28"/>
          <w:rtl/>
          <w:lang w:eastAsia="en-US"/>
        </w:rPr>
        <w:t>8.</w:t>
      </w:r>
      <w:r w:rsidRPr="00EC2EB0">
        <w:rPr>
          <w:rFonts w:eastAsia="SimSun" w:cs="David"/>
          <w:sz w:val="28"/>
          <w:szCs w:val="28"/>
          <w:rtl/>
          <w:lang w:eastAsia="en-US"/>
        </w:rPr>
        <w:tab/>
        <w:t>יש למנות לפרויקט יועץ קרקע. באחריותו הבלעדית של יועץ הקרקע מתן הנחיות ואזהרות לגבי סחיפת קרקע, פגיעה בחוזק הקרקע, פריצות חול, שקיעות וכו'.</w:t>
      </w:r>
    </w:p>
    <w:p w14:paraId="241F1623" w14:textId="77777777" w:rsidR="00EC2EB0" w:rsidRPr="00EC2EB0" w:rsidRDefault="00EC2EB0" w:rsidP="00EC2EB0">
      <w:pPr>
        <w:ind w:left="685"/>
        <w:rPr>
          <w:rFonts w:eastAsia="SimSun" w:cs="David"/>
          <w:sz w:val="28"/>
          <w:szCs w:val="28"/>
          <w:rtl/>
          <w:lang w:eastAsia="en-US"/>
        </w:rPr>
      </w:pPr>
    </w:p>
    <w:p w14:paraId="57A0F549" w14:textId="77777777" w:rsidR="00EC2EB0" w:rsidRPr="00EC2EB0" w:rsidRDefault="00EC2EB0" w:rsidP="00EC2EB0">
      <w:pPr>
        <w:ind w:left="685"/>
        <w:rPr>
          <w:rFonts w:eastAsia="SimSun" w:cs="David"/>
          <w:sz w:val="28"/>
          <w:szCs w:val="28"/>
          <w:rtl/>
          <w:lang w:eastAsia="en-US"/>
        </w:rPr>
      </w:pPr>
      <w:r w:rsidRPr="00EC2EB0">
        <w:rPr>
          <w:rFonts w:eastAsia="SimSun" w:cs="David"/>
          <w:sz w:val="28"/>
          <w:szCs w:val="28"/>
          <w:rtl/>
          <w:lang w:eastAsia="en-US"/>
        </w:rPr>
        <w:t>א.</w:t>
      </w:r>
      <w:r w:rsidRPr="00EC2EB0">
        <w:rPr>
          <w:rFonts w:eastAsia="SimSun" w:cs="David"/>
          <w:sz w:val="28"/>
          <w:szCs w:val="28"/>
          <w:rtl/>
          <w:lang w:eastAsia="en-US"/>
        </w:rPr>
        <w:tab/>
        <w:t>שכר טרחה</w:t>
      </w:r>
    </w:p>
    <w:p w14:paraId="54EED0AD" w14:textId="77777777" w:rsidR="00EC2EB0" w:rsidRPr="00EC2EB0" w:rsidRDefault="00EC2EB0" w:rsidP="00EC2EB0">
      <w:pPr>
        <w:ind w:left="685"/>
        <w:rPr>
          <w:rFonts w:eastAsia="SimSun" w:cs="David"/>
          <w:sz w:val="28"/>
          <w:szCs w:val="28"/>
          <w:rtl/>
          <w:lang w:eastAsia="en-US"/>
        </w:rPr>
      </w:pPr>
    </w:p>
    <w:p w14:paraId="68C870E9" w14:textId="77777777" w:rsidR="00EC2EB0" w:rsidRPr="00EC2EB0" w:rsidRDefault="00EC2EB0" w:rsidP="00EC2EB0">
      <w:pPr>
        <w:ind w:left="685"/>
        <w:rPr>
          <w:rFonts w:eastAsia="SimSun" w:cs="David"/>
          <w:sz w:val="28"/>
          <w:szCs w:val="28"/>
          <w:rtl/>
          <w:lang w:eastAsia="en-US"/>
        </w:rPr>
      </w:pPr>
      <w:r w:rsidRPr="00EC2EB0">
        <w:rPr>
          <w:rFonts w:eastAsia="SimSun" w:cs="David"/>
          <w:sz w:val="28"/>
          <w:szCs w:val="28"/>
          <w:rtl/>
          <w:lang w:eastAsia="en-US"/>
        </w:rPr>
        <w:t>ראה נספח מס' 1.</w:t>
      </w:r>
    </w:p>
    <w:p w14:paraId="6CA08258" w14:textId="77777777" w:rsidR="00EC2EB0" w:rsidRPr="00EC2EB0" w:rsidRDefault="00EC2EB0" w:rsidP="00EC2EB0">
      <w:pPr>
        <w:ind w:left="685"/>
        <w:rPr>
          <w:rFonts w:eastAsia="SimSun" w:cs="David"/>
          <w:sz w:val="28"/>
          <w:szCs w:val="28"/>
          <w:rtl/>
          <w:lang w:eastAsia="en-US"/>
        </w:rPr>
      </w:pPr>
    </w:p>
    <w:p w14:paraId="64B552CB" w14:textId="77777777" w:rsidR="00B857DC" w:rsidRPr="00EC2EB0" w:rsidRDefault="00EC2EB0" w:rsidP="00EC2EB0">
      <w:pPr>
        <w:ind w:left="685"/>
        <w:rPr>
          <w:rFonts w:cs="David"/>
          <w:sz w:val="28"/>
          <w:szCs w:val="28"/>
          <w:rtl/>
        </w:rPr>
      </w:pPr>
      <w:r w:rsidRPr="00EC2EB0">
        <w:rPr>
          <w:rFonts w:eastAsia="SimSun" w:cs="David"/>
          <w:sz w:val="28"/>
          <w:szCs w:val="28"/>
          <w:rtl/>
          <w:lang w:eastAsia="en-US"/>
        </w:rPr>
        <w:t>אשמח לענות על כל שאלה בנושא.</w:t>
      </w:r>
    </w:p>
    <w:p w14:paraId="1B361415" w14:textId="77777777" w:rsidR="00B857DC" w:rsidRDefault="00B857DC" w:rsidP="00B857DC">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04AD3769" w14:textId="77777777" w:rsidR="00EC2EB0" w:rsidRDefault="00EC2EB0" w:rsidP="00EC2EB0">
      <w:pPr>
        <w:ind w:left="685"/>
        <w:rPr>
          <w:rFonts w:cs="David"/>
          <w:sz w:val="28"/>
          <w:szCs w:val="28"/>
          <w:rtl/>
        </w:rPr>
      </w:pPr>
    </w:p>
    <w:p w14:paraId="04335917" w14:textId="77777777" w:rsidR="00B857DC" w:rsidRDefault="00EC2EB0" w:rsidP="00EC2EB0">
      <w:pPr>
        <w:ind w:left="685"/>
        <w:rPr>
          <w:rFonts w:cs="David" w:hint="cs"/>
          <w:sz w:val="28"/>
          <w:szCs w:val="28"/>
          <w:rtl/>
        </w:rPr>
      </w:pPr>
      <w:r>
        <w:rPr>
          <w:rFonts w:cs="David" w:hint="cs"/>
          <w:sz w:val="28"/>
          <w:szCs w:val="28"/>
          <w:rtl/>
        </w:rPr>
        <w:t xml:space="preserve">יורם גבאי </w:t>
      </w:r>
      <w:r>
        <w:rPr>
          <w:rFonts w:cs="David"/>
          <w:sz w:val="28"/>
          <w:szCs w:val="28"/>
          <w:rtl/>
        </w:rPr>
        <w:t>–</w:t>
      </w:r>
      <w:r>
        <w:rPr>
          <w:rFonts w:cs="David" w:hint="cs"/>
          <w:sz w:val="28"/>
          <w:szCs w:val="28"/>
          <w:rtl/>
        </w:rPr>
        <w:t xml:space="preserve"> יועץ קרקע </w:t>
      </w:r>
    </w:p>
    <w:p w14:paraId="40ED85B2" w14:textId="77777777" w:rsidR="00B857DC" w:rsidRDefault="00B857DC" w:rsidP="00B857DC">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732EDC4C" w14:textId="77777777" w:rsidR="00B857DC" w:rsidRDefault="00B857DC" w:rsidP="00B857DC">
      <w:pPr>
        <w:pStyle w:val="af6"/>
        <w:spacing w:line="360" w:lineRule="auto"/>
        <w:jc w:val="both"/>
        <w:rPr>
          <w:rFonts w:cs="David"/>
          <w:sz w:val="28"/>
          <w:szCs w:val="28"/>
          <w:rtl/>
        </w:rPr>
      </w:pPr>
    </w:p>
    <w:p w14:paraId="67C63942" w14:textId="77777777" w:rsidR="00B857DC" w:rsidRDefault="00B857DC" w:rsidP="00B857DC">
      <w:pPr>
        <w:pStyle w:val="af6"/>
        <w:spacing w:line="360" w:lineRule="auto"/>
        <w:jc w:val="both"/>
        <w:rPr>
          <w:rFonts w:cs="David"/>
          <w:sz w:val="28"/>
          <w:szCs w:val="28"/>
          <w:rtl/>
        </w:rPr>
      </w:pPr>
    </w:p>
    <w:p w14:paraId="3A8F7750" w14:textId="77777777" w:rsidR="00B857DC" w:rsidRDefault="00B857DC" w:rsidP="00B857DC">
      <w:pPr>
        <w:pStyle w:val="af6"/>
        <w:spacing w:line="360" w:lineRule="auto"/>
        <w:jc w:val="both"/>
        <w:rPr>
          <w:rFonts w:cs="David"/>
          <w:sz w:val="28"/>
          <w:szCs w:val="28"/>
          <w:rtl/>
        </w:rPr>
      </w:pPr>
    </w:p>
    <w:p w14:paraId="2CE105D7" w14:textId="77777777" w:rsidR="00222CC5" w:rsidRDefault="00222CC5" w:rsidP="00B857DC">
      <w:pPr>
        <w:pStyle w:val="af6"/>
        <w:spacing w:line="360" w:lineRule="auto"/>
        <w:jc w:val="both"/>
        <w:rPr>
          <w:rFonts w:cs="David"/>
          <w:sz w:val="28"/>
          <w:szCs w:val="28"/>
          <w:rtl/>
        </w:rPr>
      </w:pPr>
    </w:p>
    <w:p w14:paraId="4FA9D169" w14:textId="77777777" w:rsidR="00222CC5" w:rsidRDefault="00222CC5" w:rsidP="00B857DC">
      <w:pPr>
        <w:pStyle w:val="af6"/>
        <w:spacing w:line="360" w:lineRule="auto"/>
        <w:jc w:val="both"/>
        <w:rPr>
          <w:rFonts w:cs="David"/>
          <w:sz w:val="28"/>
          <w:szCs w:val="28"/>
          <w:rtl/>
        </w:rPr>
      </w:pPr>
    </w:p>
    <w:p w14:paraId="40D38DD9" w14:textId="77777777" w:rsidR="00222CC5" w:rsidRDefault="00222CC5" w:rsidP="00B857DC">
      <w:pPr>
        <w:pStyle w:val="af6"/>
        <w:spacing w:line="360" w:lineRule="auto"/>
        <w:jc w:val="both"/>
        <w:rPr>
          <w:rFonts w:cs="David"/>
          <w:sz w:val="28"/>
          <w:szCs w:val="28"/>
          <w:rtl/>
        </w:rPr>
      </w:pPr>
    </w:p>
    <w:p w14:paraId="0EF59C78" w14:textId="77777777" w:rsidR="00B451E2" w:rsidRDefault="00924B65" w:rsidP="008D14A5">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ביצוע </w:t>
      </w:r>
      <w:r w:rsidR="00EC2EB0">
        <w:rPr>
          <w:rFonts w:cs="David" w:hint="cs"/>
          <w:b/>
          <w:bCs/>
          <w:sz w:val="40"/>
          <w:szCs w:val="40"/>
          <w:rtl/>
        </w:rPr>
        <w:t>דו"ח הידרולוגי</w:t>
      </w:r>
    </w:p>
    <w:p w14:paraId="7F806AE0"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7C9117EB"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654F9F02" w14:textId="77777777" w:rsidR="00B451E2" w:rsidRPr="00C36E76" w:rsidRDefault="00B451E2" w:rsidP="00B451E2">
      <w:pPr>
        <w:rPr>
          <w:rFonts w:cs="David"/>
          <w:sz w:val="28"/>
          <w:szCs w:val="28"/>
          <w:rtl/>
        </w:rPr>
      </w:pPr>
    </w:p>
    <w:p w14:paraId="3A940DAF"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2767917A" w14:textId="77777777" w:rsidR="00BE33F6" w:rsidRDefault="00BE33F6" w:rsidP="00B451E2">
      <w:pPr>
        <w:rPr>
          <w:rFonts w:cs="David"/>
          <w:sz w:val="28"/>
          <w:szCs w:val="28"/>
          <w:rtl/>
        </w:rPr>
      </w:pPr>
    </w:p>
    <w:p w14:paraId="4B44AFB0" w14:textId="77777777" w:rsidR="00582001" w:rsidRDefault="00582001" w:rsidP="0063054B">
      <w:pPr>
        <w:rPr>
          <w:rFonts w:cs="David" w:hint="cs"/>
          <w:sz w:val="28"/>
          <w:szCs w:val="28"/>
          <w:rtl/>
        </w:rPr>
      </w:pPr>
    </w:p>
    <w:p w14:paraId="2514DFE3" w14:textId="77777777" w:rsidR="00582001" w:rsidRDefault="00582001" w:rsidP="0063054B">
      <w:pPr>
        <w:rPr>
          <w:rFonts w:cs="David" w:hint="cs"/>
          <w:sz w:val="28"/>
          <w:szCs w:val="28"/>
          <w:rtl/>
        </w:rPr>
      </w:pPr>
    </w:p>
    <w:p w14:paraId="2CDDBEFD" w14:textId="77777777" w:rsidR="00582001" w:rsidRDefault="00582001" w:rsidP="0063054B">
      <w:pPr>
        <w:rPr>
          <w:rFonts w:cs="David" w:hint="cs"/>
          <w:sz w:val="28"/>
          <w:szCs w:val="28"/>
          <w:rtl/>
        </w:rPr>
      </w:pPr>
    </w:p>
    <w:p w14:paraId="51F4BA3D" w14:textId="77777777" w:rsidR="00582001" w:rsidRDefault="00582001" w:rsidP="0063054B">
      <w:pPr>
        <w:rPr>
          <w:rFonts w:cs="David" w:hint="cs"/>
          <w:sz w:val="28"/>
          <w:szCs w:val="28"/>
          <w:rtl/>
        </w:rPr>
      </w:pPr>
    </w:p>
    <w:p w14:paraId="34999731" w14:textId="77777777" w:rsidR="00582001" w:rsidRDefault="00582001" w:rsidP="0063054B">
      <w:pPr>
        <w:rPr>
          <w:rFonts w:cs="David" w:hint="cs"/>
          <w:sz w:val="28"/>
          <w:szCs w:val="28"/>
          <w:rtl/>
        </w:rPr>
      </w:pPr>
    </w:p>
    <w:p w14:paraId="034A1543" w14:textId="77777777" w:rsidR="008D14A5" w:rsidRPr="001A6E3A" w:rsidRDefault="00AD3A45" w:rsidP="008D14A5">
      <w:pPr>
        <w:pStyle w:val="af6"/>
        <w:spacing w:line="360" w:lineRule="auto"/>
        <w:ind w:left="-24" w:firstLine="384"/>
        <w:jc w:val="both"/>
        <w:rPr>
          <w:rFonts w:cs="David" w:hint="cs"/>
          <w:sz w:val="28"/>
          <w:szCs w:val="28"/>
          <w:rtl/>
        </w:rPr>
      </w:pPr>
      <w:r>
        <w:rPr>
          <w:rFonts w:cs="David"/>
          <w:sz w:val="28"/>
          <w:szCs w:val="28"/>
          <w:rtl/>
        </w:rPr>
        <w:br/>
      </w:r>
      <w:r w:rsidR="008D14A5">
        <w:rPr>
          <w:rFonts w:cs="David" w:hint="cs"/>
          <w:b/>
          <w:bCs/>
          <w:sz w:val="28"/>
          <w:szCs w:val="28"/>
          <w:u w:val="single"/>
          <w:rtl/>
        </w:rPr>
        <w:t>ל</w:t>
      </w:r>
      <w:r w:rsidR="00B451E2" w:rsidRPr="00C36E76">
        <w:rPr>
          <w:rFonts w:cs="David" w:hint="cs"/>
          <w:b/>
          <w:bCs/>
          <w:sz w:val="28"/>
          <w:szCs w:val="28"/>
          <w:u w:val="single"/>
          <w:rtl/>
        </w:rPr>
        <w:t xml:space="preserve">וח זמנים: </w:t>
      </w:r>
      <w:r w:rsidR="008D14A5" w:rsidRPr="001A6E3A">
        <w:rPr>
          <w:rFonts w:cs="David" w:hint="cs"/>
          <w:sz w:val="28"/>
          <w:szCs w:val="28"/>
          <w:rtl/>
        </w:rPr>
        <w:t xml:space="preserve">העברת טיוטה ראשונה – עד </w:t>
      </w:r>
      <w:r w:rsidR="0078634E">
        <w:rPr>
          <w:rFonts w:cs="David" w:hint="cs"/>
          <w:sz w:val="28"/>
          <w:szCs w:val="28"/>
          <w:rtl/>
        </w:rPr>
        <w:t>14</w:t>
      </w:r>
      <w:r w:rsidR="008D14A5" w:rsidRPr="001A6E3A">
        <w:rPr>
          <w:rFonts w:cs="David" w:hint="cs"/>
          <w:sz w:val="28"/>
          <w:szCs w:val="28"/>
          <w:rtl/>
        </w:rPr>
        <w:t xml:space="preserve"> ימי עבודה</w:t>
      </w:r>
      <w:r w:rsidR="006E3267">
        <w:rPr>
          <w:rFonts w:cs="David" w:hint="cs"/>
          <w:sz w:val="28"/>
          <w:szCs w:val="28"/>
          <w:rtl/>
        </w:rPr>
        <w:t>.</w:t>
      </w:r>
    </w:p>
    <w:p w14:paraId="4C1E5261" w14:textId="77777777" w:rsidR="00582001" w:rsidRDefault="00582001" w:rsidP="00BF0A3E">
      <w:pPr>
        <w:rPr>
          <w:rFonts w:cs="David" w:hint="cs"/>
          <w:b/>
          <w:bCs/>
          <w:sz w:val="28"/>
          <w:szCs w:val="28"/>
          <w:u w:val="single"/>
          <w:rtl/>
        </w:rPr>
      </w:pPr>
    </w:p>
    <w:p w14:paraId="424B1F11" w14:textId="77777777" w:rsidR="00B451E2" w:rsidRPr="00C36E76" w:rsidRDefault="00B451E2" w:rsidP="00BF0A3E">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6" w:name="fldPaymentDesc"/>
      <w:bookmarkEnd w:id="16"/>
    </w:p>
    <w:p w14:paraId="56F3B920" w14:textId="77777777" w:rsidR="00B451E2" w:rsidRPr="00C36E76" w:rsidRDefault="00B451E2" w:rsidP="00B451E2">
      <w:pPr>
        <w:rPr>
          <w:rFonts w:cs="David"/>
          <w:sz w:val="28"/>
          <w:szCs w:val="28"/>
          <w:rtl/>
        </w:rPr>
      </w:pPr>
    </w:p>
    <w:p w14:paraId="5F11D451" w14:textId="77777777" w:rsidR="00B451E2" w:rsidRDefault="00B451E2" w:rsidP="00BF0A3E">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w:t>
      </w:r>
      <w:bookmarkStart w:id="17" w:name="fldTokef"/>
      <w:bookmarkEnd w:id="17"/>
      <w:r w:rsidR="00BF0A3E">
        <w:rPr>
          <w:rFonts w:cs="David" w:hint="cs"/>
          <w:sz w:val="28"/>
          <w:szCs w:val="28"/>
          <w:rtl/>
        </w:rPr>
        <w:t xml:space="preserve"> {validUntil}</w:t>
      </w:r>
    </w:p>
    <w:p w14:paraId="4A0B2382" w14:textId="77777777" w:rsidR="00924B65" w:rsidRDefault="00924B65" w:rsidP="00924B65">
      <w:pPr>
        <w:rPr>
          <w:rFonts w:cs="David"/>
          <w:sz w:val="28"/>
          <w:szCs w:val="28"/>
          <w:rtl/>
        </w:rPr>
      </w:pPr>
    </w:p>
    <w:p w14:paraId="39D6C74C" w14:textId="77777777" w:rsidR="00B451E2" w:rsidRPr="00C36E76" w:rsidRDefault="00B451E2" w:rsidP="00B451E2">
      <w:pPr>
        <w:rPr>
          <w:rFonts w:cs="David"/>
          <w:b/>
          <w:bCs/>
          <w:sz w:val="28"/>
          <w:szCs w:val="28"/>
          <w:u w:val="single"/>
          <w:rtl/>
        </w:rPr>
      </w:pPr>
    </w:p>
    <w:p w14:paraId="7FA88E97" w14:textId="77777777" w:rsidR="0078634E" w:rsidRDefault="0078634E" w:rsidP="00B451E2">
      <w:pPr>
        <w:jc w:val="center"/>
        <w:rPr>
          <w:rFonts w:cs="David"/>
          <w:sz w:val="28"/>
          <w:szCs w:val="28"/>
          <w:rtl/>
        </w:rPr>
      </w:pPr>
    </w:p>
    <w:p w14:paraId="00732AD9" w14:textId="77777777" w:rsidR="0078634E" w:rsidRDefault="0078634E" w:rsidP="00B451E2">
      <w:pPr>
        <w:jc w:val="center"/>
        <w:rPr>
          <w:rFonts w:cs="David"/>
          <w:sz w:val="28"/>
          <w:szCs w:val="28"/>
          <w:rtl/>
        </w:rPr>
      </w:pPr>
    </w:p>
    <w:p w14:paraId="5D3F8133" w14:textId="77777777" w:rsidR="0078634E" w:rsidRDefault="0078634E" w:rsidP="00B451E2">
      <w:pPr>
        <w:jc w:val="center"/>
        <w:rPr>
          <w:rFonts w:cs="David"/>
          <w:sz w:val="28"/>
          <w:szCs w:val="28"/>
          <w:rtl/>
        </w:rPr>
      </w:pPr>
    </w:p>
    <w:p w14:paraId="684C6E79" w14:textId="77777777" w:rsidR="0078634E" w:rsidRDefault="0078634E" w:rsidP="00B451E2">
      <w:pPr>
        <w:jc w:val="center"/>
        <w:rPr>
          <w:rFonts w:cs="David"/>
          <w:sz w:val="28"/>
          <w:szCs w:val="28"/>
          <w:rtl/>
        </w:rPr>
      </w:pPr>
    </w:p>
    <w:p w14:paraId="5737014E" w14:textId="77777777" w:rsidR="0078634E" w:rsidRDefault="0078634E" w:rsidP="00B451E2">
      <w:pPr>
        <w:jc w:val="center"/>
        <w:rPr>
          <w:rFonts w:cs="David"/>
          <w:sz w:val="28"/>
          <w:szCs w:val="28"/>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הידרולוגיה</w:t>
      </w:r>
    </w:p>
    <w:p>
      <w:pPr>
        <w:bidi/>
        <w:jc w:val="start"/>
        <w:spacing w:before="0" w:after="100" w:line="300" w:lineRule="auto"/>
      </w:pPr>
      <w:r>
        <w:rPr>
          <w:rFonts w:ascii="David" w:hAnsi="David" w:cs="David"/>
          <w:sz w:val="22"/>
          <w:szCs w:val="22"/>
          <w:rtl/>
        </w:rPr>
        <w:t xml:space="preserve">דוחות הידרולוגיים הם דרישה חוקית בכל פרויקט בנייה גדול, במיוחד באזורים עם סיכון של הצפות או זרימת מי נגר. גלית מספקת דוחות הידרולוגיים מקצועיים לכל סוגי הפרויקטים — מבנה פרטי, מתחם ציבורי, מפעל, פרויקט תשתית.</w:t>
      </w:r>
    </w:p>
    <w:p>
      <w:pPr>
        <w:bidi/>
        <w:jc w:val="start"/>
        <w:spacing w:before="200" w:after="100" w:line="300" w:lineRule="auto"/>
      </w:pPr>
      <w:r>
        <w:rPr>
          <w:rFonts w:ascii="David" w:hAnsi="David" w:cs="David"/>
          <w:sz w:val="26"/>
          <w:szCs w:val="26"/>
          <w:b/>
          <w:bCs/>
          <w:color w:val="4E8526"/>
          <w:rtl/>
        </w:rPr>
        <w:t xml:space="preserve">מה כולל הדוח ההידרולוגי שלנו</w:t>
      </w:r>
    </w:p>
    <w:p>
      <w:pPr>
        <w:bidi/>
        <w:jc w:val="start"/>
        <w:spacing w:before="0" w:after="60" w:line="300" w:lineRule="auto"/>
      </w:pPr>
      <w:r>
        <w:rPr>
          <w:rFonts w:ascii="David" w:hAnsi="David" w:cs="David"/>
          <w:sz w:val="22"/>
          <w:szCs w:val="22"/>
          <w:rtl/>
        </w:rPr>
        <w:t xml:space="preserve">•  ניתוח האקלים המקומי: ממוצעי משקעים, אירועים קיצוניים, אינטנסיביות הגשמים לפי שונות סטטיסטית.</w:t>
      </w:r>
    </w:p>
    <w:p>
      <w:pPr>
        <w:bidi/>
        <w:jc w:val="start"/>
        <w:spacing w:before="0" w:after="60" w:line="300" w:lineRule="auto"/>
      </w:pPr>
      <w:r>
        <w:rPr>
          <w:rFonts w:ascii="David" w:hAnsi="David" w:cs="David"/>
          <w:sz w:val="22"/>
          <w:szCs w:val="22"/>
          <w:rtl/>
        </w:rPr>
        <w:t xml:space="preserve">•  מיפוי קווי נגר: שרטוט כיווני זרימת מים על המגרש, זיהוי אזורי הצטברות.</w:t>
      </w:r>
    </w:p>
    <w:p>
      <w:pPr>
        <w:bidi/>
        <w:jc w:val="start"/>
        <w:spacing w:before="0" w:after="60" w:line="300" w:lineRule="auto"/>
      </w:pPr>
      <w:r>
        <w:rPr>
          <w:rFonts w:ascii="David" w:hAnsi="David" w:cs="David"/>
          <w:sz w:val="22"/>
          <w:szCs w:val="22"/>
          <w:rtl/>
        </w:rPr>
        <w:t xml:space="preserve">•  חישובי כמויות נגר: לפי שיטת רשות ניקוז אזורית, ובהתחשב באחוזי אטימה לאחר הבנייה.</w:t>
      </w:r>
    </w:p>
    <w:p>
      <w:pPr>
        <w:bidi/>
        <w:jc w:val="start"/>
        <w:spacing w:before="0" w:after="60" w:line="300" w:lineRule="auto"/>
      </w:pPr>
      <w:r>
        <w:rPr>
          <w:rFonts w:ascii="David" w:hAnsi="David" w:cs="David"/>
          <w:sz w:val="22"/>
          <w:szCs w:val="22"/>
          <w:rtl/>
        </w:rPr>
        <w:t xml:space="preserve">•  תכנון מערכות ניקוז: גודל קולטנים, קטרי צנרת, מיקום בורות חלחול, מערכות חיסכון במים (אם רלוונטי).</w:t>
      </w:r>
    </w:p>
    <w:p>
      <w:pPr>
        <w:bidi/>
        <w:jc w:val="start"/>
        <w:spacing w:before="0" w:after="60" w:line="300" w:lineRule="auto"/>
      </w:pPr>
      <w:r>
        <w:rPr>
          <w:rFonts w:ascii="David" w:hAnsi="David" w:cs="David"/>
          <w:sz w:val="22"/>
          <w:szCs w:val="22"/>
          <w:rtl/>
        </w:rPr>
        <w:t xml:space="preserve">•  הערכת סיכונים: ניתוח מצבי הצפה אפשריים, המלצות לפיזור סיכונים.</w:t>
      </w:r>
    </w:p>
    <w:p>
      <w:pPr>
        <w:bidi/>
        <w:jc w:val="start"/>
        <w:spacing w:before="200" w:after="100" w:line="300" w:lineRule="auto"/>
      </w:pPr>
      <w:r>
        <w:rPr>
          <w:rFonts w:ascii="David" w:hAnsi="David" w:cs="David"/>
          <w:sz w:val="26"/>
          <w:szCs w:val="26"/>
          <w:b/>
          <w:bCs/>
          <w:color w:val="4E8526"/>
          <w:rtl/>
        </w:rPr>
        <w:t xml:space="preserve">שלבי הביצוע</w:t>
      </w:r>
    </w:p>
    <w:p>
      <w:pPr>
        <w:bidi/>
        <w:jc w:val="start"/>
        <w:spacing w:before="0" w:after="60" w:line="300" w:lineRule="auto"/>
      </w:pPr>
      <w:r>
        <w:rPr>
          <w:rFonts w:ascii="David" w:hAnsi="David" w:cs="David"/>
          <w:sz w:val="22"/>
          <w:szCs w:val="22"/>
          <w:rtl/>
        </w:rPr>
        <w:t xml:space="preserve">•  שלב 1 — איסוף נתונים: קבלת מפות אתר, תוכניות בנייה, נתונים טופוגרפיים.</w:t>
      </w:r>
    </w:p>
    <w:p>
      <w:pPr>
        <w:bidi/>
        <w:jc w:val="start"/>
        <w:spacing w:before="0" w:after="60" w:line="300" w:lineRule="auto"/>
      </w:pPr>
      <w:r>
        <w:rPr>
          <w:rFonts w:ascii="David" w:hAnsi="David" w:cs="David"/>
          <w:sz w:val="22"/>
          <w:szCs w:val="22"/>
          <w:rtl/>
        </w:rPr>
        <w:t xml:space="preserve">•  שלב 2 — תצפית בשטח (אם נדרש): סקר של האתר בעונת הגשמים לתיעוד זרימות אמיתיות.</w:t>
      </w:r>
    </w:p>
    <w:p>
      <w:pPr>
        <w:bidi/>
        <w:jc w:val="start"/>
        <w:spacing w:before="0" w:after="60" w:line="300" w:lineRule="auto"/>
      </w:pPr>
      <w:r>
        <w:rPr>
          <w:rFonts w:ascii="David" w:hAnsi="David" w:cs="David"/>
          <w:sz w:val="22"/>
          <w:szCs w:val="22"/>
          <w:rtl/>
        </w:rPr>
        <w:t xml:space="preserve">•  שלב 3 — ניתוח כמותי: חישובי נפח נגר, קצבי זרימה, הצטברות — על בסיס תוכנות סימולציה כמו HEC-HMS, SWMM.</w:t>
      </w:r>
    </w:p>
    <w:p>
      <w:pPr>
        <w:bidi/>
        <w:jc w:val="start"/>
        <w:spacing w:before="0" w:after="60" w:line="300" w:lineRule="auto"/>
      </w:pPr>
      <w:r>
        <w:rPr>
          <w:rFonts w:ascii="David" w:hAnsi="David" w:cs="David"/>
          <w:sz w:val="22"/>
          <w:szCs w:val="22"/>
          <w:rtl/>
        </w:rPr>
        <w:t xml:space="preserve">•  שלב 4 — תכנון מערכות: הצעת פתרונות ניקוז מתאימים לפרויקט ולתקציב.</w:t>
      </w:r>
    </w:p>
    <w:p>
      <w:pPr>
        <w:bidi/>
        <w:jc w:val="start"/>
        <w:spacing w:before="0" w:after="60" w:line="300" w:lineRule="auto"/>
      </w:pPr>
      <w:r>
        <w:rPr>
          <w:rFonts w:ascii="David" w:hAnsi="David" w:cs="David"/>
          <w:sz w:val="22"/>
          <w:szCs w:val="22"/>
          <w:rtl/>
        </w:rPr>
        <w:t xml:space="preserve">•  שלב 5 — דוח סופי: הגשת דוח מלא לרשות התכנון המקומית, לרשות הניקוז ולמנהל רישוי הבנייה.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222CC5" w:rsidSect="000138CC">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FDC3" w14:textId="77777777" w:rsidR="008C7C34" w:rsidRDefault="008C7C34">
      <w:r>
        <w:separator/>
      </w:r>
    </w:p>
  </w:endnote>
  <w:endnote w:type="continuationSeparator" w:id="0">
    <w:p w14:paraId="61135F85" w14:textId="77777777" w:rsidR="008C7C34" w:rsidRDefault="008C7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0B347"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6AF88A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5BF5FE16">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33B28089"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61F9DE7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49D834C6"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066D7CF4"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D94B5" w14:textId="77777777" w:rsidR="008C7C34" w:rsidRDefault="008C7C34">
      <w:r>
        <w:separator/>
      </w:r>
    </w:p>
  </w:footnote>
  <w:footnote w:type="continuationSeparator" w:id="0">
    <w:p w14:paraId="2EE28A51" w14:textId="77777777" w:rsidR="008C7C34" w:rsidRDefault="008C7C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FF0A0" w14:textId="77777777" w:rsidR="002A4606" w:rsidRDefault="00133905" w:rsidP="00845147">
    <w:pPr>
      <w:pStyle w:val="a4"/>
      <w:jc w:val="center"/>
      <w:rPr>
        <w:rFonts w:hint="cs"/>
        <w:rtl/>
      </w:rPr>
    </w:pPr>
    <w:r>
      <w:rPr>
        <w:noProof/>
        <w:lang w:eastAsia="zh-CN"/>
      </w:rPr>
      <w:pict w14:anchorId="0131F485">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07216C22" w14:textId="77777777" w:rsidR="00222CC5" w:rsidRDefault="00222CC5" w:rsidP="008127EA">
                <w:pPr>
                  <w:pStyle w:val="a4"/>
                  <w:jc w:val="right"/>
                  <w:rPr>
                    <w:rFonts w:cs="David"/>
                    <w:rtl/>
                  </w:rPr>
                </w:pPr>
                <w:r>
                  <w:rPr>
                    <w:rFonts w:cs="David" w:hint="eastAsia"/>
                    <w:noProof/>
                    <w:rtl/>
                  </w:rPr>
                  <w:t>‏יום שלישי</w:t>
                </w:r>
                <w:r>
                  <w:rPr>
                    <w:rFonts w:cs="David"/>
                    <w:noProof/>
                    <w:rtl/>
                  </w:rPr>
                  <w:t xml:space="preserve"> י"ח אייר תש"ף</w:t>
                </w:r>
              </w:p>
              <w:p w14:paraId="283E1B89" w14:textId="77777777" w:rsidR="00222CC5" w:rsidRDefault="00222CC5" w:rsidP="008127EA">
                <w:pPr>
                  <w:pStyle w:val="a4"/>
                  <w:jc w:val="right"/>
                  <w:rPr>
                    <w:rFonts w:cs="David"/>
                    <w:rtl/>
                  </w:rPr>
                </w:pPr>
                <w:r>
                  <w:rPr>
                    <w:rFonts w:cs="David" w:hint="eastAsia"/>
                    <w:rtl/>
                  </w:rPr>
                  <w:t>‏</w:t>
                </w:r>
                <w:r>
                  <w:rPr>
                    <w:rFonts w:cs="David"/>
                    <w:rtl/>
                  </w:rPr>
                  <w:t>12 מאי 2020</w:t>
                </w:r>
              </w:p>
              <w:p w14:paraId="71B31FAC"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097AD3">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097AD3">
                  <w:rPr>
                    <w:rFonts w:cs="David"/>
                    <w:noProof/>
                    <w:rtl/>
                  </w:rPr>
                  <w:t>6</w:t>
                </w:r>
                <w:r w:rsidRPr="00A976C8">
                  <w:rPr>
                    <w:rFonts w:cs="David"/>
                    <w:rtl/>
                  </w:rPr>
                  <w:fldChar w:fldCharType="end"/>
                </w:r>
              </w:p>
            </w:txbxContent>
          </v:textbox>
          <w10:wrap anchorx="page"/>
        </v:shape>
      </w:pict>
    </w:r>
    <w:r w:rsidR="00C23EEC" w:rsidRPr="006042B1">
      <w:rPr>
        <w:noProof/>
        <w:lang w:val="en-US" w:eastAsia="en-US"/>
      </w:rPr>
      <w:pict w14:anchorId="747E34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28B60C09">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5CA36811"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A6005"/>
    <w:multiLevelType w:val="hybridMultilevel"/>
    <w:tmpl w:val="7FCA0A48"/>
    <w:lvl w:ilvl="0" w:tplc="AD5E86B0">
      <w:start w:val="220"/>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13C2554"/>
    <w:multiLevelType w:val="hybridMultilevel"/>
    <w:tmpl w:val="B784E5FA"/>
    <w:lvl w:ilvl="0" w:tplc="DF58C0F2">
      <w:start w:val="1"/>
      <w:numFmt w:val="decimal"/>
      <w:lvlText w:val="%1."/>
      <w:lvlJc w:val="left"/>
      <w:pPr>
        <w:ind w:left="194" w:hanging="360"/>
      </w:pPr>
      <w:rPr>
        <w:rFonts w:hint="default"/>
        <w:sz w:val="24"/>
      </w:rPr>
    </w:lvl>
    <w:lvl w:ilvl="1" w:tplc="04090019" w:tentative="1">
      <w:start w:val="1"/>
      <w:numFmt w:val="lowerLetter"/>
      <w:lvlText w:val="%2."/>
      <w:lvlJc w:val="left"/>
      <w:pPr>
        <w:ind w:left="914" w:hanging="360"/>
      </w:pPr>
    </w:lvl>
    <w:lvl w:ilvl="2" w:tplc="0409001B" w:tentative="1">
      <w:start w:val="1"/>
      <w:numFmt w:val="lowerRoman"/>
      <w:lvlText w:val="%3."/>
      <w:lvlJc w:val="right"/>
      <w:pPr>
        <w:ind w:left="1634" w:hanging="180"/>
      </w:pPr>
    </w:lvl>
    <w:lvl w:ilvl="3" w:tplc="0409000F" w:tentative="1">
      <w:start w:val="1"/>
      <w:numFmt w:val="decimal"/>
      <w:lvlText w:val="%4."/>
      <w:lvlJc w:val="left"/>
      <w:pPr>
        <w:ind w:left="2354" w:hanging="360"/>
      </w:pPr>
    </w:lvl>
    <w:lvl w:ilvl="4" w:tplc="04090019" w:tentative="1">
      <w:start w:val="1"/>
      <w:numFmt w:val="lowerLetter"/>
      <w:lvlText w:val="%5."/>
      <w:lvlJc w:val="left"/>
      <w:pPr>
        <w:ind w:left="3074" w:hanging="360"/>
      </w:pPr>
    </w:lvl>
    <w:lvl w:ilvl="5" w:tplc="0409001B" w:tentative="1">
      <w:start w:val="1"/>
      <w:numFmt w:val="lowerRoman"/>
      <w:lvlText w:val="%6."/>
      <w:lvlJc w:val="right"/>
      <w:pPr>
        <w:ind w:left="3794" w:hanging="180"/>
      </w:pPr>
    </w:lvl>
    <w:lvl w:ilvl="6" w:tplc="0409000F" w:tentative="1">
      <w:start w:val="1"/>
      <w:numFmt w:val="decimal"/>
      <w:lvlText w:val="%7."/>
      <w:lvlJc w:val="left"/>
      <w:pPr>
        <w:ind w:left="4514" w:hanging="360"/>
      </w:pPr>
    </w:lvl>
    <w:lvl w:ilvl="7" w:tplc="04090019" w:tentative="1">
      <w:start w:val="1"/>
      <w:numFmt w:val="lowerLetter"/>
      <w:lvlText w:val="%8."/>
      <w:lvlJc w:val="left"/>
      <w:pPr>
        <w:ind w:left="5234" w:hanging="360"/>
      </w:pPr>
    </w:lvl>
    <w:lvl w:ilvl="8" w:tplc="0409001B" w:tentative="1">
      <w:start w:val="1"/>
      <w:numFmt w:val="lowerRoman"/>
      <w:lvlText w:val="%9."/>
      <w:lvlJc w:val="right"/>
      <w:pPr>
        <w:ind w:left="5954" w:hanging="180"/>
      </w:pPr>
    </w:lvl>
  </w:abstractNum>
  <w:abstractNum w:abstractNumId="14"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5" w15:restartNumberingAfterBreak="0">
    <w:nsid w:val="2E023597"/>
    <w:multiLevelType w:val="hybridMultilevel"/>
    <w:tmpl w:val="2CBEB8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F4B81"/>
    <w:multiLevelType w:val="hybridMultilevel"/>
    <w:tmpl w:val="3C46D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7"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9"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30"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1"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5"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CB1484"/>
    <w:multiLevelType w:val="hybridMultilevel"/>
    <w:tmpl w:val="94FC1EBA"/>
    <w:lvl w:ilvl="0" w:tplc="5A8C04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377122"/>
    <w:multiLevelType w:val="hybridMultilevel"/>
    <w:tmpl w:val="8CE001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2" w15:restartNumberingAfterBreak="0">
    <w:nsid w:val="73A13164"/>
    <w:multiLevelType w:val="hybridMultilevel"/>
    <w:tmpl w:val="D4AC690E"/>
    <w:lvl w:ilvl="0" w:tplc="D912372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5"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384724647">
    <w:abstractNumId w:val="44"/>
  </w:num>
  <w:num w:numId="2" w16cid:durableId="1231958879">
    <w:abstractNumId w:val="4"/>
    <w:lvlOverride w:ilvl="0"/>
    <w:lvlOverride w:ilvl="1"/>
    <w:lvlOverride w:ilvl="2"/>
    <w:lvlOverride w:ilvl="3"/>
    <w:lvlOverride w:ilvl="4"/>
    <w:lvlOverride w:ilvl="5"/>
    <w:lvlOverride w:ilvl="6"/>
    <w:lvlOverride w:ilvl="7"/>
    <w:lvlOverride w:ilvl="8"/>
  </w:num>
  <w:num w:numId="3" w16cid:durableId="2098554025">
    <w:abstractNumId w:val="32"/>
  </w:num>
  <w:num w:numId="4" w16cid:durableId="1843738935">
    <w:abstractNumId w:val="27"/>
  </w:num>
  <w:num w:numId="5" w16cid:durableId="897325856">
    <w:abstractNumId w:val="35"/>
  </w:num>
  <w:num w:numId="6" w16cid:durableId="1331182430">
    <w:abstractNumId w:val="43"/>
  </w:num>
  <w:num w:numId="7" w16cid:durableId="918290655">
    <w:abstractNumId w:val="16"/>
  </w:num>
  <w:num w:numId="8" w16cid:durableId="170920173">
    <w:abstractNumId w:val="0"/>
  </w:num>
  <w:num w:numId="9" w16cid:durableId="456068083">
    <w:abstractNumId w:val="30"/>
  </w:num>
  <w:num w:numId="10" w16cid:durableId="567150959">
    <w:abstractNumId w:val="5"/>
  </w:num>
  <w:num w:numId="11" w16cid:durableId="348944554">
    <w:abstractNumId w:val="34"/>
  </w:num>
  <w:num w:numId="12" w16cid:durableId="1906066652">
    <w:abstractNumId w:val="29"/>
  </w:num>
  <w:num w:numId="13" w16cid:durableId="17973181">
    <w:abstractNumId w:val="20"/>
  </w:num>
  <w:num w:numId="14" w16cid:durableId="1793593874">
    <w:abstractNumId w:val="11"/>
    <w:lvlOverride w:ilvl="0"/>
    <w:lvlOverride w:ilvl="1"/>
    <w:lvlOverride w:ilvl="2"/>
    <w:lvlOverride w:ilvl="3"/>
    <w:lvlOverride w:ilvl="4"/>
    <w:lvlOverride w:ilvl="5"/>
    <w:lvlOverride w:ilvl="6"/>
    <w:lvlOverride w:ilvl="7"/>
    <w:lvlOverride w:ilvl="8"/>
  </w:num>
  <w:num w:numId="15" w16cid:durableId="1752777411">
    <w:abstractNumId w:val="14"/>
  </w:num>
  <w:num w:numId="16" w16cid:durableId="1681738672">
    <w:abstractNumId w:val="2"/>
  </w:num>
  <w:num w:numId="17" w16cid:durableId="155373590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89406032">
    <w:abstractNumId w:val="33"/>
  </w:num>
  <w:num w:numId="19" w16cid:durableId="1590502321">
    <w:abstractNumId w:val="3"/>
  </w:num>
  <w:num w:numId="20" w16cid:durableId="1880242455">
    <w:abstractNumId w:val="28"/>
  </w:num>
  <w:num w:numId="21" w16cid:durableId="1720475005">
    <w:abstractNumId w:val="26"/>
  </w:num>
  <w:num w:numId="22" w16cid:durableId="1244489553">
    <w:abstractNumId w:val="21"/>
  </w:num>
  <w:num w:numId="23" w16cid:durableId="1743595859">
    <w:abstractNumId w:val="36"/>
  </w:num>
  <w:num w:numId="24" w16cid:durableId="522088073">
    <w:abstractNumId w:val="39"/>
  </w:num>
  <w:num w:numId="25" w16cid:durableId="974943403">
    <w:abstractNumId w:val="46"/>
  </w:num>
  <w:num w:numId="26" w16cid:durableId="553658575">
    <w:abstractNumId w:val="9"/>
  </w:num>
  <w:num w:numId="27" w16cid:durableId="1004361412">
    <w:abstractNumId w:val="31"/>
  </w:num>
  <w:num w:numId="28" w16cid:durableId="153990088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6637958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158689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8336907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94879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85107897">
    <w:abstractNumId w:val="23"/>
  </w:num>
  <w:num w:numId="34" w16cid:durableId="1594240197">
    <w:abstractNumId w:val="7"/>
  </w:num>
  <w:num w:numId="35" w16cid:durableId="804349938">
    <w:abstractNumId w:val="22"/>
  </w:num>
  <w:num w:numId="36" w16cid:durableId="2102410931">
    <w:abstractNumId w:val="6"/>
  </w:num>
  <w:num w:numId="37" w16cid:durableId="368576888">
    <w:abstractNumId w:val="19"/>
  </w:num>
  <w:num w:numId="38" w16cid:durableId="1722945982">
    <w:abstractNumId w:val="18"/>
  </w:num>
  <w:num w:numId="39" w16cid:durableId="1620334300">
    <w:abstractNumId w:val="1"/>
  </w:num>
  <w:num w:numId="40" w16cid:durableId="1930583385">
    <w:abstractNumId w:val="25"/>
  </w:num>
  <w:num w:numId="41" w16cid:durableId="1865097678">
    <w:abstractNumId w:val="1"/>
  </w:num>
  <w:num w:numId="42" w16cid:durableId="659698844">
    <w:abstractNumId w:val="10"/>
  </w:num>
  <w:num w:numId="43" w16cid:durableId="742357">
    <w:abstractNumId w:val="38"/>
  </w:num>
  <w:num w:numId="44" w16cid:durableId="1490903095">
    <w:abstractNumId w:val="8"/>
  </w:num>
  <w:num w:numId="45" w16cid:durableId="1738673902">
    <w:abstractNumId w:val="15"/>
  </w:num>
  <w:num w:numId="46" w16cid:durableId="1868643856">
    <w:abstractNumId w:val="13"/>
  </w:num>
  <w:num w:numId="47" w16cid:durableId="608396004">
    <w:abstractNumId w:val="24"/>
  </w:num>
  <w:num w:numId="48" w16cid:durableId="36525225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4175477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0D98"/>
    <w:rsid w:val="00001055"/>
    <w:rsid w:val="00001972"/>
    <w:rsid w:val="00001A12"/>
    <w:rsid w:val="00001BB7"/>
    <w:rsid w:val="0000278E"/>
    <w:rsid w:val="00002D77"/>
    <w:rsid w:val="000036C3"/>
    <w:rsid w:val="00003FE9"/>
    <w:rsid w:val="000045F5"/>
    <w:rsid w:val="000061D3"/>
    <w:rsid w:val="0000791C"/>
    <w:rsid w:val="00007AFA"/>
    <w:rsid w:val="00010329"/>
    <w:rsid w:val="00010A89"/>
    <w:rsid w:val="00011559"/>
    <w:rsid w:val="00011E7C"/>
    <w:rsid w:val="00012376"/>
    <w:rsid w:val="000138CC"/>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97AD3"/>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1ADB"/>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71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1D4"/>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53C"/>
    <w:rsid w:val="001F09A7"/>
    <w:rsid w:val="001F1921"/>
    <w:rsid w:val="001F19C3"/>
    <w:rsid w:val="001F2E02"/>
    <w:rsid w:val="001F3D47"/>
    <w:rsid w:val="001F5C0B"/>
    <w:rsid w:val="001F5FBA"/>
    <w:rsid w:val="001F6A15"/>
    <w:rsid w:val="001F715D"/>
    <w:rsid w:val="00201C70"/>
    <w:rsid w:val="00202F3B"/>
    <w:rsid w:val="00204D0C"/>
    <w:rsid w:val="0020533A"/>
    <w:rsid w:val="00205AF2"/>
    <w:rsid w:val="00206712"/>
    <w:rsid w:val="00206971"/>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CC5"/>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17275"/>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757"/>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3A21"/>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2FDB"/>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6AF0"/>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681"/>
    <w:rsid w:val="00431920"/>
    <w:rsid w:val="00431B15"/>
    <w:rsid w:val="004335EA"/>
    <w:rsid w:val="004345AF"/>
    <w:rsid w:val="0043482C"/>
    <w:rsid w:val="00435037"/>
    <w:rsid w:val="00435045"/>
    <w:rsid w:val="00436A44"/>
    <w:rsid w:val="004376ED"/>
    <w:rsid w:val="00441F7E"/>
    <w:rsid w:val="00442D73"/>
    <w:rsid w:val="00442DB3"/>
    <w:rsid w:val="0044332D"/>
    <w:rsid w:val="00444255"/>
    <w:rsid w:val="00445C59"/>
    <w:rsid w:val="00445E48"/>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26AC3"/>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AB1"/>
    <w:rsid w:val="00572EEF"/>
    <w:rsid w:val="00573561"/>
    <w:rsid w:val="00574397"/>
    <w:rsid w:val="005744B7"/>
    <w:rsid w:val="005752DF"/>
    <w:rsid w:val="00577635"/>
    <w:rsid w:val="0058066C"/>
    <w:rsid w:val="00580B58"/>
    <w:rsid w:val="00580FC0"/>
    <w:rsid w:val="00581706"/>
    <w:rsid w:val="00582001"/>
    <w:rsid w:val="005829F0"/>
    <w:rsid w:val="00582FBD"/>
    <w:rsid w:val="00584251"/>
    <w:rsid w:val="0058484E"/>
    <w:rsid w:val="00584C50"/>
    <w:rsid w:val="00586275"/>
    <w:rsid w:val="00586E2A"/>
    <w:rsid w:val="005874B0"/>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54B"/>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0AA"/>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0DA"/>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169"/>
    <w:rsid w:val="006D35D1"/>
    <w:rsid w:val="006D4D57"/>
    <w:rsid w:val="006D62EF"/>
    <w:rsid w:val="006D63D0"/>
    <w:rsid w:val="006D6FC7"/>
    <w:rsid w:val="006D756D"/>
    <w:rsid w:val="006E00CF"/>
    <w:rsid w:val="006E137A"/>
    <w:rsid w:val="006E13B2"/>
    <w:rsid w:val="006E2345"/>
    <w:rsid w:val="006E3267"/>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6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26B"/>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34E"/>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5D87"/>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C7C34"/>
    <w:rsid w:val="008D099F"/>
    <w:rsid w:val="008D14A5"/>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107"/>
    <w:rsid w:val="008E396C"/>
    <w:rsid w:val="008E3AFE"/>
    <w:rsid w:val="008E689F"/>
    <w:rsid w:val="008E7195"/>
    <w:rsid w:val="008E7CB7"/>
    <w:rsid w:val="008F09E4"/>
    <w:rsid w:val="008F1AC3"/>
    <w:rsid w:val="008F225D"/>
    <w:rsid w:val="008F2761"/>
    <w:rsid w:val="008F32CD"/>
    <w:rsid w:val="008F4CFA"/>
    <w:rsid w:val="008F4F58"/>
    <w:rsid w:val="008F74E2"/>
    <w:rsid w:val="008F7CB4"/>
    <w:rsid w:val="009006F5"/>
    <w:rsid w:val="00900908"/>
    <w:rsid w:val="00901EC9"/>
    <w:rsid w:val="009029C5"/>
    <w:rsid w:val="00903699"/>
    <w:rsid w:val="0090411B"/>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4B65"/>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55D"/>
    <w:rsid w:val="009668A3"/>
    <w:rsid w:val="0096797C"/>
    <w:rsid w:val="00971EF5"/>
    <w:rsid w:val="0097273D"/>
    <w:rsid w:val="00973735"/>
    <w:rsid w:val="00973B90"/>
    <w:rsid w:val="009741B6"/>
    <w:rsid w:val="00974DF1"/>
    <w:rsid w:val="0097568B"/>
    <w:rsid w:val="00975912"/>
    <w:rsid w:val="009816F3"/>
    <w:rsid w:val="00981808"/>
    <w:rsid w:val="00982AA1"/>
    <w:rsid w:val="00983E7D"/>
    <w:rsid w:val="0098414A"/>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1B4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111B"/>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23F6"/>
    <w:rsid w:val="00A03982"/>
    <w:rsid w:val="00A047F8"/>
    <w:rsid w:val="00A054EA"/>
    <w:rsid w:val="00A06B04"/>
    <w:rsid w:val="00A06DBC"/>
    <w:rsid w:val="00A06FF5"/>
    <w:rsid w:val="00A07D1D"/>
    <w:rsid w:val="00A1120A"/>
    <w:rsid w:val="00A11948"/>
    <w:rsid w:val="00A11B76"/>
    <w:rsid w:val="00A12020"/>
    <w:rsid w:val="00A12082"/>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0DA0"/>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5BB"/>
    <w:rsid w:val="00AE79FF"/>
    <w:rsid w:val="00AF131B"/>
    <w:rsid w:val="00AF1F1B"/>
    <w:rsid w:val="00AF37F3"/>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07C6"/>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57DC"/>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A3E"/>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15F"/>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02C"/>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4EBF"/>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66C5A"/>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4B32"/>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2A7D"/>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812"/>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784"/>
    <w:rsid w:val="00EB3C9D"/>
    <w:rsid w:val="00EB435B"/>
    <w:rsid w:val="00EB5E9F"/>
    <w:rsid w:val="00EB6820"/>
    <w:rsid w:val="00EB695B"/>
    <w:rsid w:val="00EB7D57"/>
    <w:rsid w:val="00EC0675"/>
    <w:rsid w:val="00EC20E0"/>
    <w:rsid w:val="00EC268B"/>
    <w:rsid w:val="00EC2DFF"/>
    <w:rsid w:val="00EC2EB0"/>
    <w:rsid w:val="00EC349D"/>
    <w:rsid w:val="00EC49E5"/>
    <w:rsid w:val="00EC4D67"/>
    <w:rsid w:val="00EC5097"/>
    <w:rsid w:val="00EC5A8F"/>
    <w:rsid w:val="00EC5FF8"/>
    <w:rsid w:val="00EC60D6"/>
    <w:rsid w:val="00EC64E7"/>
    <w:rsid w:val="00EC654A"/>
    <w:rsid w:val="00ED1553"/>
    <w:rsid w:val="00ED210A"/>
    <w:rsid w:val="00ED23FD"/>
    <w:rsid w:val="00ED3AC6"/>
    <w:rsid w:val="00ED4AC1"/>
    <w:rsid w:val="00ED4E7F"/>
    <w:rsid w:val="00ED4FB2"/>
    <w:rsid w:val="00ED6673"/>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37D8E"/>
    <w:rsid w:val="00F40F1A"/>
    <w:rsid w:val="00F41724"/>
    <w:rsid w:val="00F4247D"/>
    <w:rsid w:val="00F43339"/>
    <w:rsid w:val="00F438F9"/>
    <w:rsid w:val="00F43DC1"/>
    <w:rsid w:val="00F445F3"/>
    <w:rsid w:val="00F4589C"/>
    <w:rsid w:val="00F4680E"/>
    <w:rsid w:val="00F469A6"/>
    <w:rsid w:val="00F47EC4"/>
    <w:rsid w:val="00F51E73"/>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2A0"/>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331"/>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192D49FF"/>
  <w15:chartTrackingRefBased/>
  <w15:docId w15:val="{C363F156-EB53-4339-8C55-BBDD3E88C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14A5"/>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0543799">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8166515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1869224">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59875716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5054365">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DF4AA0-A255-4BDE-8047-C589F323D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288</Words>
  <Characters>1443</Characters>
  <Application>Microsoft Office Word</Application>
  <DocSecurity>4</DocSecurity>
  <Lines>12</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2020-05-12T11:47:00Z</cp:lastPrinted>
  <dcterms:created xsi:type="dcterms:W3CDTF">2026-06-15T12:15:00Z</dcterms:created>
  <dcterms:modified xsi:type="dcterms:W3CDTF">2026-06-15T12:15:00Z</dcterms:modified>
</cp:coreProperties>
</file>