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611E8"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0939C3B5" w14:textId="77777777" w:rsidR="00B451E2" w:rsidRDefault="00B451E2" w:rsidP="00B451E2">
      <w:pPr>
        <w:rPr>
          <w:rFonts w:cs="David"/>
          <w:sz w:val="28"/>
          <w:szCs w:val="28"/>
          <w:rtl/>
        </w:rPr>
      </w:pPr>
      <w:r w:rsidRPr="006B596E">
        <w:rPr>
          <w:rFonts w:cs="David" w:hint="cs"/>
          <w:sz w:val="28"/>
          <w:szCs w:val="28"/>
          <w:rtl/>
        </w:rPr>
        <w:t>לכבוד</w:t>
      </w:r>
    </w:p>
    <w:p w14:paraId="0815A2BE" w14:textId="77777777" w:rsidR="00845147" w:rsidRDefault="00845147" w:rsidP="00B328B6">
      <w:pPr>
        <w:rPr>
          <w:rFonts w:cs="David"/>
          <w:sz w:val="28"/>
          <w:szCs w:val="28"/>
          <w:rtl/>
        </w:rPr>
      </w:pPr>
      <w:bookmarkStart w:id="1" w:name="fldKidomet"/>
      <w:bookmarkEnd w:id="1"/>
      <w:r>
        <w:rPr>
          <w:rFonts w:cs="David"/>
          <w:sz w:val="28"/>
          <w:szCs w:val="28"/>
          <w:rtl/>
        </w:rPr>
        <w:t xml:space="preserve">{customerName}</w:t>
      </w:r>
    </w:p>
    <w:p w14:paraId="4110F80A" w14:textId="77777777" w:rsidR="00845147" w:rsidRDefault="00845147" w:rsidP="00B451E2">
      <w:pPr>
        <w:rPr>
          <w:rFonts w:cs="David" w:hint="cs"/>
          <w:b/>
          <w:bCs/>
          <w:sz w:val="28"/>
          <w:szCs w:val="28"/>
          <w:u w:val="single"/>
          <w:rtl/>
        </w:rPr>
      </w:pPr>
      <w:bookmarkStart w:id="2" w:name="fldCustName"/>
      <w:bookmarkEnd w:id="2"/>
      <w:r>
        <w:rPr>
          <w:rFonts w:cs="David" w:hint="cs"/>
          <w:b/>
          <w:bCs/>
          <w:sz w:val="28"/>
          <w:szCs w:val="28"/>
          <w:u w:val="single"/>
          <w:rtl/>
        </w:rPr>
        <w:t xml:space="preserve">{customerAddress}</w:t>
      </w:r>
    </w:p>
    <w:p w14:paraId="43086722" w14:textId="77777777" w:rsidR="0012033E" w:rsidRPr="00683793" w:rsidRDefault="0012033E" w:rsidP="00B451E2">
      <w:pPr>
        <w:rPr>
          <w:rFonts w:cs="David"/>
          <w:sz w:val="28"/>
          <w:szCs w:val="28"/>
          <w:rtl/>
        </w:rPr>
      </w:pPr>
      <w:bookmarkStart w:id="3" w:name="fldKtovet"/>
      <w:bookmarkEnd w:id="3"/>
    </w:p>
    <w:p w14:paraId="3469527A" w14:textId="77777777" w:rsidR="00B451E2" w:rsidRPr="006B596E" w:rsidRDefault="00B451E2" w:rsidP="00845147">
      <w:pPr>
        <w:rPr>
          <w:rFonts w:cs="David"/>
          <w:b/>
          <w:bCs/>
          <w:sz w:val="28"/>
          <w:szCs w:val="28"/>
          <w:u w:val="single"/>
          <w:rtl/>
        </w:rPr>
      </w:pPr>
      <w:bookmarkStart w:id="4" w:name="fldCity"/>
      <w:bookmarkEnd w:id="4"/>
    </w:p>
    <w:p w14:paraId="478DE4F7"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5" w:name="fldCellular"/>
      <w:bookmarkEnd w:id="5"/>
    </w:p>
    <w:p w14:paraId="2995BEFC"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6" w:name="fldEmail"/>
      <w:bookmarkEnd w:id="6"/>
    </w:p>
    <w:p w14:paraId="70CC888F" w14:textId="77777777" w:rsidR="00B451E2" w:rsidRPr="006B596E" w:rsidRDefault="00B451E2" w:rsidP="00B451E2">
      <w:pPr>
        <w:rPr>
          <w:rFonts w:cs="David"/>
          <w:sz w:val="28"/>
          <w:szCs w:val="28"/>
          <w:rtl/>
        </w:rPr>
      </w:pPr>
    </w:p>
    <w:p w14:paraId="719FCCEF" w14:textId="77777777" w:rsidR="00295883" w:rsidRDefault="00295883" w:rsidP="00295883">
      <w:pPr>
        <w:jc w:val="center"/>
        <w:rPr>
          <w:rFonts w:ascii="David" w:hAnsi="David" w:cs="David" w:hint="cs"/>
          <w:b/>
          <w:bCs/>
          <w:color w:val="385623"/>
          <w:sz w:val="48"/>
          <w:szCs w:val="48"/>
          <w:u w:val="single"/>
          <w:rtl/>
        </w:rPr>
      </w:pPr>
      <w:r>
        <w:rPr>
          <w:rFonts w:cs="David" w:hint="cs"/>
          <w:b/>
          <w:bCs/>
          <w:sz w:val="48"/>
          <w:szCs w:val="48"/>
          <w:u w:val="single"/>
          <w:rtl/>
        </w:rPr>
        <w:t>‏</w:t>
      </w:r>
      <w:r>
        <w:rPr>
          <w:rFonts w:ascii="David" w:hAnsi="David" w:cs="David" w:hint="cs"/>
          <w:b/>
          <w:bCs/>
          <w:color w:val="385623"/>
          <w:sz w:val="48"/>
          <w:szCs w:val="48"/>
          <w:u w:val="single"/>
          <w:rtl/>
        </w:rPr>
        <w:t xml:space="preserve">הנדון: הצעת מחיר ליעוץ , חיזוי קרינה בפרויקט </w:t>
      </w:r>
    </w:p>
    <w:p w14:paraId="1A85D7C0" w14:textId="77777777" w:rsidR="00295883" w:rsidRDefault="00295883" w:rsidP="00295883">
      <w:pPr>
        <w:jc w:val="center"/>
        <w:rPr>
          <w:rFonts w:ascii="Arial" w:hAnsi="Arial" w:cs="David" w:hint="cs"/>
          <w:b/>
          <w:bCs/>
          <w:color w:val="385623"/>
          <w:sz w:val="48"/>
          <w:szCs w:val="48"/>
          <w:u w:val="single"/>
          <w:rtl/>
        </w:rPr>
      </w:pPr>
      <w:r w:rsidRPr="00295883">
        <w:rPr>
          <w:rFonts w:ascii="Arial" w:hAnsi="Arial" w:cs="David" w:hint="cs"/>
          <w:b/>
          <w:bCs/>
          <w:color w:val="385623"/>
          <w:sz w:val="48"/>
          <w:szCs w:val="48"/>
          <w:highlight w:val="yellow"/>
          <w:u w:val="single"/>
          <w:rtl/>
        </w:rPr>
        <w:t>בית פרטי בראשון לציון</w:t>
      </w:r>
    </w:p>
    <w:p w14:paraId="1BB29C05" w14:textId="77777777" w:rsidR="00295883" w:rsidRDefault="00295883" w:rsidP="00295883">
      <w:pPr>
        <w:tabs>
          <w:tab w:val="right" w:pos="9003"/>
        </w:tabs>
        <w:suppressAutoHyphens/>
        <w:spacing w:line="280" w:lineRule="atLeast"/>
        <w:ind w:left="-24" w:firstLine="24"/>
        <w:jc w:val="both"/>
        <w:rPr>
          <w:rFonts w:ascii="Arial" w:hAnsi="Arial" w:cs="David" w:hint="cs"/>
          <w:sz w:val="28"/>
          <w:szCs w:val="28"/>
          <w:rtl/>
        </w:rPr>
      </w:pPr>
    </w:p>
    <w:p w14:paraId="2E18394B" w14:textId="77777777" w:rsidR="00295883" w:rsidRDefault="00295883" w:rsidP="00295883">
      <w:pPr>
        <w:tabs>
          <w:tab w:val="right" w:pos="9003"/>
        </w:tabs>
        <w:suppressAutoHyphens/>
        <w:spacing w:line="280" w:lineRule="atLeast"/>
        <w:ind w:left="-24" w:firstLine="24"/>
        <w:jc w:val="both"/>
        <w:rPr>
          <w:rFonts w:ascii="Arial" w:hAnsi="Arial" w:cs="David"/>
          <w:sz w:val="28"/>
          <w:szCs w:val="28"/>
        </w:rPr>
      </w:pPr>
      <w:r>
        <w:rPr>
          <w:rFonts w:ascii="Arial" w:hAnsi="Arial" w:cs="David" w:hint="cs"/>
          <w:sz w:val="28"/>
          <w:szCs w:val="28"/>
          <w:rtl/>
        </w:rPr>
        <w:t>בהתאם לפנייתך וע"פ ההגשות ששלחת אליי, מוגשת בזאת הצעת מחיר למתן שרות הנדסי באנליזה והערכת סיכוני חשיפה לשדות חשמליים ומגנטיים בתדר רשת חשמל אשר יפלטו ע"י מתקני חשמל שיותקנו בפרויקט  וכן ליווי הפרויקט ע"פ המטלות המתוארות בהמשך המסמך.</w:t>
      </w:r>
    </w:p>
    <w:p w14:paraId="725AC50A" w14:textId="77777777" w:rsidR="00295883" w:rsidRDefault="00295883" w:rsidP="00295883">
      <w:pPr>
        <w:tabs>
          <w:tab w:val="left" w:pos="5246"/>
        </w:tabs>
        <w:spacing w:before="240"/>
        <w:ind w:left="118"/>
        <w:jc w:val="both"/>
        <w:rPr>
          <w:rFonts w:ascii="Arial" w:hAnsi="Arial" w:cs="David" w:hint="cs"/>
          <w:sz w:val="28"/>
          <w:szCs w:val="28"/>
          <w:rtl/>
        </w:rPr>
      </w:pPr>
      <w:r>
        <w:rPr>
          <w:rFonts w:ascii="Arial" w:hAnsi="Arial" w:cs="David" w:hint="cs"/>
          <w:sz w:val="28"/>
          <w:szCs w:val="28"/>
          <w:rtl/>
        </w:rPr>
        <w:t>חוק הקרינה הבלתי מייננת, התשס"ו – 2006, אשר נכנס לתוקפו בתאריך 1.01.2007, מחייב קבלת היתרים מהמשרד להגנת הסביבה להקמת ולהפעלת מקור קרינה בתדר רשת חשמל.</w:t>
      </w:r>
    </w:p>
    <w:p w14:paraId="1F4605D3" w14:textId="77777777" w:rsidR="00295883" w:rsidRDefault="00295883" w:rsidP="00295883">
      <w:pPr>
        <w:tabs>
          <w:tab w:val="num" w:pos="118"/>
        </w:tabs>
        <w:spacing w:before="120"/>
        <w:ind w:left="118" w:hanging="142"/>
        <w:jc w:val="both"/>
        <w:rPr>
          <w:rFonts w:ascii="Arial" w:hAnsi="Arial" w:cs="David"/>
          <w:sz w:val="28"/>
          <w:szCs w:val="28"/>
        </w:rPr>
      </w:pPr>
      <w:r>
        <w:rPr>
          <w:rFonts w:ascii="Arial" w:hAnsi="Arial" w:cs="David" w:hint="cs"/>
          <w:sz w:val="28"/>
          <w:szCs w:val="28"/>
          <w:rtl/>
        </w:rPr>
        <w:t xml:space="preserve">  לצורך הגשת הבקשה לקבלת היתר עבור הקמתו של המתקן, על המבקש לצרף לבקשה דו"ח הערכת רמת   חשיפה לשדות מגנטיים וחשמליים ממתקן החשמל.</w:t>
      </w:r>
    </w:p>
    <w:p w14:paraId="5C5A266C" w14:textId="77777777" w:rsidR="00295883" w:rsidRPr="00464EB0" w:rsidRDefault="00295883" w:rsidP="00295883">
      <w:pPr>
        <w:tabs>
          <w:tab w:val="left" w:pos="5246"/>
        </w:tabs>
        <w:spacing w:before="240"/>
        <w:ind w:left="118" w:hanging="17"/>
        <w:jc w:val="both"/>
        <w:rPr>
          <w:rFonts w:ascii="Arial" w:hAnsi="Arial" w:cs="David" w:hint="cs"/>
          <w:sz w:val="28"/>
          <w:szCs w:val="28"/>
          <w:rtl/>
        </w:rPr>
      </w:pPr>
      <w:r w:rsidRPr="00464EB0">
        <w:rPr>
          <w:rFonts w:ascii="Arial" w:hAnsi="Arial" w:cs="David" w:hint="cs"/>
          <w:sz w:val="28"/>
          <w:szCs w:val="28"/>
          <w:rtl/>
        </w:rPr>
        <w:t xml:space="preserve">מטרת מתן השרות ההנדסי בהצעה זו והיקף הפעילות, הוא קבלת אישורים מהמשרד להגנת הסביבה  לפרויקט </w:t>
      </w:r>
      <w:r w:rsidRPr="00295883">
        <w:rPr>
          <w:rFonts w:ascii="Arial" w:hAnsi="Arial" w:cs="David" w:hint="cs"/>
          <w:b/>
          <w:bCs/>
          <w:color w:val="385623"/>
          <w:sz w:val="28"/>
          <w:szCs w:val="28"/>
          <w:highlight w:val="yellow"/>
          <w:u w:val="single"/>
          <w:rtl/>
        </w:rPr>
        <w:t>בית פרטי בראשון לציון</w:t>
      </w:r>
      <w:r w:rsidRPr="00314C51">
        <w:rPr>
          <w:rFonts w:ascii="Arial" w:hAnsi="Arial" w:cs="David" w:hint="cs"/>
          <w:b/>
          <w:bCs/>
          <w:color w:val="385623"/>
          <w:sz w:val="28"/>
          <w:szCs w:val="28"/>
          <w:u w:val="single"/>
          <w:rtl/>
        </w:rPr>
        <w:t xml:space="preserve"> </w:t>
      </w:r>
      <w:r w:rsidRPr="00464EB0">
        <w:rPr>
          <w:rFonts w:ascii="Arial" w:hAnsi="Arial" w:cs="David" w:hint="cs"/>
          <w:sz w:val="28"/>
          <w:szCs w:val="28"/>
          <w:rtl/>
        </w:rPr>
        <w:t>– מקור קרינה בתדר רשת חשמל, כפי שמוגדר בחוק הקרינה הבלתי מייננת, התשס"ו – 2006.</w:t>
      </w:r>
    </w:p>
    <w:p w14:paraId="0980F4F9" w14:textId="77777777" w:rsidR="00F36181" w:rsidRDefault="00F36181" w:rsidP="00F36181">
      <w:pPr>
        <w:tabs>
          <w:tab w:val="left" w:pos="5246"/>
        </w:tabs>
        <w:spacing w:before="240"/>
        <w:ind w:left="389" w:hanging="288"/>
        <w:jc w:val="both"/>
        <w:rPr>
          <w:rFonts w:ascii="Arial" w:hAnsi="Arial" w:cs="David" w:hint="cs"/>
          <w:b/>
          <w:bCs/>
          <w:color w:val="385623"/>
          <w:sz w:val="28"/>
          <w:szCs w:val="28"/>
          <w:u w:val="single"/>
          <w:rtl/>
        </w:rPr>
      </w:pPr>
      <w:r>
        <w:rPr>
          <w:rFonts w:ascii="Arial" w:hAnsi="Arial" w:cs="David" w:hint="cs"/>
          <w:b/>
          <w:bCs/>
          <w:color w:val="385623"/>
          <w:sz w:val="28"/>
          <w:szCs w:val="28"/>
          <w:u w:val="single"/>
          <w:rtl/>
        </w:rPr>
        <w:t>ההצעה כוללת את המטלות הבאות:</w:t>
      </w:r>
    </w:p>
    <w:p w14:paraId="3342B1F9" w14:textId="77777777" w:rsidR="00F36181" w:rsidRDefault="00F36181" w:rsidP="00F36181">
      <w:pPr>
        <w:numPr>
          <w:ilvl w:val="0"/>
          <w:numId w:val="43"/>
        </w:numPr>
        <w:spacing w:before="120"/>
        <w:jc w:val="both"/>
        <w:rPr>
          <w:rFonts w:ascii="Arial" w:hAnsi="Arial" w:cs="David"/>
          <w:sz w:val="28"/>
          <w:szCs w:val="28"/>
        </w:rPr>
      </w:pPr>
      <w:r>
        <w:rPr>
          <w:rFonts w:ascii="Arial" w:hAnsi="Arial" w:cs="David" w:hint="cs"/>
          <w:sz w:val="28"/>
          <w:szCs w:val="28"/>
          <w:rtl/>
        </w:rPr>
        <w:t>בד</w:t>
      </w:r>
      <w:r w:rsidR="00C14DBC">
        <w:rPr>
          <w:rFonts w:ascii="Arial" w:hAnsi="Arial" w:cs="David" w:hint="cs"/>
          <w:sz w:val="28"/>
          <w:szCs w:val="28"/>
          <w:rtl/>
        </w:rPr>
        <w:t>יקת קרינת רקע  לפני תחילת הבניה מרשת החשמל וסלולר,תקן 5281.</w:t>
      </w:r>
    </w:p>
    <w:p w14:paraId="20B27C2B" w14:textId="77777777" w:rsidR="00F36181" w:rsidRDefault="00F36181" w:rsidP="00F36181">
      <w:pPr>
        <w:numPr>
          <w:ilvl w:val="0"/>
          <w:numId w:val="43"/>
        </w:numPr>
        <w:spacing w:before="120"/>
        <w:jc w:val="both"/>
        <w:rPr>
          <w:rFonts w:ascii="Arial" w:hAnsi="Arial" w:cs="David"/>
          <w:sz w:val="28"/>
          <w:szCs w:val="28"/>
        </w:rPr>
      </w:pPr>
      <w:r>
        <w:rPr>
          <w:rFonts w:ascii="Arial" w:hAnsi="Arial" w:cs="David" w:hint="cs"/>
          <w:sz w:val="28"/>
          <w:szCs w:val="28"/>
          <w:rtl/>
        </w:rPr>
        <w:t>איסוף ועיבוד נתונים עבור ארכיטקטורה ומתקני חשמל של האתר. יעוץ הנדסי בנושא קרינה בשלבי תכנון של מתקני חשמל בפרויקט, על מנת להפחית רמת החשיפה לשדה מגנטי בתדר רשת החשמל שייפלט מהם;</w:t>
      </w:r>
    </w:p>
    <w:p w14:paraId="7A5247DF" w14:textId="77777777" w:rsidR="00F36181" w:rsidRDefault="00F36181" w:rsidP="00F36181">
      <w:pPr>
        <w:numPr>
          <w:ilvl w:val="0"/>
          <w:numId w:val="43"/>
        </w:numPr>
        <w:spacing w:before="120"/>
        <w:jc w:val="both"/>
        <w:rPr>
          <w:rFonts w:ascii="Arial" w:hAnsi="Arial" w:cs="David"/>
          <w:sz w:val="28"/>
          <w:szCs w:val="28"/>
        </w:rPr>
      </w:pPr>
      <w:r>
        <w:rPr>
          <w:rFonts w:ascii="Arial" w:hAnsi="Arial" w:cs="David" w:hint="cs"/>
          <w:sz w:val="28"/>
          <w:szCs w:val="28"/>
          <w:rtl/>
        </w:rPr>
        <w:t>בניית מודלים לסימולציה, אנליזה של שדה מגנטי בתדר רשת חשמל הנפלט ממתקני חשמל של האתר, ניתוח פרטני של רמת החשיפה לשדה המגנטי והפקת דו"ח הערכת רמת החשיפה הכולל הצגת חיזוי של רמת החשיפה לשדה מגנטי בתדר רשת חשמל בצורה גרפית באמצעות מפה של קווי שווי צפיפות השטף המגנטי המצוירת על גבי תכנית בניין כפי שנדרש ע"י המשרד להגנת הסביבה;</w:t>
      </w:r>
    </w:p>
    <w:p w14:paraId="419C3670" w14:textId="77777777" w:rsidR="00C14DBC" w:rsidRPr="00C14DBC" w:rsidRDefault="00F36181" w:rsidP="00C14DBC">
      <w:pPr>
        <w:numPr>
          <w:ilvl w:val="0"/>
          <w:numId w:val="43"/>
        </w:numPr>
        <w:spacing w:before="120"/>
        <w:jc w:val="both"/>
        <w:rPr>
          <w:rFonts w:ascii="Arial" w:hAnsi="Arial" w:cs="David"/>
          <w:sz w:val="28"/>
          <w:szCs w:val="28"/>
        </w:rPr>
      </w:pPr>
      <w:r w:rsidRPr="00C14DBC">
        <w:rPr>
          <w:rStyle w:val="af7"/>
          <w:rFonts w:ascii="Arial" w:hAnsi="Arial" w:cs="David" w:hint="cs"/>
          <w:b w:val="0"/>
          <w:bCs w:val="0"/>
          <w:sz w:val="28"/>
          <w:szCs w:val="28"/>
          <w:rtl/>
        </w:rPr>
        <w:t xml:space="preserve">הכנה דו"ח לקרינה חשמלית </w:t>
      </w:r>
      <w:r w:rsidR="00C14DBC" w:rsidRPr="00C14DBC">
        <w:rPr>
          <w:rFonts w:ascii="Arial" w:hAnsi="Arial" w:cs="David" w:hint="cs"/>
          <w:sz w:val="28"/>
          <w:szCs w:val="28"/>
          <w:rtl/>
        </w:rPr>
        <w:t>מקיף</w:t>
      </w:r>
      <w:r w:rsidR="00C14DBC" w:rsidRPr="00C14DBC">
        <w:rPr>
          <w:rFonts w:ascii="Arial" w:hAnsi="Arial" w:cs="David"/>
          <w:sz w:val="28"/>
          <w:szCs w:val="28"/>
        </w:rPr>
        <w:t xml:space="preserve">, </w:t>
      </w:r>
      <w:r w:rsidR="00C14DBC" w:rsidRPr="00C14DBC">
        <w:rPr>
          <w:rFonts w:ascii="Arial" w:hAnsi="Arial" w:cs="David" w:hint="cs"/>
          <w:sz w:val="28"/>
          <w:szCs w:val="28"/>
          <w:rtl/>
        </w:rPr>
        <w:t>הכולל</w:t>
      </w:r>
      <w:r w:rsidR="00C14DBC" w:rsidRPr="00C14DBC">
        <w:rPr>
          <w:rFonts w:ascii="Arial" w:hAnsi="Arial" w:cs="David"/>
          <w:sz w:val="28"/>
          <w:szCs w:val="28"/>
        </w:rPr>
        <w:t xml:space="preserve"> </w:t>
      </w:r>
      <w:r w:rsidR="00C14DBC" w:rsidRPr="00C14DBC">
        <w:rPr>
          <w:rFonts w:ascii="Arial" w:hAnsi="Arial" w:cs="David" w:hint="cs"/>
          <w:sz w:val="28"/>
          <w:szCs w:val="28"/>
          <w:rtl/>
        </w:rPr>
        <w:t>המלצות</w:t>
      </w:r>
      <w:r w:rsidR="00C14DBC" w:rsidRPr="00C14DBC">
        <w:rPr>
          <w:rFonts w:ascii="Arial" w:hAnsi="Arial" w:cs="David"/>
          <w:sz w:val="28"/>
          <w:szCs w:val="28"/>
        </w:rPr>
        <w:t xml:space="preserve"> </w:t>
      </w:r>
      <w:r w:rsidR="00C14DBC" w:rsidRPr="00C14DBC">
        <w:rPr>
          <w:rFonts w:ascii="Arial" w:hAnsi="Arial" w:cs="David" w:hint="cs"/>
          <w:sz w:val="28"/>
          <w:szCs w:val="28"/>
          <w:rtl/>
        </w:rPr>
        <w:t>להפחתת</w:t>
      </w:r>
      <w:r w:rsidR="00C14DBC" w:rsidRPr="00C14DBC">
        <w:rPr>
          <w:rFonts w:ascii="Arial" w:hAnsi="Arial" w:cs="David"/>
          <w:sz w:val="28"/>
          <w:szCs w:val="28"/>
        </w:rPr>
        <w:t xml:space="preserve"> </w:t>
      </w:r>
      <w:r w:rsidR="00C14DBC" w:rsidRPr="00C14DBC">
        <w:rPr>
          <w:rFonts w:ascii="Arial" w:hAnsi="Arial" w:cs="David" w:hint="cs"/>
          <w:sz w:val="28"/>
          <w:szCs w:val="28"/>
          <w:rtl/>
        </w:rPr>
        <w:t>קרינה</w:t>
      </w:r>
      <w:r w:rsidR="00C14DBC" w:rsidRPr="00C14DBC">
        <w:rPr>
          <w:rFonts w:ascii="Arial" w:hAnsi="Arial" w:cs="David"/>
          <w:sz w:val="28"/>
          <w:szCs w:val="28"/>
        </w:rPr>
        <w:t xml:space="preserve"> </w:t>
      </w:r>
      <w:r w:rsidR="00C14DBC" w:rsidRPr="00C14DBC">
        <w:rPr>
          <w:rFonts w:ascii="Arial" w:hAnsi="Arial" w:cs="David" w:hint="cs"/>
          <w:sz w:val="28"/>
          <w:szCs w:val="28"/>
          <w:rtl/>
        </w:rPr>
        <w:t>במידה</w:t>
      </w:r>
      <w:r w:rsidR="00C14DBC" w:rsidRPr="00C14DBC">
        <w:rPr>
          <w:rFonts w:ascii="Arial" w:hAnsi="Arial" w:cs="David"/>
          <w:sz w:val="28"/>
          <w:szCs w:val="28"/>
        </w:rPr>
        <w:t xml:space="preserve"> </w:t>
      </w:r>
      <w:r w:rsidR="00C14DBC" w:rsidRPr="00C14DBC">
        <w:rPr>
          <w:rFonts w:ascii="Arial" w:hAnsi="Arial" w:cs="David" w:hint="cs"/>
          <w:sz w:val="28"/>
          <w:szCs w:val="28"/>
          <w:rtl/>
        </w:rPr>
        <w:t>ויזוהו</w:t>
      </w:r>
      <w:r w:rsidR="00C14DBC" w:rsidRPr="00C14DBC">
        <w:rPr>
          <w:rFonts w:ascii="Arial" w:hAnsi="Arial" w:cs="David"/>
          <w:sz w:val="28"/>
          <w:szCs w:val="28"/>
        </w:rPr>
        <w:t xml:space="preserve"> </w:t>
      </w:r>
      <w:r w:rsidR="00C14DBC" w:rsidRPr="00C14DBC">
        <w:rPr>
          <w:rFonts w:ascii="Arial" w:hAnsi="Arial" w:cs="David" w:hint="cs"/>
          <w:sz w:val="28"/>
          <w:szCs w:val="28"/>
          <w:rtl/>
        </w:rPr>
        <w:t>חריגות</w:t>
      </w:r>
      <w:r w:rsidR="00C14DBC" w:rsidRPr="00C14DBC">
        <w:rPr>
          <w:rFonts w:ascii="Arial" w:hAnsi="Arial" w:cs="David"/>
          <w:sz w:val="28"/>
          <w:szCs w:val="28"/>
        </w:rPr>
        <w:t>.</w:t>
      </w:r>
    </w:p>
    <w:p w14:paraId="20E14D6B" w14:textId="77777777" w:rsidR="00F36181" w:rsidRPr="00C14DBC" w:rsidRDefault="00F36181" w:rsidP="00F36181">
      <w:pPr>
        <w:numPr>
          <w:ilvl w:val="0"/>
          <w:numId w:val="43"/>
        </w:numPr>
        <w:spacing w:before="120"/>
        <w:jc w:val="both"/>
        <w:rPr>
          <w:rFonts w:ascii="Arial" w:hAnsi="Arial" w:cs="David"/>
          <w:sz w:val="28"/>
          <w:szCs w:val="28"/>
          <w:highlight w:val="yellow"/>
        </w:rPr>
      </w:pPr>
      <w:r w:rsidRPr="00C14DBC">
        <w:rPr>
          <w:rFonts w:ascii="Arial" w:hAnsi="Arial" w:cs="David"/>
          <w:sz w:val="28"/>
          <w:szCs w:val="28"/>
          <w:highlight w:val="yellow"/>
          <w:rtl/>
        </w:rPr>
        <w:t>תכנון מיגון והכנת המפרט וכ"כ לקבלן מיגון במידת הצורך</w:t>
      </w:r>
      <w:r w:rsidRPr="00C14DBC">
        <w:rPr>
          <w:rFonts w:ascii="Arial" w:hAnsi="Arial" w:cs="David" w:hint="cs"/>
          <w:sz w:val="28"/>
          <w:szCs w:val="28"/>
          <w:highlight w:val="yellow"/>
          <w:rtl/>
        </w:rPr>
        <w:t xml:space="preserve">. </w:t>
      </w:r>
    </w:p>
    <w:p w14:paraId="7E63B678" w14:textId="77777777" w:rsidR="00F36181" w:rsidRPr="00F36181" w:rsidRDefault="00F36181" w:rsidP="00F36181">
      <w:pPr>
        <w:numPr>
          <w:ilvl w:val="0"/>
          <w:numId w:val="43"/>
        </w:numPr>
        <w:spacing w:before="120"/>
        <w:jc w:val="both"/>
        <w:rPr>
          <w:rFonts w:ascii="Arial" w:hAnsi="Arial" w:cs="David"/>
          <w:sz w:val="28"/>
          <w:szCs w:val="28"/>
          <w:highlight w:val="yellow"/>
        </w:rPr>
      </w:pPr>
      <w:r w:rsidRPr="00F36181">
        <w:rPr>
          <w:rFonts w:ascii="Arial" w:hAnsi="Arial" w:cs="David" w:hint="cs"/>
          <w:sz w:val="28"/>
          <w:szCs w:val="28"/>
          <w:highlight w:val="yellow"/>
          <w:rtl/>
        </w:rPr>
        <w:t>פיקוח עליון על עבודות המיגון במידה ויהיה צורך במיגון.</w:t>
      </w:r>
    </w:p>
    <w:p w14:paraId="525C0710" w14:textId="77777777" w:rsidR="00F36181" w:rsidRPr="00C14DBC" w:rsidRDefault="00F36181" w:rsidP="00C14DBC">
      <w:pPr>
        <w:numPr>
          <w:ilvl w:val="0"/>
          <w:numId w:val="43"/>
        </w:numPr>
        <w:rPr>
          <w:rFonts w:ascii="Arial" w:hAnsi="Arial" w:cs="David"/>
          <w:sz w:val="28"/>
          <w:szCs w:val="28"/>
        </w:rPr>
      </w:pPr>
      <w:r w:rsidRPr="00C14DBC">
        <w:rPr>
          <w:rFonts w:ascii="Arial" w:hAnsi="Arial" w:cs="David" w:hint="cs"/>
          <w:sz w:val="28"/>
          <w:szCs w:val="28"/>
          <w:rtl/>
        </w:rPr>
        <w:t xml:space="preserve">ביצוע בדיקת קרינה </w:t>
      </w:r>
      <w:r w:rsidR="00C14DBC">
        <w:rPr>
          <w:rFonts w:ascii="Arial" w:hAnsi="Arial" w:cs="David" w:hint="cs"/>
          <w:sz w:val="28"/>
          <w:szCs w:val="28"/>
          <w:rtl/>
        </w:rPr>
        <w:t xml:space="preserve">ממקורות חשמל </w:t>
      </w:r>
      <w:r w:rsidR="00C14DBC">
        <w:rPr>
          <w:rFonts w:ascii="Arial" w:hAnsi="Arial" w:cs="David" w:hint="cs"/>
          <w:sz w:val="28"/>
          <w:szCs w:val="28"/>
        </w:rPr>
        <w:t>ELF</w:t>
      </w:r>
      <w:r w:rsidR="00C14DBC">
        <w:rPr>
          <w:rFonts w:ascii="Arial" w:hAnsi="Arial" w:cs="David" w:hint="cs"/>
          <w:sz w:val="28"/>
          <w:szCs w:val="28"/>
          <w:rtl/>
        </w:rPr>
        <w:t xml:space="preserve"> </w:t>
      </w:r>
      <w:r w:rsidRPr="00C14DBC">
        <w:rPr>
          <w:rFonts w:ascii="Arial" w:hAnsi="Arial" w:cs="David" w:hint="cs"/>
          <w:sz w:val="28"/>
          <w:szCs w:val="28"/>
          <w:rtl/>
        </w:rPr>
        <w:t xml:space="preserve">לאחר </w:t>
      </w:r>
      <w:r w:rsidR="00C14DBC">
        <w:rPr>
          <w:rFonts w:ascii="Arial" w:hAnsi="Arial" w:cs="David" w:hint="cs"/>
          <w:sz w:val="28"/>
          <w:szCs w:val="28"/>
          <w:rtl/>
        </w:rPr>
        <w:t>חשמול</w:t>
      </w:r>
      <w:r w:rsidRPr="00C14DBC">
        <w:rPr>
          <w:rFonts w:ascii="Arial" w:hAnsi="Arial" w:cs="David" w:hint="cs"/>
          <w:sz w:val="28"/>
          <w:szCs w:val="28"/>
          <w:rtl/>
        </w:rPr>
        <w:t xml:space="preserve">. </w:t>
      </w:r>
    </w:p>
    <w:p w14:paraId="2F87D930" w14:textId="77777777" w:rsidR="00F36181" w:rsidRPr="00F36181" w:rsidRDefault="00F36181" w:rsidP="00F36181">
      <w:pPr>
        <w:numPr>
          <w:ilvl w:val="0"/>
          <w:numId w:val="43"/>
        </w:numPr>
        <w:rPr>
          <w:rFonts w:ascii="Arial" w:hAnsi="Arial" w:cs="David"/>
          <w:b/>
          <w:bCs/>
          <w:color w:val="385623"/>
          <w:sz w:val="28"/>
          <w:szCs w:val="28"/>
          <w:u w:val="single"/>
        </w:rPr>
      </w:pPr>
      <w:r w:rsidRPr="00F36181">
        <w:rPr>
          <w:rFonts w:ascii="Arial" w:hAnsi="Arial" w:cs="David" w:hint="cs"/>
          <w:b/>
          <w:bCs/>
          <w:color w:val="385623"/>
          <w:sz w:val="28"/>
          <w:szCs w:val="28"/>
          <w:u w:val="single"/>
          <w:rtl/>
        </w:rPr>
        <w:t>הנפקת תעודה ירוקה בתחום הקרינה לפרויקט.</w:t>
      </w:r>
    </w:p>
    <w:p w14:paraId="09A3E141" w14:textId="77777777" w:rsidR="00F36181" w:rsidRDefault="00F36181" w:rsidP="00F36181">
      <w:pPr>
        <w:numPr>
          <w:ilvl w:val="0"/>
          <w:numId w:val="43"/>
        </w:numPr>
        <w:rPr>
          <w:rFonts w:ascii="Arial" w:hAnsi="Arial" w:cs="David"/>
          <w:sz w:val="28"/>
          <w:szCs w:val="28"/>
        </w:rPr>
      </w:pPr>
      <w:r>
        <w:rPr>
          <w:rFonts w:ascii="Arial" w:hAnsi="Arial" w:cs="David" w:hint="cs"/>
          <w:sz w:val="28"/>
          <w:szCs w:val="28"/>
          <w:rtl/>
        </w:rPr>
        <w:t>במידת הצורך השתלבות בהגשת תסקיר ע"פ תקן 5281 (תקן ירוק) ע"פ הבקשה.</w:t>
      </w:r>
    </w:p>
    <w:p w14:paraId="6F0533C8" w14:textId="77777777" w:rsidR="00F36181" w:rsidRDefault="00F36181" w:rsidP="00F36181">
      <w:pPr>
        <w:numPr>
          <w:ilvl w:val="0"/>
          <w:numId w:val="43"/>
        </w:numPr>
        <w:rPr>
          <w:rFonts w:ascii="Arial" w:hAnsi="Arial" w:cs="David"/>
          <w:sz w:val="28"/>
          <w:szCs w:val="28"/>
        </w:rPr>
      </w:pPr>
      <w:r>
        <w:rPr>
          <w:rFonts w:ascii="Arial" w:hAnsi="Arial" w:cs="David" w:hint="cs"/>
          <w:sz w:val="28"/>
          <w:szCs w:val="28"/>
          <w:rtl/>
        </w:rPr>
        <w:t>סיוע בקבלת היתר קרינה מהרשויות.</w:t>
      </w:r>
    </w:p>
    <w:p w14:paraId="35A07033" w14:textId="77777777" w:rsidR="00295883" w:rsidRDefault="00295883" w:rsidP="00295883">
      <w:pPr>
        <w:spacing w:before="120"/>
        <w:ind w:left="720"/>
        <w:jc w:val="both"/>
        <w:rPr>
          <w:rFonts w:ascii="Arial" w:hAnsi="Arial" w:cs="David"/>
          <w:sz w:val="28"/>
          <w:szCs w:val="28"/>
        </w:rPr>
      </w:pPr>
    </w:p>
    <w:p w14:paraId="66FD27C5" w14:textId="77777777" w:rsidR="00295883" w:rsidRDefault="00295883" w:rsidP="00295883">
      <w:pPr>
        <w:rPr>
          <w:rFonts w:ascii="Arial" w:hAnsi="Arial" w:cs="David" w:hint="cs"/>
          <w:b/>
          <w:bCs/>
          <w:color w:val="385623"/>
          <w:sz w:val="36"/>
          <w:szCs w:val="36"/>
          <w:u w:val="single"/>
          <w:rtl/>
        </w:rPr>
      </w:pPr>
      <w:r>
        <w:rPr>
          <w:rFonts w:ascii="Arial" w:hAnsi="Arial" w:cs="David" w:hint="cs"/>
          <w:b/>
          <w:bCs/>
          <w:color w:val="385623"/>
          <w:sz w:val="36"/>
          <w:szCs w:val="36"/>
          <w:u w:val="single"/>
          <w:rtl/>
        </w:rPr>
        <w:t>ערך יעד של צפיפות השטף המגנטי באזורים המיועדים לשהיית קבע</w:t>
      </w:r>
    </w:p>
    <w:p w14:paraId="18EBA934" w14:textId="77777777" w:rsidR="00295883" w:rsidRDefault="00295883" w:rsidP="00295883">
      <w:pPr>
        <w:jc w:val="both"/>
        <w:rPr>
          <w:rFonts w:ascii="Arial" w:hAnsi="Arial" w:cs="David"/>
          <w:sz w:val="28"/>
          <w:szCs w:val="28"/>
        </w:rPr>
      </w:pPr>
      <w:r>
        <w:rPr>
          <w:rFonts w:ascii="Arial" w:hAnsi="Arial" w:cs="David" w:hint="cs"/>
          <w:sz w:val="28"/>
          <w:szCs w:val="28"/>
          <w:rtl/>
        </w:rPr>
        <w:lastRenderedPageBreak/>
        <w:t xml:space="preserve">היעד התכנוני בפרויקט הזה באזורים מאוכלסים ברציפות הינו </w:t>
      </w:r>
      <w:r>
        <w:rPr>
          <w:rFonts w:ascii="Arial" w:hAnsi="Arial" w:cs="David"/>
          <w:sz w:val="28"/>
          <w:szCs w:val="28"/>
        </w:rPr>
        <w:t>mG</w:t>
      </w:r>
      <w:r>
        <w:rPr>
          <w:rFonts w:ascii="Arial" w:hAnsi="Arial" w:cs="David" w:hint="cs"/>
          <w:sz w:val="28"/>
          <w:szCs w:val="28"/>
          <w:rtl/>
        </w:rPr>
        <w:t xml:space="preserve"> 4. במקרה שיתקבל שטף מגנטי גבוה יותר מהיעד הרשום לעיל יהיה צורך בביצוע מיגון או שינויים תכנוניים. ההחלטה הינה בידי אדריכל הפרויקט.</w:t>
      </w:r>
    </w:p>
    <w:p w14:paraId="23C6F44D" w14:textId="77777777" w:rsidR="00295883" w:rsidRDefault="00295883" w:rsidP="00295883">
      <w:pPr>
        <w:jc w:val="both"/>
        <w:rPr>
          <w:rFonts w:ascii="Arial" w:hAnsi="Arial" w:cs="David" w:hint="cs"/>
          <w:sz w:val="28"/>
          <w:szCs w:val="28"/>
          <w:rtl/>
        </w:rPr>
      </w:pPr>
    </w:p>
    <w:p w14:paraId="22970198" w14:textId="77777777" w:rsidR="00C14DBC" w:rsidRDefault="00C14DBC" w:rsidP="00295883">
      <w:pPr>
        <w:rPr>
          <w:rFonts w:ascii="Arial" w:hAnsi="Arial" w:cs="David"/>
          <w:b/>
          <w:bCs/>
          <w:color w:val="385623"/>
          <w:sz w:val="28"/>
          <w:szCs w:val="28"/>
          <w:u w:val="single"/>
          <w:rtl/>
        </w:rPr>
      </w:pPr>
    </w:p>
    <w:p w14:paraId="1624F2F9" w14:textId="77777777" w:rsidR="00C14DBC" w:rsidRPr="00166CBB" w:rsidRDefault="00C14DBC" w:rsidP="00C14DBC">
      <w:pPr>
        <w:rPr>
          <w:rFonts w:ascii="Arial" w:hAnsi="Arial" w:cs="David"/>
          <w:b/>
          <w:bCs/>
          <w:color w:val="385623"/>
          <w:sz w:val="28"/>
          <w:szCs w:val="28"/>
        </w:rPr>
      </w:pPr>
      <w:r w:rsidRPr="00166CBB">
        <w:rPr>
          <w:rFonts w:ascii="Arial" w:hAnsi="Arial" w:cs="David" w:hint="cs"/>
          <w:b/>
          <w:bCs/>
          <w:color w:val="385623"/>
          <w:sz w:val="28"/>
          <w:szCs w:val="28"/>
          <w:u w:val="single"/>
          <w:rtl/>
        </w:rPr>
        <w:t>הערות</w:t>
      </w:r>
      <w:r w:rsidRPr="00166CBB">
        <w:rPr>
          <w:rFonts w:ascii="Arial" w:hAnsi="Arial" w:cs="David"/>
          <w:b/>
          <w:bCs/>
          <w:color w:val="385623"/>
          <w:sz w:val="28"/>
          <w:szCs w:val="28"/>
          <w:u w:val="single"/>
        </w:rPr>
        <w:t xml:space="preserve"> </w:t>
      </w:r>
      <w:r w:rsidRPr="00166CBB">
        <w:rPr>
          <w:rFonts w:ascii="Arial" w:hAnsi="Arial" w:cs="David" w:hint="cs"/>
          <w:b/>
          <w:bCs/>
          <w:color w:val="385623"/>
          <w:sz w:val="28"/>
          <w:szCs w:val="28"/>
          <w:u w:val="single"/>
          <w:rtl/>
        </w:rPr>
        <w:t>כלליות</w:t>
      </w:r>
      <w:r w:rsidRPr="00166CBB">
        <w:rPr>
          <w:rFonts w:ascii="Arial" w:hAnsi="Arial" w:cs="David"/>
          <w:b/>
          <w:bCs/>
          <w:color w:val="385623"/>
          <w:sz w:val="28"/>
          <w:szCs w:val="28"/>
        </w:rPr>
        <w:t>:</w:t>
      </w:r>
    </w:p>
    <w:p w14:paraId="2289EA43" w14:textId="77777777" w:rsidR="00C14DBC" w:rsidRPr="00C14DBC" w:rsidRDefault="00C14DBC" w:rsidP="00620C1A">
      <w:pPr>
        <w:numPr>
          <w:ilvl w:val="0"/>
          <w:numId w:val="45"/>
        </w:numPr>
        <w:rPr>
          <w:rFonts w:ascii="Arial" w:hAnsi="Arial" w:cs="David"/>
          <w:sz w:val="28"/>
          <w:szCs w:val="28"/>
        </w:rPr>
      </w:pPr>
      <w:r w:rsidRPr="00C14DBC">
        <w:rPr>
          <w:rFonts w:ascii="Arial" w:hAnsi="Arial" w:cs="David" w:hint="cs"/>
          <w:sz w:val="28"/>
          <w:szCs w:val="28"/>
          <w:rtl/>
        </w:rPr>
        <w:t>תחילת</w:t>
      </w:r>
      <w:r w:rsidRPr="00C14DBC">
        <w:rPr>
          <w:rFonts w:ascii="Arial" w:hAnsi="Arial" w:cs="David"/>
          <w:sz w:val="28"/>
          <w:szCs w:val="28"/>
        </w:rPr>
        <w:t xml:space="preserve"> </w:t>
      </w:r>
      <w:r w:rsidRPr="00C14DBC">
        <w:rPr>
          <w:rFonts w:ascii="Arial" w:hAnsi="Arial" w:cs="David" w:hint="cs"/>
          <w:sz w:val="28"/>
          <w:szCs w:val="28"/>
          <w:rtl/>
        </w:rPr>
        <w:t>העבודה</w:t>
      </w:r>
      <w:r w:rsidRPr="00C14DBC">
        <w:rPr>
          <w:rFonts w:ascii="Arial" w:hAnsi="Arial" w:cs="David"/>
          <w:sz w:val="28"/>
          <w:szCs w:val="28"/>
        </w:rPr>
        <w:t xml:space="preserve"> </w:t>
      </w:r>
      <w:r w:rsidRPr="00C14DBC">
        <w:rPr>
          <w:rFonts w:ascii="Arial" w:hAnsi="Arial" w:cs="David" w:hint="cs"/>
          <w:sz w:val="28"/>
          <w:szCs w:val="28"/>
          <w:rtl/>
        </w:rPr>
        <w:t>מותנית</w:t>
      </w:r>
      <w:r w:rsidRPr="00C14DBC">
        <w:rPr>
          <w:rFonts w:ascii="Arial" w:hAnsi="Arial" w:cs="David"/>
          <w:sz w:val="28"/>
          <w:szCs w:val="28"/>
        </w:rPr>
        <w:t xml:space="preserve"> </w:t>
      </w:r>
      <w:r w:rsidRPr="00C14DBC">
        <w:rPr>
          <w:rFonts w:ascii="Arial" w:hAnsi="Arial" w:cs="David" w:hint="cs"/>
          <w:sz w:val="28"/>
          <w:szCs w:val="28"/>
          <w:rtl/>
        </w:rPr>
        <w:t>בקבלת</w:t>
      </w:r>
      <w:r w:rsidRPr="00C14DBC">
        <w:rPr>
          <w:rFonts w:ascii="Arial" w:hAnsi="Arial" w:cs="David"/>
          <w:sz w:val="28"/>
          <w:szCs w:val="28"/>
        </w:rPr>
        <w:t xml:space="preserve"> </w:t>
      </w:r>
      <w:r w:rsidRPr="00C14DBC">
        <w:rPr>
          <w:rFonts w:ascii="Arial" w:hAnsi="Arial" w:cs="David" w:hint="cs"/>
          <w:sz w:val="28"/>
          <w:szCs w:val="28"/>
          <w:rtl/>
        </w:rPr>
        <w:t>הזמנה</w:t>
      </w:r>
      <w:r w:rsidRPr="00C14DBC">
        <w:rPr>
          <w:rFonts w:ascii="Arial" w:hAnsi="Arial" w:cs="David"/>
          <w:sz w:val="28"/>
          <w:szCs w:val="28"/>
        </w:rPr>
        <w:t xml:space="preserve"> </w:t>
      </w:r>
      <w:r w:rsidRPr="00C14DBC">
        <w:rPr>
          <w:rFonts w:ascii="Arial" w:hAnsi="Arial" w:cs="David" w:hint="cs"/>
          <w:sz w:val="28"/>
          <w:szCs w:val="28"/>
          <w:rtl/>
        </w:rPr>
        <w:t>חתומה</w:t>
      </w:r>
      <w:r w:rsidRPr="00C14DBC">
        <w:rPr>
          <w:rFonts w:ascii="Arial" w:hAnsi="Arial" w:cs="David"/>
          <w:sz w:val="28"/>
          <w:szCs w:val="28"/>
        </w:rPr>
        <w:t xml:space="preserve"> </w:t>
      </w:r>
      <w:r w:rsidRPr="00C14DBC">
        <w:rPr>
          <w:rFonts w:ascii="Arial" w:hAnsi="Arial" w:cs="David" w:hint="cs"/>
          <w:sz w:val="28"/>
          <w:szCs w:val="28"/>
          <w:rtl/>
        </w:rPr>
        <w:t>ע</w:t>
      </w:r>
      <w:r w:rsidRPr="00C14DBC">
        <w:rPr>
          <w:rFonts w:ascii="Arial" w:hAnsi="Arial" w:cs="David"/>
          <w:sz w:val="28"/>
          <w:szCs w:val="28"/>
        </w:rPr>
        <w:t>"</w:t>
      </w:r>
      <w:r w:rsidRPr="00C14DBC">
        <w:rPr>
          <w:rFonts w:ascii="Arial" w:hAnsi="Arial" w:cs="David" w:hint="cs"/>
          <w:sz w:val="28"/>
          <w:szCs w:val="28"/>
          <w:rtl/>
        </w:rPr>
        <w:t>י</w:t>
      </w:r>
      <w:r w:rsidRPr="00C14DBC">
        <w:rPr>
          <w:rFonts w:ascii="Arial" w:hAnsi="Arial" w:cs="David"/>
          <w:sz w:val="28"/>
          <w:szCs w:val="28"/>
        </w:rPr>
        <w:t xml:space="preserve"> </w:t>
      </w:r>
      <w:r w:rsidRPr="00C14DBC">
        <w:rPr>
          <w:rFonts w:ascii="Arial" w:hAnsi="Arial" w:cs="David" w:hint="cs"/>
          <w:sz w:val="28"/>
          <w:szCs w:val="28"/>
          <w:rtl/>
        </w:rPr>
        <w:t>גורם</w:t>
      </w:r>
      <w:r w:rsidRPr="00C14DBC">
        <w:rPr>
          <w:rFonts w:ascii="Arial" w:hAnsi="Arial" w:cs="David"/>
          <w:sz w:val="28"/>
          <w:szCs w:val="28"/>
        </w:rPr>
        <w:t xml:space="preserve"> </w:t>
      </w:r>
      <w:r w:rsidRPr="00C14DBC">
        <w:rPr>
          <w:rFonts w:ascii="Arial" w:hAnsi="Arial" w:cs="David" w:hint="cs"/>
          <w:sz w:val="28"/>
          <w:szCs w:val="28"/>
          <w:rtl/>
        </w:rPr>
        <w:t>מוסמך</w:t>
      </w:r>
      <w:r w:rsidRPr="00C14DBC">
        <w:rPr>
          <w:rFonts w:ascii="Arial" w:hAnsi="Arial" w:cs="David"/>
          <w:sz w:val="28"/>
          <w:szCs w:val="28"/>
        </w:rPr>
        <w:t xml:space="preserve"> </w:t>
      </w:r>
      <w:r w:rsidRPr="00C14DBC">
        <w:rPr>
          <w:rFonts w:ascii="Arial" w:hAnsi="Arial" w:cs="David" w:hint="cs"/>
          <w:sz w:val="28"/>
          <w:szCs w:val="28"/>
          <w:rtl/>
        </w:rPr>
        <w:t>מטעם</w:t>
      </w:r>
      <w:r w:rsidRPr="00C14DBC">
        <w:rPr>
          <w:rFonts w:ascii="Arial" w:hAnsi="Arial" w:cs="David"/>
          <w:sz w:val="28"/>
          <w:szCs w:val="28"/>
        </w:rPr>
        <w:t xml:space="preserve"> </w:t>
      </w:r>
      <w:r w:rsidRPr="00C14DBC">
        <w:rPr>
          <w:rFonts w:ascii="Arial" w:hAnsi="Arial" w:cs="David" w:hint="cs"/>
          <w:sz w:val="28"/>
          <w:szCs w:val="28"/>
          <w:rtl/>
        </w:rPr>
        <w:t>הלקוח</w:t>
      </w:r>
      <w:r w:rsidRPr="00C14DBC">
        <w:rPr>
          <w:rFonts w:ascii="Arial" w:hAnsi="Arial" w:cs="David"/>
          <w:sz w:val="28"/>
          <w:szCs w:val="28"/>
        </w:rPr>
        <w:t>.</w:t>
      </w:r>
    </w:p>
    <w:p w14:paraId="1FECE1D6" w14:textId="77777777" w:rsidR="00C14DBC" w:rsidRPr="00620C1A" w:rsidRDefault="00C14DBC" w:rsidP="00166CBB">
      <w:pPr>
        <w:numPr>
          <w:ilvl w:val="0"/>
          <w:numId w:val="45"/>
        </w:numPr>
        <w:rPr>
          <w:rFonts w:ascii="Arial" w:hAnsi="Arial" w:cs="David" w:hint="cs"/>
          <w:sz w:val="28"/>
          <w:szCs w:val="28"/>
          <w:rtl/>
        </w:rPr>
      </w:pPr>
      <w:r w:rsidRPr="00620C1A">
        <w:rPr>
          <w:rFonts w:ascii="Arial" w:hAnsi="Arial" w:cs="David" w:hint="cs"/>
          <w:sz w:val="28"/>
          <w:szCs w:val="28"/>
          <w:rtl/>
        </w:rPr>
        <w:t>במידה</w:t>
      </w:r>
      <w:r w:rsidRPr="00620C1A">
        <w:rPr>
          <w:rFonts w:ascii="Arial" w:hAnsi="Arial" w:cs="David"/>
          <w:sz w:val="28"/>
          <w:szCs w:val="28"/>
        </w:rPr>
        <w:t xml:space="preserve"> </w:t>
      </w:r>
      <w:r w:rsidRPr="00620C1A">
        <w:rPr>
          <w:rFonts w:ascii="Arial" w:hAnsi="Arial" w:cs="David" w:hint="cs"/>
          <w:sz w:val="28"/>
          <w:szCs w:val="28"/>
          <w:rtl/>
        </w:rPr>
        <w:t>והלקוח</w:t>
      </w:r>
      <w:r w:rsidRPr="00620C1A">
        <w:rPr>
          <w:rFonts w:ascii="Arial" w:hAnsi="Arial" w:cs="David"/>
          <w:sz w:val="28"/>
          <w:szCs w:val="28"/>
        </w:rPr>
        <w:t xml:space="preserve"> </w:t>
      </w:r>
      <w:r w:rsidRPr="00620C1A">
        <w:rPr>
          <w:rFonts w:ascii="Arial" w:hAnsi="Arial" w:cs="David" w:hint="cs"/>
          <w:sz w:val="28"/>
          <w:szCs w:val="28"/>
          <w:rtl/>
        </w:rPr>
        <w:t>יבצע</w:t>
      </w:r>
      <w:r w:rsidRPr="00620C1A">
        <w:rPr>
          <w:rFonts w:ascii="Arial" w:hAnsi="Arial" w:cs="David"/>
          <w:sz w:val="28"/>
          <w:szCs w:val="28"/>
        </w:rPr>
        <w:t xml:space="preserve"> </w:t>
      </w:r>
      <w:r w:rsidRPr="00620C1A">
        <w:rPr>
          <w:rFonts w:ascii="Arial" w:hAnsi="Arial" w:cs="David" w:hint="cs"/>
          <w:sz w:val="28"/>
          <w:szCs w:val="28"/>
          <w:rtl/>
        </w:rPr>
        <w:t>שינויים</w:t>
      </w:r>
      <w:r w:rsidRPr="00620C1A">
        <w:rPr>
          <w:rFonts w:ascii="Arial" w:hAnsi="Arial" w:cs="David"/>
          <w:sz w:val="28"/>
          <w:szCs w:val="28"/>
        </w:rPr>
        <w:t xml:space="preserve"> </w:t>
      </w:r>
      <w:r w:rsidRPr="00620C1A">
        <w:rPr>
          <w:rFonts w:ascii="Arial" w:hAnsi="Arial" w:cs="David" w:hint="cs"/>
          <w:sz w:val="28"/>
          <w:szCs w:val="28"/>
          <w:rtl/>
        </w:rPr>
        <w:t>במפרט</w:t>
      </w:r>
      <w:r w:rsidRPr="00620C1A">
        <w:rPr>
          <w:rFonts w:ascii="Arial" w:hAnsi="Arial" w:cs="David"/>
          <w:sz w:val="28"/>
          <w:szCs w:val="28"/>
        </w:rPr>
        <w:t xml:space="preserve"> </w:t>
      </w:r>
      <w:r w:rsidRPr="00620C1A">
        <w:rPr>
          <w:rFonts w:ascii="Arial" w:hAnsi="Arial" w:cs="David" w:hint="cs"/>
          <w:sz w:val="28"/>
          <w:szCs w:val="28"/>
          <w:rtl/>
        </w:rPr>
        <w:t>העבודה</w:t>
      </w:r>
      <w:r w:rsidRPr="00620C1A">
        <w:rPr>
          <w:rFonts w:ascii="Arial" w:hAnsi="Arial" w:cs="David"/>
          <w:sz w:val="28"/>
          <w:szCs w:val="28"/>
        </w:rPr>
        <w:t xml:space="preserve"> </w:t>
      </w:r>
      <w:r w:rsidRPr="00620C1A">
        <w:rPr>
          <w:rFonts w:ascii="Arial" w:hAnsi="Arial" w:cs="David" w:hint="cs"/>
          <w:sz w:val="28"/>
          <w:szCs w:val="28"/>
          <w:rtl/>
        </w:rPr>
        <w:t>כגון</w:t>
      </w:r>
      <w:r w:rsidRPr="00620C1A">
        <w:rPr>
          <w:rFonts w:ascii="Arial" w:hAnsi="Arial" w:cs="David"/>
          <w:sz w:val="28"/>
          <w:szCs w:val="28"/>
        </w:rPr>
        <w:t xml:space="preserve">: </w:t>
      </w:r>
      <w:r w:rsidRPr="00620C1A">
        <w:rPr>
          <w:rFonts w:ascii="Arial" w:hAnsi="Arial" w:cs="David" w:hint="cs"/>
          <w:sz w:val="28"/>
          <w:szCs w:val="28"/>
          <w:rtl/>
        </w:rPr>
        <w:t>הוספת</w:t>
      </w:r>
      <w:r w:rsidRPr="00620C1A">
        <w:rPr>
          <w:rFonts w:ascii="Arial" w:hAnsi="Arial" w:cs="David"/>
          <w:sz w:val="28"/>
          <w:szCs w:val="28"/>
        </w:rPr>
        <w:t xml:space="preserve"> </w:t>
      </w:r>
      <w:r w:rsidRPr="00620C1A">
        <w:rPr>
          <w:rFonts w:ascii="Arial" w:hAnsi="Arial" w:cs="David" w:hint="cs"/>
          <w:sz w:val="28"/>
          <w:szCs w:val="28"/>
          <w:rtl/>
        </w:rPr>
        <w:t>אזורים</w:t>
      </w:r>
      <w:r w:rsidRPr="00620C1A">
        <w:rPr>
          <w:rFonts w:ascii="Arial" w:hAnsi="Arial" w:cs="David"/>
          <w:sz w:val="28"/>
          <w:szCs w:val="28"/>
        </w:rPr>
        <w:t>/</w:t>
      </w:r>
      <w:r w:rsidRPr="00620C1A">
        <w:rPr>
          <w:rFonts w:ascii="Arial" w:hAnsi="Arial" w:cs="David" w:hint="cs"/>
          <w:sz w:val="28"/>
          <w:szCs w:val="28"/>
          <w:rtl/>
        </w:rPr>
        <w:t>שינוי</w:t>
      </w:r>
      <w:r w:rsidRPr="00620C1A">
        <w:rPr>
          <w:rFonts w:ascii="Arial" w:hAnsi="Arial" w:cs="David"/>
          <w:sz w:val="28"/>
          <w:szCs w:val="28"/>
        </w:rPr>
        <w:t xml:space="preserve"> </w:t>
      </w:r>
      <w:r w:rsidRPr="00620C1A">
        <w:rPr>
          <w:rFonts w:ascii="Arial" w:hAnsi="Arial" w:cs="David" w:hint="cs"/>
          <w:sz w:val="28"/>
          <w:szCs w:val="28"/>
          <w:rtl/>
        </w:rPr>
        <w:t>בתוכניות</w:t>
      </w:r>
      <w:r w:rsidRPr="00620C1A">
        <w:rPr>
          <w:rFonts w:ascii="Arial" w:hAnsi="Arial" w:cs="David"/>
          <w:sz w:val="28"/>
          <w:szCs w:val="28"/>
        </w:rPr>
        <w:t xml:space="preserve"> </w:t>
      </w:r>
      <w:r w:rsidRPr="00620C1A">
        <w:rPr>
          <w:rFonts w:ascii="Arial" w:hAnsi="Arial" w:cs="David" w:hint="cs"/>
          <w:sz w:val="28"/>
          <w:szCs w:val="28"/>
          <w:rtl/>
        </w:rPr>
        <w:t>ו</w:t>
      </w:r>
      <w:r w:rsidRPr="00620C1A">
        <w:rPr>
          <w:rFonts w:ascii="Arial" w:hAnsi="Arial" w:cs="David"/>
          <w:sz w:val="28"/>
          <w:szCs w:val="28"/>
        </w:rPr>
        <w:t>/</w:t>
      </w:r>
      <w:r w:rsidRPr="00620C1A">
        <w:rPr>
          <w:rFonts w:ascii="Arial" w:hAnsi="Arial" w:cs="David" w:hint="cs"/>
          <w:sz w:val="28"/>
          <w:szCs w:val="28"/>
          <w:rtl/>
        </w:rPr>
        <w:t>או</w:t>
      </w:r>
      <w:r w:rsidRPr="00620C1A">
        <w:rPr>
          <w:rFonts w:ascii="Arial" w:hAnsi="Arial" w:cs="David"/>
          <w:sz w:val="28"/>
          <w:szCs w:val="28"/>
        </w:rPr>
        <w:t xml:space="preserve"> </w:t>
      </w:r>
      <w:r w:rsidRPr="00620C1A">
        <w:rPr>
          <w:rFonts w:ascii="Arial" w:hAnsi="Arial" w:cs="David" w:hint="cs"/>
          <w:sz w:val="28"/>
          <w:szCs w:val="28"/>
          <w:rtl/>
        </w:rPr>
        <w:t>גודלו</w:t>
      </w:r>
      <w:r w:rsidRPr="00620C1A">
        <w:rPr>
          <w:rFonts w:ascii="Arial" w:hAnsi="Arial" w:cs="David"/>
          <w:sz w:val="28"/>
          <w:szCs w:val="28"/>
        </w:rPr>
        <w:t xml:space="preserve"> </w:t>
      </w:r>
      <w:r w:rsidRPr="00620C1A">
        <w:rPr>
          <w:rFonts w:ascii="Arial" w:hAnsi="Arial" w:cs="David" w:hint="cs"/>
          <w:sz w:val="28"/>
          <w:szCs w:val="28"/>
          <w:rtl/>
        </w:rPr>
        <w:t>או</w:t>
      </w:r>
      <w:r w:rsidRPr="00620C1A">
        <w:rPr>
          <w:rFonts w:ascii="Arial" w:hAnsi="Arial" w:cs="David"/>
          <w:sz w:val="28"/>
          <w:szCs w:val="28"/>
        </w:rPr>
        <w:t xml:space="preserve"> </w:t>
      </w:r>
      <w:r w:rsidRPr="00620C1A">
        <w:rPr>
          <w:rFonts w:ascii="Arial" w:hAnsi="Arial" w:cs="David" w:hint="cs"/>
          <w:sz w:val="28"/>
          <w:szCs w:val="28"/>
          <w:rtl/>
        </w:rPr>
        <w:t>מורכבותו</w:t>
      </w:r>
      <w:r w:rsidRPr="00620C1A">
        <w:rPr>
          <w:rFonts w:ascii="Arial" w:hAnsi="Arial" w:cs="David"/>
          <w:sz w:val="28"/>
          <w:szCs w:val="28"/>
        </w:rPr>
        <w:t xml:space="preserve"> </w:t>
      </w:r>
      <w:r w:rsidRPr="00620C1A">
        <w:rPr>
          <w:rFonts w:ascii="Arial" w:hAnsi="Arial" w:cs="David" w:hint="cs"/>
          <w:sz w:val="28"/>
          <w:szCs w:val="28"/>
          <w:rtl/>
        </w:rPr>
        <w:t>של</w:t>
      </w:r>
      <w:r w:rsidRPr="00620C1A">
        <w:rPr>
          <w:rFonts w:ascii="Arial" w:hAnsi="Arial" w:cs="David"/>
          <w:sz w:val="28"/>
          <w:szCs w:val="28"/>
        </w:rPr>
        <w:t xml:space="preserve"> </w:t>
      </w:r>
      <w:r w:rsidRPr="00620C1A">
        <w:rPr>
          <w:rFonts w:ascii="Arial" w:hAnsi="Arial" w:cs="David" w:hint="cs"/>
          <w:sz w:val="28"/>
          <w:szCs w:val="28"/>
          <w:rtl/>
        </w:rPr>
        <w:t>הפרויקט</w:t>
      </w:r>
      <w:r w:rsidRPr="00620C1A">
        <w:rPr>
          <w:rFonts w:ascii="Arial" w:hAnsi="Arial" w:cs="David"/>
          <w:sz w:val="28"/>
          <w:szCs w:val="28"/>
        </w:rPr>
        <w:t xml:space="preserve"> </w:t>
      </w:r>
      <w:r w:rsidRPr="00620C1A">
        <w:rPr>
          <w:rFonts w:ascii="Arial" w:hAnsi="Arial" w:cs="David" w:hint="cs"/>
          <w:sz w:val="28"/>
          <w:szCs w:val="28"/>
          <w:rtl/>
        </w:rPr>
        <w:t>שונה</w:t>
      </w:r>
      <w:r w:rsidRPr="00620C1A">
        <w:rPr>
          <w:rFonts w:ascii="Arial" w:hAnsi="Arial" w:cs="David"/>
          <w:sz w:val="28"/>
          <w:szCs w:val="28"/>
        </w:rPr>
        <w:t xml:space="preserve"> </w:t>
      </w:r>
      <w:r w:rsidRPr="00620C1A">
        <w:rPr>
          <w:rFonts w:ascii="Arial" w:hAnsi="Arial" w:cs="David" w:hint="cs"/>
          <w:sz w:val="28"/>
          <w:szCs w:val="28"/>
          <w:rtl/>
        </w:rPr>
        <w:t>משנמסר</w:t>
      </w:r>
      <w:r w:rsidRPr="00620C1A">
        <w:rPr>
          <w:rFonts w:ascii="Arial" w:hAnsi="Arial" w:cs="David"/>
          <w:sz w:val="28"/>
          <w:szCs w:val="28"/>
        </w:rPr>
        <w:t xml:space="preserve"> </w:t>
      </w:r>
      <w:r w:rsidRPr="00620C1A">
        <w:rPr>
          <w:rFonts w:ascii="Arial" w:hAnsi="Arial" w:cs="David" w:hint="cs"/>
          <w:sz w:val="28"/>
          <w:szCs w:val="28"/>
          <w:rtl/>
        </w:rPr>
        <w:t>ע</w:t>
      </w:r>
      <w:r w:rsidRPr="00620C1A">
        <w:rPr>
          <w:rFonts w:ascii="Arial" w:hAnsi="Arial" w:cs="David"/>
          <w:sz w:val="28"/>
          <w:szCs w:val="28"/>
        </w:rPr>
        <w:t>"</w:t>
      </w:r>
      <w:r w:rsidRPr="00620C1A">
        <w:rPr>
          <w:rFonts w:ascii="Arial" w:hAnsi="Arial" w:cs="David" w:hint="cs"/>
          <w:sz w:val="28"/>
          <w:szCs w:val="28"/>
          <w:rtl/>
        </w:rPr>
        <w:t>י</w:t>
      </w:r>
      <w:r w:rsidRPr="00620C1A">
        <w:rPr>
          <w:rFonts w:ascii="Arial" w:hAnsi="Arial" w:cs="David"/>
          <w:sz w:val="28"/>
          <w:szCs w:val="28"/>
        </w:rPr>
        <w:t xml:space="preserve"> </w:t>
      </w:r>
      <w:r w:rsidRPr="00620C1A">
        <w:rPr>
          <w:rFonts w:ascii="Arial" w:hAnsi="Arial" w:cs="David" w:hint="cs"/>
          <w:sz w:val="28"/>
          <w:szCs w:val="28"/>
          <w:rtl/>
        </w:rPr>
        <w:t>הלקוח</w:t>
      </w:r>
      <w:r w:rsidRPr="00620C1A">
        <w:rPr>
          <w:rFonts w:ascii="Arial" w:hAnsi="Arial" w:cs="David"/>
          <w:sz w:val="28"/>
          <w:szCs w:val="28"/>
        </w:rPr>
        <w:t xml:space="preserve">, </w:t>
      </w:r>
      <w:r w:rsidRPr="00620C1A">
        <w:rPr>
          <w:rFonts w:ascii="Arial" w:hAnsi="Arial" w:cs="David" w:hint="cs"/>
          <w:sz w:val="28"/>
          <w:szCs w:val="28"/>
          <w:rtl/>
        </w:rPr>
        <w:t>יתבצעו</w:t>
      </w:r>
      <w:r w:rsidRPr="00620C1A">
        <w:rPr>
          <w:rFonts w:ascii="Arial" w:hAnsi="Arial" w:cs="David"/>
          <w:sz w:val="28"/>
          <w:szCs w:val="28"/>
        </w:rPr>
        <w:t xml:space="preserve"> </w:t>
      </w:r>
      <w:r w:rsidRPr="00620C1A">
        <w:rPr>
          <w:rFonts w:ascii="Arial" w:hAnsi="Arial" w:cs="David" w:hint="cs"/>
          <w:sz w:val="28"/>
          <w:szCs w:val="28"/>
          <w:rtl/>
        </w:rPr>
        <w:t>שינויים</w:t>
      </w:r>
      <w:r w:rsidRPr="00620C1A">
        <w:rPr>
          <w:rFonts w:ascii="Arial" w:hAnsi="Arial" w:cs="David"/>
          <w:sz w:val="28"/>
          <w:szCs w:val="28"/>
        </w:rPr>
        <w:t xml:space="preserve"> </w:t>
      </w:r>
      <w:r w:rsidRPr="00620C1A">
        <w:rPr>
          <w:rFonts w:ascii="Arial" w:hAnsi="Arial" w:cs="David" w:hint="cs"/>
          <w:sz w:val="28"/>
          <w:szCs w:val="28"/>
          <w:rtl/>
        </w:rPr>
        <w:t>בהצעת</w:t>
      </w:r>
      <w:r w:rsidRPr="00620C1A">
        <w:rPr>
          <w:rFonts w:ascii="Arial" w:hAnsi="Arial" w:cs="David"/>
          <w:sz w:val="28"/>
          <w:szCs w:val="28"/>
        </w:rPr>
        <w:t xml:space="preserve"> </w:t>
      </w:r>
      <w:r w:rsidRPr="00620C1A">
        <w:rPr>
          <w:rFonts w:ascii="Arial" w:hAnsi="Arial" w:cs="David" w:hint="cs"/>
          <w:sz w:val="28"/>
          <w:szCs w:val="28"/>
          <w:rtl/>
        </w:rPr>
        <w:t>המחיר</w:t>
      </w:r>
      <w:r w:rsidRPr="00620C1A">
        <w:rPr>
          <w:rFonts w:ascii="Arial" w:hAnsi="Arial" w:cs="David"/>
          <w:sz w:val="28"/>
          <w:szCs w:val="28"/>
        </w:rPr>
        <w:t xml:space="preserve"> </w:t>
      </w:r>
      <w:r w:rsidRPr="00620C1A">
        <w:rPr>
          <w:rFonts w:ascii="Arial" w:hAnsi="Arial" w:cs="David" w:hint="cs"/>
          <w:sz w:val="28"/>
          <w:szCs w:val="28"/>
          <w:rtl/>
        </w:rPr>
        <w:t>ו</w:t>
      </w:r>
      <w:r w:rsidRPr="00620C1A">
        <w:rPr>
          <w:rFonts w:ascii="Arial" w:hAnsi="Arial" w:cs="David"/>
          <w:sz w:val="28"/>
          <w:szCs w:val="28"/>
        </w:rPr>
        <w:t>/</w:t>
      </w:r>
      <w:r w:rsidRPr="00620C1A">
        <w:rPr>
          <w:rFonts w:ascii="Arial" w:hAnsi="Arial" w:cs="David" w:hint="cs"/>
          <w:sz w:val="28"/>
          <w:szCs w:val="28"/>
          <w:rtl/>
        </w:rPr>
        <w:t>או</w:t>
      </w:r>
      <w:r w:rsidRPr="00620C1A">
        <w:rPr>
          <w:rFonts w:ascii="Arial" w:hAnsi="Arial" w:cs="David"/>
          <w:sz w:val="28"/>
          <w:szCs w:val="28"/>
        </w:rPr>
        <w:t xml:space="preserve"> </w:t>
      </w:r>
      <w:r w:rsidRPr="00620C1A">
        <w:rPr>
          <w:rFonts w:ascii="Arial" w:hAnsi="Arial" w:cs="David" w:hint="cs"/>
          <w:sz w:val="28"/>
          <w:szCs w:val="28"/>
          <w:rtl/>
        </w:rPr>
        <w:t>הלקוח</w:t>
      </w:r>
      <w:r w:rsidRPr="00620C1A">
        <w:rPr>
          <w:rFonts w:ascii="Arial" w:hAnsi="Arial" w:cs="David"/>
          <w:sz w:val="28"/>
          <w:szCs w:val="28"/>
        </w:rPr>
        <w:t xml:space="preserve"> </w:t>
      </w:r>
      <w:r w:rsidRPr="00620C1A">
        <w:rPr>
          <w:rFonts w:ascii="Arial" w:hAnsi="Arial" w:cs="David" w:hint="cs"/>
          <w:sz w:val="28"/>
          <w:szCs w:val="28"/>
          <w:rtl/>
        </w:rPr>
        <w:t>יחויב</w:t>
      </w:r>
      <w:r w:rsidR="00620C1A" w:rsidRPr="00620C1A">
        <w:rPr>
          <w:rFonts w:ascii="Arial" w:hAnsi="Arial" w:cs="David" w:hint="cs"/>
          <w:sz w:val="28"/>
          <w:szCs w:val="28"/>
          <w:rtl/>
        </w:rPr>
        <w:t xml:space="preserve"> </w:t>
      </w:r>
      <w:r w:rsidRPr="00620C1A">
        <w:rPr>
          <w:rFonts w:ascii="Arial" w:hAnsi="Arial" w:cs="David" w:hint="cs"/>
          <w:sz w:val="28"/>
          <w:szCs w:val="28"/>
          <w:rtl/>
        </w:rPr>
        <w:t>בתוספת</w:t>
      </w:r>
      <w:r w:rsidRPr="00620C1A">
        <w:rPr>
          <w:rFonts w:ascii="Arial" w:hAnsi="Arial" w:cs="David"/>
          <w:sz w:val="28"/>
          <w:szCs w:val="28"/>
        </w:rPr>
        <w:t xml:space="preserve"> </w:t>
      </w:r>
      <w:r w:rsidRPr="00620C1A">
        <w:rPr>
          <w:rFonts w:ascii="Arial" w:hAnsi="Arial" w:cs="David" w:hint="cs"/>
          <w:sz w:val="28"/>
          <w:szCs w:val="28"/>
          <w:rtl/>
        </w:rPr>
        <w:t>תשלום.</w:t>
      </w:r>
    </w:p>
    <w:p w14:paraId="5DA08BE2" w14:textId="77777777" w:rsidR="00C14DBC" w:rsidRPr="00C14DBC" w:rsidRDefault="00C14DBC" w:rsidP="00620C1A">
      <w:pPr>
        <w:numPr>
          <w:ilvl w:val="0"/>
          <w:numId w:val="45"/>
        </w:numPr>
        <w:rPr>
          <w:rFonts w:ascii="Arial" w:hAnsi="Arial" w:cs="David"/>
          <w:sz w:val="28"/>
          <w:szCs w:val="28"/>
        </w:rPr>
      </w:pPr>
      <w:r w:rsidRPr="00C14DBC">
        <w:rPr>
          <w:rFonts w:ascii="Arial" w:hAnsi="Arial" w:cs="David" w:hint="cs"/>
          <w:sz w:val="28"/>
          <w:szCs w:val="28"/>
          <w:rtl/>
        </w:rPr>
        <w:t>המחיר</w:t>
      </w:r>
      <w:r w:rsidRPr="00C14DBC">
        <w:rPr>
          <w:rFonts w:ascii="Arial" w:hAnsi="Arial" w:cs="David"/>
          <w:sz w:val="28"/>
          <w:szCs w:val="28"/>
        </w:rPr>
        <w:t xml:space="preserve"> </w:t>
      </w:r>
      <w:r w:rsidRPr="00C14DBC">
        <w:rPr>
          <w:rFonts w:ascii="Arial" w:hAnsi="Arial" w:cs="David" w:hint="cs"/>
          <w:sz w:val="28"/>
          <w:szCs w:val="28"/>
          <w:rtl/>
        </w:rPr>
        <w:t>אינו</w:t>
      </w:r>
      <w:r w:rsidRPr="00C14DBC">
        <w:rPr>
          <w:rFonts w:ascii="Arial" w:hAnsi="Arial" w:cs="David"/>
          <w:sz w:val="28"/>
          <w:szCs w:val="28"/>
        </w:rPr>
        <w:t xml:space="preserve"> </w:t>
      </w:r>
      <w:r w:rsidRPr="00C14DBC">
        <w:rPr>
          <w:rFonts w:ascii="Arial" w:hAnsi="Arial" w:cs="David" w:hint="cs"/>
          <w:sz w:val="28"/>
          <w:szCs w:val="28"/>
          <w:rtl/>
        </w:rPr>
        <w:t>כולל</w:t>
      </w:r>
      <w:r w:rsidRPr="00C14DBC">
        <w:rPr>
          <w:rFonts w:ascii="Arial" w:hAnsi="Arial" w:cs="David"/>
          <w:sz w:val="28"/>
          <w:szCs w:val="28"/>
        </w:rPr>
        <w:t xml:space="preserve"> </w:t>
      </w:r>
      <w:r w:rsidRPr="00C14DBC">
        <w:rPr>
          <w:rFonts w:ascii="Arial" w:hAnsi="Arial" w:cs="David" w:hint="cs"/>
          <w:sz w:val="28"/>
          <w:szCs w:val="28"/>
          <w:rtl/>
        </w:rPr>
        <w:t>עלות</w:t>
      </w:r>
      <w:r w:rsidRPr="00C14DBC">
        <w:rPr>
          <w:rFonts w:ascii="Arial" w:hAnsi="Arial" w:cs="David"/>
          <w:sz w:val="28"/>
          <w:szCs w:val="28"/>
        </w:rPr>
        <w:t xml:space="preserve"> </w:t>
      </w:r>
      <w:r w:rsidRPr="00C14DBC">
        <w:rPr>
          <w:rFonts w:ascii="Arial" w:hAnsi="Arial" w:cs="David" w:hint="cs"/>
          <w:sz w:val="28"/>
          <w:szCs w:val="28"/>
          <w:rtl/>
        </w:rPr>
        <w:t>הופעה</w:t>
      </w:r>
      <w:r w:rsidRPr="00C14DBC">
        <w:rPr>
          <w:rFonts w:ascii="Arial" w:hAnsi="Arial" w:cs="David"/>
          <w:sz w:val="28"/>
          <w:szCs w:val="28"/>
        </w:rPr>
        <w:t xml:space="preserve"> </w:t>
      </w:r>
      <w:r w:rsidRPr="00C14DBC">
        <w:rPr>
          <w:rFonts w:ascii="Arial" w:hAnsi="Arial" w:cs="David" w:hint="cs"/>
          <w:sz w:val="28"/>
          <w:szCs w:val="28"/>
          <w:rtl/>
        </w:rPr>
        <w:t>בבית</w:t>
      </w:r>
      <w:r w:rsidRPr="00C14DBC">
        <w:rPr>
          <w:rFonts w:ascii="Arial" w:hAnsi="Arial" w:cs="David"/>
          <w:sz w:val="28"/>
          <w:szCs w:val="28"/>
        </w:rPr>
        <w:t xml:space="preserve"> </w:t>
      </w:r>
      <w:r w:rsidRPr="00C14DBC">
        <w:rPr>
          <w:rFonts w:ascii="Arial" w:hAnsi="Arial" w:cs="David" w:hint="cs"/>
          <w:sz w:val="28"/>
          <w:szCs w:val="28"/>
          <w:rtl/>
        </w:rPr>
        <w:t>משפט</w:t>
      </w:r>
      <w:r w:rsidRPr="00C14DBC">
        <w:rPr>
          <w:rFonts w:ascii="Arial" w:hAnsi="Arial" w:cs="David"/>
          <w:sz w:val="28"/>
          <w:szCs w:val="28"/>
        </w:rPr>
        <w:t xml:space="preserve">, </w:t>
      </w:r>
      <w:r w:rsidRPr="00C14DBC">
        <w:rPr>
          <w:rFonts w:ascii="Arial" w:hAnsi="Arial" w:cs="David" w:hint="cs"/>
          <w:sz w:val="28"/>
          <w:szCs w:val="28"/>
          <w:rtl/>
        </w:rPr>
        <w:t>דיונים</w:t>
      </w:r>
      <w:r w:rsidRPr="00C14DBC">
        <w:rPr>
          <w:rFonts w:ascii="Arial" w:hAnsi="Arial" w:cs="David"/>
          <w:sz w:val="28"/>
          <w:szCs w:val="28"/>
        </w:rPr>
        <w:t xml:space="preserve">, </w:t>
      </w:r>
      <w:r w:rsidRPr="00C14DBC">
        <w:rPr>
          <w:rFonts w:ascii="Arial" w:hAnsi="Arial" w:cs="David" w:hint="cs"/>
          <w:sz w:val="28"/>
          <w:szCs w:val="28"/>
          <w:rtl/>
        </w:rPr>
        <w:t>הרצאות</w:t>
      </w:r>
      <w:r w:rsidRPr="00C14DBC">
        <w:rPr>
          <w:rFonts w:ascii="Arial" w:hAnsi="Arial" w:cs="David"/>
          <w:sz w:val="28"/>
          <w:szCs w:val="28"/>
        </w:rPr>
        <w:t xml:space="preserve"> </w:t>
      </w:r>
      <w:r w:rsidRPr="00C14DBC">
        <w:rPr>
          <w:rFonts w:ascii="Arial" w:hAnsi="Arial" w:cs="David" w:hint="cs"/>
          <w:sz w:val="28"/>
          <w:szCs w:val="28"/>
          <w:rtl/>
        </w:rPr>
        <w:t>הדרכות</w:t>
      </w:r>
      <w:r w:rsidRPr="00C14DBC">
        <w:rPr>
          <w:rFonts w:ascii="Arial" w:hAnsi="Arial" w:cs="David"/>
          <w:sz w:val="28"/>
          <w:szCs w:val="28"/>
        </w:rPr>
        <w:t xml:space="preserve"> </w:t>
      </w:r>
      <w:r w:rsidRPr="00C14DBC">
        <w:rPr>
          <w:rFonts w:ascii="Arial" w:hAnsi="Arial" w:cs="David" w:hint="cs"/>
          <w:sz w:val="28"/>
          <w:szCs w:val="28"/>
          <w:rtl/>
        </w:rPr>
        <w:t>וכדומה</w:t>
      </w:r>
      <w:r w:rsidRPr="00C14DBC">
        <w:rPr>
          <w:rFonts w:ascii="Arial" w:hAnsi="Arial" w:cs="David"/>
          <w:sz w:val="28"/>
          <w:szCs w:val="28"/>
        </w:rPr>
        <w:t>.</w:t>
      </w:r>
    </w:p>
    <w:p w14:paraId="73233F54" w14:textId="77777777" w:rsidR="00C14DBC" w:rsidRPr="00C14DBC" w:rsidRDefault="00C14DBC" w:rsidP="00620C1A">
      <w:pPr>
        <w:numPr>
          <w:ilvl w:val="0"/>
          <w:numId w:val="45"/>
        </w:numPr>
        <w:rPr>
          <w:rFonts w:ascii="Arial" w:hAnsi="Arial" w:cs="David"/>
          <w:sz w:val="28"/>
          <w:szCs w:val="28"/>
        </w:rPr>
      </w:pPr>
      <w:r w:rsidRPr="00C14DBC">
        <w:rPr>
          <w:rFonts w:ascii="Arial" w:hAnsi="Arial" w:cs="David" w:hint="cs"/>
          <w:sz w:val="28"/>
          <w:szCs w:val="28"/>
          <w:rtl/>
        </w:rPr>
        <w:t>המחיר</w:t>
      </w:r>
      <w:r w:rsidRPr="00C14DBC">
        <w:rPr>
          <w:rFonts w:ascii="Arial" w:hAnsi="Arial" w:cs="David"/>
          <w:sz w:val="28"/>
          <w:szCs w:val="28"/>
        </w:rPr>
        <w:t xml:space="preserve"> </w:t>
      </w:r>
      <w:r w:rsidRPr="00C14DBC">
        <w:rPr>
          <w:rFonts w:ascii="Arial" w:hAnsi="Arial" w:cs="David" w:hint="cs"/>
          <w:sz w:val="28"/>
          <w:szCs w:val="28"/>
          <w:rtl/>
        </w:rPr>
        <w:t>אינו</w:t>
      </w:r>
      <w:r w:rsidRPr="00C14DBC">
        <w:rPr>
          <w:rFonts w:ascii="Arial" w:hAnsi="Arial" w:cs="David"/>
          <w:sz w:val="28"/>
          <w:szCs w:val="28"/>
        </w:rPr>
        <w:t xml:space="preserve"> </w:t>
      </w:r>
      <w:r w:rsidRPr="00C14DBC">
        <w:rPr>
          <w:rFonts w:ascii="Arial" w:hAnsi="Arial" w:cs="David" w:hint="cs"/>
          <w:sz w:val="28"/>
          <w:szCs w:val="28"/>
          <w:rtl/>
        </w:rPr>
        <w:t>כולל</w:t>
      </w:r>
      <w:r w:rsidRPr="00C14DBC">
        <w:rPr>
          <w:rFonts w:ascii="Arial" w:hAnsi="Arial" w:cs="David"/>
          <w:sz w:val="28"/>
          <w:szCs w:val="28"/>
        </w:rPr>
        <w:t xml:space="preserve"> </w:t>
      </w:r>
      <w:r w:rsidRPr="00C14DBC">
        <w:rPr>
          <w:rFonts w:ascii="Arial" w:hAnsi="Arial" w:cs="David" w:hint="cs"/>
          <w:sz w:val="28"/>
          <w:szCs w:val="28"/>
          <w:rtl/>
        </w:rPr>
        <w:t>חיזוי</w:t>
      </w:r>
      <w:r w:rsidRPr="00C14DBC">
        <w:rPr>
          <w:rFonts w:ascii="Arial" w:hAnsi="Arial" w:cs="David"/>
          <w:sz w:val="28"/>
          <w:szCs w:val="28"/>
        </w:rPr>
        <w:t xml:space="preserve"> </w:t>
      </w:r>
      <w:r w:rsidRPr="00C14DBC">
        <w:rPr>
          <w:rFonts w:ascii="Arial" w:hAnsi="Arial" w:cs="David" w:hint="cs"/>
          <w:sz w:val="28"/>
          <w:szCs w:val="28"/>
          <w:rtl/>
        </w:rPr>
        <w:t>על</w:t>
      </w:r>
      <w:r w:rsidRPr="00C14DBC">
        <w:rPr>
          <w:rFonts w:ascii="Arial" w:hAnsi="Arial" w:cs="David"/>
          <w:sz w:val="28"/>
          <w:szCs w:val="28"/>
        </w:rPr>
        <w:t xml:space="preserve"> </w:t>
      </w:r>
      <w:r w:rsidRPr="00C14DBC">
        <w:rPr>
          <w:rFonts w:ascii="Arial" w:hAnsi="Arial" w:cs="David" w:hint="cs"/>
          <w:sz w:val="28"/>
          <w:szCs w:val="28"/>
          <w:rtl/>
        </w:rPr>
        <w:t>קווי</w:t>
      </w:r>
      <w:r w:rsidRPr="00C14DBC">
        <w:rPr>
          <w:rFonts w:ascii="Arial" w:hAnsi="Arial" w:cs="David"/>
          <w:sz w:val="28"/>
          <w:szCs w:val="28"/>
        </w:rPr>
        <w:t xml:space="preserve"> </w:t>
      </w:r>
      <w:r w:rsidRPr="00C14DBC">
        <w:rPr>
          <w:rFonts w:ascii="Arial" w:hAnsi="Arial" w:cs="David" w:hint="cs"/>
          <w:sz w:val="28"/>
          <w:szCs w:val="28"/>
          <w:rtl/>
        </w:rPr>
        <w:t>מתח</w:t>
      </w:r>
      <w:r w:rsidRPr="00C14DBC">
        <w:rPr>
          <w:rFonts w:ascii="Arial" w:hAnsi="Arial" w:cs="David"/>
          <w:sz w:val="28"/>
          <w:szCs w:val="28"/>
        </w:rPr>
        <w:t>.</w:t>
      </w:r>
    </w:p>
    <w:p w14:paraId="2A417EBD" w14:textId="77777777" w:rsidR="00C14DBC" w:rsidRPr="00C14DBC" w:rsidRDefault="00C14DBC" w:rsidP="00620C1A">
      <w:pPr>
        <w:numPr>
          <w:ilvl w:val="0"/>
          <w:numId w:val="45"/>
        </w:numPr>
        <w:rPr>
          <w:rFonts w:ascii="Arial" w:hAnsi="Arial" w:cs="David"/>
          <w:sz w:val="28"/>
          <w:szCs w:val="28"/>
          <w:rtl/>
        </w:rPr>
      </w:pPr>
      <w:r w:rsidRPr="00C14DBC">
        <w:rPr>
          <w:rFonts w:ascii="Arial" w:hAnsi="Arial" w:cs="David" w:hint="cs"/>
          <w:sz w:val="28"/>
          <w:szCs w:val="28"/>
          <w:rtl/>
        </w:rPr>
        <w:t>המחיר</w:t>
      </w:r>
      <w:r w:rsidRPr="00C14DBC">
        <w:rPr>
          <w:rFonts w:ascii="Arial" w:hAnsi="Arial" w:cs="David"/>
          <w:sz w:val="28"/>
          <w:szCs w:val="28"/>
        </w:rPr>
        <w:t xml:space="preserve"> </w:t>
      </w:r>
      <w:r w:rsidRPr="00C14DBC">
        <w:rPr>
          <w:rFonts w:ascii="Arial" w:hAnsi="Arial" w:cs="David" w:hint="cs"/>
          <w:sz w:val="28"/>
          <w:szCs w:val="28"/>
          <w:rtl/>
        </w:rPr>
        <w:t>אינו</w:t>
      </w:r>
      <w:r w:rsidRPr="00C14DBC">
        <w:rPr>
          <w:rFonts w:ascii="Arial" w:hAnsi="Arial" w:cs="David"/>
          <w:sz w:val="28"/>
          <w:szCs w:val="28"/>
        </w:rPr>
        <w:t xml:space="preserve"> </w:t>
      </w:r>
      <w:r w:rsidRPr="00C14DBC">
        <w:rPr>
          <w:rFonts w:ascii="Arial" w:hAnsi="Arial" w:cs="David" w:hint="cs"/>
          <w:sz w:val="28"/>
          <w:szCs w:val="28"/>
          <w:rtl/>
        </w:rPr>
        <w:t>כולל</w:t>
      </w:r>
      <w:r w:rsidRPr="00C14DBC">
        <w:rPr>
          <w:rFonts w:ascii="Arial" w:hAnsi="Arial" w:cs="David"/>
          <w:sz w:val="28"/>
          <w:szCs w:val="28"/>
        </w:rPr>
        <w:t xml:space="preserve"> </w:t>
      </w:r>
      <w:r w:rsidRPr="00C14DBC">
        <w:rPr>
          <w:rFonts w:ascii="Arial" w:hAnsi="Arial" w:cs="David" w:hint="cs"/>
          <w:sz w:val="28"/>
          <w:szCs w:val="28"/>
          <w:rtl/>
        </w:rPr>
        <w:t>ביצוע</w:t>
      </w:r>
      <w:r w:rsidRPr="00C14DBC">
        <w:rPr>
          <w:rFonts w:ascii="Arial" w:hAnsi="Arial" w:cs="David"/>
          <w:sz w:val="28"/>
          <w:szCs w:val="28"/>
        </w:rPr>
        <w:t xml:space="preserve"> </w:t>
      </w:r>
      <w:r w:rsidRPr="00C14DBC">
        <w:rPr>
          <w:rFonts w:ascii="Arial" w:hAnsi="Arial" w:cs="David" w:hint="cs"/>
          <w:sz w:val="28"/>
          <w:szCs w:val="28"/>
          <w:rtl/>
        </w:rPr>
        <w:t>עבודות</w:t>
      </w:r>
      <w:r w:rsidRPr="00C14DBC">
        <w:rPr>
          <w:rFonts w:ascii="Arial" w:hAnsi="Arial" w:cs="David"/>
          <w:sz w:val="28"/>
          <w:szCs w:val="28"/>
        </w:rPr>
        <w:t xml:space="preserve"> </w:t>
      </w:r>
      <w:r w:rsidRPr="00C14DBC">
        <w:rPr>
          <w:rFonts w:ascii="Arial" w:hAnsi="Arial" w:cs="David" w:hint="cs"/>
          <w:sz w:val="28"/>
          <w:szCs w:val="28"/>
          <w:rtl/>
        </w:rPr>
        <w:t>מיגון</w:t>
      </w:r>
      <w:r w:rsidRPr="00C14DBC">
        <w:rPr>
          <w:rFonts w:ascii="Arial" w:hAnsi="Arial" w:cs="David"/>
          <w:sz w:val="28"/>
          <w:szCs w:val="28"/>
        </w:rPr>
        <w:t xml:space="preserve"> </w:t>
      </w:r>
      <w:r w:rsidRPr="00C14DBC">
        <w:rPr>
          <w:rFonts w:ascii="Arial" w:hAnsi="Arial" w:cs="David" w:hint="cs"/>
          <w:sz w:val="28"/>
          <w:szCs w:val="28"/>
          <w:rtl/>
        </w:rPr>
        <w:t>להפחתת</w:t>
      </w:r>
      <w:r w:rsidRPr="00C14DBC">
        <w:rPr>
          <w:rFonts w:ascii="Arial" w:hAnsi="Arial" w:cs="David"/>
          <w:sz w:val="28"/>
          <w:szCs w:val="28"/>
        </w:rPr>
        <w:t xml:space="preserve"> </w:t>
      </w:r>
      <w:r w:rsidRPr="00C14DBC">
        <w:rPr>
          <w:rFonts w:ascii="Arial" w:hAnsi="Arial" w:cs="David" w:hint="cs"/>
          <w:sz w:val="28"/>
          <w:szCs w:val="28"/>
          <w:rtl/>
        </w:rPr>
        <w:t>שטף</w:t>
      </w:r>
      <w:r w:rsidRPr="00C14DBC">
        <w:rPr>
          <w:rFonts w:ascii="Arial" w:hAnsi="Arial" w:cs="David"/>
          <w:sz w:val="28"/>
          <w:szCs w:val="28"/>
        </w:rPr>
        <w:t xml:space="preserve"> </w:t>
      </w:r>
      <w:r w:rsidRPr="00C14DBC">
        <w:rPr>
          <w:rFonts w:ascii="Arial" w:hAnsi="Arial" w:cs="David" w:hint="cs"/>
          <w:sz w:val="28"/>
          <w:szCs w:val="28"/>
          <w:rtl/>
        </w:rPr>
        <w:t>שדה</w:t>
      </w:r>
      <w:r w:rsidRPr="00C14DBC">
        <w:rPr>
          <w:rFonts w:ascii="Arial" w:hAnsi="Arial" w:cs="David"/>
          <w:sz w:val="28"/>
          <w:szCs w:val="28"/>
        </w:rPr>
        <w:t xml:space="preserve"> </w:t>
      </w:r>
      <w:r w:rsidRPr="00C14DBC">
        <w:rPr>
          <w:rFonts w:ascii="Arial" w:hAnsi="Arial" w:cs="David" w:hint="cs"/>
          <w:sz w:val="28"/>
          <w:szCs w:val="28"/>
          <w:rtl/>
        </w:rPr>
        <w:t>מגנטי</w:t>
      </w:r>
      <w:r w:rsidRPr="00C14DBC">
        <w:rPr>
          <w:rFonts w:ascii="Arial" w:hAnsi="Arial" w:cs="David"/>
          <w:sz w:val="28"/>
          <w:szCs w:val="28"/>
        </w:rPr>
        <w:t>.</w:t>
      </w:r>
    </w:p>
    <w:p w14:paraId="2DA7F101" w14:textId="77777777" w:rsidR="00C14DBC" w:rsidRDefault="00C14DBC" w:rsidP="00620C1A">
      <w:pPr>
        <w:numPr>
          <w:ilvl w:val="0"/>
          <w:numId w:val="45"/>
        </w:numPr>
        <w:rPr>
          <w:rFonts w:ascii="Arial" w:hAnsi="Arial" w:cs="David"/>
          <w:sz w:val="28"/>
          <w:szCs w:val="28"/>
          <w:rtl/>
        </w:rPr>
      </w:pPr>
      <w:r w:rsidRPr="00C14DBC">
        <w:rPr>
          <w:rFonts w:ascii="Arial" w:hAnsi="Arial" w:cs="David" w:hint="cs"/>
          <w:sz w:val="28"/>
          <w:szCs w:val="28"/>
          <w:rtl/>
        </w:rPr>
        <w:t>המחיר אינו כולל תשלום היתרים במידה ויוטלו על המזמין.</w:t>
      </w:r>
    </w:p>
    <w:p w14:paraId="1ED56CC3" w14:textId="77777777" w:rsidR="00620C1A" w:rsidRDefault="00620C1A" w:rsidP="00620C1A">
      <w:pPr>
        <w:numPr>
          <w:ilvl w:val="0"/>
          <w:numId w:val="45"/>
        </w:numPr>
        <w:rPr>
          <w:rFonts w:ascii="Arial" w:hAnsi="Arial" w:cs="David" w:hint="cs"/>
          <w:sz w:val="28"/>
          <w:szCs w:val="28"/>
          <w:rtl/>
        </w:rPr>
      </w:pPr>
      <w:r>
        <w:rPr>
          <w:rFonts w:ascii="Arial" w:hAnsi="Arial" w:cs="David" w:hint="cs"/>
          <w:sz w:val="28"/>
          <w:szCs w:val="28"/>
          <w:rtl/>
        </w:rPr>
        <w:t xml:space="preserve">לוח זמנים: מסירת דו"ח מסכם עד 14 ימי עבודה מתחילת העבודה מיד אחרי קבלת כל המסמכים הנדרשים לביצוע החיזוי כמפורט בנספח </w:t>
      </w:r>
      <w:r w:rsidR="00D21A58">
        <w:rPr>
          <w:rFonts w:ascii="Arial" w:hAnsi="Arial" w:cs="David" w:hint="cs"/>
          <w:sz w:val="28"/>
          <w:szCs w:val="28"/>
          <w:rtl/>
        </w:rPr>
        <w:t>א</w:t>
      </w:r>
      <w:r>
        <w:rPr>
          <w:rFonts w:ascii="Arial" w:hAnsi="Arial" w:cs="David" w:hint="cs"/>
          <w:sz w:val="28"/>
          <w:szCs w:val="28"/>
          <w:rtl/>
        </w:rPr>
        <w:t>' והסכמתכם להצעת מחיר הנוכחית;</w:t>
      </w:r>
    </w:p>
    <w:p w14:paraId="7CBA2D8F" w14:textId="77777777" w:rsidR="00620C1A" w:rsidRDefault="00620C1A" w:rsidP="00620C1A">
      <w:pPr>
        <w:numPr>
          <w:ilvl w:val="0"/>
          <w:numId w:val="45"/>
        </w:numPr>
        <w:rPr>
          <w:rFonts w:ascii="Arial" w:hAnsi="Arial" w:cs="David" w:hint="cs"/>
          <w:sz w:val="28"/>
          <w:szCs w:val="28"/>
          <w:rtl/>
        </w:rPr>
      </w:pPr>
      <w:r>
        <w:rPr>
          <w:rFonts w:ascii="Arial" w:hAnsi="Arial" w:cs="David" w:hint="cs"/>
          <w:sz w:val="28"/>
          <w:szCs w:val="28"/>
          <w:rtl/>
        </w:rPr>
        <w:t>כל שינוי, פירוק, הוספה וכדומה שעשוי לשנות תוצאות החיזוי יהיה באחראיות המזמין בלבד;</w:t>
      </w:r>
    </w:p>
    <w:p w14:paraId="0D72B40C" w14:textId="77777777" w:rsidR="00620C1A" w:rsidRDefault="00620C1A" w:rsidP="00620C1A">
      <w:pPr>
        <w:numPr>
          <w:ilvl w:val="0"/>
          <w:numId w:val="45"/>
        </w:numPr>
        <w:rPr>
          <w:rFonts w:ascii="Arial" w:hAnsi="Arial" w:cs="David"/>
          <w:sz w:val="28"/>
          <w:szCs w:val="28"/>
        </w:rPr>
      </w:pPr>
      <w:r>
        <w:rPr>
          <w:rFonts w:ascii="Arial" w:hAnsi="Arial" w:cs="David" w:hint="cs"/>
          <w:sz w:val="28"/>
          <w:szCs w:val="28"/>
          <w:rtl/>
        </w:rPr>
        <w:t>ההתחייבות לעמידה ביעד כפופה לעוצמת הזרם בבניינים;</w:t>
      </w:r>
    </w:p>
    <w:p w14:paraId="0471F5D2" w14:textId="77777777" w:rsidR="00620C1A" w:rsidRPr="00620C1A" w:rsidRDefault="00620C1A" w:rsidP="00C14DBC">
      <w:pPr>
        <w:rPr>
          <w:rFonts w:ascii="Arial" w:hAnsi="Arial" w:cs="David"/>
          <w:sz w:val="28"/>
          <w:szCs w:val="28"/>
          <w:rtl/>
        </w:rPr>
      </w:pPr>
    </w:p>
    <w:p w14:paraId="22F03B61" w14:textId="77777777" w:rsidR="00C14DBC" w:rsidRDefault="00C14DBC" w:rsidP="00295883">
      <w:pPr>
        <w:rPr>
          <w:rFonts w:ascii="Arial" w:hAnsi="Arial" w:cs="David"/>
          <w:b/>
          <w:bCs/>
          <w:color w:val="385623"/>
          <w:sz w:val="28"/>
          <w:szCs w:val="28"/>
          <w:u w:val="single"/>
          <w:rtl/>
        </w:rPr>
      </w:pPr>
    </w:p>
    <w:p w14:paraId="7522B3A7" w14:textId="77777777" w:rsidR="00295883" w:rsidRDefault="00295883" w:rsidP="00295883">
      <w:pPr>
        <w:tabs>
          <w:tab w:val="left" w:pos="991"/>
        </w:tabs>
        <w:ind w:left="540"/>
        <w:jc w:val="both"/>
        <w:rPr>
          <w:rFonts w:ascii="Arial" w:hAnsi="Arial" w:cs="David" w:hint="cs"/>
          <w:sz w:val="28"/>
          <w:szCs w:val="28"/>
          <w:rtl/>
        </w:rPr>
      </w:pPr>
    </w:p>
    <w:p w14:paraId="4F530F71" w14:textId="77777777" w:rsidR="00295883" w:rsidRDefault="00295883" w:rsidP="00295883">
      <w:pPr>
        <w:ind w:right="-900" w:hanging="829"/>
        <w:jc w:val="center"/>
        <w:outlineLvl w:val="0"/>
        <w:rPr>
          <w:rFonts w:ascii="Arial" w:hAnsi="Arial" w:cs="David" w:hint="cs"/>
          <w:b/>
          <w:bCs/>
          <w:sz w:val="36"/>
          <w:szCs w:val="36"/>
          <w:rtl/>
        </w:rPr>
      </w:pPr>
      <w:r>
        <w:rPr>
          <w:rFonts w:ascii="Arial" w:hAnsi="Arial" w:cs="David" w:hint="cs"/>
          <w:b/>
          <w:bCs/>
          <w:sz w:val="36"/>
          <w:szCs w:val="36"/>
          <w:rtl/>
        </w:rPr>
        <w:t>יורם גבאי</w:t>
      </w:r>
    </w:p>
    <w:p w14:paraId="408452F8" w14:textId="77777777" w:rsidR="00295883" w:rsidRDefault="00295883" w:rsidP="00295883">
      <w:pPr>
        <w:ind w:right="-900" w:hanging="829"/>
        <w:outlineLvl w:val="0"/>
        <w:rPr>
          <w:rFonts w:ascii="Arial" w:hAnsi="Arial" w:cs="David" w:hint="cs"/>
          <w:b/>
          <w:bCs/>
          <w:sz w:val="36"/>
          <w:szCs w:val="36"/>
          <w:rtl/>
        </w:rPr>
      </w:pPr>
      <w:r>
        <w:rPr>
          <w:rFonts w:ascii="Arial" w:hAnsi="Arial" w:cs="David" w:hint="cs"/>
          <w:b/>
          <w:bCs/>
          <w:sz w:val="36"/>
          <w:szCs w:val="36"/>
          <w:rtl/>
        </w:rPr>
        <w:t xml:space="preserve">                                                                     מנהל כללי                             </w:t>
      </w:r>
    </w:p>
    <w:p w14:paraId="2F6FC3AB" w14:textId="77777777" w:rsidR="00295883" w:rsidRDefault="00295883" w:rsidP="00295883">
      <w:pPr>
        <w:ind w:right="-900" w:hanging="829"/>
        <w:jc w:val="center"/>
        <w:outlineLvl w:val="0"/>
        <w:rPr>
          <w:rFonts w:ascii="Arial" w:hAnsi="Arial" w:cs="David" w:hint="cs"/>
          <w:b/>
          <w:bCs/>
          <w:sz w:val="36"/>
          <w:szCs w:val="36"/>
          <w:rtl/>
        </w:rPr>
      </w:pPr>
      <w:r>
        <w:rPr>
          <w:rFonts w:ascii="Arial" w:hAnsi="Arial" w:cs="David" w:hint="cs"/>
          <w:b/>
          <w:bCs/>
          <w:sz w:val="36"/>
          <w:szCs w:val="36"/>
          <w:rtl/>
        </w:rPr>
        <w:t xml:space="preserve">                                 </w:t>
      </w:r>
      <w:smartTag w:uri="urn:schemas-microsoft-com:office:smarttags" w:element="PersonName">
        <w:r>
          <w:rPr>
            <w:rFonts w:ascii="Arial" w:hAnsi="Arial" w:cs="David" w:hint="cs"/>
            <w:b/>
            <w:bCs/>
            <w:sz w:val="36"/>
            <w:szCs w:val="36"/>
            <w:rtl/>
          </w:rPr>
          <w:t>גלית</w:t>
        </w:r>
      </w:smartTag>
      <w:r>
        <w:rPr>
          <w:rFonts w:ascii="Arial" w:hAnsi="Arial" w:cs="David" w:hint="cs"/>
          <w:b/>
          <w:bCs/>
          <w:sz w:val="36"/>
          <w:szCs w:val="36"/>
          <w:rtl/>
        </w:rPr>
        <w:t xml:space="preserve"> החברה לאיכות הסביבה</w:t>
      </w:r>
    </w:p>
    <w:p w14:paraId="6DB24D36" w14:textId="77777777" w:rsidR="00295883" w:rsidRDefault="00295883" w:rsidP="00295883">
      <w:pPr>
        <w:ind w:right="-900" w:hanging="829"/>
        <w:jc w:val="center"/>
        <w:outlineLvl w:val="0"/>
        <w:rPr>
          <w:rFonts w:ascii="Arial" w:hAnsi="Arial" w:cs="David" w:hint="cs"/>
          <w:sz w:val="28"/>
          <w:szCs w:val="28"/>
          <w:rtl/>
        </w:rPr>
      </w:pPr>
    </w:p>
    <w:p w14:paraId="6C490581" w14:textId="77777777" w:rsidR="00295883" w:rsidRDefault="00295883" w:rsidP="00295883">
      <w:pPr>
        <w:ind w:right="-900" w:hanging="829"/>
        <w:jc w:val="center"/>
        <w:outlineLvl w:val="0"/>
        <w:rPr>
          <w:rFonts w:ascii="Arial" w:hAnsi="Arial" w:cs="David" w:hint="cs"/>
          <w:sz w:val="28"/>
          <w:szCs w:val="28"/>
          <w:rtl/>
        </w:rPr>
      </w:pPr>
      <w:r>
        <w:rPr>
          <w:rFonts w:ascii="Arial" w:hAnsi="Arial" w:cs="David" w:hint="cs"/>
          <w:sz w:val="28"/>
          <w:szCs w:val="28"/>
          <w:rtl/>
        </w:rPr>
        <w:t xml:space="preserve">                                                                     יועץ מקצועי בנושא תאימות אלמ"ג (</w:t>
      </w:r>
      <w:r>
        <w:rPr>
          <w:rFonts w:ascii="Arial" w:hAnsi="Arial" w:cs="David"/>
          <w:sz w:val="28"/>
          <w:szCs w:val="28"/>
        </w:rPr>
        <w:t>EMC</w:t>
      </w:r>
      <w:r>
        <w:rPr>
          <w:rFonts w:ascii="Arial" w:hAnsi="Arial" w:cs="David" w:hint="cs"/>
          <w:sz w:val="28"/>
          <w:szCs w:val="28"/>
          <w:rtl/>
        </w:rPr>
        <w:t xml:space="preserve"> ) ובטיחות קרינה</w:t>
      </w:r>
    </w:p>
    <w:p w14:paraId="48650D7D" w14:textId="77777777" w:rsidR="00295883" w:rsidRDefault="00295883" w:rsidP="00295883">
      <w:pPr>
        <w:ind w:right="-900" w:hanging="829"/>
        <w:jc w:val="center"/>
        <w:outlineLvl w:val="0"/>
        <w:rPr>
          <w:rFonts w:ascii="Arial" w:hAnsi="Arial" w:cs="David" w:hint="cs"/>
          <w:b/>
          <w:bCs/>
          <w:sz w:val="28"/>
          <w:szCs w:val="28"/>
          <w:rtl/>
        </w:rPr>
      </w:pPr>
      <w:r>
        <w:rPr>
          <w:rFonts w:ascii="Arial" w:hAnsi="Arial" w:cs="David" w:hint="cs"/>
          <w:sz w:val="28"/>
          <w:szCs w:val="28"/>
          <w:rtl/>
        </w:rPr>
        <w:t xml:space="preserve">                                                                </w:t>
      </w:r>
      <w:r>
        <w:rPr>
          <w:rFonts w:ascii="Arial" w:hAnsi="Arial" w:cs="David" w:hint="cs"/>
          <w:b/>
          <w:bCs/>
          <w:sz w:val="28"/>
          <w:szCs w:val="28"/>
          <w:rtl/>
        </w:rPr>
        <w:t xml:space="preserve">  מוסמך ע"י המשרד להגנת הסביבה </w:t>
      </w:r>
      <w:r>
        <w:rPr>
          <w:rFonts w:cs="David" w:hint="cs"/>
          <w:b/>
          <w:bCs/>
          <w:sz w:val="28"/>
          <w:szCs w:val="28"/>
          <w:rtl/>
        </w:rPr>
        <w:t xml:space="preserve">2031-01-4      </w:t>
      </w:r>
    </w:p>
    <w:p w14:paraId="67C35657" w14:textId="77777777" w:rsidR="00295883" w:rsidRDefault="00295883" w:rsidP="00295883">
      <w:pPr>
        <w:ind w:hanging="829"/>
        <w:jc w:val="center"/>
        <w:outlineLvl w:val="0"/>
        <w:rPr>
          <w:rFonts w:cs="David" w:hint="cs"/>
          <w:sz w:val="28"/>
          <w:szCs w:val="28"/>
          <w:rtl/>
        </w:rPr>
      </w:pPr>
    </w:p>
    <w:p w14:paraId="4BD430F4" w14:textId="77777777" w:rsidR="00295883" w:rsidRDefault="00295883" w:rsidP="00295883">
      <w:pPr>
        <w:tabs>
          <w:tab w:val="num" w:pos="2650"/>
        </w:tabs>
        <w:spacing w:line="360" w:lineRule="auto"/>
        <w:jc w:val="both"/>
        <w:rPr>
          <w:rFonts w:ascii="David" w:hAnsi="David" w:cs="David" w:hint="cs"/>
          <w:b/>
          <w:bCs/>
          <w:rtl/>
        </w:rPr>
      </w:pPr>
    </w:p>
    <w:p w14:paraId="2666E951" w14:textId="77777777" w:rsidR="00F82CF9" w:rsidRPr="005A7EED" w:rsidRDefault="00F82CF9" w:rsidP="00F82CF9">
      <w:pPr>
        <w:rPr>
          <w:rFonts w:cs="David" w:hint="cs"/>
          <w:rtl/>
        </w:rPr>
      </w:pPr>
    </w:p>
    <w:p w14:paraId="551198BF" w14:textId="77777777" w:rsidR="00F82CF9" w:rsidRPr="00145FBA" w:rsidRDefault="00F82CF9" w:rsidP="00F82CF9">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1F1DCCCD" w14:textId="77777777" w:rsidR="00F82CF9" w:rsidRPr="005A7EED" w:rsidRDefault="00F82CF9" w:rsidP="00F82CF9">
      <w:pPr>
        <w:rPr>
          <w:rFonts w:cs="David" w:hint="cs"/>
          <w:rtl/>
        </w:rPr>
      </w:pPr>
    </w:p>
    <w:p w14:paraId="5546A026" w14:textId="77777777" w:rsidR="00F82CF9" w:rsidRPr="005A7EED" w:rsidRDefault="00F82CF9" w:rsidP="00F82CF9">
      <w:pPr>
        <w:ind w:left="685"/>
        <w:rPr>
          <w:rFonts w:cs="David" w:hint="cs"/>
          <w:sz w:val="28"/>
          <w:szCs w:val="28"/>
          <w:rtl/>
        </w:rPr>
      </w:pPr>
      <w:r w:rsidRPr="005A7EED">
        <w:rPr>
          <w:rFonts w:cs="David" w:hint="cs"/>
          <w:sz w:val="28"/>
          <w:szCs w:val="28"/>
          <w:rtl/>
        </w:rPr>
        <w:t>ראה נספח מס' 1.</w:t>
      </w:r>
    </w:p>
    <w:p w14:paraId="117ABD2E" w14:textId="77777777" w:rsidR="00F82CF9" w:rsidRPr="005A7EED" w:rsidRDefault="00F82CF9" w:rsidP="00F82CF9">
      <w:pPr>
        <w:ind w:left="685"/>
        <w:rPr>
          <w:rFonts w:cs="David" w:hint="cs"/>
          <w:sz w:val="28"/>
          <w:szCs w:val="28"/>
          <w:rtl/>
        </w:rPr>
      </w:pPr>
    </w:p>
    <w:p w14:paraId="2CB84C5A" w14:textId="77777777" w:rsidR="00F82CF9" w:rsidRPr="005A7EED" w:rsidRDefault="00F82CF9" w:rsidP="00F82CF9">
      <w:pPr>
        <w:ind w:left="685"/>
        <w:rPr>
          <w:rFonts w:cs="David" w:hint="cs"/>
          <w:sz w:val="28"/>
          <w:szCs w:val="28"/>
          <w:rtl/>
        </w:rPr>
      </w:pPr>
      <w:r w:rsidRPr="005A7EED">
        <w:rPr>
          <w:rFonts w:cs="David" w:hint="cs"/>
          <w:sz w:val="28"/>
          <w:szCs w:val="28"/>
          <w:rtl/>
        </w:rPr>
        <w:t>אשמח לענות על כל שאלה בנושא.</w:t>
      </w:r>
    </w:p>
    <w:p w14:paraId="3555ECD7" w14:textId="77777777" w:rsidR="00F82CF9" w:rsidRDefault="00F82CF9" w:rsidP="00F82CF9">
      <w:pPr>
        <w:ind w:left="685"/>
        <w:rPr>
          <w:rFonts w:cs="David" w:hint="cs"/>
          <w:sz w:val="28"/>
          <w:szCs w:val="28"/>
          <w:rtl/>
        </w:rPr>
      </w:pPr>
    </w:p>
    <w:p w14:paraId="3C6BCD45" w14:textId="77777777" w:rsidR="00B451E2" w:rsidRDefault="00B451E2" w:rsidP="00B451E2">
      <w:pPr>
        <w:ind w:left="685"/>
        <w:rPr>
          <w:rFonts w:cs="David" w:hint="cs"/>
          <w:sz w:val="28"/>
          <w:szCs w:val="28"/>
          <w:rtl/>
        </w:rPr>
      </w:pPr>
    </w:p>
    <w:p w14:paraId="0EAEAFC1" w14:textId="77777777" w:rsidR="00B451E2" w:rsidRDefault="00B451E2" w:rsidP="00B451E2">
      <w:pPr>
        <w:ind w:left="685"/>
        <w:rPr>
          <w:rFonts w:cs="David"/>
          <w:sz w:val="28"/>
          <w:szCs w:val="28"/>
          <w:rtl/>
        </w:rPr>
      </w:pPr>
    </w:p>
    <w:p w14:paraId="5E9930DD"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35F47F81" w14:textId="77777777" w:rsidR="00B451E2" w:rsidRDefault="00B451E2" w:rsidP="00BF3970">
      <w:pPr>
        <w:ind w:left="685"/>
        <w:rPr>
          <w:rFonts w:cs="David" w:hint="cs"/>
          <w:sz w:val="28"/>
          <w:szCs w:val="28"/>
          <w:rtl/>
        </w:rPr>
      </w:pPr>
      <w:bookmarkStart w:id="7" w:name="fldSochenName"/>
      <w:bookmarkEnd w:id="7"/>
      <w:r>
        <w:rPr>
          <w:rFonts w:cs="David" w:hint="cs"/>
          <w:sz w:val="28"/>
          <w:szCs w:val="28"/>
          <w:rtl/>
        </w:rPr>
        <w:t xml:space="preserve"> </w:t>
      </w:r>
    </w:p>
    <w:p w14:paraId="7FCC3CF2"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594AFBE2" w14:textId="77777777" w:rsidR="00620C1A" w:rsidRDefault="00620C1A" w:rsidP="00B451E2">
      <w:pPr>
        <w:rPr>
          <w:rFonts w:cs="David"/>
          <w:sz w:val="28"/>
          <w:szCs w:val="28"/>
          <w:rtl/>
        </w:rPr>
      </w:pPr>
    </w:p>
    <w:p w14:paraId="2CAE0391" w14:textId="77777777" w:rsidR="00620C1A" w:rsidRDefault="00620C1A" w:rsidP="00B451E2">
      <w:pPr>
        <w:rPr>
          <w:rFonts w:cs="David"/>
          <w:sz w:val="28"/>
          <w:szCs w:val="28"/>
          <w:rtl/>
        </w:rPr>
      </w:pPr>
    </w:p>
    <w:p w14:paraId="2ACB8BD2" w14:textId="77777777" w:rsidR="00B451E2" w:rsidRDefault="00B451E2" w:rsidP="00B451E2">
      <w:pPr>
        <w:rPr>
          <w:rFonts w:cs="David"/>
          <w:sz w:val="28"/>
          <w:szCs w:val="28"/>
          <w:rtl/>
        </w:rPr>
      </w:pPr>
    </w:p>
    <w:p w14:paraId="5DBFCF54" w14:textId="77777777" w:rsidR="00B451E2" w:rsidRDefault="00B451E2" w:rsidP="00295883">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sidRPr="00C36E76">
        <w:rPr>
          <w:rFonts w:cs="David" w:hint="cs"/>
          <w:b/>
          <w:bCs/>
          <w:sz w:val="40"/>
          <w:szCs w:val="40"/>
          <w:rtl/>
        </w:rPr>
        <w:lastRenderedPageBreak/>
        <w:t xml:space="preserve">מתן חוות דעת מומחה בנושא </w:t>
      </w:r>
      <w:r w:rsidR="00295883">
        <w:rPr>
          <w:rFonts w:cs="David" w:hint="cs"/>
          <w:b/>
          <w:bCs/>
          <w:sz w:val="40"/>
          <w:szCs w:val="40"/>
          <w:rtl/>
        </w:rPr>
        <w:t>יעוץ וחיזוי קרינה מרשת החשמל</w:t>
      </w:r>
      <w:r>
        <w:rPr>
          <w:rFonts w:cs="David" w:hint="cs"/>
          <w:b/>
          <w:bCs/>
          <w:sz w:val="40"/>
          <w:szCs w:val="40"/>
          <w:rtl/>
        </w:rPr>
        <w:t xml:space="preserve"> </w:t>
      </w:r>
      <w:r w:rsidRPr="00C36E76">
        <w:rPr>
          <w:rFonts w:cs="David" w:hint="cs"/>
          <w:b/>
          <w:bCs/>
          <w:sz w:val="40"/>
          <w:szCs w:val="40"/>
          <w:rtl/>
        </w:rPr>
        <w:t xml:space="preserve"> </w:t>
      </w:r>
    </w:p>
    <w:p w14:paraId="2281B3C4"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64DA2F68"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21599461" w14:textId="77777777" w:rsidR="00B451E2" w:rsidRPr="00C36E76" w:rsidRDefault="00B451E2" w:rsidP="00B451E2">
      <w:pPr>
        <w:rPr>
          <w:rFonts w:cs="David"/>
          <w:sz w:val="28"/>
          <w:szCs w:val="28"/>
          <w:rtl/>
        </w:rPr>
      </w:pPr>
    </w:p>
    <w:p w14:paraId="049E20CA"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415C86CD" w14:textId="77777777" w:rsidR="00B451E2"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0075CE46" w14:textId="77777777" w:rsidR="00BE33F6" w:rsidRDefault="00BE33F6" w:rsidP="00B451E2">
      <w:pPr>
        <w:rPr>
          <w:rFonts w:cs="David"/>
          <w:sz w:val="28"/>
          <w:szCs w:val="28"/>
          <w:rtl/>
        </w:rPr>
      </w:pPr>
    </w:p>
    <w:p w14:paraId="42770F13" w14:textId="77777777" w:rsidR="00BE33F6" w:rsidRDefault="00BE33F6" w:rsidP="00B451E2">
      <w:pPr>
        <w:rPr>
          <w:rFonts w:cs="David"/>
          <w:sz w:val="28"/>
          <w:szCs w:val="28"/>
          <w:rtl/>
        </w:rPr>
      </w:pPr>
    </w:p>
    <w:p w14:paraId="6C8A15DB" w14:textId="77777777" w:rsidR="00BE33F6" w:rsidRDefault="00BE33F6" w:rsidP="00B451E2">
      <w:pPr>
        <w:rPr>
          <w:rFonts w:cs="David" w:hint="cs"/>
          <w:sz w:val="28"/>
          <w:szCs w:val="28"/>
          <w:rtl/>
        </w:rPr>
      </w:pPr>
    </w:p>
    <w:p w14:paraId="08756295" w14:textId="77777777" w:rsidR="00B451E2" w:rsidRDefault="00B451E2" w:rsidP="00B451E2">
      <w:pPr>
        <w:rPr>
          <w:rFonts w:cs="David" w:hint="cs"/>
          <w:sz w:val="28"/>
          <w:szCs w:val="28"/>
          <w:rtl/>
        </w:rPr>
      </w:pPr>
    </w:p>
    <w:p w14:paraId="1A539086" w14:textId="77777777" w:rsidR="00B451E2" w:rsidRPr="00C36E76" w:rsidRDefault="00AD3A45" w:rsidP="00295883">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12DC2678" w14:textId="77777777" w:rsidR="00295883" w:rsidRPr="00295883" w:rsidRDefault="00295883" w:rsidP="00B451E2">
      <w:pPr>
        <w:rPr>
          <w:rFonts w:cs="David" w:hint="cs"/>
          <w:sz w:val="28"/>
          <w:szCs w:val="28"/>
          <w:rtl/>
        </w:rPr>
      </w:pPr>
    </w:p>
    <w:p w14:paraId="22BC8F81"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00620C1A">
        <w:rPr>
          <w:rFonts w:cs="David" w:hint="cs"/>
          <w:sz w:val="28"/>
          <w:szCs w:val="28"/>
          <w:rtl/>
        </w:rPr>
        <w:t>לאחר קבלת דוח החיזוי .</w:t>
      </w:r>
      <w:r w:rsidRPr="00D07ADF">
        <w:rPr>
          <w:rFonts w:cs="David" w:hint="cs"/>
          <w:sz w:val="28"/>
          <w:szCs w:val="28"/>
          <w:rtl/>
        </w:rPr>
        <w:t xml:space="preserve"> </w:t>
      </w:r>
      <w:bookmarkStart w:id="19" w:name="fldPaymentDesc"/>
      <w:bookmarkEnd w:id="19"/>
    </w:p>
    <w:p w14:paraId="36DA0D66" w14:textId="77777777" w:rsidR="00B451E2" w:rsidRPr="00C36E76" w:rsidRDefault="00B451E2" w:rsidP="00B451E2">
      <w:pPr>
        <w:rPr>
          <w:rFonts w:cs="David"/>
          <w:sz w:val="28"/>
          <w:szCs w:val="28"/>
          <w:rtl/>
        </w:rPr>
      </w:pPr>
    </w:p>
    <w:p w14:paraId="6640CB1C"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20" w:name="fldTokef"/>
      <w:bookmarkEnd w:id="20"/>
    </w:p>
    <w:p w14:paraId="5EBCCED5" w14:textId="77777777" w:rsidR="00B451E2" w:rsidRPr="00C36E76" w:rsidRDefault="00B451E2" w:rsidP="00B451E2">
      <w:pPr>
        <w:rPr>
          <w:rFonts w:cs="David" w:hint="cs"/>
          <w:sz w:val="28"/>
          <w:szCs w:val="28"/>
          <w:rtl/>
        </w:rPr>
      </w:pPr>
    </w:p>
    <w:p w14:paraId="183541A8" w14:textId="77777777" w:rsidR="00B451E2" w:rsidRPr="00C36E76" w:rsidRDefault="00B451E2" w:rsidP="00B451E2">
      <w:pPr>
        <w:rPr>
          <w:rFonts w:cs="David"/>
          <w:b/>
          <w:bCs/>
          <w:sz w:val="28"/>
          <w:szCs w:val="28"/>
          <w:u w:val="single"/>
          <w:rtl/>
        </w:rPr>
      </w:pPr>
    </w:p>
    <w:p w14:paraId="4FFECFA4" w14:textId="77777777" w:rsidR="00B451E2" w:rsidRDefault="00B451E2" w:rsidP="00B451E2">
      <w:pPr>
        <w:ind w:left="720"/>
        <w:jc w:val="both"/>
        <w:rPr>
          <w:rFonts w:cs="David" w:hint="cs"/>
          <w:b/>
          <w:bCs/>
          <w:u w:val="single"/>
          <w:rtl/>
        </w:rPr>
      </w:pPr>
    </w:p>
    <w:p w14:paraId="7D70AAE7" w14:textId="77777777" w:rsidR="00295883" w:rsidRDefault="00295883" w:rsidP="00B451E2">
      <w:pPr>
        <w:ind w:firstLine="720"/>
        <w:rPr>
          <w:rFonts w:ascii="Arial" w:hAnsi="Arial" w:cs="Arial"/>
          <w:sz w:val="28"/>
          <w:szCs w:val="28"/>
          <w:rtl/>
        </w:rPr>
      </w:pPr>
    </w:p>
    <w:p w14:paraId="6659686F" w14:textId="77777777" w:rsidR="00295883" w:rsidRDefault="00295883" w:rsidP="00295883">
      <w:pPr>
        <w:ind w:firstLine="720"/>
        <w:jc w:val="center"/>
        <w:rPr>
          <w:rFonts w:ascii="Arial" w:hAnsi="Arial" w:cs="Arial"/>
          <w:sz w:val="28"/>
          <w:szCs w:val="28"/>
          <w:rtl/>
        </w:rPr>
      </w:pPr>
    </w:p>
    <w:p w14:paraId="0F0868BB" w14:textId="77777777" w:rsidR="00620C1A" w:rsidRDefault="00620C1A" w:rsidP="00295883">
      <w:pPr>
        <w:ind w:firstLine="720"/>
        <w:jc w:val="center"/>
        <w:rPr>
          <w:rFonts w:ascii="Arial" w:hAnsi="Arial" w:cs="Arial"/>
          <w:sz w:val="28"/>
          <w:szCs w:val="28"/>
          <w:rtl/>
        </w:rPr>
      </w:pPr>
    </w:p>
    <w:p w14:paraId="50A691D1" w14:textId="77777777" w:rsidR="00620C1A" w:rsidRDefault="00620C1A" w:rsidP="00295883">
      <w:pPr>
        <w:ind w:firstLine="720"/>
        <w:jc w:val="center"/>
        <w:rPr>
          <w:rFonts w:ascii="Arial" w:hAnsi="Arial" w:cs="Arial"/>
          <w:sz w:val="28"/>
          <w:szCs w:val="28"/>
          <w:rtl/>
        </w:rPr>
      </w:pPr>
    </w:p>
    <w:p w14:paraId="2134EE7F" w14:textId="77777777" w:rsidR="00620C1A" w:rsidRDefault="00620C1A" w:rsidP="00295883">
      <w:pPr>
        <w:ind w:firstLine="720"/>
        <w:jc w:val="center"/>
        <w:rPr>
          <w:rFonts w:ascii="Arial" w:hAnsi="Arial" w:cs="Arial"/>
          <w:sz w:val="28"/>
          <w:szCs w:val="28"/>
          <w:rtl/>
        </w:rPr>
      </w:pPr>
    </w:p>
    <w:p w14:paraId="06AE4360" w14:textId="77777777" w:rsidR="00620C1A" w:rsidRDefault="00620C1A" w:rsidP="00295883">
      <w:pPr>
        <w:ind w:firstLine="720"/>
        <w:jc w:val="center"/>
        <w:rPr>
          <w:rFonts w:ascii="Arial" w:hAnsi="Arial" w:cs="Arial"/>
          <w:sz w:val="28"/>
          <w:szCs w:val="28"/>
          <w:rtl/>
        </w:rPr>
      </w:pPr>
    </w:p>
    <w:p w14:paraId="665B670E" w14:textId="77777777" w:rsidR="00295883" w:rsidRDefault="00295883" w:rsidP="00295883">
      <w:pPr>
        <w:ind w:firstLine="720"/>
        <w:jc w:val="center"/>
        <w:rPr>
          <w:rFonts w:ascii="Arial" w:hAnsi="Arial" w:cs="Arial"/>
          <w:sz w:val="28"/>
          <w:szCs w:val="28"/>
          <w:rtl/>
        </w:rPr>
      </w:pPr>
    </w:p>
    <w:p w14:paraId="5B8D723B" w14:textId="77777777" w:rsidR="00D21A58" w:rsidRDefault="00D21A58" w:rsidP="00295883">
      <w:pPr>
        <w:ind w:firstLine="720"/>
        <w:rPr>
          <w:rFonts w:ascii="Arial" w:hAnsi="Arial" w:cs="Arial"/>
          <w:sz w:val="28"/>
          <w:szCs w:val="28"/>
          <w:rtl/>
        </w:rPr>
      </w:pPr>
      <w:bookmarkStart w:id="21" w:name="OLE_LINK17"/>
      <w:bookmarkStart w:id="22" w:name="OLE_LINK18"/>
    </w:p>
    <w:p w14:paraId="5C641BB9" w14:textId="77777777" w:rsidR="00D21A58" w:rsidRDefault="00D21A58" w:rsidP="00295883">
      <w:pPr>
        <w:ind w:firstLine="720"/>
        <w:rPr>
          <w:rFonts w:ascii="Arial" w:hAnsi="Arial" w:cs="Arial"/>
          <w:sz w:val="28"/>
          <w:szCs w:val="28"/>
          <w:rtl/>
        </w:rPr>
      </w:pPr>
    </w:p>
    <w:p w14:paraId="07885D54" w14:textId="77777777" w:rsidR="00295883" w:rsidRPr="00295883" w:rsidRDefault="00295883" w:rsidP="00295883">
      <w:pPr>
        <w:ind w:firstLine="720"/>
        <w:rPr>
          <w:rFonts w:ascii="Arial" w:hAnsi="Arial" w:cs="David"/>
          <w:b/>
          <w:bCs/>
          <w:sz w:val="28"/>
          <w:szCs w:val="28"/>
          <w:rtl/>
        </w:rPr>
      </w:pPr>
      <w:r w:rsidRPr="00295883">
        <w:rPr>
          <w:rFonts w:ascii="Arial" w:hAnsi="Arial" w:cs="David" w:hint="cs"/>
          <w:b/>
          <w:bCs/>
          <w:sz w:val="28"/>
          <w:szCs w:val="28"/>
          <w:rtl/>
        </w:rPr>
        <w:t xml:space="preserve">נספח </w:t>
      </w:r>
      <w:r w:rsidR="00D21A58">
        <w:rPr>
          <w:rFonts w:ascii="Arial" w:hAnsi="Arial" w:cs="David" w:hint="cs"/>
          <w:b/>
          <w:bCs/>
          <w:sz w:val="28"/>
          <w:szCs w:val="28"/>
          <w:rtl/>
        </w:rPr>
        <w:t>א'</w:t>
      </w:r>
      <w:r w:rsidRPr="00295883">
        <w:rPr>
          <w:rFonts w:ascii="Arial" w:hAnsi="Arial" w:cs="David" w:hint="cs"/>
          <w:b/>
          <w:bCs/>
          <w:sz w:val="28"/>
          <w:szCs w:val="28"/>
          <w:rtl/>
        </w:rPr>
        <w:t>: דרישות לביצוע חיזוי קרינה</w:t>
      </w:r>
    </w:p>
    <w:p w14:paraId="1571202F" w14:textId="77777777" w:rsidR="00295883" w:rsidRDefault="00295883" w:rsidP="00295883">
      <w:pPr>
        <w:ind w:firstLine="720"/>
        <w:jc w:val="center"/>
        <w:rPr>
          <w:rFonts w:ascii="Arial" w:hAnsi="Arial" w:cs="Arial"/>
          <w:sz w:val="28"/>
          <w:szCs w:val="28"/>
          <w:rtl/>
        </w:rPr>
      </w:pPr>
    </w:p>
    <w:p w14:paraId="2FEC552F" w14:textId="77777777" w:rsidR="00295883" w:rsidRDefault="00295883" w:rsidP="00295883">
      <w:pPr>
        <w:rPr>
          <w:rFonts w:cs="David"/>
          <w:sz w:val="28"/>
          <w:szCs w:val="28"/>
          <w:lang w:eastAsia="en-US"/>
        </w:rPr>
      </w:pPr>
      <w:r>
        <w:rPr>
          <w:rFonts w:cs="David" w:hint="cs"/>
          <w:sz w:val="28"/>
          <w:szCs w:val="28"/>
          <w:rtl/>
        </w:rPr>
        <w:t xml:space="preserve">על מנת שנוכל לבצע את חיזוי הקרינה </w:t>
      </w:r>
      <w:r w:rsidR="00AA1BD0">
        <w:rPr>
          <w:rFonts w:cs="David" w:hint="cs"/>
          <w:sz w:val="28"/>
          <w:szCs w:val="28"/>
          <w:rtl/>
        </w:rPr>
        <w:t>נ</w:t>
      </w:r>
      <w:r>
        <w:rPr>
          <w:rFonts w:cs="David" w:hint="cs"/>
          <w:sz w:val="28"/>
          <w:szCs w:val="28"/>
          <w:rtl/>
        </w:rPr>
        <w:t>בקש לקבל:</w:t>
      </w:r>
    </w:p>
    <w:p w14:paraId="188CC910" w14:textId="77777777" w:rsidR="00295883" w:rsidRDefault="00295883" w:rsidP="00295883">
      <w:pPr>
        <w:rPr>
          <w:rFonts w:cs="David" w:hint="cs"/>
          <w:sz w:val="28"/>
          <w:szCs w:val="28"/>
          <w:rtl/>
        </w:rPr>
      </w:pPr>
    </w:p>
    <w:p w14:paraId="6C0A2E3F" w14:textId="77777777" w:rsidR="00295883" w:rsidRDefault="00295883" w:rsidP="00295883">
      <w:pPr>
        <w:rPr>
          <w:rFonts w:cs="David" w:hint="cs"/>
          <w:sz w:val="28"/>
          <w:szCs w:val="28"/>
          <w:rtl/>
        </w:rPr>
      </w:pPr>
    </w:p>
    <w:bookmarkEnd w:id="21"/>
    <w:bookmarkEnd w:id="22"/>
    <w:p w14:paraId="5D9D1302" w14:textId="77777777" w:rsidR="00AA1BD0" w:rsidRPr="00AA1BD0" w:rsidRDefault="00AA1BD0" w:rsidP="00AA1BD0">
      <w:pPr>
        <w:ind w:firstLine="720"/>
        <w:rPr>
          <w:rFonts w:ascii="Calibri" w:eastAsia="Calibri" w:hAnsi="Calibri" w:cs="David"/>
          <w:sz w:val="28"/>
          <w:szCs w:val="28"/>
          <w:rtl/>
          <w:lang w:eastAsia="en-US"/>
        </w:rPr>
      </w:pPr>
    </w:p>
    <w:p w14:paraId="6DEF11C2" w14:textId="77777777" w:rsidR="00AA1BD0" w:rsidRPr="00AA1BD0" w:rsidRDefault="00AA1BD0" w:rsidP="00AA1BD0">
      <w:pPr>
        <w:ind w:firstLine="720"/>
        <w:rPr>
          <w:rFonts w:ascii="Calibri" w:eastAsia="Calibri" w:hAnsi="Calibri" w:cs="David"/>
          <w:sz w:val="28"/>
          <w:szCs w:val="28"/>
          <w:rtl/>
          <w:lang w:eastAsia="en-US"/>
        </w:rPr>
      </w:pPr>
      <w:r w:rsidRPr="00AA1BD0">
        <w:rPr>
          <w:rFonts w:ascii="Calibri" w:eastAsia="Calibri" w:hAnsi="Calibri" w:cs="David"/>
          <w:sz w:val="28"/>
          <w:szCs w:val="28"/>
          <w:rtl/>
          <w:lang w:eastAsia="en-US"/>
        </w:rPr>
        <w:t>1.</w:t>
      </w:r>
      <w:r w:rsidRPr="00AA1BD0">
        <w:rPr>
          <w:rFonts w:ascii="Calibri" w:eastAsia="Calibri" w:hAnsi="Calibri" w:cs="David"/>
          <w:sz w:val="28"/>
          <w:szCs w:val="28"/>
          <w:rtl/>
          <w:lang w:eastAsia="en-US"/>
        </w:rPr>
        <w:tab/>
        <w:t>תוכנית אדריכלית הכוללת את המפלסים והפרש הגבהים בין תקרה-רצפה.</w:t>
      </w:r>
    </w:p>
    <w:p w14:paraId="07893E1C" w14:textId="77777777" w:rsidR="00AA1BD0" w:rsidRPr="00AA1BD0" w:rsidRDefault="00AA1BD0" w:rsidP="00AA1BD0">
      <w:pPr>
        <w:ind w:firstLine="720"/>
        <w:rPr>
          <w:rFonts w:ascii="Calibri" w:eastAsia="Calibri" w:hAnsi="Calibri" w:cs="David"/>
          <w:sz w:val="28"/>
          <w:szCs w:val="28"/>
          <w:rtl/>
          <w:lang w:eastAsia="en-US"/>
        </w:rPr>
      </w:pPr>
    </w:p>
    <w:p w14:paraId="37206AC0" w14:textId="77777777" w:rsidR="00AA1BD0" w:rsidRPr="00AA1BD0" w:rsidRDefault="00AA1BD0" w:rsidP="00AA1BD0">
      <w:pPr>
        <w:ind w:firstLine="720"/>
        <w:rPr>
          <w:rFonts w:ascii="Calibri" w:eastAsia="Calibri" w:hAnsi="Calibri" w:cs="David"/>
          <w:sz w:val="28"/>
          <w:szCs w:val="28"/>
          <w:rtl/>
          <w:lang w:eastAsia="en-US"/>
        </w:rPr>
      </w:pPr>
      <w:r w:rsidRPr="00AA1BD0">
        <w:rPr>
          <w:rFonts w:ascii="Calibri" w:eastAsia="Calibri" w:hAnsi="Calibri" w:cs="David"/>
          <w:sz w:val="28"/>
          <w:szCs w:val="28"/>
          <w:rtl/>
          <w:lang w:eastAsia="en-US"/>
        </w:rPr>
        <w:t>2.</w:t>
      </w:r>
      <w:r w:rsidRPr="00AA1BD0">
        <w:rPr>
          <w:rFonts w:ascii="Calibri" w:eastAsia="Calibri" w:hAnsi="Calibri" w:cs="David"/>
          <w:sz w:val="28"/>
          <w:szCs w:val="28"/>
          <w:rtl/>
          <w:lang w:eastAsia="en-US"/>
        </w:rPr>
        <w:tab/>
        <w:t>תוכנית החשמל הכוללת:</w:t>
      </w:r>
    </w:p>
    <w:p w14:paraId="71AC1287" w14:textId="77777777" w:rsidR="00AA1BD0" w:rsidRPr="00AA1BD0" w:rsidRDefault="00AA1BD0" w:rsidP="00AA1BD0">
      <w:pPr>
        <w:ind w:firstLine="720"/>
        <w:rPr>
          <w:rFonts w:ascii="Calibri" w:eastAsia="Calibri" w:hAnsi="Calibri" w:cs="David"/>
          <w:sz w:val="28"/>
          <w:szCs w:val="28"/>
          <w:rtl/>
          <w:lang w:eastAsia="en-US"/>
        </w:rPr>
      </w:pPr>
      <w:r w:rsidRPr="00AA1BD0">
        <w:rPr>
          <w:rFonts w:ascii="Calibri" w:eastAsia="Calibri" w:hAnsi="Calibri" w:cs="David"/>
          <w:sz w:val="28"/>
          <w:szCs w:val="28"/>
          <w:rtl/>
          <w:lang w:eastAsia="en-US"/>
        </w:rPr>
        <w:t>2.1</w:t>
      </w:r>
      <w:r w:rsidRPr="00AA1BD0">
        <w:rPr>
          <w:rFonts w:ascii="Calibri" w:eastAsia="Calibri" w:hAnsi="Calibri" w:cs="David"/>
          <w:sz w:val="28"/>
          <w:szCs w:val="28"/>
          <w:rtl/>
          <w:lang w:eastAsia="en-US"/>
        </w:rPr>
        <w:tab/>
        <w:t>לוחות החשמל +מונים וגדלם הפיזי והחשמלי.</w:t>
      </w:r>
    </w:p>
    <w:p w14:paraId="714FA985" w14:textId="77777777" w:rsidR="00AA1BD0" w:rsidRPr="00AA1BD0" w:rsidRDefault="00AA1BD0" w:rsidP="00AA1BD0">
      <w:pPr>
        <w:ind w:firstLine="720"/>
        <w:rPr>
          <w:rFonts w:ascii="Calibri" w:eastAsia="Calibri" w:hAnsi="Calibri" w:cs="David"/>
          <w:sz w:val="28"/>
          <w:szCs w:val="28"/>
          <w:rtl/>
          <w:lang w:eastAsia="en-US"/>
        </w:rPr>
      </w:pPr>
      <w:r w:rsidRPr="00AA1BD0">
        <w:rPr>
          <w:rFonts w:ascii="Calibri" w:eastAsia="Calibri" w:hAnsi="Calibri" w:cs="David"/>
          <w:sz w:val="28"/>
          <w:szCs w:val="28"/>
          <w:rtl/>
          <w:lang w:eastAsia="en-US"/>
        </w:rPr>
        <w:t>2.2</w:t>
      </w:r>
      <w:r w:rsidRPr="00AA1BD0">
        <w:rPr>
          <w:rFonts w:ascii="Calibri" w:eastAsia="Calibri" w:hAnsi="Calibri" w:cs="David"/>
          <w:sz w:val="28"/>
          <w:szCs w:val="28"/>
          <w:rtl/>
          <w:lang w:eastAsia="en-US"/>
        </w:rPr>
        <w:tab/>
        <w:t>תעלות חשמל ופירים מיקום-גובה והזרם של קווי הזנה.</w:t>
      </w:r>
    </w:p>
    <w:p w14:paraId="1827437D" w14:textId="77777777" w:rsidR="00AA1BD0" w:rsidRPr="00AA1BD0" w:rsidRDefault="00AA1BD0" w:rsidP="00AA1BD0">
      <w:pPr>
        <w:ind w:firstLine="720"/>
        <w:rPr>
          <w:rFonts w:ascii="Calibri" w:eastAsia="Calibri" w:hAnsi="Calibri" w:cs="David"/>
          <w:sz w:val="28"/>
          <w:szCs w:val="28"/>
          <w:rtl/>
          <w:lang w:eastAsia="en-US"/>
        </w:rPr>
      </w:pPr>
      <w:r w:rsidRPr="00AA1BD0">
        <w:rPr>
          <w:rFonts w:ascii="Calibri" w:eastAsia="Calibri" w:hAnsi="Calibri" w:cs="David"/>
          <w:sz w:val="28"/>
          <w:szCs w:val="28"/>
          <w:rtl/>
          <w:lang w:eastAsia="en-US"/>
        </w:rPr>
        <w:t>2.3</w:t>
      </w:r>
      <w:r w:rsidRPr="00AA1BD0">
        <w:rPr>
          <w:rFonts w:ascii="Calibri" w:eastAsia="Calibri" w:hAnsi="Calibri" w:cs="David"/>
          <w:sz w:val="28"/>
          <w:szCs w:val="28"/>
          <w:rtl/>
          <w:lang w:eastAsia="en-US"/>
        </w:rPr>
        <w:tab/>
        <w:t>צריכת הזרם של כל דירה.</w:t>
      </w:r>
    </w:p>
    <w:p w14:paraId="3554C2BD" w14:textId="77777777" w:rsidR="00AA1BD0" w:rsidRPr="00AA1BD0" w:rsidRDefault="00AA1BD0" w:rsidP="00AA1BD0">
      <w:pPr>
        <w:ind w:firstLine="720"/>
        <w:rPr>
          <w:rFonts w:ascii="Calibri" w:eastAsia="Calibri" w:hAnsi="Calibri" w:cs="David"/>
          <w:sz w:val="28"/>
          <w:szCs w:val="28"/>
          <w:rtl/>
          <w:lang w:eastAsia="en-US"/>
        </w:rPr>
      </w:pPr>
      <w:r w:rsidRPr="00AA1BD0">
        <w:rPr>
          <w:rFonts w:ascii="Calibri" w:eastAsia="Calibri" w:hAnsi="Calibri" w:cs="David"/>
          <w:sz w:val="28"/>
          <w:szCs w:val="28"/>
          <w:rtl/>
          <w:lang w:eastAsia="en-US"/>
        </w:rPr>
        <w:t>2.4</w:t>
      </w:r>
      <w:r w:rsidRPr="00AA1BD0">
        <w:rPr>
          <w:rFonts w:ascii="Calibri" w:eastAsia="Calibri" w:hAnsi="Calibri" w:cs="David"/>
          <w:sz w:val="28"/>
          <w:szCs w:val="28"/>
          <w:rtl/>
          <w:lang w:eastAsia="en-US"/>
        </w:rPr>
        <w:tab/>
        <w:t>תוואי כבל הזנה ראשי של חח"י.</w:t>
      </w:r>
    </w:p>
    <w:p w14:paraId="0FBFAC92" w14:textId="77777777" w:rsidR="00AA1BD0" w:rsidRPr="00AA1BD0" w:rsidRDefault="00AA1BD0" w:rsidP="00AA1BD0">
      <w:pPr>
        <w:ind w:firstLine="720"/>
        <w:rPr>
          <w:rFonts w:ascii="Calibri" w:eastAsia="Calibri" w:hAnsi="Calibri" w:cs="David"/>
          <w:sz w:val="28"/>
          <w:szCs w:val="28"/>
          <w:rtl/>
          <w:lang w:eastAsia="en-US"/>
        </w:rPr>
      </w:pPr>
      <w:r w:rsidRPr="00AA1BD0">
        <w:rPr>
          <w:rFonts w:ascii="Calibri" w:eastAsia="Calibri" w:hAnsi="Calibri" w:cs="David"/>
          <w:sz w:val="28"/>
          <w:szCs w:val="28"/>
          <w:rtl/>
          <w:lang w:eastAsia="en-US"/>
        </w:rPr>
        <w:t>2.5</w:t>
      </w:r>
      <w:r w:rsidRPr="00AA1BD0">
        <w:rPr>
          <w:rFonts w:ascii="Calibri" w:eastAsia="Calibri" w:hAnsi="Calibri" w:cs="David"/>
          <w:sz w:val="28"/>
          <w:szCs w:val="28"/>
          <w:rtl/>
          <w:lang w:eastAsia="en-US"/>
        </w:rPr>
        <w:tab/>
        <w:t>פיילר חח"י אם קיים.</w:t>
      </w:r>
    </w:p>
    <w:p w14:paraId="474C23B2" w14:textId="77777777" w:rsidR="00AA1BD0" w:rsidRPr="00AA1BD0" w:rsidRDefault="00AA1BD0" w:rsidP="00AA1BD0">
      <w:pPr>
        <w:ind w:firstLine="720"/>
        <w:rPr>
          <w:rFonts w:ascii="Calibri" w:eastAsia="Calibri" w:hAnsi="Calibri" w:cs="David"/>
          <w:sz w:val="28"/>
          <w:szCs w:val="28"/>
          <w:rtl/>
          <w:lang w:eastAsia="en-US"/>
        </w:rPr>
      </w:pPr>
      <w:r w:rsidRPr="00AA1BD0">
        <w:rPr>
          <w:rFonts w:ascii="Calibri" w:eastAsia="Calibri" w:hAnsi="Calibri" w:cs="David"/>
          <w:sz w:val="28"/>
          <w:szCs w:val="28"/>
          <w:rtl/>
          <w:lang w:eastAsia="en-US"/>
        </w:rPr>
        <w:t>2.6</w:t>
      </w:r>
      <w:r w:rsidRPr="00AA1BD0">
        <w:rPr>
          <w:rFonts w:ascii="Calibri" w:eastAsia="Calibri" w:hAnsi="Calibri" w:cs="David"/>
          <w:sz w:val="28"/>
          <w:szCs w:val="28"/>
          <w:rtl/>
          <w:lang w:eastAsia="en-US"/>
        </w:rPr>
        <w:tab/>
        <w:t>לצרף שרטוט ורטיקלי – סכמה של חיבורי לוחות החשמל</w:t>
      </w:r>
    </w:p>
    <w:p w14:paraId="4F024884" w14:textId="77777777" w:rsidR="00AA1BD0" w:rsidRPr="00AA1BD0" w:rsidRDefault="00AA1BD0" w:rsidP="00AA1BD0">
      <w:pPr>
        <w:ind w:firstLine="720"/>
        <w:rPr>
          <w:rFonts w:ascii="Calibri" w:eastAsia="Calibri" w:hAnsi="Calibri" w:cs="David"/>
          <w:sz w:val="28"/>
          <w:szCs w:val="28"/>
          <w:rtl/>
          <w:lang w:eastAsia="en-US"/>
        </w:rPr>
      </w:pPr>
      <w:r w:rsidRPr="00AA1BD0">
        <w:rPr>
          <w:rFonts w:ascii="Calibri" w:eastAsia="Calibri" w:hAnsi="Calibri" w:cs="David"/>
          <w:sz w:val="28"/>
          <w:szCs w:val="28"/>
          <w:rtl/>
          <w:lang w:eastAsia="en-US"/>
        </w:rPr>
        <w:t>2.7</w:t>
      </w:r>
      <w:r w:rsidRPr="00AA1BD0">
        <w:rPr>
          <w:rFonts w:ascii="Calibri" w:eastAsia="Calibri" w:hAnsi="Calibri" w:cs="David"/>
          <w:sz w:val="28"/>
          <w:szCs w:val="28"/>
          <w:rtl/>
          <w:lang w:eastAsia="en-US"/>
        </w:rPr>
        <w:tab/>
        <w:t>לצרף הזמנה לחיבור לחח"י – מה גודל החיבור שהוזמן</w:t>
      </w:r>
    </w:p>
    <w:p w14:paraId="25A4DC87" w14:textId="77777777" w:rsidR="00AA1BD0" w:rsidRPr="00AA1BD0" w:rsidRDefault="00AA1BD0" w:rsidP="00AA1BD0">
      <w:pPr>
        <w:ind w:firstLine="720"/>
        <w:rPr>
          <w:rFonts w:ascii="Calibri" w:eastAsia="Calibri" w:hAnsi="Calibri" w:cs="David"/>
          <w:sz w:val="28"/>
          <w:szCs w:val="28"/>
          <w:rtl/>
          <w:lang w:eastAsia="en-US"/>
        </w:rPr>
      </w:pPr>
    </w:p>
    <w:p w14:paraId="40ACE216" w14:textId="77777777" w:rsidR="00AA1BD0" w:rsidRPr="00AA1BD0" w:rsidRDefault="00AA1BD0" w:rsidP="00AA1BD0">
      <w:pPr>
        <w:ind w:firstLine="720"/>
        <w:rPr>
          <w:rFonts w:ascii="Calibri" w:eastAsia="Calibri" w:hAnsi="Calibri" w:cs="David"/>
          <w:sz w:val="28"/>
          <w:szCs w:val="28"/>
          <w:rtl/>
          <w:lang w:eastAsia="en-US"/>
        </w:rPr>
      </w:pPr>
      <w:r w:rsidRPr="00AA1BD0">
        <w:rPr>
          <w:rFonts w:ascii="Calibri" w:eastAsia="Calibri" w:hAnsi="Calibri" w:cs="David"/>
          <w:sz w:val="28"/>
          <w:szCs w:val="28"/>
          <w:rtl/>
          <w:lang w:eastAsia="en-US"/>
        </w:rPr>
        <w:t>3.</w:t>
      </w:r>
      <w:r w:rsidRPr="00AA1BD0">
        <w:rPr>
          <w:rFonts w:ascii="Calibri" w:eastAsia="Calibri" w:hAnsi="Calibri" w:cs="David"/>
          <w:sz w:val="28"/>
          <w:szCs w:val="28"/>
          <w:rtl/>
          <w:lang w:eastAsia="en-US"/>
        </w:rPr>
        <w:tab/>
        <w:t>אם קיים חדר טרפו יש לצרף:</w:t>
      </w:r>
    </w:p>
    <w:p w14:paraId="436A44ED" w14:textId="77777777" w:rsidR="00AA1BD0" w:rsidRPr="00AA1BD0" w:rsidRDefault="00AA1BD0" w:rsidP="00AA1BD0">
      <w:pPr>
        <w:ind w:firstLine="720"/>
        <w:rPr>
          <w:rFonts w:ascii="Calibri" w:eastAsia="Calibri" w:hAnsi="Calibri" w:cs="David"/>
          <w:sz w:val="28"/>
          <w:szCs w:val="28"/>
          <w:rtl/>
          <w:lang w:eastAsia="en-US"/>
        </w:rPr>
      </w:pPr>
      <w:r w:rsidRPr="00AA1BD0">
        <w:rPr>
          <w:rFonts w:ascii="Calibri" w:eastAsia="Calibri" w:hAnsi="Calibri" w:cs="David"/>
          <w:sz w:val="28"/>
          <w:szCs w:val="28"/>
          <w:rtl/>
          <w:lang w:eastAsia="en-US"/>
        </w:rPr>
        <w:t>3.1</w:t>
      </w:r>
      <w:r w:rsidRPr="00AA1BD0">
        <w:rPr>
          <w:rFonts w:ascii="Calibri" w:eastAsia="Calibri" w:hAnsi="Calibri" w:cs="David"/>
          <w:sz w:val="28"/>
          <w:szCs w:val="28"/>
          <w:rtl/>
          <w:lang w:eastAsia="en-US"/>
        </w:rPr>
        <w:tab/>
        <w:t>תוכנית אדריכלית שבה מצוינים חדרי השנאים והמבנים הסמוכים אליהם.</w:t>
      </w:r>
    </w:p>
    <w:p w14:paraId="5EE31741" w14:textId="77777777" w:rsidR="00AA1BD0" w:rsidRPr="00AA1BD0" w:rsidRDefault="00AA1BD0" w:rsidP="00AA1BD0">
      <w:pPr>
        <w:ind w:firstLine="720"/>
        <w:rPr>
          <w:rFonts w:ascii="Calibri" w:eastAsia="Calibri" w:hAnsi="Calibri" w:cs="David"/>
          <w:sz w:val="28"/>
          <w:szCs w:val="28"/>
          <w:rtl/>
          <w:lang w:eastAsia="en-US"/>
        </w:rPr>
      </w:pPr>
      <w:r w:rsidRPr="00AA1BD0">
        <w:rPr>
          <w:rFonts w:ascii="Calibri" w:eastAsia="Calibri" w:hAnsi="Calibri" w:cs="David"/>
          <w:sz w:val="28"/>
          <w:szCs w:val="28"/>
          <w:rtl/>
          <w:lang w:eastAsia="en-US"/>
        </w:rPr>
        <w:t>3.2</w:t>
      </w:r>
      <w:r w:rsidRPr="00AA1BD0">
        <w:rPr>
          <w:rFonts w:ascii="Calibri" w:eastAsia="Calibri" w:hAnsi="Calibri" w:cs="David"/>
          <w:sz w:val="28"/>
          <w:szCs w:val="28"/>
          <w:rtl/>
          <w:lang w:eastAsia="en-US"/>
        </w:rPr>
        <w:tab/>
        <w:t>תוכנית אדריכלית של חדרי השנאים הכוללת את האזור שבו ממוקמים השנאים.</w:t>
      </w:r>
    </w:p>
    <w:p w14:paraId="49000CAD" w14:textId="77777777" w:rsidR="00AA1BD0" w:rsidRPr="00AA1BD0" w:rsidRDefault="00AA1BD0" w:rsidP="00AA1BD0">
      <w:pPr>
        <w:ind w:firstLine="720"/>
        <w:rPr>
          <w:rFonts w:ascii="Calibri" w:eastAsia="Calibri" w:hAnsi="Calibri" w:cs="David"/>
          <w:sz w:val="28"/>
          <w:szCs w:val="28"/>
          <w:rtl/>
          <w:lang w:eastAsia="en-US"/>
        </w:rPr>
      </w:pPr>
      <w:r w:rsidRPr="00AA1BD0">
        <w:rPr>
          <w:rFonts w:ascii="Calibri" w:eastAsia="Calibri" w:hAnsi="Calibri" w:cs="David"/>
          <w:sz w:val="28"/>
          <w:szCs w:val="28"/>
          <w:rtl/>
          <w:lang w:eastAsia="en-US"/>
        </w:rPr>
        <w:t>3.3</w:t>
      </w:r>
      <w:r w:rsidRPr="00AA1BD0">
        <w:rPr>
          <w:rFonts w:ascii="Calibri" w:eastAsia="Calibri" w:hAnsi="Calibri" w:cs="David"/>
          <w:sz w:val="28"/>
          <w:szCs w:val="28"/>
          <w:rtl/>
          <w:lang w:eastAsia="en-US"/>
        </w:rPr>
        <w:tab/>
        <w:t>סוג השנאים (יבש\רטוב).</w:t>
      </w:r>
    </w:p>
    <w:p w14:paraId="21F3308D" w14:textId="77777777" w:rsidR="00AA1BD0" w:rsidRPr="00AA1BD0" w:rsidRDefault="00AA1BD0" w:rsidP="00AA1BD0">
      <w:pPr>
        <w:ind w:firstLine="720"/>
        <w:rPr>
          <w:rFonts w:ascii="Calibri" w:eastAsia="Calibri" w:hAnsi="Calibri" w:cs="David"/>
          <w:sz w:val="28"/>
          <w:szCs w:val="28"/>
          <w:rtl/>
          <w:lang w:eastAsia="en-US"/>
        </w:rPr>
      </w:pPr>
      <w:r w:rsidRPr="00AA1BD0">
        <w:rPr>
          <w:rFonts w:ascii="Calibri" w:eastAsia="Calibri" w:hAnsi="Calibri" w:cs="David"/>
          <w:sz w:val="28"/>
          <w:szCs w:val="28"/>
          <w:rtl/>
          <w:lang w:eastAsia="en-US"/>
        </w:rPr>
        <w:t>3.4</w:t>
      </w:r>
      <w:r w:rsidRPr="00AA1BD0">
        <w:rPr>
          <w:rFonts w:ascii="Calibri" w:eastAsia="Calibri" w:hAnsi="Calibri" w:cs="David"/>
          <w:sz w:val="28"/>
          <w:szCs w:val="28"/>
          <w:rtl/>
          <w:lang w:eastAsia="en-US"/>
        </w:rPr>
        <w:tab/>
        <w:t>הספק השנאים.</w:t>
      </w:r>
    </w:p>
    <w:p w14:paraId="099A53B0" w14:textId="77777777" w:rsidR="00AA1BD0" w:rsidRPr="00AA1BD0" w:rsidRDefault="00AA1BD0" w:rsidP="00AA1BD0">
      <w:pPr>
        <w:ind w:firstLine="720"/>
        <w:rPr>
          <w:rFonts w:ascii="Calibri" w:eastAsia="Calibri" w:hAnsi="Calibri" w:cs="David"/>
          <w:sz w:val="28"/>
          <w:szCs w:val="28"/>
          <w:rtl/>
          <w:lang w:eastAsia="en-US"/>
        </w:rPr>
      </w:pPr>
      <w:r w:rsidRPr="00AA1BD0">
        <w:rPr>
          <w:rFonts w:ascii="Calibri" w:eastAsia="Calibri" w:hAnsi="Calibri" w:cs="David"/>
          <w:sz w:val="28"/>
          <w:szCs w:val="28"/>
          <w:rtl/>
          <w:lang w:eastAsia="en-US"/>
        </w:rPr>
        <w:t>3.5</w:t>
      </w:r>
      <w:r w:rsidRPr="00AA1BD0">
        <w:rPr>
          <w:rFonts w:ascii="Calibri" w:eastAsia="Calibri" w:hAnsi="Calibri" w:cs="David"/>
          <w:sz w:val="28"/>
          <w:szCs w:val="28"/>
          <w:rtl/>
          <w:lang w:eastAsia="en-US"/>
        </w:rPr>
        <w:tab/>
        <w:t>אופן הזנת השנאי (עלי\תחתי).</w:t>
      </w:r>
    </w:p>
    <w:p w14:paraId="00893ED7" w14:textId="77777777" w:rsidR="00AA1BD0" w:rsidRPr="00AA1BD0" w:rsidRDefault="00AA1BD0" w:rsidP="00AA1BD0">
      <w:pPr>
        <w:ind w:firstLine="720"/>
        <w:rPr>
          <w:rFonts w:ascii="Calibri" w:eastAsia="Calibri" w:hAnsi="Calibri" w:cs="David"/>
          <w:sz w:val="28"/>
          <w:szCs w:val="28"/>
          <w:rtl/>
          <w:lang w:eastAsia="en-US"/>
        </w:rPr>
      </w:pPr>
      <w:r w:rsidRPr="00AA1BD0">
        <w:rPr>
          <w:rFonts w:ascii="Calibri" w:eastAsia="Calibri" w:hAnsi="Calibri" w:cs="David"/>
          <w:sz w:val="28"/>
          <w:szCs w:val="28"/>
          <w:rtl/>
          <w:lang w:eastAsia="en-US"/>
        </w:rPr>
        <w:t>3.6</w:t>
      </w:r>
      <w:r w:rsidRPr="00AA1BD0">
        <w:rPr>
          <w:rFonts w:ascii="Calibri" w:eastAsia="Calibri" w:hAnsi="Calibri" w:cs="David"/>
          <w:sz w:val="28"/>
          <w:szCs w:val="28"/>
          <w:rtl/>
          <w:lang w:eastAsia="en-US"/>
        </w:rPr>
        <w:tab/>
        <w:t>שרטוט תוואי ההזנה (כניסה +יציאה) לחדרי השנאים. כולל עומק החפירה.</w:t>
      </w:r>
    </w:p>
    <w:p w14:paraId="2C3C5E8D" w14:textId="77777777" w:rsidR="00AA1BD0" w:rsidRPr="00AA1BD0" w:rsidRDefault="00AA1BD0" w:rsidP="00AA1BD0">
      <w:pPr>
        <w:ind w:left="1394" w:hanging="674"/>
        <w:rPr>
          <w:rFonts w:ascii="Calibri" w:eastAsia="Calibri" w:hAnsi="Calibri" w:cs="David"/>
          <w:sz w:val="28"/>
          <w:szCs w:val="28"/>
          <w:rtl/>
          <w:lang w:eastAsia="en-US"/>
        </w:rPr>
      </w:pPr>
      <w:r w:rsidRPr="00AA1BD0">
        <w:rPr>
          <w:rFonts w:ascii="Calibri" w:eastAsia="Calibri" w:hAnsi="Calibri" w:cs="David"/>
          <w:sz w:val="28"/>
          <w:szCs w:val="28"/>
          <w:rtl/>
          <w:lang w:eastAsia="en-US"/>
        </w:rPr>
        <w:t>3.7</w:t>
      </w:r>
      <w:r w:rsidRPr="00AA1BD0">
        <w:rPr>
          <w:rFonts w:ascii="Calibri" w:eastAsia="Calibri" w:hAnsi="Calibri" w:cs="David"/>
          <w:sz w:val="28"/>
          <w:szCs w:val="28"/>
          <w:rtl/>
          <w:lang w:eastAsia="en-US"/>
        </w:rPr>
        <w:tab/>
        <w:t xml:space="preserve">חדרי חשמל המכילים לוחות חשמל מרכזיים בסמוך או בתוך חדרי השנאים או בקרבתם </w:t>
      </w:r>
      <w:r>
        <w:rPr>
          <w:rFonts w:ascii="Calibri" w:eastAsia="Calibri" w:hAnsi="Calibri" w:cs="David" w:hint="cs"/>
          <w:sz w:val="28"/>
          <w:szCs w:val="28"/>
          <w:rtl/>
          <w:lang w:eastAsia="en-US"/>
        </w:rPr>
        <w:t xml:space="preserve">         </w:t>
      </w:r>
      <w:r w:rsidRPr="00AA1BD0">
        <w:rPr>
          <w:rFonts w:ascii="Calibri" w:eastAsia="Calibri" w:hAnsi="Calibri" w:cs="David"/>
          <w:sz w:val="28"/>
          <w:szCs w:val="28"/>
          <w:rtl/>
          <w:lang w:eastAsia="en-US"/>
        </w:rPr>
        <w:t>(אם כן לציין את לוחות החשמל וגודלם הפיזי והחשמלי).</w:t>
      </w:r>
    </w:p>
    <w:p w14:paraId="230413A7" w14:textId="77777777" w:rsidR="00AA1BD0" w:rsidRPr="00AA1BD0" w:rsidRDefault="00AA1BD0" w:rsidP="00AA1BD0">
      <w:pPr>
        <w:ind w:firstLine="720"/>
        <w:rPr>
          <w:rFonts w:ascii="Calibri" w:eastAsia="Calibri" w:hAnsi="Calibri" w:cs="David"/>
          <w:sz w:val="28"/>
          <w:szCs w:val="28"/>
          <w:rtl/>
          <w:lang w:eastAsia="en-US"/>
        </w:rPr>
      </w:pPr>
    </w:p>
    <w:p w14:paraId="6E72B722" w14:textId="77777777" w:rsidR="00AA1BD0" w:rsidRPr="00AA1BD0" w:rsidRDefault="00AA1BD0" w:rsidP="00AA1BD0">
      <w:pPr>
        <w:ind w:firstLine="720"/>
        <w:rPr>
          <w:rFonts w:ascii="Calibri" w:eastAsia="Calibri" w:hAnsi="Calibri" w:cs="David"/>
          <w:sz w:val="28"/>
          <w:szCs w:val="28"/>
          <w:rtl/>
          <w:lang w:eastAsia="en-US"/>
        </w:rPr>
      </w:pPr>
    </w:p>
    <w:p w14:paraId="41E88428" w14:textId="77777777" w:rsidR="00AA1BD0" w:rsidRPr="00AA1BD0" w:rsidRDefault="00AA1BD0" w:rsidP="00AA1BD0">
      <w:pPr>
        <w:ind w:firstLine="720"/>
        <w:rPr>
          <w:rFonts w:ascii="Calibri" w:eastAsia="Calibri" w:hAnsi="Calibri" w:cs="David"/>
          <w:sz w:val="28"/>
          <w:szCs w:val="28"/>
          <w:rtl/>
          <w:lang w:eastAsia="en-US"/>
        </w:rPr>
      </w:pPr>
      <w:r w:rsidRPr="00AA1BD0">
        <w:rPr>
          <w:rFonts w:ascii="Calibri" w:eastAsia="Calibri" w:hAnsi="Calibri" w:cs="David"/>
          <w:sz w:val="28"/>
          <w:szCs w:val="28"/>
          <w:lang w:eastAsia="en-US"/>
        </w:rPr>
        <w:t></w:t>
      </w:r>
      <w:r w:rsidRPr="00AA1BD0">
        <w:rPr>
          <w:rFonts w:ascii="Calibri" w:eastAsia="Calibri" w:hAnsi="Calibri" w:cs="David"/>
          <w:sz w:val="28"/>
          <w:szCs w:val="28"/>
          <w:rtl/>
          <w:lang w:eastAsia="en-US"/>
        </w:rPr>
        <w:tab/>
        <w:t>יש לשלוח רשימת יועצים של הפרויקט.</w:t>
      </w:r>
    </w:p>
    <w:p w14:paraId="1022CAE0" w14:textId="77777777" w:rsidR="00AA1BD0" w:rsidRPr="00AA1BD0" w:rsidRDefault="00AA1BD0" w:rsidP="00AA1BD0">
      <w:pPr>
        <w:ind w:firstLine="720"/>
        <w:rPr>
          <w:rFonts w:ascii="Calibri" w:eastAsia="Calibri" w:hAnsi="Calibri" w:cs="David"/>
          <w:sz w:val="28"/>
          <w:szCs w:val="28"/>
          <w:rtl/>
          <w:lang w:eastAsia="en-US"/>
        </w:rPr>
      </w:pPr>
    </w:p>
    <w:p w14:paraId="21CDACC6" w14:textId="77777777" w:rsidR="00AA1BD0" w:rsidRPr="00AA1BD0" w:rsidRDefault="00AA1BD0" w:rsidP="00AA1BD0">
      <w:pPr>
        <w:ind w:firstLine="720"/>
        <w:rPr>
          <w:rFonts w:ascii="Calibri" w:eastAsia="Calibri" w:hAnsi="Calibri" w:cs="David"/>
          <w:sz w:val="28"/>
          <w:szCs w:val="28"/>
          <w:rtl/>
          <w:lang w:eastAsia="en-US"/>
        </w:rPr>
      </w:pPr>
    </w:p>
    <w:p w14:paraId="6A69E0A6" w14:textId="77777777" w:rsidR="00AA1BD0" w:rsidRPr="00AA1BD0" w:rsidRDefault="00AA1BD0" w:rsidP="00AA1BD0">
      <w:pPr>
        <w:ind w:firstLine="720"/>
        <w:rPr>
          <w:rFonts w:ascii="Calibri" w:eastAsia="Calibri" w:hAnsi="Calibri" w:cs="David"/>
          <w:sz w:val="28"/>
          <w:szCs w:val="28"/>
          <w:rtl/>
          <w:lang w:eastAsia="en-US"/>
        </w:rPr>
      </w:pPr>
      <w:r w:rsidRPr="00AA1BD0">
        <w:rPr>
          <w:rFonts w:ascii="Calibri" w:eastAsia="Calibri" w:hAnsi="Calibri" w:cs="David"/>
          <w:sz w:val="28"/>
          <w:szCs w:val="28"/>
          <w:rtl/>
          <w:lang w:eastAsia="en-US"/>
        </w:rPr>
        <w:t xml:space="preserve">את התוכניות </w:t>
      </w:r>
      <w:r>
        <w:rPr>
          <w:rFonts w:ascii="Calibri" w:eastAsia="Calibri" w:hAnsi="Calibri" w:cs="David" w:hint="cs"/>
          <w:sz w:val="28"/>
          <w:szCs w:val="28"/>
          <w:rtl/>
          <w:lang w:eastAsia="en-US"/>
        </w:rPr>
        <w:t>נ</w:t>
      </w:r>
      <w:r w:rsidRPr="00AA1BD0">
        <w:rPr>
          <w:rFonts w:ascii="Calibri" w:eastAsia="Calibri" w:hAnsi="Calibri" w:cs="David"/>
          <w:sz w:val="28"/>
          <w:szCs w:val="28"/>
          <w:rtl/>
          <w:lang w:eastAsia="en-US"/>
        </w:rPr>
        <w:t xml:space="preserve">בקש לקבל בפורמט </w:t>
      </w:r>
      <w:r w:rsidRPr="00AA1BD0">
        <w:rPr>
          <w:rFonts w:ascii="Calibri" w:eastAsia="Calibri" w:hAnsi="Calibri" w:cs="David"/>
          <w:sz w:val="28"/>
          <w:szCs w:val="28"/>
          <w:lang w:eastAsia="en-US"/>
        </w:rPr>
        <w:t>PDF</w:t>
      </w:r>
    </w:p>
    <w:p w14:paraId="7ADC2D66" w14:textId="77777777" w:rsidR="00AA1BD0" w:rsidRPr="00AA1BD0" w:rsidRDefault="00AA1BD0" w:rsidP="00AA1BD0">
      <w:pPr>
        <w:ind w:firstLine="720"/>
        <w:rPr>
          <w:rFonts w:ascii="Calibri" w:eastAsia="Calibri" w:hAnsi="Calibri" w:cs="David"/>
          <w:sz w:val="28"/>
          <w:szCs w:val="28"/>
          <w:rtl/>
          <w:lang w:eastAsia="en-US"/>
        </w:rPr>
      </w:pPr>
    </w:p>
    <w:p w14:paraId="6BC68DE0" w14:textId="77777777" w:rsidR="00AA1BD0" w:rsidRPr="00AA1BD0" w:rsidRDefault="00AA1BD0" w:rsidP="00AA1BD0">
      <w:pPr>
        <w:ind w:firstLine="720"/>
        <w:rPr>
          <w:rFonts w:ascii="Calibri" w:eastAsia="Calibri" w:hAnsi="Calibri" w:cs="David"/>
          <w:sz w:val="28"/>
          <w:szCs w:val="28"/>
          <w:rtl/>
          <w:lang w:eastAsia="en-US"/>
        </w:rPr>
      </w:pPr>
      <w:r w:rsidRPr="00AA1BD0">
        <w:rPr>
          <w:rFonts w:ascii="Calibri" w:eastAsia="Calibri" w:hAnsi="Calibri" w:cs="David"/>
          <w:sz w:val="28"/>
          <w:szCs w:val="28"/>
          <w:rtl/>
          <w:lang w:eastAsia="en-US"/>
        </w:rPr>
        <w:t>את התוכניות תוכל</w:t>
      </w:r>
      <w:r>
        <w:rPr>
          <w:rFonts w:ascii="Calibri" w:eastAsia="Calibri" w:hAnsi="Calibri" w:cs="David" w:hint="cs"/>
          <w:sz w:val="28"/>
          <w:szCs w:val="28"/>
          <w:rtl/>
          <w:lang w:eastAsia="en-US"/>
        </w:rPr>
        <w:t>ו</w:t>
      </w:r>
      <w:r w:rsidRPr="00AA1BD0">
        <w:rPr>
          <w:rFonts w:ascii="Calibri" w:eastAsia="Calibri" w:hAnsi="Calibri" w:cs="David"/>
          <w:sz w:val="28"/>
          <w:szCs w:val="28"/>
          <w:rtl/>
          <w:lang w:eastAsia="en-US"/>
        </w:rPr>
        <w:t xml:space="preserve"> לבקש מהיועץ חשמל / אדריכל.</w:t>
      </w: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בדיקות קרינה בלתי מייננת</w:t>
      </w:r>
    </w:p>
    <w:p>
      <w:pPr>
        <w:bidi/>
        <w:jc w:val="start"/>
        <w:spacing w:before="0" w:after="100" w:line="300" w:lineRule="auto"/>
      </w:pPr>
      <w:r>
        <w:rPr>
          <w:rFonts w:ascii="David" w:hAnsi="David" w:cs="David"/>
          <w:sz w:val="22"/>
          <w:szCs w:val="22"/>
          <w:rtl/>
        </w:rPr>
        <w:t xml:space="preserve">קרינה בלתי מייננת היא חלק מהחיים המודרניים: שדות מגנטיים מקווי מתח, שנאים ולוחות חשמל; קרינת תדרי רדיו מאנטנות סלולריות, מתחנות שידור ומנתבי WiFi; וגלים אלקטרומגנטיים מציוד ביתי ותעשייתי. ברוב המקרים הערכים נמוכים משמעותית מהתקנים — אבל יש מקומות שבהם קיימת חשיפה שראוי לדעת עליה ולטפל בה.</w:t>
      </w:r>
    </w:p>
    <w:p>
      <w:pPr>
        <w:bidi/>
        <w:jc w:val="start"/>
        <w:spacing w:before="200" w:after="100" w:line="300" w:lineRule="auto"/>
      </w:pPr>
      <w:r>
        <w:rPr>
          <w:rFonts w:ascii="David" w:hAnsi="David" w:cs="David"/>
          <w:sz w:val="26"/>
          <w:szCs w:val="26"/>
          <w:b/>
          <w:bCs/>
          <w:color w:val="4E8526"/>
          <w:rtl/>
        </w:rPr>
        <w:t xml:space="preserve">מכשירי המדידה שלנו</w:t>
      </w:r>
    </w:p>
    <w:p>
      <w:pPr>
        <w:bidi/>
        <w:jc w:val="start"/>
        <w:spacing w:before="0" w:after="60" w:line="300" w:lineRule="auto"/>
      </w:pPr>
      <w:r>
        <w:rPr>
          <w:rFonts w:ascii="David" w:hAnsi="David" w:cs="David"/>
          <w:sz w:val="22"/>
          <w:szCs w:val="22"/>
          <w:rtl/>
        </w:rPr>
        <w:t xml:space="preserve">•  מד שדה מגנטי ELF בפס רחב (5–2000Hz) — למדידת חשיפה מרשת החשמל ומקווי מתח.</w:t>
      </w:r>
    </w:p>
    <w:p>
      <w:pPr>
        <w:bidi/>
        <w:jc w:val="start"/>
        <w:spacing w:before="0" w:after="60" w:line="300" w:lineRule="auto"/>
      </w:pPr>
      <w:r>
        <w:rPr>
          <w:rFonts w:ascii="David" w:hAnsi="David" w:cs="David"/>
          <w:sz w:val="22"/>
          <w:szCs w:val="22"/>
          <w:rtl/>
        </w:rPr>
        <w:t xml:space="preserve">•  ספקטרום אנלייזר רדיו-תדר (RF) בטווח 100kHz עד 7GHz — למדידת אנטנות סלולריות, 5G, Wi-Fi ושידורי טלוויזיה/רדיו.</w:t>
      </w:r>
    </w:p>
    <w:p>
      <w:pPr>
        <w:bidi/>
        <w:jc w:val="start"/>
        <w:spacing w:before="0" w:after="60" w:line="300" w:lineRule="auto"/>
      </w:pPr>
      <w:r>
        <w:rPr>
          <w:rFonts w:ascii="David" w:hAnsi="David" w:cs="David"/>
          <w:sz w:val="22"/>
          <w:szCs w:val="22"/>
          <w:rtl/>
        </w:rPr>
        <w:t xml:space="preserve">•  מכשירי מדידה פולטי מיקרוגל — למדידות קרינת מיקרוגל ממקורות ביתיים ותעשייתיים.</w:t>
      </w:r>
    </w:p>
    <w:p>
      <w:pPr>
        <w:bidi/>
        <w:jc w:val="start"/>
        <w:spacing w:before="0" w:after="60" w:line="300" w:lineRule="auto"/>
      </w:pPr>
      <w:r>
        <w:rPr>
          <w:rFonts w:ascii="David" w:hAnsi="David" w:cs="David"/>
          <w:sz w:val="22"/>
          <w:szCs w:val="22"/>
          <w:rtl/>
        </w:rPr>
        <w:t xml:space="preserve">•  כל הציוד שלנו מכויל אחת לשנה במעבדה מוסמכת ועובד תחת תעודת כיול בתוקף.</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תיאום פגישה: בודק מוסמך מגיע לכתובת שתואמה, בלוויית ציוד המדידה.</w:t>
      </w:r>
    </w:p>
    <w:p>
      <w:pPr>
        <w:bidi/>
        <w:jc w:val="start"/>
        <w:spacing w:before="0" w:after="60" w:line="300" w:lineRule="auto"/>
      </w:pPr>
      <w:r>
        <w:rPr>
          <w:rFonts w:ascii="David" w:hAnsi="David" w:cs="David"/>
          <w:sz w:val="22"/>
          <w:szCs w:val="22"/>
          <w:rtl/>
        </w:rPr>
        <w:t xml:space="preserve">•  שלב 2 — סקר מקדים: מיפוי של כל המקורות הפוטנציאליים — שנאים, לוחות, כבלים, אנטנות חיצוניות, ציוד ביתי.</w:t>
      </w:r>
    </w:p>
    <w:p>
      <w:pPr>
        <w:bidi/>
        <w:jc w:val="start"/>
        <w:spacing w:before="0" w:after="60" w:line="300" w:lineRule="auto"/>
      </w:pPr>
      <w:r>
        <w:rPr>
          <w:rFonts w:ascii="David" w:hAnsi="David" w:cs="David"/>
          <w:sz w:val="22"/>
          <w:szCs w:val="22"/>
          <w:rtl/>
        </w:rPr>
        <w:t xml:space="preserve">•  שלב 3 — מדידות ELF (שדות מגנטיים): מדידות מרובות בכל נקודות השהייה (סלון, חדרי שינה, מטבח, חדר ילדים) — בגובה בסיסי של 1.5 מטר.</w:t>
      </w:r>
    </w:p>
    <w:p>
      <w:pPr>
        <w:bidi/>
        <w:jc w:val="start"/>
        <w:spacing w:before="0" w:after="60" w:line="300" w:lineRule="auto"/>
      </w:pPr>
      <w:r>
        <w:rPr>
          <w:rFonts w:ascii="David" w:hAnsi="David" w:cs="David"/>
          <w:sz w:val="22"/>
          <w:szCs w:val="22"/>
          <w:rtl/>
        </w:rPr>
        <w:t xml:space="preserve">•  שלב 4 — מדידות RF (תדרי רדיו): סריקה ברחבי הדירה/המבנה לאיתור ריכוזים גבוהים, מדידות ליד חלונות/מרפסות שפונות לאנטנות.</w:t>
      </w:r>
    </w:p>
    <w:p>
      <w:pPr>
        <w:bidi/>
        <w:jc w:val="start"/>
        <w:spacing w:before="0" w:after="60" w:line="300" w:lineRule="auto"/>
      </w:pPr>
      <w:r>
        <w:rPr>
          <w:rFonts w:ascii="David" w:hAnsi="David" w:cs="David"/>
          <w:sz w:val="22"/>
          <w:szCs w:val="22"/>
          <w:rtl/>
        </w:rPr>
        <w:t xml:space="preserve">•  שלב 5 — ניתוח התוצאות אל מול תקני ICNIRP ותקנות המשרד להגנת הסביבה והבריאות.</w:t>
      </w:r>
    </w:p>
    <w:p>
      <w:pPr>
        <w:bidi/>
        <w:jc w:val="start"/>
        <w:spacing w:before="0" w:after="60" w:line="300" w:lineRule="auto"/>
      </w:pPr>
      <w:r>
        <w:rPr>
          <w:rFonts w:ascii="David" w:hAnsi="David" w:cs="David"/>
          <w:sz w:val="22"/>
          <w:szCs w:val="22"/>
          <w:rtl/>
        </w:rPr>
        <w:t xml:space="preserve">•  שלב 6 — דוח מקצועי: מפת חום של השדות, השוואה לתקנים, זיהוי מקור כל חריגה והמלצות לפעולה.</w:t>
      </w:r>
    </w:p>
    <w:p>
      <w:pPr>
        <w:bidi/>
        <w:jc w:val="start"/>
        <w:spacing w:before="200" w:after="100" w:line="300" w:lineRule="auto"/>
      </w:pPr>
      <w:r>
        <w:rPr>
          <w:rFonts w:ascii="David" w:hAnsi="David" w:cs="David"/>
          <w:sz w:val="26"/>
          <w:szCs w:val="26"/>
          <w:b/>
          <w:bCs/>
          <w:color w:val="4E8526"/>
          <w:rtl/>
        </w:rPr>
        <w:t xml:space="preserve">מה כולל הדוח</w:t>
      </w:r>
    </w:p>
    <w:p>
      <w:pPr>
        <w:bidi/>
        <w:jc w:val="start"/>
        <w:spacing w:before="0" w:after="100" w:line="300" w:lineRule="auto"/>
      </w:pPr>
      <w:r>
        <w:rPr>
          <w:rFonts w:ascii="David" w:hAnsi="David" w:cs="David"/>
          <w:sz w:val="22"/>
          <w:szCs w:val="22"/>
          <w:rtl/>
        </w:rPr>
        <w:t xml:space="preserve">דוח גלית לקרינה בלתי מייננת כולל שרטוט מפורט של הדירה/המבנה עם סימון של כל נקודות המדידה, הערכים הנמדדים, השוואה לתקן המומלץ (סף של 2 מיליגאוס לחשיפה כרונית בהתאם לתקנות המשרד להגנת הסביבה), והמלצות עם מיגון במידת הצורך — החל משינוי הצבת רהיטים (הרחקה ממקור), דרך הגנה פיזית (יריעת מיגון) ועד שינוי תשתית חשמלית.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D21A58"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C44BF" w14:textId="77777777" w:rsidR="00EE63A2" w:rsidRDefault="00EE63A2">
      <w:r>
        <w:separator/>
      </w:r>
    </w:p>
  </w:endnote>
  <w:endnote w:type="continuationSeparator" w:id="0">
    <w:p w14:paraId="6F79C2E9" w14:textId="77777777" w:rsidR="00EE63A2" w:rsidRDefault="00EE63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5434D"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2712E1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1A4E726E">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72FEE473"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378F0CD5"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05EC275E"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4FAEE869"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C2137" w14:textId="77777777" w:rsidR="00EE63A2" w:rsidRDefault="00EE63A2">
      <w:r>
        <w:separator/>
      </w:r>
    </w:p>
  </w:footnote>
  <w:footnote w:type="continuationSeparator" w:id="0">
    <w:p w14:paraId="7216CC56" w14:textId="77777777" w:rsidR="00EE63A2" w:rsidRDefault="00EE63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C4B46" w14:textId="77777777" w:rsidR="002A4606" w:rsidRDefault="002404BA" w:rsidP="00845147">
    <w:pPr>
      <w:pStyle w:val="a4"/>
      <w:jc w:val="center"/>
      <w:rPr>
        <w:rFonts w:hint="cs"/>
        <w:rtl/>
      </w:rPr>
    </w:pPr>
    <w:r>
      <w:rPr>
        <w:noProof/>
        <w:lang w:eastAsia="en-US"/>
      </w:rPr>
      <w:pict w14:anchorId="2A3B4323">
        <v:shapetype id="_x0000_t202" coordsize="21600,21600" o:spt="202" path="m,l,21600r21600,l21600,xe">
          <v:stroke joinstyle="miter"/>
          <v:path gradientshapeok="t" o:connecttype="rect"/>
        </v:shapetype>
        <v:shape id="_x0000_s1037" type="#_x0000_t202" style="position:absolute;left:0;text-align:left;margin-left:506.25pt;margin-top:6.4pt;width:40.5pt;height:22.4pt;z-index:251658240" stroked="f">
          <v:textbox style="mso-next-textbox:#_x0000_s1037">
            <w:txbxContent>
              <w:p w14:paraId="4E889DA2" w14:textId="77777777" w:rsidR="002A4606" w:rsidRPr="000A50B0" w:rsidRDefault="002A4606">
                <w:pPr>
                  <w:rPr>
                    <w:rFonts w:cs="David" w:hint="cs"/>
                    <w:rtl/>
                  </w:rPr>
                </w:pPr>
                <w:r w:rsidRPr="000A50B0">
                  <w:rPr>
                    <w:rFonts w:cs="David" w:hint="cs"/>
                    <w:rtl/>
                  </w:rPr>
                  <w:t>בע"ה</w:t>
                </w:r>
              </w:p>
            </w:txbxContent>
          </v:textbox>
          <w10:wrap anchorx="page"/>
        </v:shape>
      </w:pict>
    </w:r>
    <w:r w:rsidR="00133905">
      <w:rPr>
        <w:noProof/>
        <w:lang w:eastAsia="zh-CN"/>
      </w:rPr>
      <w:pict w14:anchorId="3E8B5B40">
        <v:shape id="_x0000_s1025" type="#_x0000_t202" style="position:absolute;left:0;text-align:left;margin-left:-10.5pt;margin-top:7.15pt;width:151.5pt;height:43.6pt;z-index:251656192" filled="f" stroked="f">
          <v:textbox style="mso-next-textbox:#_x0000_s1025">
            <w:txbxContent>
              <w:p w14:paraId="2253DFB1"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200FBD">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200FBD">
                  <w:rPr>
                    <w:rFonts w:cs="David"/>
                    <w:noProof/>
                    <w:rtl/>
                  </w:rPr>
                  <w:t>‏15 יוני 26</w:t>
                </w:r>
                <w:r w:rsidR="003E7CEF">
                  <w:rPr>
                    <w:rFonts w:cs="David"/>
                    <w:rtl/>
                  </w:rPr>
                  <w:fldChar w:fldCharType="end"/>
                </w:r>
              </w:p>
              <w:p w14:paraId="06B94625"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4F35DA">
                  <w:rPr>
                    <w:rFonts w:cs="David"/>
                    <w:noProof/>
                    <w:rtl/>
                  </w:rPr>
                  <w:t>6</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4F35DA">
                  <w:rPr>
                    <w:rFonts w:cs="David"/>
                    <w:noProof/>
                    <w:rtl/>
                  </w:rPr>
                  <w:t>6</w:t>
                </w:r>
                <w:r w:rsidRPr="00A976C8">
                  <w:rPr>
                    <w:rFonts w:cs="David"/>
                    <w:rtl/>
                  </w:rPr>
                  <w:fldChar w:fldCharType="end"/>
                </w:r>
              </w:p>
            </w:txbxContent>
          </v:textbox>
          <w10:wrap anchorx="page"/>
        </v:shape>
      </w:pict>
    </w:r>
    <w:r w:rsidR="00C23EEC" w:rsidRPr="006042B1">
      <w:rPr>
        <w:noProof/>
        <w:lang w:val="en-US" w:eastAsia="en-US"/>
      </w:rPr>
      <w:pict w14:anchorId="03386F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75.15pt;height:73.25pt;visibility:visible">
          <v:imagedata r:id="rId1" o:titl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E8304C"/>
    <w:multiLevelType w:val="hybridMultilevel"/>
    <w:tmpl w:val="252463B4"/>
    <w:lvl w:ilvl="0" w:tplc="0409000D">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2"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3"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7"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3059A3"/>
    <w:multiLevelType w:val="hybridMultilevel"/>
    <w:tmpl w:val="15084140"/>
    <w:lvl w:ilvl="0" w:tplc="040D0003">
      <w:start w:val="1"/>
      <w:numFmt w:val="bullet"/>
      <w:lvlText w:val="o"/>
      <w:lvlJc w:val="left"/>
      <w:pPr>
        <w:tabs>
          <w:tab w:val="num" w:pos="720"/>
        </w:tabs>
        <w:ind w:left="720" w:hanging="360"/>
      </w:pPr>
      <w:rPr>
        <w:rFonts w:ascii="Courier New" w:hAnsi="Courier New"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EBB5904"/>
    <w:multiLevelType w:val="hybridMultilevel"/>
    <w:tmpl w:val="5D46D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3"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550F60"/>
    <w:multiLevelType w:val="hybridMultilevel"/>
    <w:tmpl w:val="0B1439B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6" w15:restartNumberingAfterBreak="0">
    <w:nsid w:val="48AA5620"/>
    <w:multiLevelType w:val="hybridMultilevel"/>
    <w:tmpl w:val="AA10A1EE"/>
    <w:lvl w:ilvl="0" w:tplc="04090013">
      <w:start w:val="1"/>
      <w:numFmt w:val="hebrew1"/>
      <w:lvlText w:val="%1."/>
      <w:lvlJc w:val="center"/>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8"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9" w15:restartNumberingAfterBreak="0">
    <w:nsid w:val="4B5A70CE"/>
    <w:multiLevelType w:val="hybridMultilevel"/>
    <w:tmpl w:val="45B80A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4"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9"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1"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40780390">
    <w:abstractNumId w:val="40"/>
  </w:num>
  <w:num w:numId="2" w16cid:durableId="712772292">
    <w:abstractNumId w:val="3"/>
    <w:lvlOverride w:ilvl="0"/>
    <w:lvlOverride w:ilvl="1"/>
    <w:lvlOverride w:ilvl="2"/>
    <w:lvlOverride w:ilvl="3"/>
    <w:lvlOverride w:ilvl="4"/>
    <w:lvlOverride w:ilvl="5"/>
    <w:lvlOverride w:ilvl="6"/>
    <w:lvlOverride w:ilvl="7"/>
    <w:lvlOverride w:ilvl="8"/>
  </w:num>
  <w:num w:numId="3" w16cid:durableId="801848876">
    <w:abstractNumId w:val="31"/>
  </w:num>
  <w:num w:numId="4" w16cid:durableId="1309357738">
    <w:abstractNumId w:val="23"/>
  </w:num>
  <w:num w:numId="5" w16cid:durableId="1198349417">
    <w:abstractNumId w:val="34"/>
  </w:num>
  <w:num w:numId="6" w16cid:durableId="1665012032">
    <w:abstractNumId w:val="39"/>
  </w:num>
  <w:num w:numId="7" w16cid:durableId="1873809239">
    <w:abstractNumId w:val="12"/>
  </w:num>
  <w:num w:numId="8" w16cid:durableId="475537972">
    <w:abstractNumId w:val="0"/>
  </w:num>
  <w:num w:numId="9" w16cid:durableId="1700545174">
    <w:abstractNumId w:val="28"/>
  </w:num>
  <w:num w:numId="10" w16cid:durableId="597954158">
    <w:abstractNumId w:val="4"/>
  </w:num>
  <w:num w:numId="11" w16cid:durableId="1097023457">
    <w:abstractNumId w:val="33"/>
  </w:num>
  <w:num w:numId="12" w16cid:durableId="1756899916">
    <w:abstractNumId w:val="27"/>
  </w:num>
  <w:num w:numId="13" w16cid:durableId="1875192058">
    <w:abstractNumId w:val="16"/>
  </w:num>
  <w:num w:numId="14" w16cid:durableId="1050956010">
    <w:abstractNumId w:val="9"/>
    <w:lvlOverride w:ilvl="0"/>
    <w:lvlOverride w:ilvl="1"/>
    <w:lvlOverride w:ilvl="2"/>
    <w:lvlOverride w:ilvl="3"/>
    <w:lvlOverride w:ilvl="4"/>
    <w:lvlOverride w:ilvl="5"/>
    <w:lvlOverride w:ilvl="6"/>
    <w:lvlOverride w:ilvl="7"/>
    <w:lvlOverride w:ilvl="8"/>
  </w:num>
  <w:num w:numId="15" w16cid:durableId="2002660097">
    <w:abstractNumId w:val="11"/>
  </w:num>
  <w:num w:numId="16" w16cid:durableId="2100365208">
    <w:abstractNumId w:val="1"/>
  </w:num>
  <w:num w:numId="17" w16cid:durableId="160243411">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25068245">
    <w:abstractNumId w:val="32"/>
  </w:num>
  <w:num w:numId="19" w16cid:durableId="732699101">
    <w:abstractNumId w:val="2"/>
  </w:num>
  <w:num w:numId="20" w16cid:durableId="2047560045">
    <w:abstractNumId w:val="25"/>
  </w:num>
  <w:num w:numId="21" w16cid:durableId="633754735">
    <w:abstractNumId w:val="22"/>
  </w:num>
  <w:num w:numId="22" w16cid:durableId="1785612443">
    <w:abstractNumId w:val="17"/>
  </w:num>
  <w:num w:numId="23" w16cid:durableId="606157958">
    <w:abstractNumId w:val="35"/>
  </w:num>
  <w:num w:numId="24" w16cid:durableId="811756341">
    <w:abstractNumId w:val="37"/>
  </w:num>
  <w:num w:numId="25" w16cid:durableId="288245287">
    <w:abstractNumId w:val="42"/>
  </w:num>
  <w:num w:numId="26" w16cid:durableId="268784299">
    <w:abstractNumId w:val="8"/>
  </w:num>
  <w:num w:numId="27" w16cid:durableId="599870070">
    <w:abstractNumId w:val="30"/>
  </w:num>
  <w:num w:numId="28" w16cid:durableId="145575491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0948046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3659389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2411617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578502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29981991">
    <w:abstractNumId w:val="19"/>
  </w:num>
  <w:num w:numId="34" w16cid:durableId="252662279">
    <w:abstractNumId w:val="7"/>
  </w:num>
  <w:num w:numId="35" w16cid:durableId="291719504">
    <w:abstractNumId w:val="18"/>
  </w:num>
  <w:num w:numId="36" w16cid:durableId="1317883631">
    <w:abstractNumId w:val="6"/>
  </w:num>
  <w:num w:numId="37" w16cid:durableId="1708136893">
    <w:abstractNumId w:val="15"/>
  </w:num>
  <w:num w:numId="38" w16cid:durableId="637951183">
    <w:abstractNumId w:val="14"/>
  </w:num>
  <w:num w:numId="39" w16cid:durableId="690884601">
    <w:abstractNumId w:val="20"/>
    <w:lvlOverride w:ilvl="0"/>
    <w:lvlOverride w:ilvl="1"/>
    <w:lvlOverride w:ilvl="2"/>
    <w:lvlOverride w:ilvl="3"/>
    <w:lvlOverride w:ilvl="4"/>
    <w:lvlOverride w:ilvl="5"/>
    <w:lvlOverride w:ilvl="6"/>
    <w:lvlOverride w:ilvl="7"/>
    <w:lvlOverride w:ilvl="8"/>
  </w:num>
  <w:num w:numId="40" w16cid:durableId="187349113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0121887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662810052">
    <w:abstractNumId w:val="5"/>
    <w:lvlOverride w:ilvl="0"/>
    <w:lvlOverride w:ilvl="1"/>
    <w:lvlOverride w:ilvl="2"/>
    <w:lvlOverride w:ilvl="3"/>
    <w:lvlOverride w:ilvl="4"/>
    <w:lvlOverride w:ilvl="5"/>
    <w:lvlOverride w:ilvl="6"/>
    <w:lvlOverride w:ilvl="7"/>
    <w:lvlOverride w:ilvl="8"/>
  </w:num>
  <w:num w:numId="43" w16cid:durableId="1967544019">
    <w:abstractNumId w:val="26"/>
  </w:num>
  <w:num w:numId="44" w16cid:durableId="514615129">
    <w:abstractNumId w:val="5"/>
  </w:num>
  <w:num w:numId="45" w16cid:durableId="144007300">
    <w:abstractNumId w:val="2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3DF8"/>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5775"/>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33E"/>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6CBB"/>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0FB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04BA"/>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877CC"/>
    <w:rsid w:val="0029227A"/>
    <w:rsid w:val="00292802"/>
    <w:rsid w:val="00292CB4"/>
    <w:rsid w:val="00294227"/>
    <w:rsid w:val="00294D90"/>
    <w:rsid w:val="00295883"/>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5780"/>
    <w:rsid w:val="003D79E2"/>
    <w:rsid w:val="003E008E"/>
    <w:rsid w:val="003E0EFB"/>
    <w:rsid w:val="003E14F8"/>
    <w:rsid w:val="003E1643"/>
    <w:rsid w:val="003E1D43"/>
    <w:rsid w:val="003E1E67"/>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339"/>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5DA"/>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444E"/>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613"/>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0C1A"/>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793"/>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BBC"/>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0C8"/>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310"/>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A764C"/>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1BD0"/>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4DBC"/>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44BF"/>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1A58"/>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A2D"/>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58E1"/>
    <w:rsid w:val="00ED67D9"/>
    <w:rsid w:val="00ED6976"/>
    <w:rsid w:val="00ED716B"/>
    <w:rsid w:val="00EE093F"/>
    <w:rsid w:val="00EE13EB"/>
    <w:rsid w:val="00EE37CB"/>
    <w:rsid w:val="00EE582B"/>
    <w:rsid w:val="00EE6033"/>
    <w:rsid w:val="00EE619C"/>
    <w:rsid w:val="00EE63A2"/>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81"/>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97D95"/>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58"/>
    <o:shapelayout v:ext="edit">
      <o:idmap v:ext="edit" data="2"/>
    </o:shapelayout>
  </w:shapeDefaults>
  <w:decimalSymbol w:val="."/>
  <w:listSeparator w:val=","/>
  <w14:docId w14:val="3E2D4440"/>
  <w15:chartTrackingRefBased/>
  <w15:docId w15:val="{840B5A47-3125-410E-B489-C0653D721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0C1A"/>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40187987">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78400682">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3029291">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4091546">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27894685">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6C6664-C64E-4070-9919-BA12DE16E0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823</Words>
  <Characters>4120</Characters>
  <Application>Microsoft Office Word</Application>
  <DocSecurity>4</DocSecurity>
  <Lines>34</Lines>
  <Paragraphs>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2026-06-15T09:49:00Z</dcterms:created>
  <dcterms:modified xsi:type="dcterms:W3CDTF">2026-06-15T09:49:00Z</dcterms:modified>
</cp:coreProperties>
</file>