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84D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32FCE313" w14:textId="77777777" w:rsidR="00B451E2" w:rsidRDefault="00B451E2" w:rsidP="00B451E2">
      <w:pPr>
        <w:rPr>
          <w:rFonts w:cs="David"/>
          <w:sz w:val="28"/>
          <w:szCs w:val="28"/>
          <w:rtl/>
        </w:rPr>
      </w:pPr>
      <w:r w:rsidRPr="006B596E">
        <w:rPr>
          <w:rFonts w:cs="David" w:hint="cs"/>
          <w:sz w:val="28"/>
          <w:szCs w:val="28"/>
          <w:rtl/>
        </w:rPr>
        <w:t>לכבוד</w:t>
      </w:r>
    </w:p>
    <w:p w14:paraId="2AA01CA1"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5B772653"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05063631" w14:textId="77777777" w:rsidR="00B451E2" w:rsidRPr="006B596E" w:rsidRDefault="00B451E2" w:rsidP="00845147">
      <w:pPr>
        <w:rPr>
          <w:rFonts w:cs="David"/>
          <w:b/>
          <w:bCs/>
          <w:sz w:val="28"/>
          <w:szCs w:val="28"/>
          <w:u w:val="single"/>
          <w:rtl/>
        </w:rPr>
      </w:pPr>
      <w:bookmarkStart w:id="3" w:name="fldCity"/>
      <w:bookmarkEnd w:id="3"/>
    </w:p>
    <w:p w14:paraId="5A59A8D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3CAE9B3E"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11866547" w14:textId="77777777" w:rsidR="00B451E2" w:rsidRPr="006B596E" w:rsidRDefault="00B451E2" w:rsidP="00B451E2">
      <w:pPr>
        <w:rPr>
          <w:rFonts w:cs="David"/>
          <w:sz w:val="28"/>
          <w:szCs w:val="28"/>
          <w:rtl/>
        </w:rPr>
      </w:pPr>
    </w:p>
    <w:p w14:paraId="6BE820C5" w14:textId="77777777" w:rsidR="00295601" w:rsidRPr="00DA6826" w:rsidRDefault="00295601" w:rsidP="0064536C">
      <w:pPr>
        <w:jc w:val="center"/>
        <w:rPr>
          <w:rFonts w:cs="David" w:hint="cs"/>
          <w:b/>
          <w:bCs/>
          <w:sz w:val="36"/>
          <w:szCs w:val="36"/>
          <w:u w:val="single"/>
          <w:rtl/>
        </w:rPr>
      </w:pPr>
      <w:r w:rsidRPr="00DA6826">
        <w:rPr>
          <w:rFonts w:cs="David" w:hint="cs"/>
          <w:b/>
          <w:bCs/>
          <w:sz w:val="36"/>
          <w:szCs w:val="36"/>
          <w:u w:val="single"/>
          <w:rtl/>
        </w:rPr>
        <w:t xml:space="preserve">הצעת מחיר לבדיקת </w:t>
      </w:r>
      <w:r w:rsidR="0064536C">
        <w:rPr>
          <w:rFonts w:cs="David" w:hint="cs"/>
          <w:b/>
          <w:bCs/>
          <w:sz w:val="36"/>
          <w:szCs w:val="36"/>
          <w:u w:val="single"/>
          <w:rtl/>
        </w:rPr>
        <w:t>חיידקים בחול מתחת לריצוף</w:t>
      </w:r>
    </w:p>
    <w:p w14:paraId="433E0673" w14:textId="77777777" w:rsidR="00295601" w:rsidRDefault="00295601" w:rsidP="00295601">
      <w:pPr>
        <w:rPr>
          <w:rFonts w:cs="David" w:hint="cs"/>
          <w:sz w:val="28"/>
          <w:szCs w:val="28"/>
          <w:rtl/>
        </w:rPr>
      </w:pPr>
      <w:r>
        <w:rPr>
          <w:rFonts w:cs="David" w:hint="cs"/>
          <w:sz w:val="28"/>
          <w:szCs w:val="28"/>
          <w:rtl/>
        </w:rPr>
        <w:t>שלום רב,</w:t>
      </w:r>
    </w:p>
    <w:p w14:paraId="3D8A3E5F" w14:textId="77777777" w:rsidR="00295601" w:rsidRDefault="00295601" w:rsidP="0064536C">
      <w:pPr>
        <w:rPr>
          <w:rFonts w:cs="David" w:hint="cs"/>
          <w:sz w:val="28"/>
          <w:szCs w:val="28"/>
          <w:rtl/>
        </w:rPr>
      </w:pPr>
      <w:r>
        <w:rPr>
          <w:rFonts w:cs="David" w:hint="cs"/>
          <w:sz w:val="28"/>
          <w:szCs w:val="28"/>
          <w:rtl/>
        </w:rPr>
        <w:t xml:space="preserve">בהתאם לפנייתכם להעריך את </w:t>
      </w:r>
      <w:r w:rsidR="0064536C">
        <w:rPr>
          <w:rFonts w:cs="David" w:hint="cs"/>
          <w:sz w:val="28"/>
          <w:szCs w:val="28"/>
          <w:rtl/>
        </w:rPr>
        <w:t>כמות החיידקים כתוצאה מנזילה מצנרת ביוב בתוך המבנה</w:t>
      </w:r>
      <w:r>
        <w:rPr>
          <w:rFonts w:cs="David" w:hint="cs"/>
          <w:sz w:val="28"/>
          <w:szCs w:val="28"/>
          <w:rtl/>
        </w:rPr>
        <w:t xml:space="preserve">, הננו מתכבדים להגיש הצעתנו </w:t>
      </w:r>
      <w:r w:rsidR="0064536C">
        <w:rPr>
          <w:rFonts w:cs="David" w:hint="cs"/>
          <w:sz w:val="28"/>
          <w:szCs w:val="28"/>
          <w:rtl/>
        </w:rPr>
        <w:t xml:space="preserve">לדיגום החיידקים בחול מתחת לריצוף </w:t>
      </w:r>
      <w:r w:rsidR="0064536C" w:rsidRPr="00822B15">
        <w:rPr>
          <w:rFonts w:cs="David" w:hint="cs"/>
          <w:sz w:val="28"/>
          <w:szCs w:val="28"/>
          <w:highlight w:val="yellow"/>
          <w:rtl/>
        </w:rPr>
        <w:t>בדירה ברח' טופז 5 , נס ציונה.</w:t>
      </w:r>
      <w:r>
        <w:rPr>
          <w:rFonts w:cs="David" w:hint="cs"/>
          <w:sz w:val="28"/>
          <w:szCs w:val="28"/>
          <w:rtl/>
        </w:rPr>
        <w:t xml:space="preserve"> </w:t>
      </w:r>
    </w:p>
    <w:p w14:paraId="7B879F1F" w14:textId="77777777" w:rsidR="00295601" w:rsidRDefault="00295601" w:rsidP="00295601">
      <w:pPr>
        <w:rPr>
          <w:rFonts w:cs="David" w:hint="cs"/>
          <w:b/>
          <w:bCs/>
          <w:sz w:val="28"/>
          <w:szCs w:val="28"/>
          <w:rtl/>
        </w:rPr>
      </w:pPr>
    </w:p>
    <w:p w14:paraId="1CF05596" w14:textId="77777777" w:rsidR="00EC420D" w:rsidRDefault="00EC420D" w:rsidP="00EC420D">
      <w:pPr>
        <w:rPr>
          <w:rFonts w:cs="David"/>
          <w:b/>
          <w:bCs/>
          <w:sz w:val="28"/>
          <w:szCs w:val="28"/>
          <w:u w:val="single"/>
          <w:rtl/>
        </w:rPr>
      </w:pPr>
    </w:p>
    <w:p w14:paraId="4B100F91" w14:textId="77777777" w:rsidR="00295601" w:rsidRDefault="00295601" w:rsidP="00EC420D">
      <w:pPr>
        <w:rPr>
          <w:rFonts w:cs="David" w:hint="cs"/>
          <w:b/>
          <w:bCs/>
          <w:sz w:val="28"/>
          <w:szCs w:val="28"/>
          <w:rtl/>
        </w:rPr>
      </w:pPr>
      <w:r>
        <w:rPr>
          <w:rFonts w:cs="David" w:hint="cs"/>
          <w:b/>
          <w:bCs/>
          <w:sz w:val="28"/>
          <w:szCs w:val="28"/>
          <w:u w:val="single"/>
          <w:rtl/>
        </w:rPr>
        <w:t>מטר</w:t>
      </w:r>
      <w:r w:rsidR="00EC420D">
        <w:rPr>
          <w:rFonts w:cs="David" w:hint="cs"/>
          <w:b/>
          <w:bCs/>
          <w:sz w:val="28"/>
          <w:szCs w:val="28"/>
          <w:u w:val="single"/>
          <w:rtl/>
        </w:rPr>
        <w:t>ת הדיגום</w:t>
      </w:r>
    </w:p>
    <w:p w14:paraId="423210BB" w14:textId="77777777" w:rsidR="00EC420D" w:rsidRDefault="00EC420D" w:rsidP="0064536C">
      <w:pPr>
        <w:jc w:val="both"/>
        <w:rPr>
          <w:rFonts w:cs="David"/>
          <w:color w:val="FF0000"/>
          <w:sz w:val="28"/>
          <w:szCs w:val="28"/>
          <w:rtl/>
        </w:rPr>
      </w:pPr>
      <w:r w:rsidRPr="007B7219">
        <w:rPr>
          <w:rFonts w:cs="David"/>
          <w:sz w:val="28"/>
          <w:szCs w:val="28"/>
          <w:rtl/>
        </w:rPr>
        <w:t xml:space="preserve">המטרה של לקיחת הדגימה וספירת </w:t>
      </w:r>
      <w:r w:rsidR="0064536C">
        <w:rPr>
          <w:rFonts w:cs="David" w:hint="cs"/>
          <w:sz w:val="28"/>
          <w:szCs w:val="28"/>
          <w:rtl/>
        </w:rPr>
        <w:t>החיידקים</w:t>
      </w:r>
      <w:r w:rsidRPr="007B7219">
        <w:rPr>
          <w:rFonts w:cs="David"/>
          <w:sz w:val="28"/>
          <w:szCs w:val="28"/>
          <w:rtl/>
        </w:rPr>
        <w:t xml:space="preserve"> היא לעזור לקבוע אם מתקיים מצב חריג בסביבת הפנים, ואם כן, ל</w:t>
      </w:r>
      <w:r>
        <w:rPr>
          <w:rFonts w:cs="David" w:hint="cs"/>
          <w:sz w:val="28"/>
          <w:szCs w:val="28"/>
          <w:rtl/>
        </w:rPr>
        <w:t>נסות ל</w:t>
      </w:r>
      <w:r w:rsidRPr="007B7219">
        <w:rPr>
          <w:rFonts w:cs="David"/>
          <w:sz w:val="28"/>
          <w:szCs w:val="28"/>
          <w:rtl/>
        </w:rPr>
        <w:t xml:space="preserve">עזור להצביע על אזור הזיהום. </w:t>
      </w:r>
    </w:p>
    <w:p w14:paraId="15B8B4B9" w14:textId="77777777" w:rsidR="00D91FA8" w:rsidRDefault="00D91FA8" w:rsidP="0064536C">
      <w:pPr>
        <w:jc w:val="both"/>
        <w:rPr>
          <w:rFonts w:cs="David"/>
          <w:color w:val="FF0000"/>
          <w:sz w:val="28"/>
          <w:szCs w:val="28"/>
          <w:rtl/>
        </w:rPr>
      </w:pPr>
    </w:p>
    <w:p w14:paraId="69F9C810" w14:textId="77777777" w:rsidR="00295601" w:rsidRPr="00D91FA8" w:rsidRDefault="00D91FA8" w:rsidP="00D91FA8">
      <w:pPr>
        <w:jc w:val="both"/>
        <w:rPr>
          <w:rFonts w:cs="David" w:hint="cs"/>
          <w:b/>
          <w:bCs/>
          <w:sz w:val="28"/>
          <w:szCs w:val="28"/>
          <w:rtl/>
        </w:rPr>
      </w:pPr>
      <w:r w:rsidRPr="00D91FA8">
        <w:rPr>
          <w:rFonts w:cs="David" w:hint="cs"/>
          <w:b/>
          <w:bCs/>
          <w:sz w:val="28"/>
          <w:szCs w:val="28"/>
          <w:rtl/>
        </w:rPr>
        <w:t xml:space="preserve">חיידקים נבדקים : </w:t>
      </w:r>
      <w:r w:rsidRPr="00D91FA8">
        <w:rPr>
          <w:rFonts w:cs="David"/>
          <w:b/>
          <w:bCs/>
          <w:sz w:val="28"/>
          <w:szCs w:val="28"/>
          <w:rtl/>
        </w:rPr>
        <w:t xml:space="preserve">חיידקי אי-קולי וקוליפורמים </w:t>
      </w:r>
      <w:r w:rsidRPr="00D91FA8">
        <w:rPr>
          <w:rFonts w:cs="David" w:hint="cs"/>
          <w:b/>
          <w:bCs/>
          <w:sz w:val="28"/>
          <w:szCs w:val="28"/>
          <w:rtl/>
        </w:rPr>
        <w:t>צוואתיי</w:t>
      </w:r>
      <w:r w:rsidRPr="00D91FA8">
        <w:rPr>
          <w:rFonts w:cs="David" w:hint="eastAsia"/>
          <w:b/>
          <w:bCs/>
          <w:sz w:val="28"/>
          <w:szCs w:val="28"/>
          <w:rtl/>
        </w:rPr>
        <w:t>ם</w:t>
      </w:r>
      <w:r w:rsidRPr="00D91FA8">
        <w:rPr>
          <w:rFonts w:cs="David"/>
          <w:b/>
          <w:bCs/>
          <w:sz w:val="28"/>
          <w:szCs w:val="28"/>
          <w:rtl/>
        </w:rPr>
        <w:t xml:space="preserve"> המעידים על קיומו של ביוב אנושי </w:t>
      </w:r>
      <w:r w:rsidRPr="00D91FA8">
        <w:rPr>
          <w:rFonts w:cs="David" w:hint="cs"/>
          <w:b/>
          <w:bCs/>
          <w:sz w:val="28"/>
          <w:szCs w:val="28"/>
          <w:rtl/>
        </w:rPr>
        <w:t>.</w:t>
      </w:r>
    </w:p>
    <w:p w14:paraId="2E7D0A1F" w14:textId="77777777" w:rsidR="00D91FA8" w:rsidRDefault="00D91FA8" w:rsidP="00295601">
      <w:pPr>
        <w:rPr>
          <w:rFonts w:cs="David"/>
          <w:b/>
          <w:bCs/>
          <w:sz w:val="28"/>
          <w:szCs w:val="28"/>
          <w:u w:val="single"/>
          <w:rtl/>
        </w:rPr>
      </w:pPr>
    </w:p>
    <w:p w14:paraId="0DFA07DA" w14:textId="77777777" w:rsidR="00295601" w:rsidRDefault="00295601" w:rsidP="00295601">
      <w:pPr>
        <w:rPr>
          <w:rFonts w:cs="David" w:hint="cs"/>
          <w:sz w:val="28"/>
          <w:szCs w:val="28"/>
          <w:u w:val="single"/>
          <w:rtl/>
        </w:rPr>
      </w:pPr>
      <w:r>
        <w:rPr>
          <w:rFonts w:cs="David" w:hint="cs"/>
          <w:b/>
          <w:bCs/>
          <w:sz w:val="28"/>
          <w:szCs w:val="28"/>
          <w:u w:val="single"/>
          <w:rtl/>
        </w:rPr>
        <w:t>תיאור מקום</w:t>
      </w:r>
      <w:r>
        <w:rPr>
          <w:rFonts w:cs="David" w:hint="cs"/>
          <w:sz w:val="28"/>
          <w:szCs w:val="28"/>
          <w:u w:val="single"/>
          <w:rtl/>
        </w:rPr>
        <w:t xml:space="preserve"> </w:t>
      </w:r>
    </w:p>
    <w:p w14:paraId="4C0BFFB3" w14:textId="77777777" w:rsidR="00295601" w:rsidRDefault="0064536C" w:rsidP="00295601">
      <w:pPr>
        <w:rPr>
          <w:rFonts w:cs="David"/>
          <w:sz w:val="28"/>
          <w:szCs w:val="28"/>
          <w:u w:val="single"/>
          <w:rtl/>
        </w:rPr>
      </w:pPr>
      <w:r w:rsidRPr="00822B15">
        <w:rPr>
          <w:rFonts w:cs="David" w:hint="cs"/>
          <w:sz w:val="28"/>
          <w:szCs w:val="28"/>
          <w:highlight w:val="yellow"/>
          <w:rtl/>
        </w:rPr>
        <w:t>דגימה אחת מחדר שינה הורים.</w:t>
      </w:r>
    </w:p>
    <w:p w14:paraId="035D5723" w14:textId="77777777" w:rsidR="00EC420D" w:rsidRDefault="00EC420D" w:rsidP="00295601">
      <w:pPr>
        <w:rPr>
          <w:rFonts w:cs="David"/>
          <w:sz w:val="28"/>
          <w:szCs w:val="28"/>
          <w:u w:val="single"/>
          <w:rtl/>
        </w:rPr>
      </w:pPr>
    </w:p>
    <w:p w14:paraId="2EE49CC7" w14:textId="77777777" w:rsidR="00EC420D" w:rsidRDefault="00EC420D" w:rsidP="00EC420D">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135F4793" w14:textId="77777777" w:rsidR="00EC420D" w:rsidRDefault="00EC420D" w:rsidP="00EC420D">
      <w:pPr>
        <w:ind w:left="720"/>
        <w:rPr>
          <w:rFonts w:cs="David" w:hint="cs"/>
          <w:sz w:val="28"/>
          <w:szCs w:val="28"/>
          <w:rtl/>
        </w:rPr>
      </w:pPr>
    </w:p>
    <w:p w14:paraId="49499E9B" w14:textId="77777777" w:rsidR="00EC420D" w:rsidRDefault="00D91FA8" w:rsidP="00D91FA8">
      <w:pPr>
        <w:numPr>
          <w:ilvl w:val="0"/>
          <w:numId w:val="49"/>
        </w:numPr>
        <w:rPr>
          <w:rFonts w:cs="David"/>
          <w:sz w:val="28"/>
          <w:szCs w:val="28"/>
        </w:rPr>
      </w:pPr>
      <w:r>
        <w:rPr>
          <w:rFonts w:cs="David" w:hint="cs"/>
          <w:sz w:val="28"/>
          <w:szCs w:val="28"/>
          <w:rtl/>
        </w:rPr>
        <w:t xml:space="preserve">הגעה לאתר הבדיקה </w:t>
      </w:r>
      <w:r w:rsidR="0064536C">
        <w:rPr>
          <w:rFonts w:cs="David" w:hint="cs"/>
          <w:sz w:val="28"/>
          <w:szCs w:val="28"/>
          <w:rtl/>
        </w:rPr>
        <w:t xml:space="preserve">דוגם מקצועי </w:t>
      </w:r>
      <w:r>
        <w:rPr>
          <w:rFonts w:cs="David" w:hint="cs"/>
          <w:sz w:val="28"/>
          <w:szCs w:val="28"/>
          <w:rtl/>
        </w:rPr>
        <w:t>לקרקע</w:t>
      </w:r>
      <w:r w:rsidR="00EC420D">
        <w:rPr>
          <w:rFonts w:cs="David"/>
          <w:sz w:val="28"/>
          <w:szCs w:val="28"/>
        </w:rPr>
        <w:t xml:space="preserve"> </w:t>
      </w:r>
      <w:r w:rsidR="00EC420D">
        <w:rPr>
          <w:rFonts w:cs="David" w:hint="cs"/>
          <w:sz w:val="28"/>
          <w:szCs w:val="28"/>
          <w:rtl/>
        </w:rPr>
        <w:t>.</w:t>
      </w:r>
    </w:p>
    <w:p w14:paraId="28566FBC" w14:textId="77777777" w:rsidR="00EC420D" w:rsidRDefault="00EC420D" w:rsidP="0064536C">
      <w:pPr>
        <w:numPr>
          <w:ilvl w:val="0"/>
          <w:numId w:val="49"/>
        </w:numPr>
        <w:rPr>
          <w:rFonts w:cs="David"/>
          <w:sz w:val="28"/>
          <w:szCs w:val="28"/>
        </w:rPr>
      </w:pPr>
      <w:r>
        <w:rPr>
          <w:rFonts w:cs="David" w:hint="cs"/>
          <w:sz w:val="28"/>
          <w:szCs w:val="28"/>
          <w:rtl/>
        </w:rPr>
        <w:t xml:space="preserve">ביצוע דיגומים </w:t>
      </w:r>
      <w:r w:rsidR="0064536C">
        <w:rPr>
          <w:rFonts w:cs="David" w:hint="cs"/>
          <w:sz w:val="28"/>
          <w:szCs w:val="28"/>
          <w:rtl/>
        </w:rPr>
        <w:t>מתחת לריצוף בשיטה המצריכה חרור המרצפת בקוטר כוס ואיסוף החול מתחת למרצפת.</w:t>
      </w:r>
    </w:p>
    <w:p w14:paraId="17094775" w14:textId="77777777" w:rsidR="002579E5" w:rsidRDefault="002579E5" w:rsidP="00EC420D">
      <w:pPr>
        <w:numPr>
          <w:ilvl w:val="0"/>
          <w:numId w:val="49"/>
        </w:numPr>
        <w:rPr>
          <w:rFonts w:cs="David" w:hint="cs"/>
          <w:sz w:val="28"/>
          <w:szCs w:val="28"/>
          <w:rtl/>
        </w:rPr>
      </w:pPr>
      <w:r>
        <w:rPr>
          <w:rFonts w:cs="David" w:hint="cs"/>
          <w:sz w:val="28"/>
          <w:szCs w:val="28"/>
          <w:rtl/>
        </w:rPr>
        <w:t xml:space="preserve">העברת הדוגמאות למעבדה מוסמכת </w:t>
      </w:r>
      <w:r w:rsidR="00822B15">
        <w:rPr>
          <w:rFonts w:cs="David" w:hint="cs"/>
          <w:sz w:val="28"/>
          <w:szCs w:val="28"/>
          <w:rtl/>
        </w:rPr>
        <w:t>בחו"ל לביצוע פענוח הדוגמאות וזיהוי החיידקים.</w:t>
      </w:r>
    </w:p>
    <w:p w14:paraId="5A0703E8" w14:textId="77777777" w:rsidR="002579E5" w:rsidRPr="00D91FA8" w:rsidRDefault="002579E5" w:rsidP="007A0207">
      <w:pPr>
        <w:numPr>
          <w:ilvl w:val="0"/>
          <w:numId w:val="49"/>
        </w:numPr>
        <w:jc w:val="both"/>
        <w:rPr>
          <w:rFonts w:cs="David"/>
          <w:sz w:val="28"/>
          <w:szCs w:val="28"/>
          <w:rtl/>
        </w:rPr>
      </w:pPr>
      <w:r w:rsidRPr="00D91FA8">
        <w:rPr>
          <w:rFonts w:cs="David" w:hint="cs"/>
          <w:sz w:val="28"/>
          <w:szCs w:val="28"/>
          <w:rtl/>
        </w:rPr>
        <w:t xml:space="preserve">עם קבלת הדוחות מהמעבדה האנליטית יוצגו דוחות </w:t>
      </w:r>
      <w:r w:rsidR="0064536C" w:rsidRPr="00D91FA8">
        <w:rPr>
          <w:rFonts w:cs="David" w:hint="cs"/>
          <w:sz w:val="28"/>
          <w:szCs w:val="28"/>
          <w:rtl/>
        </w:rPr>
        <w:t>ה</w:t>
      </w:r>
      <w:r w:rsidR="00D91FA8">
        <w:rPr>
          <w:rFonts w:cs="David" w:hint="cs"/>
          <w:sz w:val="28"/>
          <w:szCs w:val="28"/>
          <w:rtl/>
        </w:rPr>
        <w:t>תוצאות.</w:t>
      </w:r>
    </w:p>
    <w:p w14:paraId="5A2DC228" w14:textId="77777777" w:rsidR="00EC420D" w:rsidRDefault="00EC420D" w:rsidP="00EC420D">
      <w:pPr>
        <w:jc w:val="both"/>
        <w:rPr>
          <w:rFonts w:cs="David"/>
          <w:b/>
          <w:bCs/>
          <w:sz w:val="28"/>
          <w:szCs w:val="28"/>
          <w:rtl/>
        </w:rPr>
      </w:pPr>
    </w:p>
    <w:p w14:paraId="287E616F" w14:textId="77777777" w:rsidR="002579E5" w:rsidRDefault="002579E5" w:rsidP="00822B15">
      <w:pPr>
        <w:jc w:val="both"/>
        <w:rPr>
          <w:rFonts w:cs="David" w:hint="cs"/>
          <w:b/>
          <w:bCs/>
          <w:sz w:val="28"/>
          <w:szCs w:val="28"/>
          <w:rtl/>
        </w:rPr>
      </w:pPr>
      <w:r w:rsidRPr="00EC420D">
        <w:rPr>
          <w:rFonts w:cs="David"/>
          <w:b/>
          <w:bCs/>
          <w:sz w:val="28"/>
          <w:szCs w:val="28"/>
          <w:rtl/>
        </w:rPr>
        <w:t>השפעות בריאותיות</w:t>
      </w:r>
      <w:r>
        <w:rPr>
          <w:rFonts w:cs="David" w:hint="cs"/>
          <w:b/>
          <w:bCs/>
          <w:sz w:val="28"/>
          <w:szCs w:val="28"/>
          <w:rtl/>
        </w:rPr>
        <w:t xml:space="preserve"> של </w:t>
      </w:r>
      <w:r w:rsidR="00822B15" w:rsidRPr="00D91FA8">
        <w:rPr>
          <w:rFonts w:cs="David"/>
          <w:b/>
          <w:bCs/>
          <w:sz w:val="28"/>
          <w:szCs w:val="28"/>
          <w:rtl/>
        </w:rPr>
        <w:t xml:space="preserve">חיידקי אי-קולי וקוליפורמים </w:t>
      </w:r>
      <w:r w:rsidR="00822B15" w:rsidRPr="00D91FA8">
        <w:rPr>
          <w:rFonts w:cs="David" w:hint="cs"/>
          <w:b/>
          <w:bCs/>
          <w:sz w:val="28"/>
          <w:szCs w:val="28"/>
          <w:rtl/>
        </w:rPr>
        <w:t>צוואתיי</w:t>
      </w:r>
      <w:r w:rsidR="00822B15" w:rsidRPr="00D91FA8">
        <w:rPr>
          <w:rFonts w:cs="David" w:hint="eastAsia"/>
          <w:b/>
          <w:bCs/>
          <w:sz w:val="28"/>
          <w:szCs w:val="28"/>
          <w:rtl/>
        </w:rPr>
        <w:t>ם</w:t>
      </w:r>
      <w:r>
        <w:rPr>
          <w:rFonts w:cs="David" w:hint="cs"/>
          <w:sz w:val="28"/>
          <w:szCs w:val="28"/>
          <w:rtl/>
        </w:rPr>
        <w:t xml:space="preserve"> -  </w:t>
      </w:r>
      <w:r w:rsidR="00D91FA8" w:rsidRPr="00D91FA8">
        <w:rPr>
          <w:rFonts w:cs="David"/>
          <w:sz w:val="28"/>
          <w:szCs w:val="28"/>
          <w:rtl/>
        </w:rPr>
        <w:t>חשיפה לפתוגנים של ביוב עלולה לגרום לכאבי בטן, שלשולים דמיים, ואצל ילדים קטנים דלקות בדרכי השתן והכליות. אנשים בעלי מערכת חיסונית חלשה ואוכלוסייה מבוגרת עלולים להיפגע קשות מהחשיפה לביוב</w:t>
      </w:r>
      <w:r w:rsidR="00D91FA8">
        <w:rPr>
          <w:rFonts w:cs="David" w:hint="cs"/>
          <w:b/>
          <w:bCs/>
          <w:sz w:val="28"/>
          <w:szCs w:val="28"/>
          <w:rtl/>
        </w:rPr>
        <w:t>.</w:t>
      </w:r>
    </w:p>
    <w:p w14:paraId="136C9E31" w14:textId="77777777" w:rsidR="00D91FA8" w:rsidRDefault="00D91FA8" w:rsidP="00D91FA8">
      <w:pPr>
        <w:jc w:val="both"/>
        <w:rPr>
          <w:rFonts w:cs="David"/>
          <w:b/>
          <w:bCs/>
          <w:sz w:val="28"/>
          <w:szCs w:val="28"/>
          <w:rtl/>
        </w:rPr>
      </w:pPr>
    </w:p>
    <w:p w14:paraId="48FD807D"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40370836" w14:textId="77777777" w:rsidR="00F82CF9" w:rsidRPr="005A7EED" w:rsidRDefault="00F82CF9" w:rsidP="00F82CF9">
      <w:pPr>
        <w:rPr>
          <w:rFonts w:cs="David" w:hint="cs"/>
          <w:rtl/>
        </w:rPr>
      </w:pPr>
    </w:p>
    <w:p w14:paraId="1A42E06D"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12A88327" w14:textId="77777777" w:rsidR="00F82CF9" w:rsidRPr="005A7EED" w:rsidRDefault="00F82CF9" w:rsidP="00F82CF9">
      <w:pPr>
        <w:ind w:left="685"/>
        <w:rPr>
          <w:rFonts w:cs="David" w:hint="cs"/>
          <w:sz w:val="28"/>
          <w:szCs w:val="28"/>
          <w:rtl/>
        </w:rPr>
      </w:pPr>
    </w:p>
    <w:p w14:paraId="65BC2291"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7D8705BD" w14:textId="77777777" w:rsidR="00F82CF9" w:rsidRDefault="00F82CF9" w:rsidP="00F82CF9">
      <w:pPr>
        <w:ind w:left="685"/>
        <w:rPr>
          <w:rFonts w:cs="David" w:hint="cs"/>
          <w:sz w:val="28"/>
          <w:szCs w:val="28"/>
          <w:rtl/>
        </w:rPr>
      </w:pPr>
    </w:p>
    <w:p w14:paraId="3FF42789" w14:textId="77777777" w:rsidR="00B451E2" w:rsidRDefault="00B451E2" w:rsidP="00B451E2">
      <w:pPr>
        <w:ind w:left="685"/>
        <w:rPr>
          <w:rFonts w:cs="David"/>
          <w:sz w:val="28"/>
          <w:szCs w:val="28"/>
          <w:rtl/>
        </w:rPr>
      </w:pPr>
    </w:p>
    <w:p w14:paraId="149D809F"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95C2308"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5EB8F0DA"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7FCBA47" w14:textId="77777777" w:rsidR="00B451E2" w:rsidRDefault="00B451E2" w:rsidP="00822B1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w:t>
      </w:r>
      <w:r w:rsidR="00DA6826">
        <w:rPr>
          <w:rFonts w:cs="David" w:hint="cs"/>
          <w:b/>
          <w:bCs/>
          <w:sz w:val="40"/>
          <w:szCs w:val="40"/>
          <w:rtl/>
        </w:rPr>
        <w:t xml:space="preserve">דו"ח ממצאים </w:t>
      </w:r>
      <w:r w:rsidRPr="00C36E76">
        <w:rPr>
          <w:rFonts w:cs="David" w:hint="cs"/>
          <w:b/>
          <w:bCs/>
          <w:sz w:val="40"/>
          <w:szCs w:val="40"/>
          <w:rtl/>
        </w:rPr>
        <w:t xml:space="preserve">בנושא </w:t>
      </w:r>
      <w:r w:rsidR="00822B15">
        <w:rPr>
          <w:rFonts w:cs="David" w:hint="cs"/>
          <w:b/>
          <w:bCs/>
          <w:sz w:val="40"/>
          <w:szCs w:val="40"/>
          <w:rtl/>
        </w:rPr>
        <w:t>חיידקים בקרקע</w:t>
      </w:r>
      <w:r w:rsidRPr="00C36E76">
        <w:rPr>
          <w:rFonts w:cs="David" w:hint="cs"/>
          <w:b/>
          <w:bCs/>
          <w:sz w:val="40"/>
          <w:szCs w:val="40"/>
          <w:rtl/>
        </w:rPr>
        <w:t xml:space="preserve"> </w:t>
      </w:r>
    </w:p>
    <w:p w14:paraId="358322E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02DE4A4A"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4D4BAF9" w14:textId="77777777" w:rsidR="00B451E2" w:rsidRPr="00C36E76" w:rsidRDefault="00B451E2" w:rsidP="00B451E2">
      <w:pPr>
        <w:rPr>
          <w:rFonts w:cs="David"/>
          <w:sz w:val="28"/>
          <w:szCs w:val="28"/>
          <w:rtl/>
        </w:rPr>
      </w:pPr>
    </w:p>
    <w:p w14:paraId="10159DE1"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50071580" w14:textId="77777777" w:rsidR="00BE33F6" w:rsidRDefault="00BE33F6" w:rsidP="00B451E2">
      <w:pPr>
        <w:rPr>
          <w:rFonts w:cs="David"/>
          <w:sz w:val="28"/>
          <w:szCs w:val="28"/>
          <w:rtl/>
        </w:rPr>
      </w:pPr>
    </w:p>
    <w:p w14:paraId="3AD0A49F" w14:textId="77777777" w:rsidR="00BE33F6" w:rsidRDefault="00BE33F6" w:rsidP="00B451E2">
      <w:pPr>
        <w:rPr>
          <w:rFonts w:cs="David"/>
          <w:sz w:val="28"/>
          <w:szCs w:val="28"/>
          <w:rtl/>
        </w:rPr>
      </w:pPr>
    </w:p>
    <w:p w14:paraId="7148286C" w14:textId="77777777" w:rsidR="00BE33F6" w:rsidRDefault="00BE33F6" w:rsidP="00B451E2">
      <w:pPr>
        <w:rPr>
          <w:rFonts w:cs="David" w:hint="cs"/>
          <w:sz w:val="28"/>
          <w:szCs w:val="28"/>
          <w:rtl/>
        </w:rPr>
      </w:pPr>
    </w:p>
    <w:p w14:paraId="7843AE11" w14:textId="77777777" w:rsidR="00B451E2" w:rsidRDefault="00B451E2" w:rsidP="00B451E2">
      <w:pPr>
        <w:rPr>
          <w:rFonts w:cs="David" w:hint="cs"/>
          <w:sz w:val="28"/>
          <w:szCs w:val="28"/>
          <w:rtl/>
        </w:rPr>
      </w:pPr>
    </w:p>
    <w:p w14:paraId="5779C5AD" w14:textId="77777777" w:rsidR="00DA6826" w:rsidRDefault="00AD3A45" w:rsidP="00822B15">
      <w:pPr>
        <w:rPr>
          <w:rFonts w:cs="David"/>
          <w:sz w:val="28"/>
          <w:szCs w:val="28"/>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5A14F4B" w14:textId="77777777" w:rsidR="00DA6826" w:rsidRDefault="00DA6826" w:rsidP="00DA6826">
      <w:pPr>
        <w:rPr>
          <w:rFonts w:cs="David"/>
          <w:sz w:val="28"/>
          <w:szCs w:val="28"/>
          <w:rtl/>
        </w:rPr>
      </w:pP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xml:space="preserve">: </w:t>
      </w:r>
    </w:p>
    <w:p w14:paraId="486BDB18" w14:textId="77777777" w:rsidR="00DA6826" w:rsidRDefault="00DA6826" w:rsidP="002579E5">
      <w:pPr>
        <w:numPr>
          <w:ilvl w:val="0"/>
          <w:numId w:val="50"/>
        </w:numPr>
        <w:rPr>
          <w:rFonts w:cs="David"/>
          <w:sz w:val="28"/>
          <w:szCs w:val="28"/>
        </w:rPr>
      </w:pPr>
      <w:r w:rsidRPr="00C36E76">
        <w:rPr>
          <w:rFonts w:cs="David" w:hint="cs"/>
          <w:sz w:val="28"/>
          <w:szCs w:val="28"/>
          <w:rtl/>
        </w:rPr>
        <w:t>במידה ונתבקש לבצע עבודות נוספות אשר אינן כלולות במסגרת הצעת עבודה זו נחייבכם בהתאם לשעות העבודה שנשקיע בפועל לאחר אישורכם לביצוען.</w:t>
      </w:r>
    </w:p>
    <w:p w14:paraId="6CC10274" w14:textId="77777777" w:rsidR="00822B15" w:rsidRDefault="00822B15" w:rsidP="002579E5">
      <w:pPr>
        <w:numPr>
          <w:ilvl w:val="0"/>
          <w:numId w:val="50"/>
        </w:numPr>
        <w:rPr>
          <w:rFonts w:cs="David"/>
          <w:sz w:val="28"/>
          <w:szCs w:val="28"/>
        </w:rPr>
      </w:pPr>
      <w:r>
        <w:rPr>
          <w:rFonts w:cs="David" w:hint="cs"/>
          <w:sz w:val="28"/>
          <w:szCs w:val="28"/>
          <w:rtl/>
        </w:rPr>
        <w:t>באחריות המזמין לסגור את הפתחים שיבוצעו במרצפות.</w:t>
      </w:r>
    </w:p>
    <w:p w14:paraId="43881B12" w14:textId="77777777" w:rsidR="00822B15" w:rsidRDefault="00822B15" w:rsidP="00822B15">
      <w:pPr>
        <w:numPr>
          <w:ilvl w:val="0"/>
          <w:numId w:val="50"/>
        </w:numPr>
        <w:rPr>
          <w:rFonts w:cs="David"/>
          <w:sz w:val="28"/>
          <w:szCs w:val="28"/>
          <w:rtl/>
        </w:rPr>
      </w:pPr>
      <w:r>
        <w:rPr>
          <w:rFonts w:cs="David" w:hint="cs"/>
          <w:sz w:val="28"/>
          <w:szCs w:val="28"/>
          <w:rtl/>
        </w:rPr>
        <w:t>דוח הממצאים ישלח למזמין הבדיקה עד 10 ימי עסקים מלקיחת הדגימה.</w:t>
      </w:r>
    </w:p>
    <w:p w14:paraId="57834FFD" w14:textId="77777777" w:rsidR="002579E5" w:rsidRDefault="002579E5" w:rsidP="00DA6826">
      <w:pPr>
        <w:rPr>
          <w:rFonts w:cs="David"/>
          <w:sz w:val="28"/>
          <w:szCs w:val="28"/>
          <w:rtl/>
        </w:rPr>
      </w:pPr>
    </w:p>
    <w:p w14:paraId="63A07D91" w14:textId="77777777" w:rsidR="00822B15" w:rsidRDefault="00822B15" w:rsidP="00DA6826">
      <w:pPr>
        <w:rPr>
          <w:rFonts w:cs="David"/>
          <w:sz w:val="28"/>
          <w:szCs w:val="28"/>
          <w:rtl/>
        </w:rPr>
      </w:pPr>
    </w:p>
    <w:p w14:paraId="1EFE09A8"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12C52DAD" w14:textId="77777777" w:rsidR="00B451E2" w:rsidRPr="00C36E76" w:rsidRDefault="00B451E2" w:rsidP="00B451E2">
      <w:pPr>
        <w:rPr>
          <w:rFonts w:cs="David"/>
          <w:sz w:val="28"/>
          <w:szCs w:val="28"/>
          <w:rtl/>
        </w:rPr>
      </w:pPr>
    </w:p>
    <w:p w14:paraId="31760FCE"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19491007" w14:textId="77777777" w:rsidR="00B451E2" w:rsidRPr="00C36E76" w:rsidRDefault="00B451E2" w:rsidP="00B451E2">
      <w:pPr>
        <w:rPr>
          <w:rFonts w:cs="David"/>
          <w:sz w:val="28"/>
          <w:szCs w:val="28"/>
          <w:rtl/>
        </w:rPr>
      </w:pPr>
    </w:p>
    <w:p w14:paraId="22F8AD3E"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391AEF0D" w14:textId="77777777" w:rsidR="00B451E2" w:rsidRPr="00C36E76" w:rsidRDefault="00B451E2" w:rsidP="00B451E2">
      <w:pPr>
        <w:rPr>
          <w:rFonts w:cs="David" w:hint="cs"/>
          <w:sz w:val="28"/>
          <w:szCs w:val="28"/>
          <w:rtl/>
        </w:rPr>
      </w:pPr>
    </w:p>
    <w:p w14:paraId="2BED22C7"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קרקע וגז קרקע</w:t>
      </w:r>
    </w:p>
    <w:p>
      <w:pPr>
        <w:bidi/>
        <w:jc w:val="start"/>
        <w:spacing w:before="0" w:after="100" w:line="300" w:lineRule="auto"/>
      </w:pPr>
      <w:r>
        <w:rPr>
          <w:rFonts w:ascii="David" w:hAnsi="David" w:cs="David"/>
          <w:sz w:val="22"/>
          <w:szCs w:val="22"/>
          <w:rtl/>
        </w:rPr>
        <w:t xml:space="preserve">קרקע מזוהמת היא בעיה שהולכת ומתגלה בפרויקטי בנייה בכל רחבי הארץ — תחנות דלק ישנות, מפעלים, חניונים, שטחים חקלאיים שעברו הסבה — כל שימוש קודם של הקרקע משאיר חותם. בדיקה מקדימה לפני בנייה מגלה את הזיהום ומאפשרת לתכנן את הטיפול בו — החלפת קרקע, איטום, אוורור או ניטור.</w:t>
      </w:r>
    </w:p>
    <w:p>
      <w:pPr>
        <w:bidi/>
        <w:jc w:val="start"/>
        <w:spacing w:before="200" w:after="100" w:line="300" w:lineRule="auto"/>
      </w:pPr>
      <w:r>
        <w:rPr>
          <w:rFonts w:ascii="David" w:hAnsi="David" w:cs="David"/>
          <w:sz w:val="26"/>
          <w:szCs w:val="26"/>
          <w:b/>
          <w:bCs/>
          <w:color w:val="4E8526"/>
          <w:rtl/>
        </w:rPr>
        <w:t xml:space="preserve">סוגי הסקרים שלנו</w:t>
      </w:r>
    </w:p>
    <w:p>
      <w:pPr>
        <w:bidi/>
        <w:jc w:val="start"/>
        <w:spacing w:before="0" w:after="60" w:line="300" w:lineRule="auto"/>
      </w:pPr>
      <w:r>
        <w:rPr>
          <w:rFonts w:ascii="David" w:hAnsi="David" w:cs="David"/>
          <w:sz w:val="22"/>
          <w:szCs w:val="22"/>
          <w:rtl/>
        </w:rPr>
        <w:t xml:space="preserve">•  סקר היסטורי: מחקר ארכיוני על השימושים הקודמים של המגרש — מתוך מפות היסטוריות, תמונות אוויר, רישומי משרד הפנים ומסמכי רשויות.</w:t>
      </w:r>
    </w:p>
    <w:p>
      <w:pPr>
        <w:bidi/>
        <w:jc w:val="start"/>
        <w:spacing w:before="0" w:after="60" w:line="300" w:lineRule="auto"/>
      </w:pPr>
      <w:r>
        <w:rPr>
          <w:rFonts w:ascii="David" w:hAnsi="David" w:cs="David"/>
          <w:sz w:val="22"/>
          <w:szCs w:val="22"/>
          <w:rtl/>
        </w:rPr>
        <w:t xml:space="preserve">•  סקר קרקע: קידוחים מדורגים (3-5 מטר, 10 מטר, 20 מטר בהתאם לצורך), דיגום בכל שכבה, אנליזה כימית במעבדה.</w:t>
      </w:r>
    </w:p>
    <w:p>
      <w:pPr>
        <w:bidi/>
        <w:jc w:val="start"/>
        <w:spacing w:before="0" w:after="60" w:line="300" w:lineRule="auto"/>
      </w:pPr>
      <w:r>
        <w:rPr>
          <w:rFonts w:ascii="David" w:hAnsi="David" w:cs="David"/>
          <w:sz w:val="22"/>
          <w:szCs w:val="22"/>
          <w:rtl/>
        </w:rPr>
        <w:t xml:space="preserve">•  סקר גזי קרקע: הצבת צינורות ייעודיים בקידוחים, שאיבת גז מתחת למפלס הקרקע, אנליזה של VOCs ו-TPH.</w:t>
      </w:r>
    </w:p>
    <w:p>
      <w:pPr>
        <w:bidi/>
        <w:jc w:val="start"/>
        <w:spacing w:before="0" w:after="60" w:line="300" w:lineRule="auto"/>
      </w:pPr>
      <w:r>
        <w:rPr>
          <w:rFonts w:ascii="David" w:hAnsi="David" w:cs="David"/>
          <w:sz w:val="22"/>
          <w:szCs w:val="22"/>
          <w:rtl/>
        </w:rPr>
        <w:t xml:space="preserve">•  איתור תשתיות תת-קרקעיות: מכשירי GPR (ראדאר חודר קרקע) וגלאי מתכות למיפוי קווי מים, חשמל, ביוב וגז לפני עבודות עפר.</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סקר היסטורי: מחקר ארכיוני מקדים (יומיים-שלושה), בחינת מפות היסטוריות ושימושי קרקע לאורך הדורות.</w:t>
      </w:r>
    </w:p>
    <w:p>
      <w:pPr>
        <w:bidi/>
        <w:jc w:val="start"/>
        <w:spacing w:before="0" w:after="60" w:line="300" w:lineRule="auto"/>
      </w:pPr>
      <w:r>
        <w:rPr>
          <w:rFonts w:ascii="David" w:hAnsi="David" w:cs="David"/>
          <w:sz w:val="22"/>
          <w:szCs w:val="22"/>
          <w:rtl/>
        </w:rPr>
        <w:t xml:space="preserve">•  שלב 2 — תכנון קידוחים: תכנון רשת קידוחים לפי גודל המגרש והחשד לזיהום, בד״כ קידוח אחד לכל 500–1000 מ״ר.</w:t>
      </w:r>
    </w:p>
    <w:p>
      <w:pPr>
        <w:bidi/>
        <w:jc w:val="start"/>
        <w:spacing w:before="0" w:after="60" w:line="300" w:lineRule="auto"/>
      </w:pPr>
      <w:r>
        <w:rPr>
          <w:rFonts w:ascii="David" w:hAnsi="David" w:cs="David"/>
          <w:sz w:val="22"/>
          <w:szCs w:val="22"/>
          <w:rtl/>
        </w:rPr>
        <w:t xml:space="preserve">•  שלב 3 — הגעת מכונת הקידוח: הגעת מכונה ייעודית, קידוחים לעומק של 3–20 מטר, לקיחת דגימות מכל שכבה.</w:t>
      </w:r>
    </w:p>
    <w:p>
      <w:pPr>
        <w:bidi/>
        <w:jc w:val="start"/>
        <w:spacing w:before="0" w:after="60" w:line="300" w:lineRule="auto"/>
      </w:pPr>
      <w:r>
        <w:rPr>
          <w:rFonts w:ascii="David" w:hAnsi="David" w:cs="David"/>
          <w:sz w:val="22"/>
          <w:szCs w:val="22"/>
          <w:rtl/>
        </w:rPr>
        <w:t xml:space="preserve">•  שלב 4 — דיגום לגז קרקע: הצבת צינוריות דיגום בקידוחים, מילוי זמן עבור הגז להצטבר, שאיבה למיכלי דיגום.</w:t>
      </w:r>
    </w:p>
    <w:p>
      <w:pPr>
        <w:bidi/>
        <w:jc w:val="start"/>
        <w:spacing w:before="0" w:after="60" w:line="300" w:lineRule="auto"/>
      </w:pPr>
      <w:r>
        <w:rPr>
          <w:rFonts w:ascii="David" w:hAnsi="David" w:cs="David"/>
          <w:sz w:val="22"/>
          <w:szCs w:val="22"/>
          <w:rtl/>
        </w:rPr>
        <w:t xml:space="preserve">•  שלב 5 — אנליזה במעבדה: דגימות הקרקע נבדקות על TPH, PAH, BTEX, מתכות, פאולי-כלורו-ביפנילים (PCB). דגימות גז נבדקות על VOCs בשיטת GC/MS.</w:t>
      </w:r>
    </w:p>
    <w:p>
      <w:pPr>
        <w:bidi/>
        <w:jc w:val="start"/>
        <w:spacing w:before="0" w:after="60" w:line="300" w:lineRule="auto"/>
      </w:pPr>
      <w:r>
        <w:rPr>
          <w:rFonts w:ascii="David" w:hAnsi="David" w:cs="David"/>
          <w:sz w:val="22"/>
          <w:szCs w:val="22"/>
          <w:rtl/>
        </w:rPr>
        <w:t xml:space="preserve">•  שלב 6 — דוח: מפת זיהום של המגרש, סיווג רמת הסיכון, השוואה לערכי סף של המשרד להגנת הסביבה (SRV, SSL), והמלצות לטיפול.</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3D7F8" w14:textId="77777777" w:rsidR="004656F8" w:rsidRDefault="004656F8">
      <w:r>
        <w:separator/>
      </w:r>
    </w:p>
  </w:endnote>
  <w:endnote w:type="continuationSeparator" w:id="0">
    <w:p w14:paraId="3CF340FF" w14:textId="77777777" w:rsidR="004656F8" w:rsidRDefault="00465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0096"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4621DC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C046FC4">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1CBCE85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62AFCF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A369C7F"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C1E59A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AC95" w14:textId="77777777" w:rsidR="004656F8" w:rsidRDefault="004656F8">
      <w:r>
        <w:separator/>
      </w:r>
    </w:p>
  </w:footnote>
  <w:footnote w:type="continuationSeparator" w:id="0">
    <w:p w14:paraId="2A35C442" w14:textId="77777777" w:rsidR="004656F8" w:rsidRDefault="00465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90CD" w14:textId="77777777" w:rsidR="002A4606" w:rsidRDefault="00133905" w:rsidP="00845147">
    <w:pPr>
      <w:pStyle w:val="a4"/>
      <w:jc w:val="center"/>
      <w:rPr>
        <w:rFonts w:hint="cs"/>
        <w:rtl/>
      </w:rPr>
    </w:pPr>
    <w:r>
      <w:rPr>
        <w:noProof/>
        <w:lang w:eastAsia="zh-CN"/>
      </w:rPr>
      <w:pict w14:anchorId="7D924241">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14061C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A566C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A566CE">
                  <w:rPr>
                    <w:rFonts w:cs="David"/>
                    <w:noProof/>
                    <w:rtl/>
                  </w:rPr>
                  <w:t>‏15 יוני 26</w:t>
                </w:r>
                <w:r w:rsidR="003E7CEF">
                  <w:rPr>
                    <w:rFonts w:cs="David"/>
                    <w:rtl/>
                  </w:rPr>
                  <w:fldChar w:fldCharType="end"/>
                </w:r>
              </w:p>
              <w:p w14:paraId="4DF41C9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822B15">
                  <w:rPr>
                    <w:rFonts w:cs="David"/>
                    <w:noProof/>
                    <w:rtl/>
                  </w:rPr>
                  <w:t>3</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822B15">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6F04B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21E76BDE">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26CE9D33"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AA7372D"/>
    <w:multiLevelType w:val="hybridMultilevel"/>
    <w:tmpl w:val="9EE42990"/>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1C250B6"/>
    <w:multiLevelType w:val="hybridMultilevel"/>
    <w:tmpl w:val="30688BB4"/>
    <w:lvl w:ilvl="0" w:tplc="FA8458E0">
      <w:start w:val="1"/>
      <w:numFmt w:val="hebrew1"/>
      <w:lvlText w:val="%1."/>
      <w:lvlJc w:val="left"/>
      <w:pPr>
        <w:ind w:left="785" w:hanging="360"/>
      </w:pPr>
      <w:rPr>
        <w:b/>
        <w:bCs/>
        <w:sz w:val="36"/>
        <w:szCs w:val="36"/>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25683C5C"/>
    <w:multiLevelType w:val="hybridMultilevel"/>
    <w:tmpl w:val="EBD87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8"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9"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8"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30"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1"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2"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9B7387"/>
    <w:multiLevelType w:val="hybridMultilevel"/>
    <w:tmpl w:val="923ED08C"/>
    <w:lvl w:ilvl="0" w:tplc="0409000D">
      <w:start w:val="1"/>
      <w:numFmt w:val="bullet"/>
      <w:lvlText w:val=""/>
      <w:lvlJc w:val="left"/>
      <w:pPr>
        <w:ind w:left="1505" w:hanging="360"/>
      </w:pPr>
      <w:rPr>
        <w:rFonts w:ascii="Wingdings" w:hAnsi="Wingdings"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35"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7"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493842869">
    <w:abstractNumId w:val="44"/>
  </w:num>
  <w:num w:numId="2" w16cid:durableId="1999766713">
    <w:abstractNumId w:val="5"/>
    <w:lvlOverride w:ilvl="0"/>
    <w:lvlOverride w:ilvl="1"/>
    <w:lvlOverride w:ilvl="2"/>
    <w:lvlOverride w:ilvl="3"/>
    <w:lvlOverride w:ilvl="4"/>
    <w:lvlOverride w:ilvl="5"/>
    <w:lvlOverride w:ilvl="6"/>
    <w:lvlOverride w:ilvl="7"/>
    <w:lvlOverride w:ilvl="8"/>
  </w:num>
  <w:num w:numId="3" w16cid:durableId="1553498031">
    <w:abstractNumId w:val="33"/>
  </w:num>
  <w:num w:numId="4" w16cid:durableId="733428675">
    <w:abstractNumId w:val="28"/>
  </w:num>
  <w:num w:numId="5" w16cid:durableId="1611547827">
    <w:abstractNumId w:val="37"/>
  </w:num>
  <w:num w:numId="6" w16cid:durableId="1551109171">
    <w:abstractNumId w:val="43"/>
  </w:num>
  <w:num w:numId="7" w16cid:durableId="1034619126">
    <w:abstractNumId w:val="18"/>
  </w:num>
  <w:num w:numId="8" w16cid:durableId="1663655889">
    <w:abstractNumId w:val="0"/>
  </w:num>
  <w:num w:numId="9" w16cid:durableId="213977272">
    <w:abstractNumId w:val="31"/>
  </w:num>
  <w:num w:numId="10" w16cid:durableId="940528477">
    <w:abstractNumId w:val="6"/>
  </w:num>
  <w:num w:numId="11" w16cid:durableId="1289313394">
    <w:abstractNumId w:val="36"/>
  </w:num>
  <w:num w:numId="12" w16cid:durableId="969945380">
    <w:abstractNumId w:val="30"/>
  </w:num>
  <w:num w:numId="13" w16cid:durableId="1568611977">
    <w:abstractNumId w:val="22"/>
  </w:num>
  <w:num w:numId="14" w16cid:durableId="664279972">
    <w:abstractNumId w:val="13"/>
    <w:lvlOverride w:ilvl="0"/>
    <w:lvlOverride w:ilvl="1"/>
    <w:lvlOverride w:ilvl="2"/>
    <w:lvlOverride w:ilvl="3"/>
    <w:lvlOverride w:ilvl="4"/>
    <w:lvlOverride w:ilvl="5"/>
    <w:lvlOverride w:ilvl="6"/>
    <w:lvlOverride w:ilvl="7"/>
    <w:lvlOverride w:ilvl="8"/>
  </w:num>
  <w:num w:numId="15" w16cid:durableId="410780578">
    <w:abstractNumId w:val="17"/>
  </w:num>
  <w:num w:numId="16" w16cid:durableId="2048480046">
    <w:abstractNumId w:val="2"/>
  </w:num>
  <w:num w:numId="17" w16cid:durableId="150393112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0199911">
    <w:abstractNumId w:val="35"/>
  </w:num>
  <w:num w:numId="19" w16cid:durableId="1986081624">
    <w:abstractNumId w:val="3"/>
  </w:num>
  <w:num w:numId="20" w16cid:durableId="58674164">
    <w:abstractNumId w:val="29"/>
  </w:num>
  <w:num w:numId="21" w16cid:durableId="515659360">
    <w:abstractNumId w:val="27"/>
  </w:num>
  <w:num w:numId="22" w16cid:durableId="1701273998">
    <w:abstractNumId w:val="23"/>
  </w:num>
  <w:num w:numId="23" w16cid:durableId="1033383721">
    <w:abstractNumId w:val="38"/>
  </w:num>
  <w:num w:numId="24" w16cid:durableId="1771269826">
    <w:abstractNumId w:val="40"/>
  </w:num>
  <w:num w:numId="25" w16cid:durableId="1338387242">
    <w:abstractNumId w:val="46"/>
  </w:num>
  <w:num w:numId="26" w16cid:durableId="604769676">
    <w:abstractNumId w:val="11"/>
  </w:num>
  <w:num w:numId="27" w16cid:durableId="1848133042">
    <w:abstractNumId w:val="32"/>
  </w:num>
  <w:num w:numId="28" w16cid:durableId="185306157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20307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32586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4643338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319690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60242180">
    <w:abstractNumId w:val="25"/>
  </w:num>
  <w:num w:numId="34" w16cid:durableId="697193505">
    <w:abstractNumId w:val="8"/>
  </w:num>
  <w:num w:numId="35" w16cid:durableId="862979549">
    <w:abstractNumId w:val="24"/>
  </w:num>
  <w:num w:numId="36" w16cid:durableId="673847271">
    <w:abstractNumId w:val="7"/>
  </w:num>
  <w:num w:numId="37" w16cid:durableId="522475941">
    <w:abstractNumId w:val="21"/>
  </w:num>
  <w:num w:numId="38" w16cid:durableId="1510949802">
    <w:abstractNumId w:val="20"/>
  </w:num>
  <w:num w:numId="39" w16cid:durableId="632058940">
    <w:abstractNumId w:val="1"/>
  </w:num>
  <w:num w:numId="40" w16cid:durableId="1939824758">
    <w:abstractNumId w:val="26"/>
  </w:num>
  <w:num w:numId="41" w16cid:durableId="1371224650">
    <w:abstractNumId w:val="1"/>
  </w:num>
  <w:num w:numId="42" w16cid:durableId="1477723600">
    <w:abstractNumId w:val="12"/>
  </w:num>
  <w:num w:numId="43" w16cid:durableId="1835908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40676341">
    <w:abstractNumId w:val="4"/>
    <w:lvlOverride w:ilvl="0"/>
    <w:lvlOverride w:ilvl="1"/>
    <w:lvlOverride w:ilvl="2"/>
    <w:lvlOverride w:ilvl="3"/>
    <w:lvlOverride w:ilvl="4"/>
    <w:lvlOverride w:ilvl="5"/>
    <w:lvlOverride w:ilvl="6"/>
    <w:lvlOverride w:ilvl="7"/>
    <w:lvlOverride w:ilvl="8"/>
  </w:num>
  <w:num w:numId="45" w16cid:durableId="906721791">
    <w:abstractNumId w:val="42"/>
    <w:lvlOverride w:ilvl="0"/>
    <w:lvlOverride w:ilvl="1"/>
    <w:lvlOverride w:ilvl="2"/>
    <w:lvlOverride w:ilvl="3"/>
    <w:lvlOverride w:ilvl="4"/>
    <w:lvlOverride w:ilvl="5"/>
    <w:lvlOverride w:ilvl="6"/>
    <w:lvlOverride w:ilvl="7"/>
    <w:lvlOverride w:ilvl="8"/>
  </w:num>
  <w:num w:numId="46" w16cid:durableId="153229635">
    <w:abstractNumId w:val="10"/>
  </w:num>
  <w:num w:numId="47" w16cid:durableId="1593781537">
    <w:abstractNumId w:val="4"/>
  </w:num>
  <w:num w:numId="48" w16cid:durableId="228154895">
    <w:abstractNumId w:val="34"/>
  </w:num>
  <w:num w:numId="49" w16cid:durableId="6869064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041129015">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5858"/>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273"/>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9E5"/>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601"/>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6F8"/>
    <w:rsid w:val="0046588C"/>
    <w:rsid w:val="00466300"/>
    <w:rsid w:val="00466709"/>
    <w:rsid w:val="00467AA7"/>
    <w:rsid w:val="004705A5"/>
    <w:rsid w:val="00470D7B"/>
    <w:rsid w:val="00472028"/>
    <w:rsid w:val="004720A9"/>
    <w:rsid w:val="004732DD"/>
    <w:rsid w:val="004737A0"/>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4FD"/>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0919"/>
    <w:rsid w:val="004C2C5D"/>
    <w:rsid w:val="004C2CC2"/>
    <w:rsid w:val="004C2E8B"/>
    <w:rsid w:val="004C3AD0"/>
    <w:rsid w:val="004C3CB8"/>
    <w:rsid w:val="004C4A06"/>
    <w:rsid w:val="004C4A74"/>
    <w:rsid w:val="004C5F23"/>
    <w:rsid w:val="004C744C"/>
    <w:rsid w:val="004C7534"/>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36C"/>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871"/>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207"/>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219"/>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B15"/>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261"/>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6CE"/>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60B9"/>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5256"/>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46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D74EC"/>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1FA8"/>
    <w:rsid w:val="00D9269F"/>
    <w:rsid w:val="00D92891"/>
    <w:rsid w:val="00D932D9"/>
    <w:rsid w:val="00D949CC"/>
    <w:rsid w:val="00D97F5E"/>
    <w:rsid w:val="00DA063D"/>
    <w:rsid w:val="00DA1684"/>
    <w:rsid w:val="00DA22DD"/>
    <w:rsid w:val="00DA575D"/>
    <w:rsid w:val="00DA5F1D"/>
    <w:rsid w:val="00DA6426"/>
    <w:rsid w:val="00DA68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37D2"/>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20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A1A9664"/>
  <w15:chartTrackingRefBased/>
  <w15:docId w15:val="{502E4AEB-73FA-446B-AA49-483BCB55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5277572">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3575461">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451138">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3379298">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15C6E-0663-4BCD-B75A-3F54F73D3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337</Words>
  <Characters>1685</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2026-06-15T12:27:00Z</dcterms:created>
  <dcterms:modified xsi:type="dcterms:W3CDTF">2026-06-15T12:27:00Z</dcterms:modified>
</cp:coreProperties>
</file>