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8AA529" w14:textId="77777777" w:rsidR="008127EA" w:rsidRPr="00244AD4" w:rsidRDefault="008127EA" w:rsidP="00C80FF1">
      <w:pPr>
        <w:pStyle w:val="a4"/>
        <w:jc w:val="right"/>
        <w:rPr>
          <w:rFonts w:cs="David" w:hint="cs"/>
          <w:sz w:val="20"/>
          <w:szCs w:val="20"/>
          <w:rtl/>
        </w:rPr>
      </w:pPr>
      <w:r w:rsidRPr="00244AD4">
        <w:rPr>
          <w:rFonts w:cs="David" w:hint="cs"/>
          <w:sz w:val="20"/>
          <w:szCs w:val="20"/>
          <w:rtl/>
        </w:rPr>
        <w:t xml:space="preserve">מס' הצעת מחיר: {contractSurveyNumber}</w:t>
      </w:r>
      <w:bookmarkStart w:id="0" w:name="fldCode"/>
      <w:bookmarkEnd w:id="0"/>
    </w:p>
    <w:p w14:paraId="20EEEACA" w14:textId="77777777" w:rsidR="00B451E2" w:rsidRDefault="00B451E2" w:rsidP="00B451E2">
      <w:pPr>
        <w:rPr>
          <w:rFonts w:cs="David"/>
          <w:sz w:val="28"/>
          <w:szCs w:val="28"/>
          <w:rtl/>
        </w:rPr>
      </w:pPr>
      <w:r w:rsidRPr="006B596E">
        <w:rPr>
          <w:rFonts w:cs="David" w:hint="cs"/>
          <w:sz w:val="28"/>
          <w:szCs w:val="28"/>
          <w:rtl/>
        </w:rPr>
        <w:t>לכבוד</w:t>
      </w:r>
    </w:p>
    <w:p w14:paraId="08B21982" w14:textId="77777777" w:rsidR="00845147" w:rsidRDefault="00845147" w:rsidP="00B328B6">
      <w:pPr>
        <w:rPr>
          <w:rFonts w:cs="David"/>
          <w:sz w:val="28"/>
          <w:szCs w:val="28"/>
          <w:rtl/>
        </w:rPr>
      </w:pPr>
      <w:bookmarkStart w:id="1" w:name="fldKidomet"/>
      <w:bookmarkEnd w:id="1"/>
      <w:r>
        <w:rPr>
          <w:rFonts w:cs="David"/>
          <w:sz w:val="28"/>
          <w:szCs w:val="28"/>
          <w:rtl/>
        </w:rPr>
        <w:t xml:space="preserve">{customerName}</w:t>
      </w:r>
    </w:p>
    <w:p w14:paraId="338946B3" w14:textId="77777777" w:rsidR="00845147" w:rsidRDefault="00845147" w:rsidP="00B451E2">
      <w:pPr>
        <w:rPr>
          <w:rFonts w:cs="David" w:hint="cs"/>
          <w:b/>
          <w:bCs/>
          <w:sz w:val="28"/>
          <w:szCs w:val="28"/>
          <w:u w:val="single"/>
          <w:rtl/>
        </w:rPr>
      </w:pPr>
      <w:bookmarkStart w:id="2" w:name="fldCustName"/>
      <w:bookmarkEnd w:id="2"/>
      <w:r>
        <w:rPr>
          <w:rFonts w:cs="David" w:hint="cs"/>
          <w:b/>
          <w:bCs/>
          <w:sz w:val="28"/>
          <w:szCs w:val="28"/>
          <w:u w:val="single"/>
          <w:rtl/>
        </w:rPr>
        <w:t xml:space="preserve">{customerAddress}</w:t>
      </w:r>
    </w:p>
    <w:p w14:paraId="346A1CE4" w14:textId="77777777" w:rsidR="00D85784" w:rsidRPr="00254F63" w:rsidRDefault="00D85784" w:rsidP="00B451E2">
      <w:pPr>
        <w:rPr>
          <w:rFonts w:cs="David"/>
          <w:sz w:val="28"/>
          <w:szCs w:val="28"/>
          <w:rtl/>
        </w:rPr>
      </w:pPr>
      <w:bookmarkStart w:id="3" w:name="fldKtovet"/>
      <w:bookmarkEnd w:id="3"/>
    </w:p>
    <w:p w14:paraId="65E324D4" w14:textId="77777777" w:rsidR="00B451E2" w:rsidRPr="006B596E" w:rsidRDefault="00B451E2" w:rsidP="00845147">
      <w:pPr>
        <w:rPr>
          <w:rFonts w:cs="David"/>
          <w:b/>
          <w:bCs/>
          <w:sz w:val="28"/>
          <w:szCs w:val="28"/>
          <w:u w:val="single"/>
          <w:rtl/>
        </w:rPr>
      </w:pPr>
      <w:bookmarkStart w:id="4" w:name="fldCity"/>
      <w:bookmarkEnd w:id="4"/>
    </w:p>
    <w:p w14:paraId="5608B63A" w14:textId="77777777" w:rsidR="00B451E2" w:rsidRPr="006B596E" w:rsidRDefault="00B451E2" w:rsidP="00845147">
      <w:pPr>
        <w:rPr>
          <w:rFonts w:cs="David"/>
          <w:sz w:val="28"/>
          <w:szCs w:val="28"/>
          <w:rtl/>
        </w:rPr>
      </w:pPr>
      <w:r w:rsidRPr="006B596E">
        <w:rPr>
          <w:rFonts w:cs="David"/>
          <w:sz w:val="28"/>
          <w:szCs w:val="28"/>
          <w:rtl/>
        </w:rPr>
        <w:t xml:space="preserve">נייד </w:t>
      </w:r>
      <w:r>
        <w:rPr>
          <w:rFonts w:cs="David" w:hint="cs"/>
          <w:sz w:val="28"/>
          <w:szCs w:val="28"/>
          <w:rtl/>
        </w:rPr>
        <w:t xml:space="preserve">: {contactPhone}</w:t>
      </w:r>
      <w:bookmarkStart w:id="5" w:name="fldCellular"/>
      <w:bookmarkEnd w:id="5"/>
    </w:p>
    <w:p w14:paraId="2743A76A" w14:textId="77777777" w:rsidR="00B451E2" w:rsidRDefault="00B451E2" w:rsidP="00845147">
      <w:pPr>
        <w:rPr>
          <w:sz w:val="22"/>
          <w:szCs w:val="22"/>
          <w:lang w:eastAsia="en-US"/>
        </w:rPr>
      </w:pPr>
      <w:r w:rsidRPr="006B596E">
        <w:rPr>
          <w:rFonts w:cs="David" w:hint="cs"/>
          <w:sz w:val="28"/>
          <w:szCs w:val="28"/>
          <w:rtl/>
        </w:rPr>
        <w:t>מ</w:t>
      </w:r>
      <w:r w:rsidRPr="006B596E">
        <w:rPr>
          <w:rFonts w:cs="David"/>
          <w:sz w:val="28"/>
          <w:szCs w:val="28"/>
          <w:rtl/>
        </w:rPr>
        <w:t>ייל</w:t>
      </w:r>
      <w:r>
        <w:rPr>
          <w:rFonts w:cs="David" w:hint="cs"/>
          <w:sz w:val="28"/>
          <w:szCs w:val="28"/>
          <w:rtl/>
        </w:rPr>
        <w:t>:</w:t>
      </w:r>
      <w:r w:rsidRPr="006B596E">
        <w:rPr>
          <w:rFonts w:cs="David"/>
          <w:sz w:val="28"/>
          <w:szCs w:val="28"/>
          <w:rtl/>
        </w:rPr>
        <w:t xml:space="preserve"> {contactEmail}</w:t>
      </w:r>
      <w:bookmarkStart w:id="6" w:name="fldEmail"/>
      <w:bookmarkEnd w:id="6"/>
    </w:p>
    <w:p w14:paraId="697A46E7" w14:textId="77777777" w:rsidR="00B451E2" w:rsidRPr="006B596E" w:rsidRDefault="00B451E2" w:rsidP="00B451E2">
      <w:pPr>
        <w:rPr>
          <w:rFonts w:cs="David"/>
          <w:sz w:val="28"/>
          <w:szCs w:val="28"/>
          <w:rtl/>
        </w:rPr>
      </w:pPr>
    </w:p>
    <w:p w14:paraId="12FEEB01" w14:textId="77777777" w:rsidR="00D744A9" w:rsidRDefault="00D744A9" w:rsidP="00D744A9">
      <w:pPr>
        <w:jc w:val="center"/>
        <w:rPr>
          <w:rFonts w:cs="David" w:hint="cs"/>
          <w:b/>
          <w:bCs/>
          <w:sz w:val="36"/>
          <w:szCs w:val="36"/>
          <w:u w:val="single"/>
          <w:rtl/>
        </w:rPr>
      </w:pPr>
      <w:r>
        <w:rPr>
          <w:rFonts w:cs="David" w:hint="cs"/>
          <w:b/>
          <w:bCs/>
          <w:sz w:val="36"/>
          <w:szCs w:val="36"/>
          <w:u w:val="single"/>
          <w:rtl/>
        </w:rPr>
        <w:t xml:space="preserve">הנדון: הצעת מחיר לבדיקת גז ראדון </w:t>
      </w:r>
      <w:r w:rsidR="00766D64">
        <w:rPr>
          <w:rFonts w:cs="David" w:hint="cs"/>
          <w:b/>
          <w:bCs/>
          <w:sz w:val="36"/>
          <w:szCs w:val="36"/>
          <w:u w:val="single"/>
          <w:rtl/>
        </w:rPr>
        <w:t xml:space="preserve">לטופס 4 </w:t>
      </w:r>
      <w:r>
        <w:rPr>
          <w:rFonts w:cs="David" w:hint="cs"/>
          <w:b/>
          <w:bCs/>
          <w:sz w:val="36"/>
          <w:szCs w:val="36"/>
          <w:u w:val="single"/>
          <w:rtl/>
        </w:rPr>
        <w:t>ע"י בודק מוסמך</w:t>
      </w:r>
    </w:p>
    <w:p w14:paraId="588A4C18" w14:textId="77777777" w:rsidR="00D744A9" w:rsidRDefault="00D744A9" w:rsidP="00D744A9">
      <w:pPr>
        <w:rPr>
          <w:rFonts w:cs="David" w:hint="cs"/>
          <w:sz w:val="28"/>
          <w:szCs w:val="28"/>
          <w:rtl/>
        </w:rPr>
      </w:pPr>
      <w:r>
        <w:rPr>
          <w:rFonts w:cs="David" w:hint="cs"/>
          <w:sz w:val="28"/>
          <w:szCs w:val="28"/>
          <w:rtl/>
        </w:rPr>
        <w:t>שלום רב,</w:t>
      </w:r>
    </w:p>
    <w:p w14:paraId="4C96208A" w14:textId="77777777" w:rsidR="00D744A9" w:rsidRDefault="00D744A9" w:rsidP="00D744A9">
      <w:pPr>
        <w:jc w:val="both"/>
        <w:rPr>
          <w:rFonts w:cs="David" w:hint="cs"/>
          <w:sz w:val="28"/>
          <w:szCs w:val="28"/>
          <w:rtl/>
        </w:rPr>
      </w:pPr>
    </w:p>
    <w:p w14:paraId="366B3695" w14:textId="77777777" w:rsidR="00D744A9" w:rsidRPr="00CF00A0" w:rsidRDefault="00D744A9" w:rsidP="00766D64">
      <w:pPr>
        <w:rPr>
          <w:rFonts w:cs="David" w:hint="cs"/>
          <w:sz w:val="28"/>
          <w:szCs w:val="28"/>
          <w:rtl/>
        </w:rPr>
      </w:pPr>
      <w:r w:rsidRPr="00766D64">
        <w:rPr>
          <w:rFonts w:cs="David"/>
          <w:sz w:val="28"/>
          <w:szCs w:val="28"/>
          <w:rtl/>
        </w:rPr>
        <w:t>בהמשך לפנייתך</w:t>
      </w:r>
      <w:r w:rsidRPr="00766D64">
        <w:rPr>
          <w:rFonts w:cs="David" w:hint="cs"/>
          <w:sz w:val="28"/>
          <w:szCs w:val="28"/>
          <w:rtl/>
        </w:rPr>
        <w:t xml:space="preserve"> להעריך את פוטנציאל גז הראדון, </w:t>
      </w:r>
      <w:r w:rsidRPr="00766D64">
        <w:rPr>
          <w:rFonts w:cs="David"/>
          <w:sz w:val="28"/>
          <w:szCs w:val="28"/>
          <w:rtl/>
        </w:rPr>
        <w:t xml:space="preserve">אנו מתכבדים להציע מתווה לביצוע </w:t>
      </w:r>
      <w:r w:rsidRPr="00766D64">
        <w:rPr>
          <w:rFonts w:cs="David" w:hint="cs"/>
          <w:sz w:val="28"/>
          <w:szCs w:val="28"/>
          <w:rtl/>
        </w:rPr>
        <w:t>מדידת</w:t>
      </w:r>
      <w:r w:rsidRPr="00766D64">
        <w:rPr>
          <w:rFonts w:cs="David"/>
          <w:sz w:val="28"/>
          <w:szCs w:val="28"/>
          <w:rtl/>
        </w:rPr>
        <w:t xml:space="preserve"> </w:t>
      </w:r>
      <w:r w:rsidRPr="00766D64">
        <w:rPr>
          <w:rFonts w:cs="David" w:hint="cs"/>
          <w:sz w:val="28"/>
          <w:szCs w:val="28"/>
          <w:rtl/>
        </w:rPr>
        <w:t xml:space="preserve">גז ראדון   </w:t>
      </w:r>
      <w:r w:rsidRPr="00AA0DA0">
        <w:rPr>
          <w:rFonts w:cs="David" w:hint="cs"/>
          <w:b/>
          <w:bCs/>
          <w:sz w:val="28"/>
          <w:szCs w:val="28"/>
          <w:highlight w:val="yellow"/>
          <w:u w:val="single"/>
          <w:rtl/>
        </w:rPr>
        <w:t>ב</w:t>
      </w:r>
      <w:r w:rsidR="00766D64" w:rsidRPr="00AA0DA0">
        <w:rPr>
          <w:rFonts w:cs="David" w:hint="cs"/>
          <w:b/>
          <w:bCs/>
          <w:sz w:val="28"/>
          <w:szCs w:val="28"/>
          <w:highlight w:val="yellow"/>
          <w:u w:val="single"/>
          <w:rtl/>
        </w:rPr>
        <w:t>שני פרויקטים בצור הדסה</w:t>
      </w:r>
      <w:r w:rsidR="00766D64" w:rsidRPr="00AA0DA0">
        <w:rPr>
          <w:rFonts w:cs="David" w:hint="cs"/>
          <w:b/>
          <w:bCs/>
          <w:sz w:val="28"/>
          <w:szCs w:val="28"/>
          <w:highlight w:val="yellow"/>
          <w:rtl/>
        </w:rPr>
        <w:t>.</w:t>
      </w:r>
    </w:p>
    <w:p w14:paraId="4A19D3E9" w14:textId="77777777" w:rsidR="00D744A9" w:rsidRPr="0053169D" w:rsidRDefault="00D744A9" w:rsidP="00D744A9">
      <w:pPr>
        <w:rPr>
          <w:rFonts w:cs="David" w:hint="cs"/>
          <w:b/>
          <w:bCs/>
          <w:sz w:val="28"/>
          <w:szCs w:val="28"/>
          <w:rtl/>
        </w:rPr>
      </w:pPr>
    </w:p>
    <w:p w14:paraId="5BE36D0E" w14:textId="77777777" w:rsidR="00766D64" w:rsidRPr="00BE694C" w:rsidRDefault="00766D64" w:rsidP="00766D64">
      <w:pPr>
        <w:spacing w:line="360" w:lineRule="auto"/>
        <w:jc w:val="both"/>
        <w:rPr>
          <w:rFonts w:ascii="Arial" w:hAnsi="Arial" w:cs="David"/>
          <w:sz w:val="28"/>
          <w:szCs w:val="28"/>
          <w:rtl/>
        </w:rPr>
      </w:pPr>
      <w:r w:rsidRPr="00BE694C">
        <w:rPr>
          <w:rFonts w:ascii="Arial" w:hAnsi="Arial" w:cs="David"/>
          <w:b/>
          <w:bCs/>
          <w:sz w:val="28"/>
          <w:szCs w:val="28"/>
          <w:u w:val="single"/>
          <w:rtl/>
        </w:rPr>
        <w:t>קבלן? יזם? בונה בית?</w:t>
      </w:r>
    </w:p>
    <w:p w14:paraId="3EDBA301" w14:textId="77777777" w:rsidR="00766D64" w:rsidRPr="00BE694C" w:rsidRDefault="00766D64" w:rsidP="00924B65">
      <w:pPr>
        <w:spacing w:line="360" w:lineRule="auto"/>
        <w:jc w:val="both"/>
        <w:rPr>
          <w:rFonts w:ascii="Arial" w:hAnsi="Arial" w:cs="David"/>
          <w:sz w:val="28"/>
          <w:szCs w:val="28"/>
          <w:rtl/>
        </w:rPr>
      </w:pPr>
      <w:r w:rsidRPr="00BE694C">
        <w:rPr>
          <w:rFonts w:ascii="Arial" w:hAnsi="Arial" w:cs="David"/>
          <w:sz w:val="28"/>
          <w:szCs w:val="28"/>
          <w:rtl/>
        </w:rPr>
        <w:t>אם אתה מתכנן בנייה תדע שללא בדיקת ראדון למבנה לא תוכל לקבל אישור אכלוס וטופס 4.</w:t>
      </w:r>
    </w:p>
    <w:p w14:paraId="0B092CF1" w14:textId="77777777" w:rsidR="00766D64" w:rsidRPr="00BE694C" w:rsidRDefault="00766D64" w:rsidP="00766D64">
      <w:pPr>
        <w:spacing w:line="360" w:lineRule="auto"/>
        <w:jc w:val="center"/>
        <w:rPr>
          <w:rFonts w:ascii="Arial" w:hAnsi="Arial" w:cs="David"/>
          <w:sz w:val="28"/>
          <w:szCs w:val="28"/>
          <w:rtl/>
        </w:rPr>
      </w:pPr>
      <w:r w:rsidRPr="00BE694C">
        <w:rPr>
          <w:rFonts w:ascii="Arial" w:hAnsi="Arial" w:cs="David"/>
          <w:sz w:val="28"/>
          <w:szCs w:val="28"/>
          <w:rtl/>
        </w:rPr>
        <w:fldChar w:fldCharType="begin"/>
      </w:r>
      <w:r w:rsidRPr="00BE694C">
        <w:rPr>
          <w:rFonts w:ascii="Arial" w:hAnsi="Arial" w:cs="David"/>
          <w:sz w:val="28"/>
          <w:szCs w:val="28"/>
          <w:rtl/>
        </w:rPr>
        <w:instrText xml:space="preserve"> </w:instrText>
      </w:r>
      <w:r w:rsidRPr="00BE694C">
        <w:rPr>
          <w:rFonts w:ascii="Arial" w:hAnsi="Arial" w:cs="David"/>
          <w:sz w:val="28"/>
          <w:szCs w:val="28"/>
        </w:rPr>
        <w:instrText>INCLUDEPICTURE "http://galit.co.il/files/shutterstock_3201238.jpg" \* MERGEFORMATINET</w:instrText>
      </w:r>
      <w:r w:rsidRPr="00BE694C">
        <w:rPr>
          <w:rFonts w:ascii="Arial" w:hAnsi="Arial" w:cs="David"/>
          <w:sz w:val="28"/>
          <w:szCs w:val="28"/>
          <w:rtl/>
        </w:rPr>
        <w:instrText xml:space="preserve"> </w:instrText>
      </w:r>
      <w:r w:rsidRPr="00BE694C">
        <w:rPr>
          <w:rFonts w:ascii="Arial" w:hAnsi="Arial" w:cs="David"/>
          <w:sz w:val="28"/>
          <w:szCs w:val="28"/>
          <w:rtl/>
        </w:rPr>
        <w:fldChar w:fldCharType="separate"/>
      </w:r>
      <w:r w:rsidRPr="00BE694C">
        <w:rPr>
          <w:rFonts w:ascii="Arial" w:hAnsi="Arial" w:cs="David"/>
          <w:sz w:val="28"/>
          <w:szCs w:val="28"/>
        </w:rPr>
        <w:pict w14:anchorId="511A7BBA">
          <v:shape id="_x0000_i1025" type="#_x0000_t75" style="width:227.9pt;height:215.35pt">
            <v:imagedata r:id="rId8" r:href="rId9"/>
          </v:shape>
        </w:pict>
      </w:r>
      <w:r w:rsidRPr="00BE694C">
        <w:rPr>
          <w:rFonts w:ascii="Arial" w:hAnsi="Arial" w:cs="David"/>
          <w:sz w:val="28"/>
          <w:szCs w:val="28"/>
          <w:rtl/>
        </w:rPr>
        <w:fldChar w:fldCharType="end"/>
      </w:r>
    </w:p>
    <w:p w14:paraId="7A0DC947" w14:textId="77777777" w:rsidR="00766D64" w:rsidRPr="00BE694C" w:rsidRDefault="00766D64" w:rsidP="00766D64">
      <w:pPr>
        <w:spacing w:line="360" w:lineRule="auto"/>
        <w:jc w:val="both"/>
        <w:rPr>
          <w:rFonts w:ascii="Arial" w:hAnsi="Arial" w:cs="David"/>
          <w:sz w:val="28"/>
          <w:szCs w:val="28"/>
          <w:rtl/>
        </w:rPr>
      </w:pPr>
      <w:r w:rsidRPr="00BE694C">
        <w:rPr>
          <w:rFonts w:ascii="Arial" w:hAnsi="Arial" w:cs="David"/>
          <w:sz w:val="28"/>
          <w:szCs w:val="28"/>
          <w:rtl/>
        </w:rPr>
        <w:t> </w:t>
      </w:r>
    </w:p>
    <w:p w14:paraId="7DEF9DAD" w14:textId="77777777" w:rsidR="00766D64" w:rsidRPr="00BE694C" w:rsidRDefault="00766D64" w:rsidP="00766D64">
      <w:pPr>
        <w:spacing w:line="360" w:lineRule="auto"/>
        <w:rPr>
          <w:rFonts w:ascii="Arial" w:hAnsi="Arial" w:cs="David"/>
          <w:sz w:val="28"/>
          <w:szCs w:val="28"/>
          <w:rtl/>
        </w:rPr>
      </w:pPr>
      <w:r w:rsidRPr="00BE694C">
        <w:rPr>
          <w:rFonts w:ascii="Arial" w:hAnsi="Arial" w:cs="David"/>
          <w:b/>
          <w:bCs/>
          <w:sz w:val="28"/>
          <w:szCs w:val="28"/>
          <w:rtl/>
        </w:rPr>
        <w:t>יש לנו ניסיון של חצי מיליון בדיקות – לפחות</w:t>
      </w:r>
      <w:r w:rsidRPr="00BE694C">
        <w:rPr>
          <w:rFonts w:ascii="Arial" w:hAnsi="Arial" w:cs="David"/>
          <w:sz w:val="28"/>
          <w:szCs w:val="28"/>
          <w:rtl/>
        </w:rPr>
        <w:br/>
        <w:t>המומחים שלנו מוסמכים לביצוע בדיקות ראדון מטעם המשרד להגנת הסביבה, בהתאם לתקן 4175 ובכפוף לנוהלי מדידות גז ראדון</w:t>
      </w:r>
      <w:r>
        <w:rPr>
          <w:rFonts w:ascii="Arial" w:hAnsi="Arial" w:cs="David" w:hint="cs"/>
          <w:sz w:val="28"/>
          <w:szCs w:val="28"/>
          <w:rtl/>
        </w:rPr>
        <w:t xml:space="preserve">. אנו </w:t>
      </w:r>
      <w:r w:rsidRPr="00BE694C">
        <w:rPr>
          <w:rFonts w:ascii="Arial" w:hAnsi="Arial" w:cs="David"/>
          <w:sz w:val="28"/>
          <w:szCs w:val="28"/>
          <w:rtl/>
        </w:rPr>
        <w:t xml:space="preserve">בעלי ניסיון עשיר בבדיקות גז ראדון בפרויקטים קטנים כגדולים, המבצעים מידי שנה אלפי מדידות. עד עתה דגמנו </w:t>
      </w:r>
      <w:r>
        <w:rPr>
          <w:rFonts w:ascii="Arial" w:hAnsi="Arial" w:cs="David" w:hint="cs"/>
          <w:sz w:val="28"/>
          <w:szCs w:val="28"/>
          <w:rtl/>
        </w:rPr>
        <w:t>למעלה מחצי מיליון בדיקות גז ראדון</w:t>
      </w:r>
      <w:r w:rsidRPr="00BE694C">
        <w:rPr>
          <w:rFonts w:ascii="Arial" w:hAnsi="Arial" w:cs="David"/>
          <w:sz w:val="28"/>
          <w:szCs w:val="28"/>
          <w:rtl/>
        </w:rPr>
        <w:t>!</w:t>
      </w:r>
    </w:p>
    <w:p w14:paraId="6C8103D6" w14:textId="77777777" w:rsidR="00766D64" w:rsidRPr="00BE694C" w:rsidRDefault="00766D64" w:rsidP="00766D64">
      <w:pPr>
        <w:spacing w:line="360" w:lineRule="auto"/>
        <w:jc w:val="both"/>
        <w:rPr>
          <w:rFonts w:ascii="Arial" w:hAnsi="Arial" w:cs="David"/>
          <w:sz w:val="28"/>
          <w:szCs w:val="28"/>
          <w:rtl/>
        </w:rPr>
      </w:pPr>
      <w:r w:rsidRPr="00BE694C">
        <w:rPr>
          <w:rFonts w:ascii="Arial" w:hAnsi="Arial" w:cs="David"/>
          <w:sz w:val="28"/>
          <w:szCs w:val="28"/>
          <w:rtl/>
        </w:rPr>
        <w:t>  </w:t>
      </w:r>
    </w:p>
    <w:p w14:paraId="2C7D0AAD" w14:textId="77777777" w:rsidR="00766D64" w:rsidRPr="00BE694C" w:rsidRDefault="00766D64" w:rsidP="00766D64">
      <w:pPr>
        <w:spacing w:line="360" w:lineRule="auto"/>
        <w:rPr>
          <w:rFonts w:ascii="Arial" w:hAnsi="Arial" w:cs="David"/>
          <w:sz w:val="28"/>
          <w:szCs w:val="28"/>
          <w:rtl/>
        </w:rPr>
      </w:pPr>
      <w:r w:rsidRPr="00BE694C">
        <w:rPr>
          <w:rFonts w:ascii="Arial" w:hAnsi="Arial" w:cs="David"/>
          <w:b/>
          <w:bCs/>
          <w:sz w:val="28"/>
          <w:szCs w:val="28"/>
          <w:rtl/>
        </w:rPr>
        <w:t>אנו נלווה אותך עד לקבלת טופס 4 </w:t>
      </w:r>
      <w:r w:rsidRPr="00BE694C">
        <w:rPr>
          <w:rFonts w:ascii="Arial" w:hAnsi="Arial" w:cs="David"/>
          <w:sz w:val="28"/>
          <w:szCs w:val="28"/>
          <w:rtl/>
        </w:rPr>
        <w:br/>
        <w:t xml:space="preserve">בזכות הידע, הניסיון והכלים </w:t>
      </w:r>
      <w:r>
        <w:rPr>
          <w:rFonts w:ascii="Arial" w:hAnsi="Arial" w:cs="David" w:hint="cs"/>
          <w:sz w:val="28"/>
          <w:szCs w:val="28"/>
          <w:rtl/>
        </w:rPr>
        <w:t>שברשותנו</w:t>
      </w:r>
      <w:r w:rsidRPr="00BE694C">
        <w:rPr>
          <w:rFonts w:ascii="Arial" w:hAnsi="Arial" w:cs="David"/>
          <w:sz w:val="28"/>
          <w:szCs w:val="28"/>
          <w:rtl/>
        </w:rPr>
        <w:t xml:space="preserve"> הטיפול בפנייתך יהיה מהיר, יעיל ומכוון לקבלת הטופס המיוחל. צלצל עוד היום.</w:t>
      </w:r>
    </w:p>
    <w:p w14:paraId="540F51E8" w14:textId="77777777" w:rsidR="00766D64" w:rsidRPr="00C54DAE" w:rsidRDefault="00766D64" w:rsidP="00766D64">
      <w:pPr>
        <w:spacing w:line="360" w:lineRule="auto"/>
        <w:jc w:val="both"/>
        <w:rPr>
          <w:rFonts w:cs="David" w:hint="cs"/>
          <w:sz w:val="28"/>
          <w:szCs w:val="28"/>
          <w:rtl/>
        </w:rPr>
      </w:pPr>
      <w:r w:rsidRPr="00C54DAE">
        <w:rPr>
          <w:rFonts w:ascii="Arial" w:hAnsi="Arial" w:cs="David"/>
          <w:sz w:val="28"/>
          <w:szCs w:val="28"/>
          <w:rtl/>
        </w:rPr>
        <w:lastRenderedPageBreak/>
        <w:t>גלית החברה לאיכות הסביבה בע"מ נוסדה בשנת 199</w:t>
      </w:r>
      <w:r w:rsidRPr="00C54DAE">
        <w:rPr>
          <w:rFonts w:ascii="Arial" w:hAnsi="Arial" w:cs="David" w:hint="cs"/>
          <w:sz w:val="28"/>
          <w:szCs w:val="28"/>
          <w:rtl/>
        </w:rPr>
        <w:t xml:space="preserve">8. </w:t>
      </w:r>
      <w:r w:rsidRPr="00C54DAE">
        <w:rPr>
          <w:rFonts w:ascii="Arial" w:hAnsi="Arial" w:cs="David"/>
          <w:sz w:val="28"/>
          <w:szCs w:val="28"/>
          <w:rtl/>
        </w:rPr>
        <w:t>החברה פועלת תחת פיקוח וברישיונות המשרד לאיכות הסביבה</w:t>
      </w:r>
      <w:r w:rsidRPr="00C54DAE">
        <w:rPr>
          <w:rFonts w:ascii="Arial" w:hAnsi="Arial" w:cs="David" w:hint="cs"/>
          <w:sz w:val="28"/>
          <w:szCs w:val="28"/>
          <w:rtl/>
        </w:rPr>
        <w:t>, ו</w:t>
      </w:r>
      <w:r w:rsidRPr="00C54DAE">
        <w:rPr>
          <w:rFonts w:ascii="Arial" w:hAnsi="Arial" w:cs="David"/>
          <w:sz w:val="28"/>
          <w:szCs w:val="28"/>
          <w:rtl/>
        </w:rPr>
        <w:t>מעסיקה עובדי</w:t>
      </w:r>
      <w:r w:rsidRPr="00C54DAE">
        <w:rPr>
          <w:rFonts w:ascii="Arial" w:hAnsi="Arial" w:cs="David" w:hint="cs"/>
          <w:sz w:val="28"/>
          <w:szCs w:val="28"/>
          <w:rtl/>
        </w:rPr>
        <w:t>ם</w:t>
      </w:r>
      <w:r w:rsidRPr="00C54DAE">
        <w:rPr>
          <w:rFonts w:ascii="Arial" w:hAnsi="Arial" w:cs="David"/>
          <w:sz w:val="28"/>
          <w:szCs w:val="28"/>
          <w:rtl/>
        </w:rPr>
        <w:t xml:space="preserve"> מיומנים ומוסמכים לעבוד בתחומיה</w:t>
      </w:r>
      <w:r w:rsidRPr="00C54DAE">
        <w:rPr>
          <w:rFonts w:ascii="Arial" w:hAnsi="Arial" w:cs="David" w:hint="cs"/>
          <w:sz w:val="28"/>
          <w:szCs w:val="28"/>
          <w:rtl/>
        </w:rPr>
        <w:t>.</w:t>
      </w:r>
      <w:r w:rsidRPr="00C54DAE">
        <w:rPr>
          <w:rFonts w:ascii="Arial" w:hAnsi="Arial" w:cs="David"/>
          <w:sz w:val="28"/>
          <w:szCs w:val="28"/>
          <w:rtl/>
        </w:rPr>
        <w:t xml:space="preserve"> העובדים משתתפים באופן קבוע בכנסים ובהשתלמויות בארץ ובחו"ל ומתעדכנים בכל החידושים, החומרים, האביזרים והשיטות בענפים. כל זאת על מנת לשמור על רמת המקצועיות הגבוהה הניתנת ללקוחותינו.</w:t>
      </w:r>
    </w:p>
    <w:p w14:paraId="6AC620EC" w14:textId="77777777" w:rsidR="00766D64" w:rsidRDefault="00766D64" w:rsidP="00766D64">
      <w:pPr>
        <w:spacing w:line="360" w:lineRule="auto"/>
        <w:rPr>
          <w:rFonts w:cs="David" w:hint="cs"/>
          <w:rtl/>
        </w:rPr>
      </w:pPr>
    </w:p>
    <w:tbl>
      <w:tblPr>
        <w:bidiVisual/>
        <w:tblW w:w="0" w:type="auto"/>
        <w:tblLook w:val="04A0" w:firstRow="1" w:lastRow="0" w:firstColumn="1" w:lastColumn="0" w:noHBand="0" w:noVBand="1"/>
      </w:tblPr>
      <w:tblGrid>
        <w:gridCol w:w="2636"/>
        <w:gridCol w:w="8046"/>
      </w:tblGrid>
      <w:tr w:rsidR="00766D64" w:rsidRPr="00645283" w14:paraId="6C85A997" w14:textId="77777777" w:rsidTr="00E81812">
        <w:tc>
          <w:tcPr>
            <w:tcW w:w="2636" w:type="dxa"/>
            <w:vAlign w:val="center"/>
          </w:tcPr>
          <w:p w14:paraId="4DE9F04D" w14:textId="77777777" w:rsidR="00766D64" w:rsidRPr="00645283" w:rsidRDefault="00766D64" w:rsidP="00E81812">
            <w:pPr>
              <w:spacing w:line="360" w:lineRule="auto"/>
              <w:jc w:val="center"/>
              <w:rPr>
                <w:rFonts w:cs="David" w:hint="cs"/>
                <w:rtl/>
              </w:rPr>
            </w:pPr>
            <w:r w:rsidRPr="00CA3919">
              <w:rPr>
                <w:rFonts w:ascii="Arial" w:hAnsi="Arial" w:cs="Arial"/>
                <w:lang w:eastAsia="en-US"/>
              </w:rPr>
              <w:pict w14:anchorId="0009718E">
                <v:shape id="_x0000_i1027" type="#_x0000_t75" style="width:48.2pt;height:48.85pt">
                  <v:imagedata r:id="rId10" o:title="mail[1]"/>
                </v:shape>
              </w:pict>
            </w:r>
          </w:p>
        </w:tc>
        <w:tc>
          <w:tcPr>
            <w:tcW w:w="8046" w:type="dxa"/>
            <w:vAlign w:val="center"/>
          </w:tcPr>
          <w:p w14:paraId="22B48979" w14:textId="77777777" w:rsidR="00766D64" w:rsidRDefault="00766D64" w:rsidP="00E81812">
            <w:pPr>
              <w:spacing w:line="276" w:lineRule="auto"/>
              <w:rPr>
                <w:rFonts w:ascii="Arial" w:hAnsi="Arial" w:cs="David" w:hint="cs"/>
                <w:color w:val="333333"/>
                <w:rtl/>
                <w:lang w:eastAsia="en-US"/>
              </w:rPr>
            </w:pPr>
          </w:p>
          <w:p w14:paraId="030AB616" w14:textId="77777777" w:rsidR="00766D64" w:rsidRDefault="00766D64" w:rsidP="00E81812">
            <w:pPr>
              <w:spacing w:line="276" w:lineRule="auto"/>
              <w:rPr>
                <w:rFonts w:cs="David" w:hint="cs"/>
                <w:rtl/>
              </w:rPr>
            </w:pPr>
            <w:r w:rsidRPr="00645283">
              <w:rPr>
                <w:rFonts w:ascii="Arial" w:hAnsi="Arial" w:cs="David"/>
                <w:color w:val="333333"/>
                <w:rtl/>
                <w:lang w:eastAsia="en-US"/>
              </w:rPr>
              <w:t>גלית</w:t>
            </w:r>
            <w:r>
              <w:rPr>
                <w:rFonts w:ascii="Arial" w:hAnsi="Arial" w:cs="David" w:hint="cs"/>
                <w:color w:val="333333"/>
                <w:rtl/>
                <w:lang w:eastAsia="en-US"/>
              </w:rPr>
              <w:t xml:space="preserve"> </w:t>
            </w:r>
            <w:r w:rsidRPr="00645283">
              <w:rPr>
                <w:rFonts w:ascii="Arial" w:hAnsi="Arial" w:cs="David" w:hint="cs"/>
                <w:color w:val="333333"/>
                <w:rtl/>
                <w:lang w:eastAsia="en-US"/>
              </w:rPr>
              <w:t>-</w:t>
            </w:r>
            <w:r>
              <w:rPr>
                <w:rFonts w:ascii="Arial" w:hAnsi="Arial" w:cs="David" w:hint="cs"/>
                <w:color w:val="333333"/>
                <w:rtl/>
                <w:lang w:eastAsia="en-US"/>
              </w:rPr>
              <w:t xml:space="preserve"> </w:t>
            </w:r>
            <w:r w:rsidRPr="00645283">
              <w:rPr>
                <w:rFonts w:ascii="Arial" w:hAnsi="Arial" w:cs="David" w:hint="cs"/>
                <w:color w:val="333333"/>
                <w:rtl/>
                <w:lang w:eastAsia="en-US"/>
              </w:rPr>
              <w:t xml:space="preserve">החברה לאיכות הסביבה </w:t>
            </w:r>
            <w:r w:rsidRPr="00645283">
              <w:rPr>
                <w:rFonts w:ascii="Arial" w:hAnsi="Arial" w:cs="David"/>
                <w:color w:val="333333"/>
                <w:rtl/>
                <w:lang w:eastAsia="en-US"/>
              </w:rPr>
              <w:t xml:space="preserve">נבחנה ונסקרה ע"י מכון התקנים הישראלי ונמצאה מתאימה לדרישות התקן הישראלי והתקן הבינלאומי  ת"י 2000 : 9001 </w:t>
            </w:r>
            <w:r w:rsidRPr="00645283">
              <w:rPr>
                <w:rFonts w:ascii="Arial" w:hAnsi="Arial" w:cs="David"/>
                <w:color w:val="333333"/>
                <w:lang w:eastAsia="en-US"/>
              </w:rPr>
              <w:t>ISO</w:t>
            </w:r>
            <w:r w:rsidRPr="00645283">
              <w:rPr>
                <w:rFonts w:ascii="Arial" w:hAnsi="Arial" w:cs="David"/>
                <w:color w:val="333333"/>
                <w:rtl/>
                <w:lang w:eastAsia="en-US"/>
              </w:rPr>
              <w:t>.</w:t>
            </w:r>
          </w:p>
          <w:p w14:paraId="4CF81646" w14:textId="77777777" w:rsidR="00766D64" w:rsidRDefault="00766D64" w:rsidP="00E81812">
            <w:pPr>
              <w:spacing w:line="276" w:lineRule="auto"/>
              <w:rPr>
                <w:rFonts w:cs="David" w:hint="cs"/>
                <w:rtl/>
              </w:rPr>
            </w:pPr>
          </w:p>
          <w:p w14:paraId="647B62AE" w14:textId="77777777" w:rsidR="00766D64" w:rsidRPr="00645283" w:rsidRDefault="00766D64" w:rsidP="00E81812">
            <w:pPr>
              <w:spacing w:line="276" w:lineRule="auto"/>
              <w:rPr>
                <w:rFonts w:cs="David" w:hint="cs"/>
                <w:rtl/>
              </w:rPr>
            </w:pPr>
          </w:p>
        </w:tc>
      </w:tr>
      <w:tr w:rsidR="00766D64" w:rsidRPr="00645283" w14:paraId="5F70541C" w14:textId="77777777" w:rsidTr="00E81812">
        <w:tc>
          <w:tcPr>
            <w:tcW w:w="2636" w:type="dxa"/>
            <w:vAlign w:val="center"/>
          </w:tcPr>
          <w:p w14:paraId="5EC7F3C6" w14:textId="77777777" w:rsidR="00766D64" w:rsidRPr="00645283" w:rsidRDefault="00766D64" w:rsidP="00E81812">
            <w:pPr>
              <w:spacing w:line="360" w:lineRule="auto"/>
              <w:jc w:val="center"/>
              <w:rPr>
                <w:rFonts w:cs="David" w:hint="cs"/>
                <w:rtl/>
              </w:rPr>
            </w:pPr>
            <w:r w:rsidRPr="00CA3919">
              <w:rPr>
                <w:rFonts w:ascii="Arial" w:hAnsi="Arial" w:cs="Arial"/>
                <w:lang w:eastAsia="en-US"/>
              </w:rPr>
              <w:pict w14:anchorId="0556060B">
                <v:shape id="_x0000_i1028" type="#_x0000_t75" style="width:46.95pt;height:49.45pt">
                  <v:imagedata r:id="rId11" o:title="mail[1]"/>
                </v:shape>
              </w:pict>
            </w:r>
          </w:p>
        </w:tc>
        <w:tc>
          <w:tcPr>
            <w:tcW w:w="8046" w:type="dxa"/>
            <w:vAlign w:val="center"/>
          </w:tcPr>
          <w:p w14:paraId="37DFDEC1" w14:textId="77777777" w:rsidR="00766D64" w:rsidRDefault="00766D64" w:rsidP="00E81812">
            <w:pPr>
              <w:spacing w:line="276" w:lineRule="auto"/>
              <w:rPr>
                <w:rFonts w:ascii="Arial" w:hAnsi="Arial" w:cs="David" w:hint="cs"/>
                <w:color w:val="333333"/>
                <w:rtl/>
                <w:lang w:eastAsia="en-US"/>
              </w:rPr>
            </w:pPr>
          </w:p>
          <w:p w14:paraId="22715434" w14:textId="77777777" w:rsidR="00766D64" w:rsidRDefault="00766D64" w:rsidP="00E81812">
            <w:pPr>
              <w:spacing w:line="276" w:lineRule="auto"/>
              <w:rPr>
                <w:rFonts w:ascii="Arial" w:hAnsi="Arial" w:cs="David" w:hint="cs"/>
                <w:color w:val="333333"/>
                <w:rtl/>
                <w:lang w:eastAsia="en-US"/>
              </w:rPr>
            </w:pPr>
            <w:r w:rsidRPr="00645283">
              <w:rPr>
                <w:rFonts w:ascii="Arial" w:hAnsi="Arial" w:cs="David"/>
                <w:color w:val="333333"/>
                <w:rtl/>
                <w:lang w:eastAsia="en-US"/>
              </w:rPr>
              <w:t>גלית</w:t>
            </w:r>
            <w:r>
              <w:rPr>
                <w:rFonts w:ascii="Arial" w:hAnsi="Arial" w:cs="David" w:hint="cs"/>
                <w:color w:val="333333"/>
                <w:rtl/>
                <w:lang w:eastAsia="en-US"/>
              </w:rPr>
              <w:t xml:space="preserve"> </w:t>
            </w:r>
            <w:r w:rsidRPr="00645283">
              <w:rPr>
                <w:rFonts w:ascii="Arial" w:hAnsi="Arial" w:cs="David" w:hint="cs"/>
                <w:color w:val="333333"/>
                <w:rtl/>
                <w:lang w:eastAsia="en-US"/>
              </w:rPr>
              <w:t>-</w:t>
            </w:r>
            <w:r>
              <w:rPr>
                <w:rFonts w:ascii="Arial" w:hAnsi="Arial" w:cs="David" w:hint="cs"/>
                <w:color w:val="333333"/>
                <w:rtl/>
                <w:lang w:eastAsia="en-US"/>
              </w:rPr>
              <w:t xml:space="preserve"> החברה לאיכות הסביבה נבחנה ונסקרה ע"י מכון התקנים ונמצאה כי הינה מנהלת מערכת ניהול סביבתי ע"פ הדרישות לתקן הישראלי והתקן הבינלאומי ת"י 14001:2004.</w:t>
            </w:r>
          </w:p>
          <w:p w14:paraId="70B80A4E" w14:textId="77777777" w:rsidR="00766D64" w:rsidRPr="00645283" w:rsidRDefault="00766D64" w:rsidP="00E81812">
            <w:pPr>
              <w:spacing w:line="276" w:lineRule="auto"/>
              <w:rPr>
                <w:rFonts w:cs="David" w:hint="cs"/>
                <w:rtl/>
              </w:rPr>
            </w:pPr>
          </w:p>
        </w:tc>
      </w:tr>
    </w:tbl>
    <w:p w14:paraId="7357A716" w14:textId="77777777" w:rsidR="00766D64" w:rsidRDefault="00766D64" w:rsidP="00766D64">
      <w:pPr>
        <w:rPr>
          <w:rFonts w:cs="David" w:hint="cs"/>
          <w:b/>
          <w:bCs/>
          <w:sz w:val="28"/>
          <w:szCs w:val="28"/>
          <w:u w:val="single"/>
          <w:rtl/>
        </w:rPr>
      </w:pPr>
    </w:p>
    <w:p w14:paraId="04B1ECEF" w14:textId="77777777" w:rsidR="00766D64" w:rsidRDefault="00766D64" w:rsidP="00766D64">
      <w:pPr>
        <w:rPr>
          <w:rFonts w:cs="David" w:hint="cs"/>
          <w:b/>
          <w:bCs/>
          <w:sz w:val="28"/>
          <w:szCs w:val="28"/>
          <w:u w:val="single"/>
          <w:rtl/>
        </w:rPr>
      </w:pPr>
    </w:p>
    <w:p w14:paraId="38DB3CB4" w14:textId="77777777" w:rsidR="00D744A9" w:rsidRDefault="00D744A9" w:rsidP="00924B65">
      <w:pPr>
        <w:rPr>
          <w:rFonts w:cs="David" w:hint="cs"/>
          <w:b/>
          <w:bCs/>
          <w:sz w:val="28"/>
          <w:szCs w:val="28"/>
          <w:u w:val="single"/>
          <w:rtl/>
        </w:rPr>
      </w:pPr>
      <w:r>
        <w:rPr>
          <w:rFonts w:cs="David" w:hint="cs"/>
          <w:b/>
          <w:bCs/>
          <w:sz w:val="28"/>
          <w:szCs w:val="28"/>
          <w:u w:val="single"/>
          <w:rtl/>
        </w:rPr>
        <w:t>ביצוע בדיקות ע"פ המפרט הבא:</w:t>
      </w:r>
    </w:p>
    <w:p w14:paraId="4DB4A1DA" w14:textId="77777777" w:rsidR="00D744A9" w:rsidRPr="00D744A9" w:rsidRDefault="00D744A9" w:rsidP="00A42895">
      <w:pPr>
        <w:numPr>
          <w:ilvl w:val="0"/>
          <w:numId w:val="42"/>
        </w:numPr>
        <w:rPr>
          <w:rFonts w:cs="David" w:hint="cs"/>
          <w:sz w:val="28"/>
          <w:szCs w:val="28"/>
          <w:rtl/>
        </w:rPr>
      </w:pPr>
      <w:r>
        <w:rPr>
          <w:rFonts w:cs="David" w:hint="cs"/>
          <w:sz w:val="28"/>
          <w:szCs w:val="28"/>
          <w:rtl/>
        </w:rPr>
        <w:t xml:space="preserve">הגעת בודק ראדון מוסמך לבדיקת האתר וקביעת תוכנית דיגום עלפי </w:t>
      </w:r>
      <w:r w:rsidRPr="00D744A9">
        <w:rPr>
          <w:rFonts w:cs="David" w:hint="cs"/>
          <w:sz w:val="28"/>
          <w:szCs w:val="28"/>
          <w:rtl/>
        </w:rPr>
        <w:t>הנחיות המשרד להגנת הסביבה.</w:t>
      </w:r>
    </w:p>
    <w:p w14:paraId="25B20795" w14:textId="77777777" w:rsidR="00D744A9" w:rsidRDefault="00D744A9" w:rsidP="00AA0DA0">
      <w:pPr>
        <w:numPr>
          <w:ilvl w:val="0"/>
          <w:numId w:val="42"/>
        </w:numPr>
        <w:rPr>
          <w:rFonts w:cs="David"/>
          <w:sz w:val="28"/>
          <w:szCs w:val="28"/>
        </w:rPr>
      </w:pPr>
      <w:r>
        <w:rPr>
          <w:rFonts w:cs="David" w:hint="cs"/>
          <w:sz w:val="28"/>
          <w:szCs w:val="28"/>
          <w:rtl/>
        </w:rPr>
        <w:t xml:space="preserve">התקנת גלאי </w:t>
      </w:r>
      <w:r w:rsidR="00AA0DA0">
        <w:rPr>
          <w:rFonts w:cs="David" w:hint="cs"/>
          <w:sz w:val="28"/>
          <w:szCs w:val="28"/>
        </w:rPr>
        <w:t>E</w:t>
      </w:r>
      <w:r w:rsidR="00AA0DA0">
        <w:rPr>
          <w:rFonts w:cs="David"/>
          <w:sz w:val="28"/>
          <w:szCs w:val="28"/>
        </w:rPr>
        <w:t>lectret</w:t>
      </w:r>
      <w:r w:rsidRPr="00F43893">
        <w:rPr>
          <w:rFonts w:cs="David"/>
          <w:sz w:val="28"/>
          <w:szCs w:val="28"/>
          <w:rtl/>
        </w:rPr>
        <w:t xml:space="preserve"> </w:t>
      </w:r>
      <w:r>
        <w:rPr>
          <w:rFonts w:cs="David" w:hint="cs"/>
          <w:sz w:val="28"/>
          <w:szCs w:val="28"/>
          <w:rtl/>
        </w:rPr>
        <w:t>(</w:t>
      </w:r>
      <w:r w:rsidRPr="00F43893">
        <w:rPr>
          <w:rFonts w:cs="David"/>
          <w:sz w:val="28"/>
          <w:szCs w:val="28"/>
          <w:rtl/>
        </w:rPr>
        <w:t>גלאי בעל דיוק ואמינות גבוהה במיוחד</w:t>
      </w:r>
      <w:r>
        <w:rPr>
          <w:rFonts w:cs="David" w:hint="cs"/>
          <w:sz w:val="28"/>
          <w:szCs w:val="28"/>
          <w:rtl/>
        </w:rPr>
        <w:t xml:space="preserve">) לתקופה של 3 </w:t>
      </w:r>
      <w:r w:rsidR="00AA0DA0">
        <w:rPr>
          <w:rFonts w:cs="David" w:hint="cs"/>
          <w:sz w:val="28"/>
          <w:szCs w:val="28"/>
          <w:rtl/>
        </w:rPr>
        <w:t>ימים</w:t>
      </w:r>
      <w:r>
        <w:rPr>
          <w:rFonts w:cs="David" w:hint="cs"/>
          <w:sz w:val="28"/>
          <w:szCs w:val="28"/>
          <w:rtl/>
        </w:rPr>
        <w:t xml:space="preserve"> בתנאי</w:t>
      </w:r>
      <w:r w:rsidR="00AA0DA0">
        <w:rPr>
          <w:rFonts w:cs="David" w:hint="cs"/>
          <w:sz w:val="28"/>
          <w:szCs w:val="28"/>
          <w:rtl/>
        </w:rPr>
        <w:t>ם סגורים</w:t>
      </w:r>
      <w:r>
        <w:rPr>
          <w:rFonts w:cs="David" w:hint="cs"/>
          <w:sz w:val="28"/>
          <w:szCs w:val="28"/>
          <w:rtl/>
        </w:rPr>
        <w:t>.</w:t>
      </w:r>
    </w:p>
    <w:p w14:paraId="39D99B5F" w14:textId="77777777" w:rsidR="00924B65" w:rsidRDefault="00924B65" w:rsidP="00924B65">
      <w:pPr>
        <w:numPr>
          <w:ilvl w:val="0"/>
          <w:numId w:val="42"/>
        </w:numPr>
        <w:spacing w:line="360" w:lineRule="auto"/>
        <w:rPr>
          <w:rFonts w:cs="David" w:hint="cs"/>
          <w:sz w:val="28"/>
          <w:szCs w:val="28"/>
        </w:rPr>
      </w:pPr>
      <w:r>
        <w:rPr>
          <w:rFonts w:cs="David" w:hint="cs"/>
          <w:sz w:val="28"/>
          <w:szCs w:val="28"/>
          <w:rtl/>
        </w:rPr>
        <w:t>איסוף הגלאים ע"י בודק ראדון מוסמך לאחר 3 ימים מלאים. (72 שעות מינימום)</w:t>
      </w:r>
    </w:p>
    <w:p w14:paraId="6C2A66D9" w14:textId="77777777" w:rsidR="00D744A9" w:rsidRPr="00F43893" w:rsidRDefault="00D744A9" w:rsidP="00A42895">
      <w:pPr>
        <w:numPr>
          <w:ilvl w:val="0"/>
          <w:numId w:val="42"/>
        </w:numPr>
        <w:rPr>
          <w:rFonts w:cs="David"/>
          <w:sz w:val="28"/>
          <w:szCs w:val="28"/>
          <w:rtl/>
        </w:rPr>
      </w:pPr>
      <w:r>
        <w:rPr>
          <w:rFonts w:cs="David" w:hint="cs"/>
          <w:sz w:val="28"/>
          <w:szCs w:val="28"/>
          <w:rtl/>
        </w:rPr>
        <w:t xml:space="preserve">ביצוע </w:t>
      </w:r>
      <w:r w:rsidRPr="00F43893">
        <w:rPr>
          <w:rFonts w:cs="David"/>
          <w:sz w:val="28"/>
          <w:szCs w:val="28"/>
          <w:rtl/>
        </w:rPr>
        <w:t>פיענוח הגלאי מתבצע במעבדת גלית המוסמכת ע"י המשרד להגנת הסביבה מס' ר</w:t>
      </w:r>
      <w:r>
        <w:rPr>
          <w:rFonts w:cs="David" w:hint="cs"/>
          <w:sz w:val="28"/>
          <w:szCs w:val="28"/>
          <w:rtl/>
        </w:rPr>
        <w:t>י</w:t>
      </w:r>
      <w:r w:rsidRPr="00F43893">
        <w:rPr>
          <w:rFonts w:cs="David"/>
          <w:sz w:val="28"/>
          <w:szCs w:val="28"/>
          <w:rtl/>
        </w:rPr>
        <w:t>שיון 1283.</w:t>
      </w:r>
    </w:p>
    <w:p w14:paraId="31B87CC8" w14:textId="77777777" w:rsidR="00A42895" w:rsidRDefault="00A42895" w:rsidP="00A42895">
      <w:pPr>
        <w:numPr>
          <w:ilvl w:val="0"/>
          <w:numId w:val="42"/>
        </w:numPr>
        <w:rPr>
          <w:rFonts w:cs="David"/>
          <w:sz w:val="28"/>
          <w:szCs w:val="28"/>
        </w:rPr>
      </w:pPr>
      <w:r>
        <w:rPr>
          <w:rFonts w:cs="David"/>
          <w:sz w:val="28"/>
          <w:szCs w:val="28"/>
          <w:rtl/>
        </w:rPr>
        <w:t>הגשת דוח מסכם הכולל: עמודת תקן, משמעות ממצאי הבדיקה באתר הנבדק ניתוח התוצאות</w:t>
      </w:r>
      <w:r>
        <w:rPr>
          <w:rFonts w:cs="David" w:hint="cs"/>
          <w:sz w:val="28"/>
          <w:szCs w:val="28"/>
          <w:rtl/>
        </w:rPr>
        <w:t xml:space="preserve"> והמלצות לפתרונות.</w:t>
      </w:r>
    </w:p>
    <w:p w14:paraId="0D97D881" w14:textId="77777777" w:rsidR="00A42895" w:rsidRDefault="00A42895" w:rsidP="00A42895">
      <w:pPr>
        <w:numPr>
          <w:ilvl w:val="0"/>
          <w:numId w:val="42"/>
        </w:numPr>
        <w:rPr>
          <w:rFonts w:cs="David" w:hint="cs"/>
          <w:sz w:val="28"/>
          <w:szCs w:val="28"/>
        </w:rPr>
      </w:pPr>
      <w:r>
        <w:rPr>
          <w:rFonts w:cs="David"/>
          <w:sz w:val="28"/>
          <w:szCs w:val="28"/>
          <w:rtl/>
        </w:rPr>
        <w:t>הדוח המסכם יוכן להגשה לרשויות / בית המשפט</w:t>
      </w:r>
      <w:r>
        <w:rPr>
          <w:rFonts w:cs="David" w:hint="cs"/>
          <w:sz w:val="28"/>
          <w:szCs w:val="28"/>
          <w:rtl/>
        </w:rPr>
        <w:t>.</w:t>
      </w:r>
    </w:p>
    <w:p w14:paraId="15598A28" w14:textId="77777777" w:rsidR="00D744A9" w:rsidRDefault="00D744A9" w:rsidP="00D744A9">
      <w:pPr>
        <w:ind w:left="968"/>
        <w:rPr>
          <w:rFonts w:cs="David"/>
          <w:sz w:val="28"/>
          <w:szCs w:val="28"/>
        </w:rPr>
      </w:pPr>
    </w:p>
    <w:p w14:paraId="2715EA56" w14:textId="77777777" w:rsidR="00F82CF9" w:rsidRPr="003263B6" w:rsidRDefault="00F82CF9" w:rsidP="00F82CF9">
      <w:pPr>
        <w:rPr>
          <w:rFonts w:cs="David"/>
          <w:rtl/>
        </w:rPr>
      </w:pPr>
    </w:p>
    <w:p w14:paraId="0ECBBBDD" w14:textId="77777777" w:rsidR="00F82CF9" w:rsidRDefault="00F82CF9" w:rsidP="00F82CF9">
      <w:pPr>
        <w:rPr>
          <w:rFonts w:cs="David"/>
          <w:rtl/>
        </w:rPr>
      </w:pPr>
    </w:p>
    <w:p w14:paraId="38F2BFDD" w14:textId="77777777" w:rsidR="00F82CF9" w:rsidRPr="005A7EED" w:rsidRDefault="00F82CF9" w:rsidP="00F82CF9">
      <w:pPr>
        <w:rPr>
          <w:rFonts w:cs="David" w:hint="cs"/>
          <w:rtl/>
        </w:rPr>
      </w:pPr>
    </w:p>
    <w:p w14:paraId="53B74C10" w14:textId="77777777" w:rsidR="00F82CF9" w:rsidRPr="00145FBA" w:rsidRDefault="00F82CF9" w:rsidP="00F82CF9">
      <w:pPr>
        <w:ind w:left="401"/>
        <w:rPr>
          <w:rFonts w:cs="David" w:hint="cs"/>
          <w:b/>
          <w:bCs/>
          <w:sz w:val="28"/>
          <w:szCs w:val="28"/>
          <w:rtl/>
        </w:rPr>
      </w:pPr>
      <w:r w:rsidRPr="00145FBA">
        <w:rPr>
          <w:rFonts w:cs="David" w:hint="cs"/>
          <w:b/>
          <w:bCs/>
          <w:sz w:val="28"/>
          <w:szCs w:val="28"/>
          <w:rtl/>
        </w:rPr>
        <w:t>2.</w:t>
      </w:r>
      <w:r w:rsidRPr="00145FBA">
        <w:rPr>
          <w:rFonts w:cs="David"/>
          <w:b/>
          <w:bCs/>
          <w:sz w:val="28"/>
          <w:szCs w:val="28"/>
          <w:u w:val="single"/>
          <w:rtl/>
        </w:rPr>
        <w:t xml:space="preserve"> </w:t>
      </w:r>
      <w:r w:rsidRPr="00145FBA">
        <w:rPr>
          <w:rFonts w:cs="David" w:hint="cs"/>
          <w:b/>
          <w:bCs/>
          <w:sz w:val="28"/>
          <w:szCs w:val="28"/>
          <w:u w:val="single"/>
          <w:rtl/>
        </w:rPr>
        <w:t>שכר טרחה</w:t>
      </w:r>
    </w:p>
    <w:p w14:paraId="39EDE64B" w14:textId="77777777" w:rsidR="00F82CF9" w:rsidRPr="005A7EED" w:rsidRDefault="00F82CF9" w:rsidP="00F82CF9">
      <w:pPr>
        <w:rPr>
          <w:rFonts w:cs="David" w:hint="cs"/>
          <w:rtl/>
        </w:rPr>
      </w:pPr>
    </w:p>
    <w:p w14:paraId="76A894F9" w14:textId="77777777" w:rsidR="00F82CF9" w:rsidRPr="005A7EED" w:rsidRDefault="00F82CF9" w:rsidP="00F82CF9">
      <w:pPr>
        <w:ind w:left="685"/>
        <w:rPr>
          <w:rFonts w:cs="David" w:hint="cs"/>
          <w:sz w:val="28"/>
          <w:szCs w:val="28"/>
          <w:rtl/>
        </w:rPr>
      </w:pPr>
      <w:r w:rsidRPr="005A7EED">
        <w:rPr>
          <w:rFonts w:cs="David" w:hint="cs"/>
          <w:sz w:val="28"/>
          <w:szCs w:val="28"/>
          <w:rtl/>
        </w:rPr>
        <w:t>ראה נספח מס' 1.</w:t>
      </w:r>
    </w:p>
    <w:p w14:paraId="3C680A78" w14:textId="77777777" w:rsidR="00F82CF9" w:rsidRPr="005A7EED" w:rsidRDefault="00F82CF9" w:rsidP="00F82CF9">
      <w:pPr>
        <w:ind w:left="685"/>
        <w:rPr>
          <w:rFonts w:cs="David" w:hint="cs"/>
          <w:sz w:val="28"/>
          <w:szCs w:val="28"/>
          <w:rtl/>
        </w:rPr>
      </w:pPr>
    </w:p>
    <w:p w14:paraId="7E667ABA" w14:textId="77777777" w:rsidR="00F82CF9" w:rsidRPr="005A7EED" w:rsidRDefault="00F82CF9" w:rsidP="00F82CF9">
      <w:pPr>
        <w:ind w:left="685"/>
        <w:rPr>
          <w:rFonts w:cs="David" w:hint="cs"/>
          <w:sz w:val="28"/>
          <w:szCs w:val="28"/>
          <w:rtl/>
        </w:rPr>
      </w:pPr>
      <w:r w:rsidRPr="005A7EED">
        <w:rPr>
          <w:rFonts w:cs="David" w:hint="cs"/>
          <w:sz w:val="28"/>
          <w:szCs w:val="28"/>
          <w:rtl/>
        </w:rPr>
        <w:t>אשמח לענות על כל שאלה בנושא.</w:t>
      </w:r>
    </w:p>
    <w:p w14:paraId="3C7F294E" w14:textId="77777777" w:rsidR="00F82CF9" w:rsidRDefault="00F82CF9" w:rsidP="00F82CF9">
      <w:pPr>
        <w:ind w:left="685"/>
        <w:rPr>
          <w:rFonts w:cs="David" w:hint="cs"/>
          <w:sz w:val="28"/>
          <w:szCs w:val="28"/>
          <w:rtl/>
        </w:rPr>
      </w:pPr>
    </w:p>
    <w:p w14:paraId="7560795D" w14:textId="77777777" w:rsidR="00B451E2" w:rsidRDefault="00B451E2" w:rsidP="00B451E2">
      <w:pPr>
        <w:ind w:left="685"/>
        <w:rPr>
          <w:rFonts w:cs="David"/>
          <w:sz w:val="28"/>
          <w:szCs w:val="28"/>
          <w:rtl/>
        </w:rPr>
      </w:pPr>
    </w:p>
    <w:p w14:paraId="111CD16F" w14:textId="77777777" w:rsidR="00B451E2" w:rsidRDefault="00B451E2" w:rsidP="00B451E2">
      <w:pPr>
        <w:ind w:left="685"/>
        <w:rPr>
          <w:rFonts w:cs="David" w:hint="cs"/>
          <w:sz w:val="28"/>
          <w:szCs w:val="28"/>
          <w:rtl/>
        </w:rPr>
      </w:pPr>
      <w:r w:rsidRPr="005A7EED">
        <w:rPr>
          <w:rFonts w:cs="David" w:hint="cs"/>
          <w:sz w:val="28"/>
          <w:szCs w:val="28"/>
          <w:rtl/>
        </w:rPr>
        <w:t>בברכה</w:t>
      </w:r>
      <w:r>
        <w:rPr>
          <w:rFonts w:cs="David" w:hint="cs"/>
          <w:sz w:val="28"/>
          <w:szCs w:val="28"/>
          <w:rtl/>
        </w:rPr>
        <w:t>,</w:t>
      </w:r>
      <w:r w:rsidRPr="005A7EED">
        <w:rPr>
          <w:rFonts w:cs="David" w:hint="cs"/>
          <w:sz w:val="28"/>
          <w:szCs w:val="28"/>
          <w:rtl/>
        </w:rPr>
        <w:t xml:space="preserve"> </w:t>
      </w:r>
    </w:p>
    <w:p w14:paraId="199B517D" w14:textId="77777777" w:rsidR="00B451E2" w:rsidRDefault="00B451E2" w:rsidP="00BF3970">
      <w:pPr>
        <w:ind w:left="685"/>
        <w:rPr>
          <w:rFonts w:cs="David" w:hint="cs"/>
          <w:sz w:val="28"/>
          <w:szCs w:val="28"/>
          <w:rtl/>
        </w:rPr>
      </w:pPr>
      <w:bookmarkStart w:id="7" w:name="fldSochenName"/>
      <w:bookmarkEnd w:id="7"/>
      <w:r>
        <w:rPr>
          <w:rFonts w:cs="David" w:hint="cs"/>
          <w:sz w:val="28"/>
          <w:szCs w:val="28"/>
          <w:rtl/>
        </w:rPr>
        <w:t xml:space="preserve"> </w:t>
      </w:r>
    </w:p>
    <w:p w14:paraId="7691EACB" w14:textId="77777777" w:rsidR="00B451E2" w:rsidRDefault="00B451E2" w:rsidP="00B451E2">
      <w:pPr>
        <w:rPr>
          <w:rFonts w:cs="David"/>
          <w:sz w:val="28"/>
          <w:szCs w:val="28"/>
          <w:rtl/>
        </w:rPr>
      </w:pPr>
      <w:r w:rsidRPr="005E3CE5">
        <w:rPr>
          <w:rFonts w:cs="David" w:hint="cs"/>
          <w:sz w:val="28"/>
          <w:szCs w:val="28"/>
          <w:rtl/>
        </w:rPr>
        <w:tab/>
        <w:t xml:space="preserve">גלית </w:t>
      </w:r>
      <w:r w:rsidRPr="005E3CE5">
        <w:rPr>
          <w:rFonts w:cs="David"/>
          <w:sz w:val="28"/>
          <w:szCs w:val="28"/>
          <w:rtl/>
        </w:rPr>
        <w:t>–</w:t>
      </w:r>
      <w:r w:rsidRPr="005E3CE5">
        <w:rPr>
          <w:rFonts w:cs="David" w:hint="cs"/>
          <w:sz w:val="28"/>
          <w:szCs w:val="28"/>
          <w:rtl/>
        </w:rPr>
        <w:t xml:space="preserve"> החברה לאיכות הסביבה</w:t>
      </w:r>
    </w:p>
    <w:p w14:paraId="56E96B66" w14:textId="77777777" w:rsidR="00B451E2" w:rsidRDefault="00B451E2" w:rsidP="00B451E2">
      <w:pPr>
        <w:rPr>
          <w:rFonts w:cs="David"/>
          <w:sz w:val="28"/>
          <w:szCs w:val="28"/>
          <w:rtl/>
        </w:rPr>
      </w:pPr>
    </w:p>
    <w:p w14:paraId="53CA196C" w14:textId="77777777" w:rsidR="00B451E2" w:rsidRDefault="00924B65" w:rsidP="00924B65">
      <w:pPr>
        <w:pBdr>
          <w:top w:val="double" w:sz="4" w:space="21" w:color="auto"/>
          <w:left w:val="double" w:sz="4" w:space="4" w:color="auto"/>
          <w:bottom w:val="double" w:sz="4" w:space="24" w:color="auto"/>
          <w:right w:val="double" w:sz="4" w:space="4" w:color="auto"/>
        </w:pBdr>
        <w:shd w:val="clear" w:color="auto" w:fill="C0C0C0"/>
        <w:jc w:val="center"/>
        <w:rPr>
          <w:rFonts w:cs="David" w:hint="cs"/>
          <w:b/>
          <w:bCs/>
          <w:sz w:val="40"/>
          <w:szCs w:val="40"/>
          <w:rtl/>
        </w:rPr>
      </w:pPr>
      <w:r>
        <w:rPr>
          <w:rFonts w:cs="David" w:hint="cs"/>
          <w:b/>
          <w:bCs/>
          <w:sz w:val="40"/>
          <w:szCs w:val="40"/>
          <w:rtl/>
        </w:rPr>
        <w:t xml:space="preserve">ביצוע בדיקות גז ראדון לטופס 4 </w:t>
      </w:r>
      <w:r w:rsidR="00B451E2">
        <w:rPr>
          <w:rFonts w:cs="David" w:hint="cs"/>
          <w:b/>
          <w:bCs/>
          <w:sz w:val="40"/>
          <w:szCs w:val="40"/>
          <w:rtl/>
        </w:rPr>
        <w:t xml:space="preserve"> </w:t>
      </w:r>
      <w:r w:rsidR="00B451E2" w:rsidRPr="00C36E76">
        <w:rPr>
          <w:rFonts w:cs="David" w:hint="cs"/>
          <w:b/>
          <w:bCs/>
          <w:sz w:val="40"/>
          <w:szCs w:val="40"/>
          <w:rtl/>
        </w:rPr>
        <w:t xml:space="preserve"> </w:t>
      </w:r>
    </w:p>
    <w:p w14:paraId="0B3E1742" w14:textId="77777777" w:rsidR="00B451E2" w:rsidRPr="002B7A74" w:rsidRDefault="00B451E2" w:rsidP="00B451E2">
      <w:pPr>
        <w:pBdr>
          <w:top w:val="double" w:sz="4" w:space="21" w:color="auto"/>
          <w:left w:val="double" w:sz="4" w:space="4" w:color="auto"/>
          <w:bottom w:val="double" w:sz="4" w:space="24" w:color="auto"/>
          <w:right w:val="double" w:sz="4" w:space="4" w:color="auto"/>
        </w:pBdr>
        <w:shd w:val="clear" w:color="auto" w:fill="C0C0C0"/>
        <w:jc w:val="center"/>
        <w:rPr>
          <w:rFonts w:cs="David"/>
          <w:b/>
          <w:bCs/>
          <w:sz w:val="36"/>
          <w:szCs w:val="36"/>
          <w:rtl/>
        </w:rPr>
      </w:pPr>
    </w:p>
    <w:p w14:paraId="680EFC57" w14:textId="77777777" w:rsidR="00B451E2" w:rsidRPr="00C36E76" w:rsidRDefault="00B451E2" w:rsidP="00B451E2">
      <w:pPr>
        <w:pBdr>
          <w:top w:val="double" w:sz="4" w:space="21" w:color="auto"/>
          <w:left w:val="double" w:sz="4" w:space="4" w:color="auto"/>
          <w:bottom w:val="double" w:sz="4" w:space="24" w:color="auto"/>
          <w:right w:val="double" w:sz="4" w:space="4" w:color="auto"/>
        </w:pBdr>
        <w:shd w:val="clear" w:color="auto" w:fill="C0C0C0"/>
        <w:jc w:val="center"/>
        <w:rPr>
          <w:rFonts w:cs="David"/>
          <w:b/>
          <w:bCs/>
          <w:sz w:val="40"/>
          <w:szCs w:val="40"/>
          <w:rtl/>
        </w:rPr>
      </w:pPr>
      <w:r w:rsidRPr="00C36E76">
        <w:rPr>
          <w:rFonts w:cs="David" w:hint="cs"/>
          <w:b/>
          <w:bCs/>
          <w:sz w:val="40"/>
          <w:szCs w:val="40"/>
          <w:rtl/>
        </w:rPr>
        <w:lastRenderedPageBreak/>
        <w:t xml:space="preserve">נספח מס </w:t>
      </w:r>
      <w:r>
        <w:rPr>
          <w:rFonts w:cs="David" w:hint="cs"/>
          <w:b/>
          <w:bCs/>
          <w:sz w:val="40"/>
          <w:szCs w:val="40"/>
          <w:rtl/>
        </w:rPr>
        <w:t>1</w:t>
      </w:r>
      <w:r w:rsidRPr="00C36E76">
        <w:rPr>
          <w:rFonts w:cs="David" w:hint="cs"/>
          <w:b/>
          <w:bCs/>
          <w:sz w:val="40"/>
          <w:szCs w:val="40"/>
          <w:rtl/>
        </w:rPr>
        <w:t>: שכר טרחה והסדרי עבודה</w:t>
      </w:r>
    </w:p>
    <w:p w14:paraId="21F38CBE" w14:textId="77777777" w:rsidR="00B451E2" w:rsidRPr="00C36E76" w:rsidRDefault="00B451E2" w:rsidP="00B451E2">
      <w:pPr>
        <w:rPr>
          <w:rFonts w:cs="David"/>
          <w:sz w:val="28"/>
          <w:szCs w:val="28"/>
          <w:rtl/>
        </w:rPr>
      </w:pPr>
    </w:p>
    <w:p w14:paraId="176B2786" w14:textId="77777777" w:rsidR="00B451E2" w:rsidRDefault="00B451E2" w:rsidP="00BE33F6">
      <w:pPr>
        <w:rPr>
          <w:rFonts w:cs="David" w:hint="cs"/>
          <w:b/>
          <w:bCs/>
          <w:sz w:val="28"/>
          <w:szCs w:val="28"/>
          <w:rtl/>
        </w:rPr>
      </w:pPr>
      <w:r>
        <w:rPr>
          <w:rFonts w:cs="David" w:hint="cs"/>
          <w:b/>
          <w:bCs/>
          <w:sz w:val="28"/>
          <w:szCs w:val="28"/>
          <w:rtl/>
        </w:rPr>
        <w:t xml:space="preserve">מחיר </w:t>
      </w:r>
      <w:r w:rsidRPr="00D07ADF">
        <w:rPr>
          <w:rFonts w:cs="David" w:hint="cs"/>
          <w:b/>
          <w:bCs/>
          <w:sz w:val="28"/>
          <w:szCs w:val="28"/>
          <w:rtl/>
        </w:rPr>
        <w:t>ביצוע תכולת העבודה ע"פ סעיף מס' 1 בהצעה</w:t>
      </w:r>
      <w:r>
        <w:rPr>
          <w:rFonts w:cs="David" w:hint="cs"/>
          <w:b/>
          <w:bCs/>
          <w:sz w:val="28"/>
          <w:szCs w:val="28"/>
          <w:rtl/>
        </w:rPr>
        <w:t xml:space="preserve"> הינו:</w:t>
      </w:r>
      <w:r w:rsidRPr="00D07ADF">
        <w:rPr>
          <w:rFonts w:cs="David" w:hint="cs"/>
          <w:b/>
          <w:bCs/>
          <w:sz w:val="28"/>
          <w:szCs w:val="28"/>
          <w:rtl/>
        </w:rPr>
        <w:t xml:space="preserve"> </w:t>
      </w:r>
    </w:p>
    <w:p w14:paraId="04D7F2A3" w14:textId="77777777" w:rsidR="00B451E2" w:rsidRDefault="00B451E2" w:rsidP="00B451E2">
      <w:pPr>
        <w:rPr>
          <w:rFonts w:cs="David"/>
          <w:sz w:val="28"/>
          <w:szCs w:val="28"/>
          <w:rtl/>
        </w:rPr>
      </w:pPr>
    </w:p>
    <w:tbl>
      <w:tblPr>
        <w:bidiVisual/>
        <w:tblW w:w="0" w:type="auto"/>
        <w:tblLayout w:type="autofi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gridCol/>
        <w:gridCol/>
        <w:gridCol/>
        <w:gridCol/>
        <w:gridCol/>
        <w:gridCol/>
      </w:tblGrid>
      <w:tr w:rsidR="00955456" w:rsidRPr="0068146F" w14:paraId="054A1CE6" w14:textId="77777777" w:rsidTr="00955456">
        <w:tc>
          <w:tcPr>
            <w:tcW w:w="0" w:type="auto"/>
          </w:tcPr>
          <w:p w14:paraId="176E5244" w14:textId="77777777" w:rsidR="00955456" w:rsidRPr="0068146F" w:rsidRDefault="00955456" w:rsidP="00661CBA">
            <w:pPr>
              <w:rPr>
                <w:rFonts w:cs="David" w:hint="cs"/>
                <w:b/>
                <w:bCs/>
                <w:sz w:val="28"/>
                <w:szCs w:val="28"/>
                <w:rtl/>
              </w:rPr>
            </w:pPr>
            <w:r w:rsidRPr="0068146F">
              <w:rPr>
                <w:rFonts w:cs="David" w:hint="cs"/>
                <w:b/>
                <w:bCs/>
                <w:sz w:val="28"/>
                <w:szCs w:val="28"/>
                <w:rtl/>
              </w:rPr>
              <w:t>שורה</w:t>
            </w:r>
          </w:p>
        </w:tc>
        <w:tc>
          <w:tcPr>
            <w:tcW w:w="0" w:type="auto"/>
          </w:tcPr>
          <w:p w14:paraId="7E56A69C"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מק"ט </w:t>
            </w:r>
          </w:p>
        </w:tc>
        <w:tc>
          <w:tcPr>
            <w:tcW w:w="0" w:type="auto"/>
          </w:tcPr>
          <w:p w14:paraId="5D429971" w14:textId="77777777" w:rsidR="00955456" w:rsidRPr="0068146F" w:rsidRDefault="00955456" w:rsidP="00661CBA">
            <w:pPr>
              <w:rPr>
                <w:rFonts w:cs="David" w:hint="cs"/>
                <w:b/>
                <w:bCs/>
                <w:sz w:val="28"/>
                <w:szCs w:val="28"/>
                <w:rtl/>
              </w:rPr>
            </w:pPr>
            <w:r w:rsidRPr="0068146F">
              <w:rPr>
                <w:rFonts w:cs="David" w:hint="cs"/>
                <w:b/>
                <w:bCs/>
                <w:sz w:val="28"/>
                <w:szCs w:val="28"/>
                <w:rtl/>
              </w:rPr>
              <w:t>תיאור המוצר</w:t>
            </w:r>
          </w:p>
        </w:tc>
        <w:tc>
          <w:tcPr>
            <w:tcW w:w="0" w:type="auto"/>
          </w:tcPr>
          <w:p w14:paraId="5F057E1B" w14:textId="77777777" w:rsidR="00955456" w:rsidRPr="0068146F" w:rsidRDefault="00955456" w:rsidP="00661CBA">
            <w:pPr>
              <w:rPr>
                <w:rFonts w:cs="David" w:hint="cs"/>
                <w:b/>
                <w:bCs/>
                <w:sz w:val="28"/>
                <w:szCs w:val="28"/>
                <w:rtl/>
              </w:rPr>
            </w:pPr>
            <w:r w:rsidRPr="0068146F">
              <w:rPr>
                <w:rFonts w:cs="David" w:hint="cs"/>
                <w:b/>
                <w:bCs/>
                <w:sz w:val="28"/>
                <w:szCs w:val="28"/>
                <w:rtl/>
              </w:rPr>
              <w:t>כמות</w:t>
            </w:r>
          </w:p>
        </w:tc>
        <w:tc>
          <w:tcPr>
            <w:tcW w:w="0" w:type="auto"/>
          </w:tcPr>
          <w:p w14:paraId="70C3CDE3" w14:textId="77777777" w:rsidR="00955456" w:rsidRPr="0068146F" w:rsidRDefault="00955456" w:rsidP="00661CBA">
            <w:pPr>
              <w:rPr>
                <w:rFonts w:cs="David" w:hint="cs"/>
                <w:b/>
                <w:bCs/>
                <w:sz w:val="28"/>
                <w:szCs w:val="28"/>
                <w:rtl/>
              </w:rPr>
            </w:pPr>
            <w:r w:rsidRPr="0068146F">
              <w:rPr>
                <w:rFonts w:cs="David" w:hint="cs"/>
                <w:b/>
                <w:bCs/>
                <w:sz w:val="28"/>
                <w:szCs w:val="28"/>
                <w:rtl/>
              </w:rPr>
              <w:t>מחיר ליחידה</w:t>
            </w:r>
          </w:p>
        </w:tc>
        <w:tc>
          <w:tcPr>
            <w:tcW w:w="0" w:type="auto"/>
          </w:tcPr>
          <w:p w14:paraId="22BE75E0"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 הנחה לשורה </w:t>
            </w:r>
          </w:p>
        </w:tc>
        <w:tc>
          <w:tcPr>
            <w:tcW w:w="0" w:type="auto"/>
          </w:tcPr>
          <w:p w14:paraId="7FBCE850" w14:textId="77777777" w:rsidR="00955456" w:rsidRPr="0068146F" w:rsidRDefault="00955456" w:rsidP="00661CBA">
            <w:pPr>
              <w:rPr>
                <w:rFonts w:cs="David" w:hint="cs"/>
                <w:b/>
                <w:bCs/>
                <w:sz w:val="28"/>
                <w:szCs w:val="28"/>
                <w:rtl/>
              </w:rPr>
            </w:pPr>
            <w:r w:rsidRPr="0068146F">
              <w:rPr>
                <w:rFonts w:cs="David" w:hint="cs"/>
                <w:b/>
                <w:bCs/>
                <w:sz w:val="28"/>
                <w:szCs w:val="28"/>
                <w:rtl/>
              </w:rPr>
              <w:t>סה"כ ₪</w:t>
            </w:r>
          </w:p>
          <w:p w14:paraId="0D295261" w14:textId="77777777" w:rsidR="00955456" w:rsidRPr="0068146F" w:rsidRDefault="00955456" w:rsidP="00661CBA">
            <w:pPr>
              <w:rPr>
                <w:rFonts w:cs="David" w:hint="cs"/>
                <w:b/>
                <w:bCs/>
                <w:sz w:val="28"/>
                <w:szCs w:val="28"/>
                <w:rtl/>
              </w:rPr>
            </w:pPr>
          </w:p>
        </w:tc>
      </w:tr>
      <w:tr w:rsidR="00955456" w:rsidRPr="0068146F" w14:paraId="614C19AB" w14:textId="77777777" w:rsidTr="00955456">
        <w:tc>
          <w:tcPr>
            <w:tcW w:w="0" w:type="auto"/>
          </w:tcPr>
          <w:p w14:paraId="074345E0" w14:textId="018CAF7F" w:rsidR="00955456" w:rsidRPr="0068146F" w:rsidRDefault="00955456" w:rsidP="00955456">
            <w:pPr>
              <w:rPr>
                <w:rFonts w:cs="David" w:hint="cs"/>
                <w:b/>
                <w:bCs/>
                <w:sz w:val="28"/>
                <w:szCs w:val="28"/>
                <w:rtl/>
              </w:rPr>
            </w:pPr>
            <w:bookmarkStart w:id="7" w:name="fldLine"/>
            <w:bookmarkEnd w:id="7"/>
            <w:r>
              <w:rPr>
                <w:rFonts w:cs="David" w:hint="cs"/>
                <w:b/>
                <w:bCs/>
                <w:sz w:val="28"/>
                <w:szCs w:val="28"/>
                <w:rtl/>
              </w:rPr>
              <w:t>{#items}{lineNumber}</w:t>
            </w:r>
          </w:p>
        </w:tc>
        <w:tc>
          <w:tcPr>
            <w:tcW w:w="0" w:type="auto"/>
          </w:tcPr>
          <w:p w14:paraId="3ADC5D32" w14:textId="67FF23A7" w:rsidR="00955456" w:rsidRPr="0068146F" w:rsidRDefault="00955456" w:rsidP="00955456">
            <w:pPr>
              <w:rPr>
                <w:rFonts w:cs="David" w:hint="cs"/>
                <w:b/>
                <w:bCs/>
                <w:sz w:val="28"/>
                <w:szCs w:val="28"/>
                <w:rtl/>
              </w:rPr>
            </w:pPr>
            <w:r>
              <w:rPr>
                <w:rFonts w:cs="David" w:hint="cs"/>
                <w:b/>
                <w:bCs/>
                <w:sz w:val="28"/>
                <w:szCs w:val="28"/>
                <w:rtl/>
              </w:rPr>
              <w:t xml:space="preserve">{itemCode}</w:t>
            </w:r>
          </w:p>
        </w:tc>
        <w:tc>
          <w:tcPr>
            <w:tcW w:w="0" w:type="auto"/>
          </w:tcPr>
          <w:p w14:paraId="32F01132" w14:textId="6771DB86" w:rsidR="00955456" w:rsidRPr="0068146F" w:rsidRDefault="00955456" w:rsidP="00955456">
            <w:pPr>
              <w:rPr>
                <w:rFonts w:cs="David" w:hint="cs"/>
                <w:b/>
                <w:bCs/>
                <w:sz w:val="28"/>
                <w:szCs w:val="28"/>
                <w:rtl/>
              </w:rPr>
            </w:pPr>
            <w:r>
              <w:rPr>
                <w:rFonts w:cs="David" w:hint="cs"/>
                <w:b/>
                <w:bCs/>
                <w:sz w:val="28"/>
                <w:szCs w:val="28"/>
                <w:rtl/>
              </w:rPr>
              <w:t xml:space="preserve">{description}</w:t>
            </w:r>
          </w:p>
        </w:tc>
        <w:tc>
          <w:tcPr>
            <w:tcW w:w="0" w:type="auto"/>
          </w:tcPr>
          <w:p w14:paraId="3ED07053" w14:textId="7E44D59E" w:rsidR="00955456" w:rsidRPr="0068146F" w:rsidRDefault="00955456" w:rsidP="00955456">
            <w:pPr>
              <w:rPr>
                <w:rFonts w:cs="David" w:hint="cs"/>
                <w:b/>
                <w:bCs/>
                <w:sz w:val="28"/>
                <w:szCs w:val="28"/>
                <w:rtl/>
              </w:rPr>
            </w:pPr>
            <w:r>
              <w:rPr>
                <w:rFonts w:cs="David" w:hint="cs"/>
                <w:b/>
                <w:bCs/>
                <w:sz w:val="28"/>
                <w:szCs w:val="28"/>
                <w:rtl/>
              </w:rPr>
              <w:t xml:space="preserve">{quantity}</w:t>
            </w:r>
          </w:p>
        </w:tc>
        <w:tc>
          <w:tcPr>
            <w:tcW w:w="0" w:type="auto"/>
          </w:tcPr>
          <w:p w14:paraId="5D71ECBA" w14:textId="2CED9F64" w:rsidR="00955456" w:rsidRPr="0068146F" w:rsidRDefault="00955456" w:rsidP="00955456">
            <w:pPr>
              <w:rPr>
                <w:rFonts w:cs="David" w:hint="cs"/>
                <w:b/>
                <w:bCs/>
                <w:sz w:val="28"/>
                <w:szCs w:val="28"/>
                <w:rtl/>
              </w:rPr>
            </w:pPr>
            <w:r>
              <w:rPr>
                <w:rFonts w:cs="David" w:hint="cs"/>
                <w:b/>
                <w:bCs/>
                <w:sz w:val="28"/>
                <w:szCs w:val="28"/>
                <w:rtl/>
              </w:rPr>
              <w:t xml:space="preserve">{unitPrice}</w:t>
            </w:r>
          </w:p>
        </w:tc>
        <w:tc>
          <w:tcPr>
            <w:tcW w:w="0" w:type="auto"/>
          </w:tcPr>
          <w:p w14:paraId="76938DD5" w14:textId="414D8B13" w:rsidR="00955456" w:rsidRPr="0068146F" w:rsidRDefault="00955456" w:rsidP="00955456">
            <w:pPr>
              <w:rPr>
                <w:rFonts w:cs="David" w:hint="cs"/>
                <w:b/>
                <w:bCs/>
                <w:sz w:val="28"/>
                <w:szCs w:val="28"/>
                <w:rtl/>
              </w:rPr>
            </w:pPr>
            <w:r>
              <w:rPr>
                <w:rFonts w:cs="David" w:hint="cs"/>
                <w:b/>
                <w:bCs/>
                <w:sz w:val="28"/>
                <w:szCs w:val="28"/>
                <w:rtl/>
              </w:rPr>
              <w:t xml:space="preserve">{lineDiscountPercent}</w:t>
            </w:r>
          </w:p>
        </w:tc>
        <w:tc>
          <w:tcPr>
            <w:tcW w:w="0" w:type="auto"/>
          </w:tcPr>
          <w:p w14:paraId="15B524A9" w14:textId="39AE5CD9" w:rsidR="00955456" w:rsidRPr="0068146F" w:rsidRDefault="00955456" w:rsidP="00955456">
            <w:pPr>
              <w:rPr>
                <w:rFonts w:cs="David" w:hint="cs"/>
                <w:b/>
                <w:bCs/>
                <w:sz w:val="28"/>
                <w:szCs w:val="28"/>
              </w:rPr>
            </w:pPr>
            <w:r>
              <w:rPr>
                <w:rFonts w:cs="David" w:hint="cs"/>
                <w:b/>
                <w:bCs/>
                <w:sz w:val="28"/>
                <w:szCs w:val="28"/>
                <w:rtl/>
              </w:rPr>
              <w:t xml:space="preserve">{lineTotal}{/items}</w:t>
            </w:r>
          </w:p>
        </w:tc>
      </w:tr>
    </w:tbl>
    <w:p/>
    <w:p/>
    <w:tbl>
      <w:tblPr>
        <w:bidiVisual/>
        <w:tblW w:w="0" w:type="auto"/>
        <w:tblLayout w:type="autofi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gridCol/>
      </w:tblGrid>
      <w:tr w:rsidR="00955456" w:rsidRPr="0068146F" w14:paraId="779881D9" w14:textId="77777777" w:rsidTr="00661CBA">
        <w:tc>
          <w:tcPr>
            <w:tcW w:w="0" w:type="auto"/>
          </w:tcPr>
          <w:p w14:paraId="6D66AAB6" w14:textId="77777777" w:rsidR="00955456" w:rsidRPr="0068146F" w:rsidRDefault="00955456" w:rsidP="00661CBA">
            <w:pPr>
              <w:rPr>
                <w:rFonts w:cs="David" w:hint="cs"/>
                <w:b/>
                <w:bCs/>
                <w:sz w:val="28"/>
                <w:szCs w:val="28"/>
                <w:rtl/>
              </w:rPr>
            </w:pPr>
            <w:r w:rsidRPr="0068146F">
              <w:rPr>
                <w:rFonts w:cs="David" w:hint="cs"/>
                <w:b/>
                <w:bCs/>
                <w:sz w:val="28"/>
                <w:szCs w:val="28"/>
                <w:rtl/>
              </w:rPr>
              <w:t>% הנחה</w:t>
            </w:r>
            <w:r w:rsidRPr="0068146F">
              <w:rPr>
                <w:rFonts w:cs="David"/>
                <w:b/>
                <w:bCs/>
                <w:sz w:val="28"/>
                <w:szCs w:val="28"/>
                <w:rtl/>
              </w:rPr>
              <w:br/>
            </w:r>
          </w:p>
        </w:tc>
        <w:tc>
          <w:tcPr>
            <w:tcW w:w="0" w:type="auto"/>
          </w:tcPr>
          <w:p w14:paraId="16AFF6B7" w14:textId="5F073E41" w:rsidR="00955456" w:rsidRPr="0068146F" w:rsidRDefault="00955456" w:rsidP="00661CBA">
            <w:pPr>
              <w:rPr>
                <w:rFonts w:cs="David" w:hint="cs"/>
                <w:b/>
                <w:bCs/>
                <w:sz w:val="28"/>
                <w:szCs w:val="28"/>
                <w:rtl/>
              </w:rPr>
            </w:pPr>
            <w:r>
              <w:rPr>
                <w:rFonts w:cs="David" w:hint="cs"/>
                <w:b/>
                <w:bCs/>
                <w:sz w:val="28"/>
                <w:szCs w:val="28"/>
                <w:rtl/>
              </w:rPr>
              <w:t xml:space="preserve">{discountPercent}</w:t>
            </w:r>
          </w:p>
        </w:tc>
      </w:tr>
      <w:tr w:rsidR="00955456" w:rsidRPr="0068146F" w14:paraId="470423AC" w14:textId="77777777" w:rsidTr="00661CBA">
        <w:tc>
          <w:tcPr>
            <w:tcW w:w="0" w:type="auto"/>
          </w:tcPr>
          <w:p w14:paraId="30BA6AF4" w14:textId="77777777" w:rsidR="00955456" w:rsidRPr="0068146F" w:rsidRDefault="00955456" w:rsidP="00661CBA">
            <w:pPr>
              <w:rPr>
                <w:rFonts w:cs="David" w:hint="cs"/>
                <w:b/>
                <w:bCs/>
                <w:sz w:val="28"/>
                <w:szCs w:val="28"/>
                <w:rtl/>
              </w:rPr>
            </w:pPr>
            <w:r w:rsidRPr="0068146F">
              <w:rPr>
                <w:rFonts w:cs="David" w:hint="cs"/>
                <w:b/>
                <w:bCs/>
                <w:sz w:val="28"/>
                <w:szCs w:val="28"/>
                <w:rtl/>
              </w:rPr>
              <w:t>סה"כ לאחר הנחה</w:t>
            </w:r>
          </w:p>
        </w:tc>
        <w:tc>
          <w:tcPr>
            <w:tcW w:w="0" w:type="auto"/>
          </w:tcPr>
          <w:p w14:paraId="7AA5D5B3" w14:textId="3841CA42" w:rsidR="00955456" w:rsidRPr="0068146F" w:rsidRDefault="00955456" w:rsidP="00661CBA">
            <w:pPr>
              <w:rPr>
                <w:rFonts w:cs="David" w:hint="cs"/>
                <w:b/>
                <w:bCs/>
                <w:sz w:val="28"/>
                <w:szCs w:val="28"/>
                <w:rtl/>
              </w:rPr>
            </w:pPr>
            <w:r>
              <w:rPr>
                <w:rFonts w:cs="David" w:hint="cs"/>
                <w:b/>
                <w:bCs/>
                <w:sz w:val="28"/>
                <w:szCs w:val="28"/>
                <w:rtl/>
              </w:rPr>
              <w:t xml:space="preserve">{subtotalAfterDiscount}</w:t>
            </w:r>
          </w:p>
        </w:tc>
      </w:tr>
      <w:tr w:rsidR="00955456" w:rsidRPr="0068146F" w14:paraId="565CEFB9" w14:textId="77777777" w:rsidTr="00661CBA">
        <w:tc>
          <w:tcPr>
            <w:tcW w:w="0" w:type="auto"/>
          </w:tcPr>
          <w:p w14:paraId="04D949D7" w14:textId="77777777" w:rsidR="00955456" w:rsidRPr="0068146F" w:rsidRDefault="00955456" w:rsidP="00661CBA">
            <w:pPr>
              <w:rPr>
                <w:rFonts w:cs="David" w:hint="cs"/>
                <w:b/>
                <w:bCs/>
                <w:sz w:val="28"/>
                <w:szCs w:val="28"/>
                <w:rtl/>
              </w:rPr>
            </w:pPr>
            <w:r w:rsidRPr="0068146F">
              <w:rPr>
                <w:rFonts w:cs="David" w:hint="cs"/>
                <w:b/>
                <w:bCs/>
                <w:sz w:val="28"/>
                <w:szCs w:val="28"/>
                <w:rtl/>
              </w:rPr>
              <w:t>מע"מ 1</w:t>
            </w:r>
            <w:r>
              <w:rPr>
                <w:rFonts w:cs="David" w:hint="cs"/>
                <w:b/>
                <w:bCs/>
                <w:sz w:val="28"/>
                <w:szCs w:val="28"/>
                <w:rtl/>
              </w:rPr>
              <w:t>8</w:t>
            </w:r>
            <w:r w:rsidRPr="0068146F">
              <w:rPr>
                <w:rFonts w:cs="David" w:hint="cs"/>
                <w:b/>
                <w:bCs/>
                <w:sz w:val="28"/>
                <w:szCs w:val="28"/>
                <w:rtl/>
              </w:rPr>
              <w:t>%</w:t>
            </w:r>
          </w:p>
        </w:tc>
        <w:tc>
          <w:tcPr>
            <w:tcW w:w="0" w:type="auto"/>
          </w:tcPr>
          <w:p w14:paraId="1EF2741B" w14:textId="3079034F" w:rsidR="00955456" w:rsidRPr="0068146F" w:rsidRDefault="00955456" w:rsidP="00661CBA">
            <w:pPr>
              <w:rPr>
                <w:rFonts w:cs="David" w:hint="cs"/>
                <w:b/>
                <w:bCs/>
                <w:sz w:val="28"/>
                <w:szCs w:val="28"/>
                <w:rtl/>
              </w:rPr>
            </w:pPr>
            <w:r>
              <w:rPr>
                <w:rFonts w:cs="David" w:hint="cs"/>
                <w:b/>
                <w:bCs/>
                <w:sz w:val="28"/>
                <w:szCs w:val="28"/>
                <w:rtl/>
              </w:rPr>
              <w:t xml:space="preserve">{vatAmount}</w:t>
            </w:r>
          </w:p>
        </w:tc>
      </w:tr>
      <w:tr w:rsidR="00955456" w:rsidRPr="00B12FA3" w14:paraId="7C35B5AF" w14:textId="77777777" w:rsidTr="00661CBA">
        <w:tc>
          <w:tcPr>
            <w:tcW w:w="0" w:type="auto"/>
          </w:tcPr>
          <w:p w14:paraId="466563B9"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סה"כ לתשלום </w:t>
            </w:r>
          </w:p>
        </w:tc>
        <w:tc>
          <w:tcPr>
            <w:tcW w:w="0" w:type="auto"/>
          </w:tcPr>
          <w:p w14:paraId="3AAF900A" w14:textId="66B63188" w:rsidR="00955456" w:rsidRPr="00B12FA3" w:rsidRDefault="00955456" w:rsidP="00661CBA">
            <w:pPr>
              <w:rPr>
                <w:rFonts w:cs="David" w:hint="cs"/>
                <w:b/>
                <w:bCs/>
                <w:sz w:val="28"/>
                <w:szCs w:val="28"/>
                <w:rtl/>
              </w:rPr>
            </w:pPr>
            <w:r>
              <w:rPr>
                <w:rFonts w:cs="David" w:hint="cs"/>
                <w:b/>
                <w:bCs/>
                <w:sz w:val="28"/>
                <w:szCs w:val="28"/>
                <w:rtl/>
              </w:rPr>
              <w:t xml:space="preserve">{totalAmount}</w:t>
            </w:r>
          </w:p>
        </w:tc>
      </w:tr>
    </w:tbl>
    <w:p w14:paraId="2DB55F7B" w14:textId="77777777" w:rsidR="00BE33F6" w:rsidRDefault="00BE33F6" w:rsidP="00B451E2">
      <w:pPr>
        <w:rPr>
          <w:rFonts w:cs="David"/>
          <w:sz w:val="28"/>
          <w:szCs w:val="28"/>
          <w:rtl/>
        </w:rPr>
      </w:pPr>
    </w:p>
    <w:p w14:paraId="221CCB60" w14:textId="77777777" w:rsidR="00BE33F6" w:rsidRDefault="00BE33F6" w:rsidP="00B451E2">
      <w:pPr>
        <w:rPr>
          <w:rFonts w:cs="David"/>
          <w:sz w:val="28"/>
          <w:szCs w:val="28"/>
          <w:rtl/>
        </w:rPr>
      </w:pPr>
    </w:p>
    <w:p w14:paraId="45B2E59C" w14:textId="77777777" w:rsidR="00BE33F6" w:rsidRDefault="00BE33F6" w:rsidP="00B451E2">
      <w:pPr>
        <w:rPr>
          <w:rFonts w:cs="David" w:hint="cs"/>
          <w:sz w:val="28"/>
          <w:szCs w:val="28"/>
          <w:rtl/>
        </w:rPr>
      </w:pPr>
    </w:p>
    <w:p w14:paraId="7B1F734D" w14:textId="77777777" w:rsidR="00B451E2" w:rsidRDefault="00B451E2" w:rsidP="00B451E2">
      <w:pPr>
        <w:rPr>
          <w:rFonts w:cs="David" w:hint="cs"/>
          <w:sz w:val="28"/>
          <w:szCs w:val="28"/>
          <w:rtl/>
        </w:rPr>
      </w:pPr>
    </w:p>
    <w:p w14:paraId="009744D1" w14:textId="77777777" w:rsidR="00B451E2" w:rsidRPr="00C36E76" w:rsidRDefault="00AD3A45" w:rsidP="00924B65">
      <w:pPr>
        <w:rPr>
          <w:rFonts w:cs="David"/>
          <w:sz w:val="28"/>
          <w:szCs w:val="28"/>
          <w:rtl/>
        </w:rPr>
      </w:pP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r w:rsidR="00B451E2" w:rsidRPr="00C36E76">
        <w:rPr>
          <w:rFonts w:cs="David" w:hint="cs"/>
          <w:b/>
          <w:bCs/>
          <w:sz w:val="28"/>
          <w:szCs w:val="28"/>
          <w:u w:val="single"/>
          <w:rtl/>
        </w:rPr>
        <w:t xml:space="preserve">לוחות זמנים: </w:t>
      </w:r>
      <w:r w:rsidR="00B451E2" w:rsidRPr="00C36E76">
        <w:rPr>
          <w:rFonts w:cs="David" w:hint="cs"/>
          <w:sz w:val="28"/>
          <w:szCs w:val="28"/>
          <w:rtl/>
        </w:rPr>
        <w:t xml:space="preserve">ייקבעו בהסכמה עם קבלת העבודה. </w:t>
      </w:r>
    </w:p>
    <w:p w14:paraId="4637B282" w14:textId="77777777" w:rsidR="00B451E2" w:rsidRPr="00C36E76" w:rsidRDefault="00B451E2" w:rsidP="00B451E2">
      <w:pPr>
        <w:rPr>
          <w:rFonts w:cs="David"/>
          <w:sz w:val="28"/>
          <w:szCs w:val="28"/>
          <w:rtl/>
        </w:rPr>
      </w:pPr>
    </w:p>
    <w:p w14:paraId="61C801FD" w14:textId="77777777" w:rsidR="00B451E2" w:rsidRPr="00C36E76" w:rsidRDefault="00B451E2" w:rsidP="00A15607">
      <w:pPr>
        <w:rPr>
          <w:rFonts w:cs="David"/>
          <w:sz w:val="28"/>
          <w:szCs w:val="28"/>
          <w:rtl/>
        </w:rPr>
      </w:pPr>
      <w:r w:rsidRPr="00C36E76">
        <w:rPr>
          <w:rFonts w:cs="David" w:hint="cs"/>
          <w:b/>
          <w:bCs/>
          <w:sz w:val="28"/>
          <w:szCs w:val="28"/>
          <w:u w:val="single"/>
          <w:rtl/>
        </w:rPr>
        <w:t>תנאי תשלום :</w:t>
      </w:r>
      <w:r w:rsidRPr="00D07ADF">
        <w:rPr>
          <w:rFonts w:cs="David" w:hint="cs"/>
          <w:b/>
          <w:bCs/>
          <w:sz w:val="28"/>
          <w:szCs w:val="28"/>
          <w:rtl/>
        </w:rPr>
        <w:t xml:space="preserve"> </w:t>
      </w:r>
      <w:r w:rsidRPr="00D07ADF">
        <w:rPr>
          <w:rFonts w:cs="David" w:hint="cs"/>
          <w:sz w:val="28"/>
          <w:szCs w:val="28"/>
          <w:rtl/>
        </w:rPr>
        <w:t xml:space="preserve"> {paymentTerms}</w:t>
      </w:r>
      <w:bookmarkStart w:id="19" w:name="fldPaymentDesc"/>
      <w:bookmarkEnd w:id="19"/>
    </w:p>
    <w:p w14:paraId="51012744" w14:textId="77777777" w:rsidR="00B451E2" w:rsidRPr="00C36E76" w:rsidRDefault="00B451E2" w:rsidP="00B451E2">
      <w:pPr>
        <w:rPr>
          <w:rFonts w:cs="David"/>
          <w:sz w:val="28"/>
          <w:szCs w:val="28"/>
          <w:rtl/>
        </w:rPr>
      </w:pPr>
    </w:p>
    <w:p w14:paraId="344C4C2C" w14:textId="77777777" w:rsidR="00B451E2" w:rsidRDefault="00B451E2" w:rsidP="00924B65">
      <w:pPr>
        <w:rPr>
          <w:rFonts w:cs="David"/>
          <w:sz w:val="28"/>
          <w:szCs w:val="28"/>
          <w:rtl/>
        </w:rPr>
      </w:pPr>
      <w:r w:rsidRPr="00C36E76">
        <w:rPr>
          <w:rFonts w:cs="David" w:hint="cs"/>
          <w:b/>
          <w:bCs/>
          <w:sz w:val="28"/>
          <w:szCs w:val="28"/>
          <w:u w:val="single"/>
          <w:rtl/>
        </w:rPr>
        <w:t>תוקף ההצעה</w:t>
      </w:r>
      <w:r w:rsidRPr="00C36E76">
        <w:rPr>
          <w:rFonts w:cs="David" w:hint="cs"/>
          <w:sz w:val="28"/>
          <w:szCs w:val="28"/>
          <w:rtl/>
        </w:rPr>
        <w:t xml:space="preserve"> : {validUntil}</w:t>
      </w:r>
      <w:bookmarkStart w:id="20" w:name="fldTokef"/>
      <w:bookmarkEnd w:id="20"/>
    </w:p>
    <w:p w14:paraId="6E13001C" w14:textId="77777777" w:rsidR="00924B65" w:rsidRDefault="00924B65" w:rsidP="00924B65">
      <w:pPr>
        <w:rPr>
          <w:rFonts w:cs="David"/>
          <w:sz w:val="28"/>
          <w:szCs w:val="28"/>
          <w:rtl/>
        </w:rPr>
      </w:pPr>
    </w:p>
    <w:p w14:paraId="69F820FD" w14:textId="77777777" w:rsidR="00924B65" w:rsidRPr="00AF7D88" w:rsidRDefault="00924B65" w:rsidP="00924B65">
      <w:pPr>
        <w:rPr>
          <w:rFonts w:cs="David" w:hint="cs"/>
          <w:b/>
          <w:bCs/>
          <w:sz w:val="28"/>
          <w:szCs w:val="28"/>
          <w:rtl/>
        </w:rPr>
      </w:pPr>
      <w:r w:rsidRPr="00AF7D88">
        <w:rPr>
          <w:rFonts w:cs="David" w:hint="cs"/>
          <w:b/>
          <w:bCs/>
          <w:sz w:val="28"/>
          <w:szCs w:val="28"/>
          <w:u w:val="single"/>
          <w:rtl/>
        </w:rPr>
        <w:t>כללי</w:t>
      </w:r>
      <w:r w:rsidRPr="00AF7D88">
        <w:rPr>
          <w:rFonts w:cs="David" w:hint="cs"/>
          <w:b/>
          <w:bCs/>
          <w:sz w:val="28"/>
          <w:szCs w:val="28"/>
          <w:rtl/>
        </w:rPr>
        <w:t xml:space="preserve"> :</w:t>
      </w:r>
    </w:p>
    <w:p w14:paraId="6F167C9F" w14:textId="77777777" w:rsidR="00924B65" w:rsidRDefault="00924B65" w:rsidP="00924B65">
      <w:pPr>
        <w:numPr>
          <w:ilvl w:val="0"/>
          <w:numId w:val="43"/>
        </w:numPr>
        <w:spacing w:line="360" w:lineRule="auto"/>
        <w:rPr>
          <w:rFonts w:ascii="Arial" w:hAnsi="Arial" w:cs="David"/>
          <w:sz w:val="28"/>
          <w:szCs w:val="28"/>
        </w:rPr>
      </w:pPr>
      <w:r w:rsidRPr="00924B65">
        <w:rPr>
          <w:rFonts w:ascii="Arial" w:hAnsi="Arial" w:cs="David" w:hint="cs"/>
          <w:sz w:val="28"/>
          <w:szCs w:val="28"/>
          <w:rtl/>
        </w:rPr>
        <w:t xml:space="preserve">חובה לסגור את החלונות , הדלתות עד לסיום הבדיקה , אי עמידה בתנאים אלו </w:t>
      </w:r>
      <w:r>
        <w:rPr>
          <w:rFonts w:ascii="Arial" w:hAnsi="Arial" w:cs="David" w:hint="cs"/>
          <w:sz w:val="28"/>
          <w:szCs w:val="28"/>
          <w:rtl/>
        </w:rPr>
        <w:t xml:space="preserve">תפסול את הבדיקה </w:t>
      </w:r>
      <w:r w:rsidRPr="00924B65">
        <w:rPr>
          <w:rFonts w:ascii="Arial" w:hAnsi="Arial" w:cs="David" w:hint="cs"/>
          <w:sz w:val="28"/>
          <w:szCs w:val="28"/>
          <w:rtl/>
        </w:rPr>
        <w:t>(לא תותר כניסה למבנים בזמן הבדיקה</w:t>
      </w:r>
      <w:r>
        <w:rPr>
          <w:rFonts w:ascii="Arial" w:hAnsi="Arial" w:cs="David" w:hint="cs"/>
          <w:sz w:val="28"/>
          <w:szCs w:val="28"/>
          <w:rtl/>
        </w:rPr>
        <w:t>)</w:t>
      </w:r>
      <w:r w:rsidRPr="00924B65">
        <w:rPr>
          <w:rFonts w:ascii="Arial" w:hAnsi="Arial" w:cs="David" w:hint="cs"/>
          <w:sz w:val="28"/>
          <w:szCs w:val="28"/>
          <w:rtl/>
        </w:rPr>
        <w:t>.</w:t>
      </w:r>
    </w:p>
    <w:p w14:paraId="4CB7E37C" w14:textId="77777777" w:rsidR="00AA0DA0" w:rsidRPr="00924B65" w:rsidRDefault="00AA0DA0" w:rsidP="00AA0DA0">
      <w:pPr>
        <w:numPr>
          <w:ilvl w:val="0"/>
          <w:numId w:val="43"/>
        </w:numPr>
        <w:spacing w:line="360" w:lineRule="auto"/>
        <w:rPr>
          <w:rFonts w:ascii="Arial" w:hAnsi="Arial" w:cs="David" w:hint="cs"/>
          <w:sz w:val="28"/>
          <w:szCs w:val="28"/>
          <w:rtl/>
        </w:rPr>
      </w:pPr>
      <w:r>
        <w:rPr>
          <w:rFonts w:ascii="Arial" w:hAnsi="Arial" w:cs="David" w:hint="cs"/>
          <w:sz w:val="28"/>
          <w:szCs w:val="28"/>
          <w:rtl/>
        </w:rPr>
        <w:t>ההצעה תקפה להגעה אחת להתקנת הגלאים והגעה אחת לאיסוף הגלאים.</w:t>
      </w:r>
    </w:p>
    <w:p w14:paraId="459EF279" w14:textId="77777777" w:rsidR="00924B65" w:rsidRPr="00E94329" w:rsidRDefault="00924B65" w:rsidP="00924B65">
      <w:pPr>
        <w:numPr>
          <w:ilvl w:val="0"/>
          <w:numId w:val="43"/>
        </w:numPr>
        <w:spacing w:line="360" w:lineRule="auto"/>
        <w:rPr>
          <w:rFonts w:cs="David"/>
          <w:sz w:val="28"/>
          <w:szCs w:val="28"/>
          <w:rtl/>
        </w:rPr>
      </w:pPr>
      <w:r w:rsidRPr="00E94329">
        <w:rPr>
          <w:rFonts w:cs="David" w:hint="cs"/>
          <w:b/>
          <w:bCs/>
          <w:sz w:val="28"/>
          <w:szCs w:val="28"/>
          <w:u w:val="single"/>
          <w:rtl/>
        </w:rPr>
        <w:t>למען הסר ספק</w:t>
      </w:r>
      <w:r w:rsidRPr="00E94329">
        <w:rPr>
          <w:rFonts w:cs="David" w:hint="cs"/>
          <w:b/>
          <w:bCs/>
          <w:sz w:val="28"/>
          <w:szCs w:val="28"/>
          <w:rtl/>
        </w:rPr>
        <w:t xml:space="preserve"> </w:t>
      </w:r>
      <w:r w:rsidRPr="00E94329">
        <w:rPr>
          <w:rFonts w:cs="David" w:hint="cs"/>
          <w:sz w:val="28"/>
          <w:szCs w:val="28"/>
          <w:rtl/>
        </w:rPr>
        <w:t>: במידה ונתבקש לבצע עבודות נוספות אשר אינן כלולות במסגרת הצעת עבודה זו נחייבכם בהתאם לשעות העבודה שנשקיע בפועל לאחר אישורכם לביצוען.</w:t>
      </w:r>
    </w:p>
    <w:p w14:paraId="7DC8F168" w14:textId="77777777" w:rsidR="00924B65" w:rsidRDefault="00924B65" w:rsidP="00B451E2">
      <w:pPr>
        <w:rPr>
          <w:rFonts w:cs="David"/>
          <w:b/>
          <w:bCs/>
          <w:sz w:val="28"/>
          <w:szCs w:val="28"/>
          <w:u w:val="single"/>
          <w:rtl/>
        </w:rPr>
      </w:pPr>
    </w:p>
    <w:p w14:paraId="1E0EB32D" w14:textId="77777777" w:rsidR="00B451E2" w:rsidRPr="00C36E76" w:rsidRDefault="00B451E2" w:rsidP="00B451E2">
      <w:pPr>
        <w:rPr>
          <w:rFonts w:cs="David"/>
          <w:b/>
          <w:bCs/>
          <w:sz w:val="28"/>
          <w:szCs w:val="28"/>
          <w:u w:val="single"/>
          <w:rtl/>
        </w:rPr>
      </w:pPr>
    </w:p>
    <w:p>
      <w:pPr>
        <w:jc w:val="center"/>
      </w:pPr>
      <w:r>
        <w:rPr>
          <w:color w:val="FFFFFF"/>
          <w:sz w:val="10"/>
          <w:szCs w:val="10"/>
        </w:rPr>
        <w:t xml:space="preserve">SIGNATUREHERE</w:t>
      </w:r>
    </w:p>
    <w:p>
      <w:pPr>
        <w:bidi/>
        <w:jc w:val="start"/>
      </w:pPr>
      <w:r>
        <w:rPr>
          <w:vanish/>
          <w:rtl/>
        </w:rPr>
        <w:t xml:space="preserve">
          <!-- GALIT_ENRICHMENT_V1 -->
        </w:t>
      </w:r>
    </w:p>
    <w:p>
      <w:pPr>
        <w:bidi/>
      </w:pPr>
      <w:r>
        <w:rPr>
          <w:rtl/>
        </w:rPr>
        <w:br w:type="page"/>
      </w:r>
    </w:p>
    <w:p>
      <w:pPr>
        <w:bidi/>
        <w:jc w:val="start"/>
        <w:spacing w:before="360" w:after="160" w:line="300" w:lineRule="auto"/>
      </w:pPr>
      <w:r>
        <w:rPr>
          <w:rFonts w:ascii="David" w:hAnsi="David" w:cs="David"/>
          <w:sz w:val="32"/>
          <w:szCs w:val="32"/>
          <w:b/>
          <w:bCs/>
          <w:color w:val="4E8526"/>
          <w:rtl/>
        </w:rPr>
        <w:t xml:space="preserve">אודות גלית — החברה לאיכות הסביבה בע״מ</w:t>
      </w:r>
    </w:p>
    <w:p>
      <w:pPr>
        <w:bidi/>
        <w:jc w:val="start"/>
        <w:spacing w:before="0" w:after="100" w:line="300" w:lineRule="auto"/>
      </w:pPr>
      <w:r>
        <w:rPr>
          <w:rFonts w:ascii="David" w:hAnsi="David" w:cs="David"/>
          <w:sz w:val="22"/>
          <w:szCs w:val="22"/>
          <w:rtl/>
        </w:rPr>
        <w:t xml:space="preserve">גלית — החברה לאיכות הסביבה בע״מ היא חברה ישראלית ותיקה המתמחה במתן שירותי ייעוץ, מדידה, דיגום וסקרים בתחום איכות הסביבה והבריאות הציבורית. החברה פועלת מזה שנים רבות מול לקוחות ממשלתיים, מוסדות ציבור, יזמים, חברות בנייה, קבלנים ולקוחות פרטיים — ומספקת פתרונות הנדסיים ואנליטיים מהרמה הגבוהה ביותר.</w:t>
      </w:r>
    </w:p>
    <w:p>
      <w:pPr>
        <w:bidi/>
        <w:jc w:val="start"/>
        <w:spacing w:before="0" w:after="100" w:line="300" w:lineRule="auto"/>
      </w:pPr>
      <w:r>
        <w:rPr>
          <w:rFonts w:ascii="David" w:hAnsi="David" w:cs="David"/>
          <w:sz w:val="22"/>
          <w:szCs w:val="22"/>
          <w:rtl/>
        </w:rPr>
        <w:t xml:space="preserve">ייחודנו הוא בשילוב של ידע הנדסי מעמיק, ציוד מתקדם ועבודה מול המעבדות המוכרות והמוסמכות בישראל ובחו״ל. אנו עובדים בכפוף לתקנות משרד הבריאות, המשרד להגנת הסביבה, מכון התקנים הישראלי ותקנים בינלאומיים (ISO, ASTM, EPA, WHO), ומלווים את הלקוח משלב קבלת הפנייה ועד שליחת הדוח הסופי והמלצות היישום.</w:t>
      </w:r>
    </w:p>
    <w:p>
      <w:pPr>
        <w:bidi/>
        <w:jc w:val="start"/>
        <w:spacing w:before="0" w:after="100" w:line="300" w:lineRule="auto"/>
      </w:pPr>
      <w:r>
        <w:rPr>
          <w:rFonts w:ascii="David" w:hAnsi="David" w:cs="David"/>
          <w:sz w:val="22"/>
          <w:szCs w:val="22"/>
          <w:rtl/>
        </w:rPr>
        <w:t xml:space="preserve">צוות גלית כולל מהנדסי סביבה, פיזיקאים, ביולוגים, כימאים ובודקים מוסמכים — חלקם בעלי הסמכה ייחודית של משרד הבריאות או גופים בינלאומיים. אנו גאים באלפי לקוחות מרוצים ובעשרות אלפי דוחות שהוצאו מאז הקמת החברה.</w:t>
      </w:r>
    </w:p>
    <w:p>
      <w:pPr>
        <w:bidi/>
        <w:jc w:val="start"/>
        <w:spacing w:before="200" w:after="100" w:line="300" w:lineRule="auto"/>
      </w:pPr>
      <w:r>
        <w:rPr>
          <w:rFonts w:ascii="David" w:hAnsi="David" w:cs="David"/>
          <w:sz w:val="26"/>
          <w:szCs w:val="26"/>
          <w:b/>
          <w:bCs/>
          <w:color w:val="4E8526"/>
          <w:rtl/>
        </w:rPr>
        <w:t xml:space="preserve">הערכים שמנחים אותנו</w:t>
      </w:r>
    </w:p>
    <w:p>
      <w:pPr>
        <w:bidi/>
        <w:jc w:val="start"/>
        <w:spacing w:before="0" w:after="60" w:line="300" w:lineRule="auto"/>
      </w:pPr>
      <w:r>
        <w:rPr>
          <w:rFonts w:ascii="David" w:hAnsi="David" w:cs="David"/>
          <w:sz w:val="22"/>
          <w:szCs w:val="22"/>
          <w:rtl/>
        </w:rPr>
        <w:t xml:space="preserve">•  מקצועיות ללא פשרות — תוצאות אובייקטיביות המבוססות על מדידה אנליטית בלבד.</w:t>
      </w:r>
    </w:p>
    <w:p>
      <w:pPr>
        <w:bidi/>
        <w:jc w:val="start"/>
        <w:spacing w:before="0" w:after="60" w:line="300" w:lineRule="auto"/>
      </w:pPr>
      <w:r>
        <w:rPr>
          <w:rFonts w:ascii="David" w:hAnsi="David" w:cs="David"/>
          <w:sz w:val="22"/>
          <w:szCs w:val="22"/>
          <w:rtl/>
        </w:rPr>
        <w:t xml:space="preserve">•  שקיפות מלאה — הלקוח מקבל גישה לנתוני המדידה הגולמיים, לפרוטוקולי הדיגום ולהתכתבות עם המעבדה.</w:t>
      </w:r>
    </w:p>
    <w:p>
      <w:pPr>
        <w:bidi/>
        <w:jc w:val="start"/>
        <w:spacing w:before="0" w:after="60" w:line="300" w:lineRule="auto"/>
      </w:pPr>
      <w:r>
        <w:rPr>
          <w:rFonts w:ascii="David" w:hAnsi="David" w:cs="David"/>
          <w:sz w:val="22"/>
          <w:szCs w:val="22"/>
          <w:rtl/>
        </w:rPr>
        <w:t xml:space="preserve">•  שירות אנושי — נציג מלווה שומר על קשר רציף עם הלקוח לאורך כל התהליך.</w:t>
      </w:r>
    </w:p>
    <w:p>
      <w:pPr>
        <w:bidi/>
        <w:jc w:val="start"/>
        <w:spacing w:before="0" w:after="60" w:line="300" w:lineRule="auto"/>
      </w:pPr>
      <w:r>
        <w:rPr>
          <w:rFonts w:ascii="David" w:hAnsi="David" w:cs="David"/>
          <w:sz w:val="22"/>
          <w:szCs w:val="22"/>
          <w:rtl/>
        </w:rPr>
        <w:t xml:space="preserve">•  זמן תגובה קצר — ממועד הדיגום ועד הוצאת הדוח, אנו עומדים בלוח הזמנים שהתחייבנו אליו.</w:t>
      </w:r>
    </w:p>
    <w:p>
      <w:pPr>
        <w:bidi/>
        <w:jc w:val="start"/>
        <w:spacing w:before="0" w:after="60" w:line="300" w:lineRule="auto"/>
      </w:pPr>
      <w:r>
        <w:rPr>
          <w:rFonts w:ascii="David" w:hAnsi="David" w:cs="David"/>
          <w:sz w:val="22"/>
          <w:szCs w:val="22"/>
          <w:rtl/>
        </w:rPr>
        <w:t xml:space="preserve">•  אחריות ארוכת טווח — אנו עומדים מאחורי כל דוח גם לאחר הגשתו, ומוכנים להציג את הנתונים לרגולטור או לכל גורם מוסמך לפי הצורך.</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תחומי המומחיות שלנו</w:t>
      </w:r>
    </w:p>
    <w:p>
      <w:pPr>
        <w:bidi/>
        <w:jc w:val="start"/>
        <w:spacing w:before="0" w:after="100" w:line="300" w:lineRule="auto"/>
      </w:pPr>
      <w:r>
        <w:rPr>
          <w:rFonts w:ascii="David" w:hAnsi="David" w:cs="David"/>
          <w:sz w:val="22"/>
          <w:szCs w:val="22"/>
          <w:rtl/>
        </w:rPr>
        <w:t xml:space="preserve">גלית פועלת במגוון רחב של תחומי איכות הסביבה — באופן שמאפשר לנו לספק ללקוח מענה אינטגרטיבי לכל שאלה סביבתית שהוא נתקל בה. בין יתר התחומים:</w:t>
      </w:r>
    </w:p>
    <w:p>
      <w:pPr>
        <w:bidi/>
        <w:jc w:val="start"/>
        <w:spacing w:before="0" w:after="60" w:line="300" w:lineRule="auto"/>
      </w:pPr>
      <w:r>
        <w:rPr>
          <w:rFonts w:ascii="David" w:hAnsi="David" w:cs="David"/>
          <w:sz w:val="22"/>
          <w:szCs w:val="22"/>
          <w:rtl/>
        </w:rPr>
        <w:t xml:space="preserve">•  בדיקות קרינה בלתי מייננת — קרינת תדרי רדיו, שדות מגנטיים ממתח נמוך, אנטנות סלולריות, קווי מתח, שנאים.</w:t>
      </w:r>
    </w:p>
    <w:p>
      <w:pPr>
        <w:bidi/>
        <w:jc w:val="start"/>
        <w:spacing w:before="0" w:after="60" w:line="300" w:lineRule="auto"/>
      </w:pPr>
      <w:r>
        <w:rPr>
          <w:rFonts w:ascii="David" w:hAnsi="David" w:cs="David"/>
          <w:sz w:val="22"/>
          <w:szCs w:val="22"/>
          <w:rtl/>
        </w:rPr>
        <w:t xml:space="preserve">•  בדיקות ראדון — מדידות קצרות וארוכות טווח, ניתוח גלאי PADC, תכנון מיגון במבנים.</w:t>
      </w:r>
    </w:p>
    <w:p>
      <w:pPr>
        <w:bidi/>
        <w:jc w:val="start"/>
        <w:spacing w:before="0" w:after="60" w:line="300" w:lineRule="auto"/>
      </w:pPr>
      <w:r>
        <w:rPr>
          <w:rFonts w:ascii="David" w:hAnsi="David" w:cs="David"/>
          <w:sz w:val="22"/>
          <w:szCs w:val="22"/>
          <w:rtl/>
        </w:rPr>
        <w:t xml:space="preserve">•  סקרי אסבסט — איתור, סיווג וכימות אסבסט במבנים, לפני הריסה ולאחר הסרה.</w:t>
      </w:r>
    </w:p>
    <w:p>
      <w:pPr>
        <w:bidi/>
        <w:jc w:val="start"/>
        <w:spacing w:before="0" w:after="60" w:line="300" w:lineRule="auto"/>
      </w:pPr>
      <w:r>
        <w:rPr>
          <w:rFonts w:ascii="David" w:hAnsi="David" w:cs="David"/>
          <w:sz w:val="22"/>
          <w:szCs w:val="22"/>
          <w:rtl/>
        </w:rPr>
        <w:t xml:space="preserve">•  איכות אוויר תוך-מבנית וסביבתית — מדידת מזהמים כימיים (VOCs, פורמלדהיד, CO/CO₂), חלקיקים (PM2.5, PM10), עובש וחיידקים.</w:t>
      </w:r>
    </w:p>
    <w:p>
      <w:pPr>
        <w:bidi/>
        <w:jc w:val="start"/>
        <w:spacing w:before="0" w:after="60" w:line="300" w:lineRule="auto"/>
      </w:pPr>
      <w:r>
        <w:rPr>
          <w:rFonts w:ascii="David" w:hAnsi="David" w:cs="David"/>
          <w:sz w:val="22"/>
          <w:szCs w:val="22"/>
          <w:rtl/>
        </w:rPr>
        <w:t xml:space="preserve">•  רעש ואקוסטיקה — רעש סביבתי, רעש תעסוקתי, קול הולם, קול נישא באוויר, רעש מתחבורה ומציוד.</w:t>
      </w:r>
    </w:p>
    <w:p>
      <w:pPr>
        <w:bidi/>
        <w:jc w:val="start"/>
        <w:spacing w:before="0" w:after="60" w:line="300" w:lineRule="auto"/>
      </w:pPr>
      <w:r>
        <w:rPr>
          <w:rFonts w:ascii="David" w:hAnsi="David" w:cs="David"/>
          <w:sz w:val="22"/>
          <w:szCs w:val="22"/>
          <w:rtl/>
        </w:rPr>
        <w:t xml:space="preserve">•  מי שתייה — בדיקות מיקרוביאליות ומתכות לפי תקנות משרד הבריאות.</w:t>
      </w:r>
    </w:p>
    <w:p>
      <w:pPr>
        <w:bidi/>
        <w:jc w:val="start"/>
        <w:spacing w:before="0" w:after="60" w:line="300" w:lineRule="auto"/>
      </w:pPr>
      <w:r>
        <w:rPr>
          <w:rFonts w:ascii="David" w:hAnsi="David" w:cs="David"/>
          <w:sz w:val="22"/>
          <w:szCs w:val="22"/>
          <w:rtl/>
        </w:rPr>
        <w:t xml:space="preserve">•  קרקע וגז קרקע — סקרים היסטוריים, קידוחים, איתור תשתיות ובדיקות זיהום.</w:t>
      </w:r>
    </w:p>
    <w:p>
      <w:pPr>
        <w:bidi/>
        <w:jc w:val="start"/>
        <w:spacing w:before="0" w:after="60" w:line="300" w:lineRule="auto"/>
      </w:pPr>
      <w:r>
        <w:rPr>
          <w:rFonts w:ascii="David" w:hAnsi="David" w:cs="David"/>
          <w:sz w:val="22"/>
          <w:szCs w:val="22"/>
          <w:rtl/>
        </w:rPr>
        <w:t xml:space="preserve">•  ריח — חקירת מטרדי ריח, שימוש בצוות מריחים מוסמך ובדיקות מעבדה.</w:t>
      </w:r>
    </w:p>
    <w:p>
      <w:pPr>
        <w:bidi/>
        <w:jc w:val="start"/>
        <w:spacing w:before="0" w:after="60" w:line="300" w:lineRule="auto"/>
      </w:pPr>
      <w:r>
        <w:rPr>
          <w:rFonts w:ascii="David" w:hAnsi="David" w:cs="David"/>
          <w:sz w:val="22"/>
          <w:szCs w:val="22"/>
          <w:rtl/>
        </w:rPr>
        <w:t xml:space="preserve">•  גהות תעסוקתית — סקרי כימיה ורעש במקומות עבודה, התאמה לתקנות הבטיחות.</w:t>
      </w:r>
    </w:p>
    <w:p>
      <w:pPr>
        <w:bidi/>
        <w:jc w:val="start"/>
        <w:spacing w:before="0" w:after="60" w:line="300" w:lineRule="auto"/>
      </w:pPr>
      <w:r>
        <w:rPr>
          <w:rFonts w:ascii="David" w:hAnsi="David" w:cs="David"/>
          <w:sz w:val="22"/>
          <w:szCs w:val="22"/>
          <w:rtl/>
        </w:rPr>
        <w:t xml:space="preserve">•  בנייה ירוקה — ליווי בפרויקטים מהגשת תוכנית ועד הסמכת LEED/בנייה ירוקה ישראלית.</w:t>
      </w:r>
    </w:p>
    <w:p>
      <w:pPr>
        <w:bidi/>
        <w:jc w:val="start"/>
        <w:spacing w:before="0" w:after="60" w:line="300" w:lineRule="auto"/>
      </w:pPr>
      <w:r>
        <w:rPr>
          <w:rFonts w:ascii="David" w:hAnsi="David" w:cs="David"/>
          <w:sz w:val="22"/>
          <w:szCs w:val="22"/>
          <w:rtl/>
        </w:rPr>
        <w:t xml:space="preserve">•  הידרולוגיה ותרמי — ייעוץ בתכנון, דוחות ניקוז ומיקרו-אקלים.</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שיטת העבודה שלנו — בדיקת ראדון</w:t>
      </w:r>
    </w:p>
    <w:p>
      <w:pPr>
        <w:bidi/>
        <w:jc w:val="start"/>
        <w:spacing w:before="0" w:after="100" w:line="300" w:lineRule="auto"/>
      </w:pPr>
      <w:r>
        <w:rPr>
          <w:rFonts w:ascii="David" w:hAnsi="David" w:cs="David"/>
          <w:sz w:val="22"/>
          <w:szCs w:val="22"/>
          <w:rtl/>
        </w:rPr>
        <w:t xml:space="preserve">גז הראדון הוא גז רדיואקטיבי טבעי שמקורו בפירוק של אורניום ורדיום בקרקע. הוא חסר צבע, חסר ריח, חסר טעם — ורק מדידה אנליטית יכולה לקבוע את ריכוזו במבנה. ארגון הבריאות העולמי מגדיר ראדון כגורם הסיכון השני בחשיבותו לסרטן ריאות אחרי עישון. בדיקה בבית, במוסד או במקום עבודה היא הדרך היחידה לדעת אם קיימת חשיפה חריגה.</w:t>
      </w:r>
    </w:p>
    <w:p>
      <w:pPr>
        <w:bidi/>
        <w:jc w:val="start"/>
        <w:spacing w:before="200" w:after="100" w:line="300" w:lineRule="auto"/>
      </w:pPr>
      <w:r>
        <w:rPr>
          <w:rFonts w:ascii="David" w:hAnsi="David" w:cs="David"/>
          <w:sz w:val="26"/>
          <w:szCs w:val="26"/>
          <w:b/>
          <w:bCs/>
          <w:color w:val="4E8526"/>
          <w:rtl/>
        </w:rPr>
        <w:t xml:space="preserve">גלאי PADC — הטכנולוגיה שלנו</w:t>
      </w:r>
    </w:p>
    <w:p>
      <w:pPr>
        <w:bidi/>
        <w:jc w:val="start"/>
        <w:spacing w:before="0" w:after="100" w:line="300" w:lineRule="auto"/>
      </w:pPr>
      <w:r>
        <w:rPr>
          <w:rFonts w:ascii="David" w:hAnsi="David" w:cs="David"/>
          <w:sz w:val="22"/>
          <w:szCs w:val="22"/>
          <w:rtl/>
        </w:rPr>
        <w:t xml:space="preserve">גלית משתמשת בגלאי PADC (CR-39) — הגלאי המדויק והנפוץ ביותר בעולם למדידת ריכוזי ראדון ארוכי טווח. הגלאי הוא כפתור פלסטיק קטן ושקוף שחשוף לאוויר לאורך תקופה של 90 יום. חלקיקי האלפא הנפלטים מהתפרקות הראדון חורטים עקבות מיקרוסקופיים על פני הפלסטיק, שאותם המעבדה מנתחת וסופרת.</w:t>
      </w:r>
    </w:p>
    <w:p>
      <w:pPr>
        <w:bidi/>
        <w:jc w:val="start"/>
        <w:spacing w:before="200" w:after="100" w:line="300" w:lineRule="auto"/>
      </w:pPr>
      <w:r>
        <w:rPr>
          <w:rFonts w:ascii="David" w:hAnsi="David" w:cs="David"/>
          <w:sz w:val="26"/>
          <w:szCs w:val="26"/>
          <w:b/>
          <w:bCs/>
          <w:color w:val="4E8526"/>
          <w:rtl/>
        </w:rPr>
        <w:t xml:space="preserve">שלבי הבדיקה</w:t>
      </w:r>
    </w:p>
    <w:p>
      <w:pPr>
        <w:bidi/>
        <w:jc w:val="start"/>
        <w:spacing w:before="0" w:after="60" w:line="300" w:lineRule="auto"/>
      </w:pPr>
      <w:r>
        <w:rPr>
          <w:rFonts w:ascii="David" w:hAnsi="David" w:cs="David"/>
          <w:sz w:val="22"/>
          <w:szCs w:val="22"/>
          <w:rtl/>
        </w:rPr>
        <w:t xml:space="preserve">•  שלב 1 — הזמנת ערכת הבדיקה: לקוח ממלא טופס, גלית שולחת ערכה לכתובת שבחר יחד עם הנחיות מפורטות להצבה.</w:t>
      </w:r>
    </w:p>
    <w:p>
      <w:pPr>
        <w:bidi/>
        <w:jc w:val="start"/>
        <w:spacing w:before="0" w:after="60" w:line="300" w:lineRule="auto"/>
      </w:pPr>
      <w:r>
        <w:rPr>
          <w:rFonts w:ascii="David" w:hAnsi="David" w:cs="David"/>
          <w:sz w:val="22"/>
          <w:szCs w:val="22"/>
          <w:rtl/>
        </w:rPr>
        <w:t xml:space="preserve">•  שלב 2 — הצבת הגלאים: הלקוח מניח את הגלאים לפי הנחיות — בחדר שינה, במרתף, בממ״ד או בקומת הקרקע — במקומות שבהם שוהים הכי הרבה.</w:t>
      </w:r>
    </w:p>
    <w:p>
      <w:pPr>
        <w:bidi/>
        <w:jc w:val="start"/>
        <w:spacing w:before="0" w:after="60" w:line="300" w:lineRule="auto"/>
      </w:pPr>
      <w:r>
        <w:rPr>
          <w:rFonts w:ascii="David" w:hAnsi="David" w:cs="David"/>
          <w:sz w:val="22"/>
          <w:szCs w:val="22"/>
          <w:rtl/>
        </w:rPr>
        <w:t xml:space="preserve">•  שלב 3 — חשיפה של 90 יום: הגלאים נשארים במקומם ללא הפרעה למשך שלושה חודשים.</w:t>
      </w:r>
    </w:p>
    <w:p>
      <w:pPr>
        <w:bidi/>
        <w:jc w:val="start"/>
        <w:spacing w:before="0" w:after="60" w:line="300" w:lineRule="auto"/>
      </w:pPr>
      <w:r>
        <w:rPr>
          <w:rFonts w:ascii="David" w:hAnsi="David" w:cs="David"/>
          <w:sz w:val="22"/>
          <w:szCs w:val="22"/>
          <w:rtl/>
        </w:rPr>
        <w:t xml:space="preserve">•  שלב 4 — החזרה למעבדה: לאחר תום התקופה הלקוח שולח את הגלאים חזרה לגלית בדואר רשום או בשליחות.</w:t>
      </w:r>
    </w:p>
    <w:p>
      <w:pPr>
        <w:bidi/>
        <w:jc w:val="start"/>
        <w:spacing w:before="0" w:after="60" w:line="300" w:lineRule="auto"/>
      </w:pPr>
      <w:r>
        <w:rPr>
          <w:rFonts w:ascii="David" w:hAnsi="David" w:cs="David"/>
          <w:sz w:val="22"/>
          <w:szCs w:val="22"/>
          <w:rtl/>
        </w:rPr>
        <w:t xml:space="preserve">•  שלב 5 — אנליזה במעבדה: תהליך האנליזה כולל צריבה כימית של פני הגלאי, סריקה מיקרוסקופית וספירת העקבות על ידי מערכת ממוחשבת מאוזנת.</w:t>
      </w:r>
    </w:p>
    <w:p>
      <w:pPr>
        <w:bidi/>
        <w:jc w:val="start"/>
        <w:spacing w:before="0" w:after="60" w:line="300" w:lineRule="auto"/>
      </w:pPr>
      <w:r>
        <w:rPr>
          <w:rFonts w:ascii="David" w:hAnsi="David" w:cs="David"/>
          <w:sz w:val="22"/>
          <w:szCs w:val="22"/>
          <w:rtl/>
        </w:rPr>
        <w:t xml:space="preserve">•  שלב 6 — חישוב החשיפה: המעבדה ממירה את מספר העקבות לריכוז הראדון הממוצע ביחידות Bq/m³ (בקרל למטר מעוקב).</w:t>
      </w:r>
    </w:p>
    <w:p>
      <w:pPr>
        <w:bidi/>
        <w:jc w:val="start"/>
        <w:spacing w:before="0" w:after="60" w:line="300" w:lineRule="auto"/>
      </w:pPr>
      <w:r>
        <w:rPr>
          <w:rFonts w:ascii="David" w:hAnsi="David" w:cs="David"/>
          <w:sz w:val="22"/>
          <w:szCs w:val="22"/>
          <w:rtl/>
        </w:rPr>
        <w:t xml:space="preserve">•  שלב 7 — הפקת דוח: ניתוח התוצאות אל מול הסף של 200 Bq/m³ שנקבע על ידי משרד הבריאות, המלצות למיגון אם קיימת חריגה, והסבר ברור ללקוח.</w:t>
      </w:r>
    </w:p>
    <w:p>
      <w:pPr>
        <w:bidi/>
        <w:jc w:val="start"/>
        <w:spacing w:before="200" w:after="100" w:line="300" w:lineRule="auto"/>
      </w:pPr>
      <w:r>
        <w:rPr>
          <w:rFonts w:ascii="David" w:hAnsi="David" w:cs="David"/>
          <w:sz w:val="26"/>
          <w:szCs w:val="26"/>
          <w:b/>
          <w:bCs/>
          <w:color w:val="4E8526"/>
          <w:rtl/>
        </w:rPr>
        <w:t xml:space="preserve">המלצות למיגון במקרה של ריכוז חריג</w:t>
      </w:r>
    </w:p>
    <w:p>
      <w:pPr>
        <w:bidi/>
        <w:jc w:val="start"/>
        <w:spacing w:before="0" w:after="100" w:line="300" w:lineRule="auto"/>
      </w:pPr>
      <w:r>
        <w:rPr>
          <w:rFonts w:ascii="David" w:hAnsi="David" w:cs="David"/>
          <w:sz w:val="22"/>
          <w:szCs w:val="22"/>
          <w:rtl/>
        </w:rPr>
        <w:t xml:space="preserve">אם נמצאה חריגה, גלית מספקת מפרט למיגון: שאיבת תת-רצפה, איטום של רצפה וקירות המרתף, שיפור אוורור, או שילוב של פתרונות אלה. אנו גם מלווים במידת הצורך את הלקוח מול קבלני המיגון ועורכים בדיקה חוזרת לאימות הצלחת הפעולה.</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התוצר שתקבלו</w:t>
      </w:r>
    </w:p>
    <w:p>
      <w:pPr>
        <w:bidi/>
        <w:jc w:val="start"/>
        <w:spacing w:before="0" w:after="100" w:line="300" w:lineRule="auto"/>
      </w:pPr>
      <w:r>
        <w:rPr>
          <w:rFonts w:ascii="David" w:hAnsi="David" w:cs="David"/>
          <w:sz w:val="22"/>
          <w:szCs w:val="22"/>
          <w:rtl/>
        </w:rPr>
        <w:t xml:space="preserve">כל הלקוחות שלנו מקבלים ערכת תוצרים מלאה הכוללת מספר רכיבים — החל מדוח הטכני עצמו ועד למעטפת הייעוץ והליווי שאחריו. אנו מאמינים שדוח איכותי אינו רק מספר תוצאה — הוא כלי שמסייע ללקוח לקבל החלטה מושכלת.</w:t>
      </w:r>
    </w:p>
    <w:p>
      <w:pPr>
        <w:bidi/>
        <w:jc w:val="start"/>
        <w:spacing w:before="0" w:after="60" w:line="300" w:lineRule="auto"/>
      </w:pPr>
      <w:r>
        <w:rPr>
          <w:rFonts w:ascii="David" w:hAnsi="David" w:cs="David"/>
          <w:sz w:val="22"/>
          <w:szCs w:val="22"/>
          <w:rtl/>
        </w:rPr>
        <w:t xml:space="preserve">•  דוח טכני מקצועי מלא בעברית, חתום על ידי בודק מוסמך של החברה, בפורמט PDF ובדיוחת מודפסים לפי בקשה.</w:t>
      </w:r>
    </w:p>
    <w:p>
      <w:pPr>
        <w:bidi/>
        <w:jc w:val="start"/>
        <w:spacing w:before="0" w:after="60" w:line="300" w:lineRule="auto"/>
      </w:pPr>
      <w:r>
        <w:rPr>
          <w:rFonts w:ascii="David" w:hAnsi="David" w:cs="David"/>
          <w:sz w:val="22"/>
          <w:szCs w:val="22"/>
          <w:rtl/>
        </w:rPr>
        <w:t xml:space="preserve">•  תקציר מנהלים (Executive Summary) — עמוד אחד שמסכם את הממצאים הקריטיים בשפה ברורה, ללא מונחים מקצועיים מורכבים.</w:t>
      </w:r>
    </w:p>
    <w:p>
      <w:pPr>
        <w:bidi/>
        <w:jc w:val="start"/>
        <w:spacing w:before="0" w:after="60" w:line="300" w:lineRule="auto"/>
      </w:pPr>
      <w:r>
        <w:rPr>
          <w:rFonts w:ascii="David" w:hAnsi="David" w:cs="David"/>
          <w:sz w:val="22"/>
          <w:szCs w:val="22"/>
          <w:rtl/>
        </w:rPr>
        <w:t xml:space="preserve">•  ניתוח התוצאות אל מול התקנים הרלוונטיים — תקני משרד הבריאות, המשרד להגנת הסביבה, תקינה בינלאומית (WHO, EPA, ICNIRP, ASTM) ככל שרלוונטי לתחום.</w:t>
      </w:r>
    </w:p>
    <w:p>
      <w:pPr>
        <w:bidi/>
        <w:jc w:val="start"/>
        <w:spacing w:before="0" w:after="60" w:line="300" w:lineRule="auto"/>
      </w:pPr>
      <w:r>
        <w:rPr>
          <w:rFonts w:ascii="David" w:hAnsi="David" w:cs="David"/>
          <w:sz w:val="22"/>
          <w:szCs w:val="22"/>
          <w:rtl/>
        </w:rPr>
        <w:t xml:space="preserve">•  המלצות מעשיות ליישום — מה לעשות עם הממצאים: תיקון, מיגון, פעולה מניעתית, או אישור שהמקום עומד בדרישה.</w:t>
      </w:r>
    </w:p>
    <w:p>
      <w:pPr>
        <w:bidi/>
        <w:jc w:val="start"/>
        <w:spacing w:before="0" w:after="60" w:line="300" w:lineRule="auto"/>
      </w:pPr>
      <w:r>
        <w:rPr>
          <w:rFonts w:ascii="David" w:hAnsi="David" w:cs="David"/>
          <w:sz w:val="22"/>
          <w:szCs w:val="22"/>
          <w:rtl/>
        </w:rPr>
        <w:t xml:space="preserve">•  נספחים טכניים הכוללים תעודות כיול של מכשירי המדידה, פרוטוקולי דיגום, תעודות המעבדה שבה בוצעה האנליזה, וטבלאות הנתונים הגולמיים.</w:t>
      </w:r>
    </w:p>
    <w:p>
      <w:pPr>
        <w:bidi/>
        <w:jc w:val="start"/>
        <w:spacing w:before="0" w:after="60" w:line="300" w:lineRule="auto"/>
      </w:pPr>
      <w:r>
        <w:rPr>
          <w:rFonts w:ascii="David" w:hAnsi="David" w:cs="David"/>
          <w:sz w:val="22"/>
          <w:szCs w:val="22"/>
          <w:rtl/>
        </w:rPr>
        <w:t xml:space="preserve">•  שמירה דיגיטלית של הדוח — הדוח נשמר במערכות שלנו ותוכלו לפנות אלינו בעתיד להורדה חוזרת ללא עלות.</w:t>
      </w:r>
    </w:p>
    <w:p>
      <w:pPr>
        <w:bidi/>
        <w:jc w:val="start"/>
        <w:spacing w:before="0" w:after="60" w:line="300" w:lineRule="auto"/>
      </w:pPr>
      <w:r>
        <w:rPr>
          <w:rFonts w:ascii="David" w:hAnsi="David" w:cs="David"/>
          <w:sz w:val="22"/>
          <w:szCs w:val="22"/>
          <w:rtl/>
        </w:rPr>
        <w:t xml:space="preserve">•  ליווי ייעוצי של עד 30 יום לאחר קבלת הדוח — אפשרות לפנות לנציג המקצועי שלנו בשאלות הבהרה ללא תוספת תשלום.</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לוח זמנים ושלבי הביצוע</w:t>
      </w:r>
    </w:p>
    <w:p>
      <w:pPr>
        <w:bidi/>
        <w:jc w:val="start"/>
        <w:spacing w:before="0" w:after="100" w:line="300" w:lineRule="auto"/>
      </w:pPr>
      <w:r>
        <w:rPr>
          <w:rFonts w:ascii="David" w:hAnsi="David" w:cs="David"/>
          <w:sz w:val="22"/>
          <w:szCs w:val="22"/>
          <w:rtl/>
        </w:rPr>
        <w:t xml:space="preserve">אנו עובדים בלוח זמנים מוגדר וידוע מראש, כך שהלקוח מודע בכל רגע לשלב שבו הפרויקט נמצא. להלן המסגרת הכללית — יישום בפועל עשוי להשתנות מעט בהתאם לסוג העבודה, היקפה ולזמינות המעבדה.</w:t>
      </w:r>
    </w:p>
    <w:p>
      <w:pPr>
        <w:bidi/>
        <w:jc w:val="start"/>
        <w:spacing w:before="0" w:after="60" w:line="300" w:lineRule="auto"/>
      </w:pPr>
      <w:r>
        <w:rPr>
          <w:rFonts w:ascii="David" w:hAnsi="David" w:cs="David"/>
          <w:sz w:val="22"/>
          <w:szCs w:val="22"/>
          <w:rtl/>
        </w:rPr>
        <w:t xml:space="preserve">•  שלב ראשון — אישור ההצעה: תוך 24 שעות מרגע קבלת ההצעה החתומה, נציג גלית יתקשר לתיאום מועד ביצוע.</w:t>
      </w:r>
    </w:p>
    <w:p>
      <w:pPr>
        <w:bidi/>
        <w:jc w:val="start"/>
        <w:spacing w:before="0" w:after="60" w:line="300" w:lineRule="auto"/>
      </w:pPr>
      <w:r>
        <w:rPr>
          <w:rFonts w:ascii="David" w:hAnsi="David" w:cs="David"/>
          <w:sz w:val="22"/>
          <w:szCs w:val="22"/>
          <w:rtl/>
        </w:rPr>
        <w:t xml:space="preserve">•  שלב שני — תיאום מועד הדיגום/המדידה: בדרך כלל בתוך 3–7 ימי עסקים, בהתאם ליומן הבודקים ולזמינות הלקוח באתר.</w:t>
      </w:r>
    </w:p>
    <w:p>
      <w:pPr>
        <w:bidi/>
        <w:jc w:val="start"/>
        <w:spacing w:before="0" w:after="60" w:line="300" w:lineRule="auto"/>
      </w:pPr>
      <w:r>
        <w:rPr>
          <w:rFonts w:ascii="David" w:hAnsi="David" w:cs="David"/>
          <w:sz w:val="22"/>
          <w:szCs w:val="22"/>
          <w:rtl/>
        </w:rPr>
        <w:t xml:space="preserve">•  שלב שלישי — ביצוע הדיגום/המדידה בשטח: לפי אופי השירות, משך הביצוע באתר נע בין שעתיים ליום עבודה מלא.</w:t>
      </w:r>
    </w:p>
    <w:p>
      <w:pPr>
        <w:bidi/>
        <w:jc w:val="start"/>
        <w:spacing w:before="0" w:after="60" w:line="300" w:lineRule="auto"/>
      </w:pPr>
      <w:r>
        <w:rPr>
          <w:rFonts w:ascii="David" w:hAnsi="David" w:cs="David"/>
          <w:sz w:val="22"/>
          <w:szCs w:val="22"/>
          <w:rtl/>
        </w:rPr>
        <w:t xml:space="preserve">•  שלב רביעי — אנליזה במעבדה: תוך 7–14 ימי עסקים לרוב הבדיקות (ראדון ארוך טווח — 90 יום בשטח + 10–14 יום במעבדה).</w:t>
      </w:r>
    </w:p>
    <w:p>
      <w:pPr>
        <w:bidi/>
        <w:jc w:val="start"/>
        <w:spacing w:before="0" w:after="60" w:line="300" w:lineRule="auto"/>
      </w:pPr>
      <w:r>
        <w:rPr>
          <w:rFonts w:ascii="David" w:hAnsi="David" w:cs="David"/>
          <w:sz w:val="22"/>
          <w:szCs w:val="22"/>
          <w:rtl/>
        </w:rPr>
        <w:t xml:space="preserve">•  שלב חמישי — הכנת הדוח ובקרת איכות פנימית: 3–5 ימי עסקים נוספים, הכוללים בדיקה כפולה של התוצאות על ידי מהנדס בכיר.</w:t>
      </w:r>
    </w:p>
    <w:p>
      <w:pPr>
        <w:bidi/>
        <w:jc w:val="start"/>
        <w:spacing w:before="0" w:after="60" w:line="300" w:lineRule="auto"/>
      </w:pPr>
      <w:r>
        <w:rPr>
          <w:rFonts w:ascii="David" w:hAnsi="David" w:cs="David"/>
          <w:sz w:val="22"/>
          <w:szCs w:val="22"/>
          <w:rtl/>
        </w:rPr>
        <w:t xml:space="preserve">•  שלב שישי — שליחת הדוח ופגישת סיכום (אם מתבקש): הדוח נשלח במייל ובהעתק מודפס לפי בחירת הלקוח, בצירוף זמן לשאלות.</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תנאים כלליים מורחבים ואחריות</w:t>
      </w:r>
    </w:p>
    <w:p>
      <w:pPr>
        <w:bidi/>
        <w:jc w:val="start"/>
        <w:spacing w:before="200" w:after="100" w:line="300" w:lineRule="auto"/>
      </w:pPr>
      <w:r>
        <w:rPr>
          <w:rFonts w:ascii="David" w:hAnsi="David" w:cs="David"/>
          <w:sz w:val="26"/>
          <w:szCs w:val="26"/>
          <w:b/>
          <w:bCs/>
          <w:color w:val="4E8526"/>
          <w:rtl/>
        </w:rPr>
        <w:t xml:space="preserve">תוקף ההצעה</w:t>
      </w:r>
    </w:p>
    <w:p>
      <w:pPr>
        <w:bidi/>
        <w:jc w:val="start"/>
        <w:spacing w:before="0" w:after="100" w:line="300" w:lineRule="auto"/>
      </w:pPr>
      <w:r>
        <w:rPr>
          <w:rFonts w:ascii="David" w:hAnsi="David" w:cs="David"/>
          <w:sz w:val="22"/>
          <w:szCs w:val="22"/>
          <w:rtl/>
        </w:rPr>
        <w:t xml:space="preserve">ההצעה בתוקף ל-30 יום ממועד הנפקתה, אלא אם צוין אחרת בגוף ההצעה. לאחר תום התוקף נדרש אישור חוזר של גלית לצורך ביצוע העבודה באותם תנאים — ייתכן עדכון מחיר בהתאם לשינויי עלויות תפעוליות ועלויות המעבדה.</w:t>
      </w:r>
    </w:p>
    <w:p>
      <w:pPr>
        <w:bidi/>
        <w:jc w:val="start"/>
        <w:spacing w:before="200" w:after="100" w:line="300" w:lineRule="auto"/>
      </w:pPr>
      <w:r>
        <w:rPr>
          <w:rFonts w:ascii="David" w:hAnsi="David" w:cs="David"/>
          <w:sz w:val="26"/>
          <w:szCs w:val="26"/>
          <w:b/>
          <w:bCs/>
          <w:color w:val="4E8526"/>
          <w:rtl/>
        </w:rPr>
        <w:t xml:space="preserve">תנאי תשלום</w:t>
      </w:r>
    </w:p>
    <w:p>
      <w:pPr>
        <w:bidi/>
        <w:jc w:val="start"/>
        <w:spacing w:before="0" w:after="100" w:line="300" w:lineRule="auto"/>
      </w:pPr>
      <w:r>
        <w:rPr>
          <w:rFonts w:ascii="David" w:hAnsi="David" w:cs="David"/>
          <w:sz w:val="22"/>
          <w:szCs w:val="22"/>
          <w:rtl/>
        </w:rPr>
        <w:t xml:space="preserve">כברירת מחדל נדרש תשלום של 50% מערך ההצעה כמקדמה לאישור, והיתרה בעת הוצאת הדוח. ללקוחות עסקיים קבועים ניתן להסדיר שוטף+30. אמצעי תשלום: העברה בנקאית, כרטיס אשראי, או צ׳ק דחוי. חשבונית מס תונפק בהתאם לדרישות החוק.</w:t>
      </w:r>
    </w:p>
    <w:p>
      <w:pPr>
        <w:bidi/>
        <w:jc w:val="start"/>
        <w:spacing w:before="200" w:after="100" w:line="300" w:lineRule="auto"/>
      </w:pPr>
      <w:r>
        <w:rPr>
          <w:rFonts w:ascii="David" w:hAnsi="David" w:cs="David"/>
          <w:sz w:val="26"/>
          <w:szCs w:val="26"/>
          <w:b/>
          <w:bCs/>
          <w:color w:val="4E8526"/>
          <w:rtl/>
        </w:rPr>
        <w:t xml:space="preserve">ביטול והחזר</w:t>
      </w:r>
    </w:p>
    <w:p>
      <w:pPr>
        <w:bidi/>
        <w:jc w:val="start"/>
        <w:spacing w:before="0" w:after="100" w:line="300" w:lineRule="auto"/>
      </w:pPr>
      <w:r>
        <w:rPr>
          <w:rFonts w:ascii="David" w:hAnsi="David" w:cs="David"/>
          <w:sz w:val="22"/>
          <w:szCs w:val="22"/>
          <w:rtl/>
        </w:rPr>
        <w:t xml:space="preserve">ניתן לבטל את העבודה בהתראה של 7 ימי עסקים לפני מועד הדיגום המתואם ללא עלות. ביטול בפרק זמן קצר יותר יחויב ב-25% מערך ההצעה (בגין הקצאת כוח אדם וציוד). ביטול ביום הביצוע עצמו, לרבות מצב שבו הצוות הגיע לאתר ולא יכול היה לבצע את העבודה מסיבה שאינה תלויה בגלית, יחויב ב-75% מערך ההצעה.</w:t>
      </w:r>
    </w:p>
    <w:p>
      <w:pPr>
        <w:bidi/>
        <w:jc w:val="start"/>
        <w:spacing w:before="200" w:after="100" w:line="300" w:lineRule="auto"/>
      </w:pPr>
      <w:r>
        <w:rPr>
          <w:rFonts w:ascii="David" w:hAnsi="David" w:cs="David"/>
          <w:sz w:val="26"/>
          <w:szCs w:val="26"/>
          <w:b/>
          <w:bCs/>
          <w:color w:val="4E8526"/>
          <w:rtl/>
        </w:rPr>
        <w:t xml:space="preserve">מגבלות התחולה</w:t>
      </w:r>
    </w:p>
    <w:p>
      <w:pPr>
        <w:bidi/>
        <w:jc w:val="start"/>
        <w:spacing w:before="0" w:after="100" w:line="300" w:lineRule="auto"/>
      </w:pPr>
      <w:r>
        <w:rPr>
          <w:rFonts w:ascii="David" w:hAnsi="David" w:cs="David"/>
          <w:sz w:val="22"/>
          <w:szCs w:val="22"/>
          <w:rtl/>
        </w:rPr>
        <w:t xml:space="preserve">הדוח משקף את תוצאות המדידה במועד הביצוע הספציפי ובמיקום שנמדד. גלית אינה אחראית לשינויים שיתרחשו לאחר מועד הבדיקה כתוצאה מפעילות הלקוח, שינויים סביבתיים או התערבות של גורם שלישי. העבודה אינה כוללת, אלא אם צוין במפורש: קבלת אישורים רגולטוריים, חפירות, קידוחים או התערבות פיזית במבנה.</w:t>
      </w:r>
    </w:p>
    <w:p>
      <w:pPr>
        <w:bidi/>
        <w:jc w:val="start"/>
        <w:spacing w:before="200" w:after="100" w:line="300" w:lineRule="auto"/>
      </w:pPr>
      <w:r>
        <w:rPr>
          <w:rFonts w:ascii="David" w:hAnsi="David" w:cs="David"/>
          <w:sz w:val="26"/>
          <w:szCs w:val="26"/>
          <w:b/>
          <w:bCs/>
          <w:color w:val="4E8526"/>
          <w:rtl/>
        </w:rPr>
        <w:t xml:space="preserve">אחריות מקצועית</w:t>
      </w:r>
    </w:p>
    <w:p>
      <w:pPr>
        <w:bidi/>
        <w:jc w:val="start"/>
        <w:spacing w:before="0" w:after="100" w:line="300" w:lineRule="auto"/>
      </w:pPr>
      <w:r>
        <w:rPr>
          <w:rFonts w:ascii="David" w:hAnsi="David" w:cs="David"/>
          <w:sz w:val="22"/>
          <w:szCs w:val="22"/>
          <w:rtl/>
        </w:rPr>
        <w:t xml:space="preserve">גלית אחראית למקצועיות המדידה, לדיוק הנתונים ולאובייקטיביות הדוח. ככל שימצא כי בוצעה טעות אנליטית הנובעת מרשלנות של החברה, גלית מתחייבת לבצע מדידה חוזרת ללא עלות ולהוציא דוח מתוקן. גלית מחזיקה פוליסת ביטוח אחריות מקצועית בהיקף מתאים לפעילותה.</w:t>
      </w:r>
    </w:p>
    <w:p>
      <w:pPr>
        <w:bidi/>
        <w:jc w:val="start"/>
        <w:spacing w:before="200" w:after="100" w:line="300" w:lineRule="auto"/>
      </w:pPr>
      <w:r>
        <w:rPr>
          <w:rFonts w:ascii="David" w:hAnsi="David" w:cs="David"/>
          <w:sz w:val="26"/>
          <w:szCs w:val="26"/>
          <w:b/>
          <w:bCs/>
          <w:color w:val="4E8526"/>
          <w:rtl/>
        </w:rPr>
        <w:t xml:space="preserve">סודיות</w:t>
      </w:r>
    </w:p>
    <w:p>
      <w:pPr>
        <w:bidi/>
        <w:jc w:val="start"/>
        <w:spacing w:before="0" w:after="100" w:line="300" w:lineRule="auto"/>
      </w:pPr>
      <w:r>
        <w:rPr>
          <w:rFonts w:ascii="David" w:hAnsi="David" w:cs="David"/>
          <w:sz w:val="22"/>
          <w:szCs w:val="22"/>
          <w:rtl/>
        </w:rPr>
        <w:t xml:space="preserve">כל המידע שנחשף במהלך העבודה — פרטי הלקוח, מיקום הנכס, נתוני המדידה והדוח — יישמרו בסודיות מוחלטת ולא יועברו לגורם שלישי ללא הסכמה בכתב של הלקוח, למעט חובה חוקית מפורשת (למשל דרישת רשות מוסמכת).</w:t>
      </w:r>
    </w:p>
    <w:p>
      <w:pPr>
        <w:bidi/>
        <w:jc w:val="start"/>
        <w:spacing w:before="200" w:after="100" w:line="300" w:lineRule="auto"/>
      </w:pPr>
      <w:r>
        <w:rPr>
          <w:rFonts w:ascii="David" w:hAnsi="David" w:cs="David"/>
          <w:sz w:val="26"/>
          <w:szCs w:val="26"/>
          <w:b/>
          <w:bCs/>
          <w:color w:val="4E8526"/>
          <w:rtl/>
        </w:rPr>
        <w:t xml:space="preserve">קניין רוחני</w:t>
      </w:r>
    </w:p>
    <w:p>
      <w:pPr>
        <w:bidi/>
        <w:jc w:val="start"/>
        <w:spacing w:before="0" w:after="100" w:line="300" w:lineRule="auto"/>
      </w:pPr>
      <w:r>
        <w:rPr>
          <w:rFonts w:ascii="David" w:hAnsi="David" w:cs="David"/>
          <w:sz w:val="22"/>
          <w:szCs w:val="22"/>
          <w:rtl/>
        </w:rPr>
        <w:t xml:space="preserve">הדוח, הניתוחים והמתודולוגיה הם קניינה הרוחני של גלית. הלקוח רשאי לעשות שימוש בדוח למטרתו המקורית (רגולציה, מכירה, שיפוץ וכו׳), אך העתקה או שימוש מסחרי בחלקים מהדוח ללא אישור בכתב — אסורים.</w:t>
      </w:r>
    </w:p>
    <w:p>
      <w:pPr>
        <w:bidi/>
        <w:jc w:val="start"/>
        <w:spacing w:before="200" w:after="100" w:line="300" w:lineRule="auto"/>
      </w:pPr>
      <w:r>
        <w:rPr>
          <w:rFonts w:ascii="David" w:hAnsi="David" w:cs="David"/>
          <w:sz w:val="26"/>
          <w:szCs w:val="26"/>
          <w:b/>
          <w:bCs/>
          <w:color w:val="4E8526"/>
          <w:rtl/>
        </w:rPr>
        <w:t xml:space="preserve">יצירת קשר ותמיכה</w:t>
      </w:r>
    </w:p>
    <w:p>
      <w:pPr>
        <w:bidi/>
        <w:jc w:val="start"/>
        <w:spacing w:before="0" w:after="100" w:line="300" w:lineRule="auto"/>
      </w:pPr>
      <w:r>
        <w:rPr>
          <w:rFonts w:ascii="David" w:hAnsi="David" w:cs="David"/>
          <w:sz w:val="22"/>
          <w:szCs w:val="22"/>
          <w:rtl/>
        </w:rPr>
        <w:t xml:space="preserve">במהלך ולאחר העבודה תוכלו לפנות לנציג המקצועי שהוקצה לפרויקט שלכם בכל שאלה או הבהרה. מרכז השירות של גלית פתוח בימים א׳–ה׳ בין השעות 08:00–17:00. בקשות דחופות ניתן להעביר במייל של החברה — אנו משתדלים לחזור בתוך 24 שעות.</w:t>
      </w:r>
    </w:p>
    <w:p>
      <w:pPr>
        <w:bidi/>
        <w:jc w:val="start"/>
        <w:spacing w:before="0" w:after="120" w:line="300" w:lineRule="auto"/>
      </w:pPr>
      <w:r>
        <w:rPr>
          <w:rFonts w:ascii="David" w:hAnsi="David" w:cs="David"/>
          <w:sz w:val="22"/>
          <w:szCs w:val="22"/>
          <w:rtl/>
        </w:rPr>
        <w:t xml:space="preserve"> </w:t>
      </w:r>
    </w:p>
    <w:sectPr w:rsidR="007C0389" w:rsidSect="00A06FF5">
      <w:headerReference w:type="default" r:id="rId18"/>
      <w:footerReference w:type="default" r:id="rId19"/>
      <w:pgSz w:w="11906" w:h="16838"/>
      <w:pgMar w:top="1985" w:right="720" w:bottom="1276" w:left="720" w:header="284" w:footer="0" w:gutter="0"/>
      <w:pgNumType w:start="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ED5B8E" w14:textId="77777777" w:rsidR="004C0CA1" w:rsidRDefault="004C0CA1">
      <w:r>
        <w:separator/>
      </w:r>
    </w:p>
  </w:endnote>
  <w:endnote w:type="continuationSeparator" w:id="0">
    <w:p w14:paraId="30EB7534" w14:textId="77777777" w:rsidR="004C0CA1" w:rsidRDefault="004C0C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FrankRuehl">
    <w:panose1 w:val="020E0503060101010101"/>
    <w:charset w:val="00"/>
    <w:family w:val="swiss"/>
    <w:pitch w:val="variable"/>
    <w:sig w:usb0="00000803" w:usb1="00000000" w:usb2="00000000" w:usb3="00000000" w:csb0="00000021" w:csb1="00000000"/>
  </w:font>
  <w:font w:name="Miriam">
    <w:panose1 w:val="020B05020501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B0AAD" w14:textId="77777777" w:rsidR="002A4606" w:rsidRPr="003F1825" w:rsidRDefault="00B07A08" w:rsidP="009741B6">
    <w:pPr>
      <w:pStyle w:val="a8"/>
      <w:tabs>
        <w:tab w:val="left" w:pos="-591"/>
        <w:tab w:val="center" w:pos="5233"/>
      </w:tabs>
      <w:ind w:left="-591"/>
      <w:rPr>
        <w:rFonts w:cs="David"/>
        <w:color w:val="3366FF"/>
        <w:sz w:val="28"/>
        <w:szCs w:val="28"/>
        <w:rtl/>
      </w:rPr>
    </w:pPr>
    <w:r>
      <w:rPr>
        <w:noProof/>
      </w:rPr>
      <w:pict w14:anchorId="1D2A015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9" type="#_x0000_t75" style="position:absolute;left:0;text-align:left;margin-left:84.4pt;margin-top:688.4pt;width:462.75pt;height:45pt;z-index:-251657216;mso-position-vertical-relative:margin" wrapcoords="700 0 385 1440 0 4680 -35 10080 -35 12960 105 17280 140 18000 665 21240 770 21240 20795 21240 20900 21240 21425 18000 21460 17280 21600 12600 21600 9720 21565 5040 21110 1080 20865 0 700 0">
          <v:imagedata r:id="rId1" o:title="GALITpaper6"/>
          <w10:wrap type="tight" anchory="margin"/>
        </v:shape>
      </w:pict>
    </w:r>
    <w:r w:rsidR="009741B6">
      <w:rPr>
        <w:rFonts w:cs="David"/>
        <w:noProof/>
        <w:color w:val="3366FF"/>
        <w:sz w:val="28"/>
        <w:szCs w:val="28"/>
        <w:rtl/>
        <w:lang w:eastAsia="en-US"/>
      </w:rPr>
      <w:pict w14:anchorId="6F813193">
        <v:shapetype id="_x0000_t202" coordsize="21600,21600" o:spt="202" path="m,l,21600r21600,l21600,xe">
          <v:stroke joinstyle="miter"/>
          <v:path gradientshapeok="t" o:connecttype="rect"/>
        </v:shapetype>
        <v:shape id="_x0000_s1033" type="#_x0000_t202" style="position:absolute;left:0;text-align:left;margin-left:-27.75pt;margin-top:-44.65pt;width:103.9pt;height:55.5pt;z-index:251657216" stroked="f">
          <v:textbox style="mso-next-textbox:#_x0000_s1033">
            <w:txbxContent>
              <w:p w14:paraId="33BD5C63"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אוסטרובסקי 11, רעננה</w:t>
                </w:r>
              </w:p>
              <w:p w14:paraId="028E0AA6"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טל’: 1700-50-50-54</w:t>
                </w:r>
              </w:p>
              <w:p w14:paraId="1E3B3D20" w14:textId="77777777" w:rsidR="009741B6" w:rsidRPr="009741B6" w:rsidRDefault="009741B6" w:rsidP="00CD0A15">
                <w:pPr>
                  <w:rPr>
                    <w:rFonts w:ascii="Arial" w:hAnsi="Arial" w:cs="Arial"/>
                    <w:sz w:val="20"/>
                    <w:szCs w:val="20"/>
                    <w:rtl/>
                  </w:rPr>
                </w:pPr>
                <w:r w:rsidRPr="009741B6">
                  <w:rPr>
                    <w:rFonts w:ascii="Arial" w:hAnsi="Arial" w:cs="Arial"/>
                    <w:sz w:val="20"/>
                    <w:szCs w:val="20"/>
                    <w:rtl/>
                  </w:rPr>
                  <w:t>טל’: 09-</w:t>
                </w:r>
                <w:r w:rsidR="00CD0A15">
                  <w:rPr>
                    <w:rFonts w:ascii="Arial" w:hAnsi="Arial" w:cs="Arial" w:hint="cs"/>
                    <w:sz w:val="20"/>
                    <w:szCs w:val="20"/>
                    <w:rtl/>
                  </w:rPr>
                  <w:t>7400040</w:t>
                </w:r>
              </w:p>
              <w:p w14:paraId="61A4BEA8" w14:textId="77777777" w:rsidR="002A4606" w:rsidRPr="009741B6" w:rsidRDefault="009741B6" w:rsidP="009741B6">
                <w:pPr>
                  <w:rPr>
                    <w:rFonts w:ascii="Arial" w:hAnsi="Arial" w:cs="Arial"/>
                    <w:sz w:val="20"/>
                    <w:szCs w:val="20"/>
                  </w:rPr>
                </w:pPr>
                <w:r w:rsidRPr="009741B6">
                  <w:rPr>
                    <w:rFonts w:ascii="Arial" w:hAnsi="Arial" w:cs="Arial"/>
                    <w:sz w:val="20"/>
                    <w:szCs w:val="20"/>
                    <w:rtl/>
                  </w:rPr>
                  <w:t xml:space="preserve">אתר: </w:t>
                </w:r>
                <w:r w:rsidRPr="009741B6">
                  <w:rPr>
                    <w:rFonts w:ascii="Arial" w:hAnsi="Arial" w:cs="Arial"/>
                    <w:sz w:val="20"/>
                    <w:szCs w:val="20"/>
                  </w:rPr>
                  <w:t>www.galit.co.il</w:t>
                </w:r>
              </w:p>
            </w:txbxContent>
          </v:textbox>
          <w10:wrap anchorx="page"/>
        </v:shape>
      </w:pict>
    </w:r>
    <w:r w:rsidR="002A4606">
      <w:rPr>
        <w:rFonts w:cs="David"/>
        <w:color w:val="3366FF"/>
        <w:sz w:val="28"/>
        <w:szCs w:val="28"/>
      </w:rPr>
      <w:tab/>
    </w:r>
    <w:r w:rsidR="002A4606" w:rsidRPr="003F1825">
      <w:rPr>
        <w:rFonts w:cs="David"/>
        <w:color w:val="3366FF"/>
        <w:sz w:val="28"/>
        <w:szCs w:val="28"/>
        <w:rtl/>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51299E" w14:textId="77777777" w:rsidR="004C0CA1" w:rsidRDefault="004C0CA1">
      <w:r>
        <w:separator/>
      </w:r>
    </w:p>
  </w:footnote>
  <w:footnote w:type="continuationSeparator" w:id="0">
    <w:p w14:paraId="42DEA0C3" w14:textId="77777777" w:rsidR="004C0CA1" w:rsidRDefault="004C0C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668B3" w14:textId="77777777" w:rsidR="002A4606" w:rsidRDefault="00BA4EC1" w:rsidP="00845147">
    <w:pPr>
      <w:pStyle w:val="a4"/>
      <w:jc w:val="center"/>
      <w:rPr>
        <w:rFonts w:hint="cs"/>
        <w:rtl/>
      </w:rPr>
    </w:pPr>
    <w:r>
      <w:rPr>
        <w:noProof/>
        <w:lang w:eastAsia="en-US"/>
      </w:rPr>
      <w:pict w14:anchorId="3609D597">
        <v:shapetype id="_x0000_t202" coordsize="21600,21600" o:spt="202" path="m,l,21600r21600,l21600,xe">
          <v:stroke joinstyle="miter"/>
          <v:path gradientshapeok="t" o:connecttype="rect"/>
        </v:shapetype>
        <v:shape id="_x0000_s1037" type="#_x0000_t202" style="position:absolute;left:0;text-align:left;margin-left:506.25pt;margin-top:6.4pt;width:40.5pt;height:26.7pt;z-index:251658240" stroked="f">
          <v:textbox style="mso-next-textbox:#_x0000_s1037">
            <w:txbxContent>
              <w:p w14:paraId="4A57DA99" w14:textId="77777777" w:rsidR="002A4606" w:rsidRPr="000A50B0" w:rsidRDefault="002A4606">
                <w:pPr>
                  <w:rPr>
                    <w:rFonts w:cs="David" w:hint="cs"/>
                    <w:rtl/>
                  </w:rPr>
                </w:pPr>
                <w:r w:rsidRPr="000A50B0">
                  <w:rPr>
                    <w:rFonts w:cs="David" w:hint="cs"/>
                    <w:rtl/>
                  </w:rPr>
                  <w:t>בע"ה</w:t>
                </w:r>
              </w:p>
            </w:txbxContent>
          </v:textbox>
          <w10:wrap anchorx="page"/>
        </v:shape>
      </w:pict>
    </w:r>
    <w:r w:rsidR="00133905">
      <w:rPr>
        <w:noProof/>
        <w:lang w:eastAsia="zh-CN"/>
      </w:rPr>
      <w:pict w14:anchorId="3253CE35">
        <v:shape id="_x0000_s1025" type="#_x0000_t202" style="position:absolute;left:0;text-align:left;margin-left:-10.5pt;margin-top:7.15pt;width:151.5pt;height:43.6pt;z-index:251656192" filled="f" stroked="f">
          <v:textbox style="mso-next-textbox:#_x0000_s1025">
            <w:txbxContent>
              <w:p w14:paraId="2969E0B3" w14:textId="77777777" w:rsidR="00954CE7" w:rsidRDefault="0048094C" w:rsidP="003E7CEF">
                <w:pPr>
                  <w:pStyle w:val="a4"/>
                  <w:jc w:val="right"/>
                  <w:rPr>
                    <w:rFonts w:cs="David"/>
                    <w:rtl/>
                  </w:rPr>
                </w:pPr>
                <w:r>
                  <w:rPr>
                    <w:rFonts w:cs="David"/>
                    <w:noProof/>
                    <w:rtl/>
                  </w:rPr>
                  <w:fldChar w:fldCharType="begin"/>
                </w:r>
                <w:r>
                  <w:rPr>
                    <w:rFonts w:cs="David"/>
                    <w:noProof/>
                    <w:rtl/>
                  </w:rPr>
                  <w:instrText xml:space="preserve"> </w:instrText>
                </w:r>
                <w:r>
                  <w:rPr>
                    <w:rFonts w:cs="David" w:hint="cs"/>
                    <w:noProof/>
                  </w:rPr>
                  <w:instrText>DATE</w:instrText>
                </w:r>
                <w:r>
                  <w:rPr>
                    <w:rFonts w:cs="David" w:hint="cs"/>
                    <w:noProof/>
                    <w:rtl/>
                  </w:rPr>
                  <w:instrText xml:space="preserve"> \@ "</w:instrText>
                </w:r>
                <w:r>
                  <w:rPr>
                    <w:rFonts w:cs="David" w:hint="cs"/>
                    <w:noProof/>
                  </w:rPr>
                  <w:instrText>dddd dd MMMM yyyy" \h</w:instrText>
                </w:r>
                <w:r>
                  <w:rPr>
                    <w:rFonts w:cs="David"/>
                    <w:noProof/>
                    <w:rtl/>
                  </w:rPr>
                  <w:instrText xml:space="preserve"> </w:instrText>
                </w:r>
                <w:r>
                  <w:rPr>
                    <w:rFonts w:cs="David"/>
                    <w:noProof/>
                    <w:rtl/>
                  </w:rPr>
                  <w:fldChar w:fldCharType="separate"/>
                </w:r>
                <w:r w:rsidR="004D5AD4">
                  <w:rPr>
                    <w:rFonts w:cs="David"/>
                    <w:noProof/>
                    <w:rtl/>
                  </w:rPr>
                  <w:t>‏יום שני ל' סיון תשפ"ו</w:t>
                </w:r>
                <w:r>
                  <w:rPr>
                    <w:rFonts w:cs="David"/>
                    <w:noProof/>
                    <w:rtl/>
                  </w:rPr>
                  <w:fldChar w:fldCharType="end"/>
                </w:r>
                <w:r>
                  <w:rPr>
                    <w:rFonts w:cs="David"/>
                    <w:rtl/>
                  </w:rPr>
                  <w:br/>
                </w:r>
                <w:r w:rsidR="00954CE7">
                  <w:rPr>
                    <w:rFonts w:cs="David" w:hint="eastAsia"/>
                    <w:rtl/>
                  </w:rPr>
                  <w:t>‏</w:t>
                </w:r>
                <w:r w:rsidR="003E7CEF">
                  <w:rPr>
                    <w:rFonts w:cs="David"/>
                    <w:rtl/>
                  </w:rPr>
                  <w:fldChar w:fldCharType="begin"/>
                </w:r>
                <w:r w:rsidR="003E7CEF">
                  <w:rPr>
                    <w:rFonts w:cs="David"/>
                    <w:rtl/>
                  </w:rPr>
                  <w:instrText xml:space="preserve"> </w:instrText>
                </w:r>
                <w:r w:rsidR="003E7CEF">
                  <w:rPr>
                    <w:rFonts w:cs="David" w:hint="cs"/>
                  </w:rPr>
                  <w:instrText>DATE  \@ "dd MMM yy"  \* MERGEFORMAT</w:instrText>
                </w:r>
                <w:r w:rsidR="003E7CEF">
                  <w:rPr>
                    <w:rFonts w:cs="David"/>
                    <w:rtl/>
                  </w:rPr>
                  <w:instrText xml:space="preserve"> </w:instrText>
                </w:r>
                <w:r w:rsidR="003E7CEF">
                  <w:rPr>
                    <w:rFonts w:cs="David"/>
                    <w:rtl/>
                  </w:rPr>
                  <w:fldChar w:fldCharType="separate"/>
                </w:r>
                <w:r w:rsidR="004D5AD4">
                  <w:rPr>
                    <w:rFonts w:cs="David"/>
                    <w:noProof/>
                    <w:rtl/>
                  </w:rPr>
                  <w:t>‏15 יוני 26</w:t>
                </w:r>
                <w:r w:rsidR="003E7CEF">
                  <w:rPr>
                    <w:rFonts w:cs="David"/>
                    <w:rtl/>
                  </w:rPr>
                  <w:fldChar w:fldCharType="end"/>
                </w:r>
              </w:p>
              <w:p w14:paraId="5DDDF4BD" w14:textId="77777777" w:rsidR="00A01153" w:rsidRPr="001502E7" w:rsidRDefault="002A4606" w:rsidP="008127EA">
                <w:pPr>
                  <w:pStyle w:val="a4"/>
                  <w:jc w:val="right"/>
                  <w:rPr>
                    <w:rFonts w:cs="David"/>
                  </w:rPr>
                </w:pPr>
                <w:r w:rsidRPr="00A976C8">
                  <w:rPr>
                    <w:rFonts w:cs="David"/>
                    <w:rtl/>
                  </w:rPr>
                  <w:t xml:space="preserve">עמוד </w:t>
                </w:r>
                <w:r w:rsidR="00FA17CA">
                  <w:rPr>
                    <w:rFonts w:cs="David"/>
                    <w:rtl/>
                  </w:rPr>
                  <w:fldChar w:fldCharType="begin"/>
                </w:r>
                <w:r w:rsidR="00FA17CA">
                  <w:rPr>
                    <w:rFonts w:cs="David"/>
                    <w:rtl/>
                  </w:rPr>
                  <w:instrText xml:space="preserve"> </w:instrText>
                </w:r>
                <w:r w:rsidR="00FA17CA">
                  <w:rPr>
                    <w:rFonts w:cs="David"/>
                  </w:rPr>
                  <w:instrText>PAGE   \* MERGEFORMAT</w:instrText>
                </w:r>
                <w:r w:rsidR="00FA17CA">
                  <w:rPr>
                    <w:rFonts w:cs="David"/>
                    <w:rtl/>
                  </w:rPr>
                  <w:instrText xml:space="preserve"> </w:instrText>
                </w:r>
                <w:r w:rsidR="00FA17CA">
                  <w:rPr>
                    <w:rFonts w:cs="David"/>
                    <w:rtl/>
                  </w:rPr>
                  <w:fldChar w:fldCharType="separate"/>
                </w:r>
                <w:r w:rsidR="00254F63">
                  <w:rPr>
                    <w:rFonts w:cs="David"/>
                    <w:noProof/>
                    <w:rtl/>
                  </w:rPr>
                  <w:t>1</w:t>
                </w:r>
                <w:r w:rsidR="00FA17CA">
                  <w:rPr>
                    <w:rFonts w:cs="David"/>
                    <w:rtl/>
                  </w:rPr>
                  <w:fldChar w:fldCharType="end"/>
                </w:r>
                <w:r w:rsidR="00FA17CA">
                  <w:rPr>
                    <w:rFonts w:cs="David" w:hint="cs"/>
                    <w:rtl/>
                  </w:rPr>
                  <w:t xml:space="preserve"> </w:t>
                </w:r>
                <w:r w:rsidRPr="00A976C8">
                  <w:rPr>
                    <w:rFonts w:cs="David"/>
                    <w:rtl/>
                  </w:rPr>
                  <w:t xml:space="preserve">מתוך </w:t>
                </w:r>
                <w:r w:rsidRPr="00A976C8">
                  <w:rPr>
                    <w:rFonts w:cs="David"/>
                    <w:rtl/>
                  </w:rPr>
                  <w:fldChar w:fldCharType="begin"/>
                </w:r>
                <w:r w:rsidRPr="00A976C8">
                  <w:rPr>
                    <w:rFonts w:cs="David"/>
                    <w:rtl/>
                  </w:rPr>
                  <w:instrText xml:space="preserve"> </w:instrText>
                </w:r>
                <w:r w:rsidRPr="00A976C8">
                  <w:rPr>
                    <w:rFonts w:cs="David"/>
                  </w:rPr>
                  <w:instrText>NUMPAGES</w:instrText>
                </w:r>
                <w:r w:rsidRPr="00A976C8">
                  <w:rPr>
                    <w:rFonts w:cs="David"/>
                    <w:rtl/>
                  </w:rPr>
                  <w:instrText xml:space="preserve"> </w:instrText>
                </w:r>
                <w:r w:rsidRPr="00A976C8">
                  <w:rPr>
                    <w:rFonts w:cs="David"/>
                    <w:rtl/>
                  </w:rPr>
                  <w:fldChar w:fldCharType="separate"/>
                </w:r>
                <w:r w:rsidR="00254F63">
                  <w:rPr>
                    <w:rFonts w:cs="David"/>
                    <w:noProof/>
                    <w:rtl/>
                  </w:rPr>
                  <w:t>5</w:t>
                </w:r>
                <w:r w:rsidRPr="00A976C8">
                  <w:rPr>
                    <w:rFonts w:cs="David"/>
                    <w:rtl/>
                  </w:rPr>
                  <w:fldChar w:fldCharType="end"/>
                </w:r>
              </w:p>
            </w:txbxContent>
          </v:textbox>
          <w10:wrap anchorx="page"/>
        </v:shape>
      </w:pict>
    </w:r>
    <w:r w:rsidR="00C23EEC" w:rsidRPr="006042B1">
      <w:rPr>
        <w:noProof/>
        <w:lang w:val="en-US" w:eastAsia="en-US"/>
      </w:rPr>
      <w:pict w14:anchorId="541AA49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תמונה 1" o:spid="_x0000_i1026" type="#_x0000_t75" style="width:75.15pt;height:73.25pt;visibility:visible">
          <v:imagedata r:id="rId1" o:titl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3in" o:bullet="t">
        <v:imagedata r:id="rId1" o:title="MCj03087150000[1]"/>
      </v:shape>
    </w:pict>
  </w:numPicBullet>
  <w:numPicBullet w:numPicBulletId="1">
    <w:pict>
      <v:shape id="_x0000_i1026" type="#_x0000_t75" style="width:3in;height:3in" o:bullet="t">
        <v:imagedata r:id="rId2" o:title="MCj03465850000[1]"/>
      </v:shape>
    </w:pict>
  </w:numPicBullet>
  <w:numPicBullet w:numPicBulletId="2">
    <w:pict>
      <v:shape id="_x0000_i1027" type="#_x0000_t75" style="width:3in;height:3in" o:bullet="t">
        <v:imagedata r:id="rId3" o:title="MCj02932120000[1]"/>
      </v:shape>
    </w:pict>
  </w:numPicBullet>
  <w:abstractNum w:abstractNumId="0" w15:restartNumberingAfterBreak="0">
    <w:nsid w:val="00586D65"/>
    <w:multiLevelType w:val="hybridMultilevel"/>
    <w:tmpl w:val="E8D27E76"/>
    <w:lvl w:ilvl="0" w:tplc="3E0EF544">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1" w15:restartNumberingAfterBreak="0">
    <w:nsid w:val="02120FDA"/>
    <w:multiLevelType w:val="hybridMultilevel"/>
    <w:tmpl w:val="20B4183C"/>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 w15:restartNumberingAfterBreak="0">
    <w:nsid w:val="03FE44F4"/>
    <w:multiLevelType w:val="hybridMultilevel"/>
    <w:tmpl w:val="AC002D3C"/>
    <w:lvl w:ilvl="0" w:tplc="89086F7E">
      <w:start w:val="750"/>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44B683D"/>
    <w:multiLevelType w:val="hybridMultilevel"/>
    <w:tmpl w:val="127EA958"/>
    <w:lvl w:ilvl="0" w:tplc="AA52B2F8">
      <w:start w:val="1"/>
      <w:numFmt w:val="hebrew1"/>
      <w:lvlText w:val="%1."/>
      <w:lvlJc w:val="left"/>
      <w:pPr>
        <w:tabs>
          <w:tab w:val="num" w:pos="720"/>
        </w:tabs>
        <w:ind w:left="720" w:hanging="360"/>
      </w:pPr>
      <w:rPr>
        <w:rFonts w:hint="default"/>
      </w:rPr>
    </w:lvl>
    <w:lvl w:ilvl="1" w:tplc="34E0E950">
      <w:start w:val="1"/>
      <w:numFmt w:val="decimal"/>
      <w:lvlText w:val="(%2)"/>
      <w:lvlJc w:val="left"/>
      <w:pPr>
        <w:tabs>
          <w:tab w:val="num" w:pos="1455"/>
        </w:tabs>
        <w:ind w:left="1455" w:hanging="375"/>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CCC2FA7"/>
    <w:multiLevelType w:val="multilevel"/>
    <w:tmpl w:val="0409001F"/>
    <w:lvl w:ilvl="0">
      <w:start w:val="1"/>
      <w:numFmt w:val="decimal"/>
      <w:lvlText w:val="%1."/>
      <w:lvlJc w:val="left"/>
      <w:pPr>
        <w:ind w:left="58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0D180D6C"/>
    <w:multiLevelType w:val="hybridMultilevel"/>
    <w:tmpl w:val="541AF4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E0B6096"/>
    <w:multiLevelType w:val="hybridMultilevel"/>
    <w:tmpl w:val="635896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80E0220"/>
    <w:multiLevelType w:val="hybridMultilevel"/>
    <w:tmpl w:val="70BC48A6"/>
    <w:lvl w:ilvl="0" w:tplc="2068B0CE">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BA6005"/>
    <w:multiLevelType w:val="hybridMultilevel"/>
    <w:tmpl w:val="7FCA0A48"/>
    <w:lvl w:ilvl="0" w:tplc="AD5E86B0">
      <w:start w:val="220"/>
      <w:numFmt w:val="bullet"/>
      <w:lvlText w:val=""/>
      <w:lvlJc w:val="left"/>
      <w:pPr>
        <w:ind w:left="720" w:hanging="360"/>
      </w:pPr>
      <w:rPr>
        <w:rFonts w:ascii="Symbol" w:eastAsia="Times New Roman" w:hAnsi="Symbol"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BBC4158"/>
    <w:multiLevelType w:val="hybridMultilevel"/>
    <w:tmpl w:val="060C6A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DAA481D"/>
    <w:multiLevelType w:val="hybridMultilevel"/>
    <w:tmpl w:val="6AA82C20"/>
    <w:lvl w:ilvl="0" w:tplc="04090013">
      <w:start w:val="1"/>
      <w:numFmt w:val="hebrew1"/>
      <w:lvlText w:val="%1."/>
      <w:lvlJc w:val="center"/>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1" w15:restartNumberingAfterBreak="0">
    <w:nsid w:val="1F1C2783"/>
    <w:multiLevelType w:val="hybridMultilevel"/>
    <w:tmpl w:val="2362DA76"/>
    <w:lvl w:ilvl="0" w:tplc="1F2EA382">
      <w:start w:val="2"/>
      <w:numFmt w:val="bullet"/>
      <w:lvlText w:val="-"/>
      <w:lvlJc w:val="left"/>
      <w:pPr>
        <w:ind w:left="720" w:hanging="360"/>
      </w:pPr>
      <w:rPr>
        <w:rFonts w:ascii="Calibri" w:eastAsia="Calibri" w:hAnsi="Calibri" w:cs="David"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20D662E1"/>
    <w:multiLevelType w:val="hybridMultilevel"/>
    <w:tmpl w:val="6A2A6D86"/>
    <w:lvl w:ilvl="0" w:tplc="4ACCECF4">
      <w:start w:val="1"/>
      <w:numFmt w:val="decimal"/>
      <w:lvlText w:val="%1."/>
      <w:lvlJc w:val="left"/>
      <w:pPr>
        <w:ind w:left="720" w:hanging="360"/>
      </w:pPr>
      <w:rPr>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213C2554"/>
    <w:multiLevelType w:val="hybridMultilevel"/>
    <w:tmpl w:val="B784E5FA"/>
    <w:lvl w:ilvl="0" w:tplc="DF58C0F2">
      <w:start w:val="1"/>
      <w:numFmt w:val="decimal"/>
      <w:lvlText w:val="%1."/>
      <w:lvlJc w:val="left"/>
      <w:pPr>
        <w:ind w:left="194" w:hanging="360"/>
      </w:pPr>
      <w:rPr>
        <w:rFonts w:hint="default"/>
        <w:sz w:val="24"/>
      </w:rPr>
    </w:lvl>
    <w:lvl w:ilvl="1" w:tplc="04090019" w:tentative="1">
      <w:start w:val="1"/>
      <w:numFmt w:val="lowerLetter"/>
      <w:lvlText w:val="%2."/>
      <w:lvlJc w:val="left"/>
      <w:pPr>
        <w:ind w:left="914" w:hanging="360"/>
      </w:pPr>
    </w:lvl>
    <w:lvl w:ilvl="2" w:tplc="0409001B" w:tentative="1">
      <w:start w:val="1"/>
      <w:numFmt w:val="lowerRoman"/>
      <w:lvlText w:val="%3."/>
      <w:lvlJc w:val="right"/>
      <w:pPr>
        <w:ind w:left="1634" w:hanging="180"/>
      </w:pPr>
    </w:lvl>
    <w:lvl w:ilvl="3" w:tplc="0409000F" w:tentative="1">
      <w:start w:val="1"/>
      <w:numFmt w:val="decimal"/>
      <w:lvlText w:val="%4."/>
      <w:lvlJc w:val="left"/>
      <w:pPr>
        <w:ind w:left="2354" w:hanging="360"/>
      </w:pPr>
    </w:lvl>
    <w:lvl w:ilvl="4" w:tplc="04090019" w:tentative="1">
      <w:start w:val="1"/>
      <w:numFmt w:val="lowerLetter"/>
      <w:lvlText w:val="%5."/>
      <w:lvlJc w:val="left"/>
      <w:pPr>
        <w:ind w:left="3074" w:hanging="360"/>
      </w:pPr>
    </w:lvl>
    <w:lvl w:ilvl="5" w:tplc="0409001B" w:tentative="1">
      <w:start w:val="1"/>
      <w:numFmt w:val="lowerRoman"/>
      <w:lvlText w:val="%6."/>
      <w:lvlJc w:val="right"/>
      <w:pPr>
        <w:ind w:left="3794" w:hanging="180"/>
      </w:pPr>
    </w:lvl>
    <w:lvl w:ilvl="6" w:tplc="0409000F" w:tentative="1">
      <w:start w:val="1"/>
      <w:numFmt w:val="decimal"/>
      <w:lvlText w:val="%7."/>
      <w:lvlJc w:val="left"/>
      <w:pPr>
        <w:ind w:left="4514" w:hanging="360"/>
      </w:pPr>
    </w:lvl>
    <w:lvl w:ilvl="7" w:tplc="04090019" w:tentative="1">
      <w:start w:val="1"/>
      <w:numFmt w:val="lowerLetter"/>
      <w:lvlText w:val="%8."/>
      <w:lvlJc w:val="left"/>
      <w:pPr>
        <w:ind w:left="5234" w:hanging="360"/>
      </w:pPr>
    </w:lvl>
    <w:lvl w:ilvl="8" w:tplc="0409001B" w:tentative="1">
      <w:start w:val="1"/>
      <w:numFmt w:val="lowerRoman"/>
      <w:lvlText w:val="%9."/>
      <w:lvlJc w:val="right"/>
      <w:pPr>
        <w:ind w:left="5954" w:hanging="180"/>
      </w:pPr>
    </w:lvl>
  </w:abstractNum>
  <w:abstractNum w:abstractNumId="14" w15:restartNumberingAfterBreak="0">
    <w:nsid w:val="2CC23860"/>
    <w:multiLevelType w:val="multilevel"/>
    <w:tmpl w:val="0734995A"/>
    <w:lvl w:ilvl="0">
      <w:start w:val="4"/>
      <w:numFmt w:val="decimal"/>
      <w:lvlText w:val="%1."/>
      <w:lvlJc w:val="left"/>
      <w:pPr>
        <w:tabs>
          <w:tab w:val="num" w:pos="101"/>
        </w:tabs>
        <w:ind w:left="101" w:hanging="615"/>
      </w:pPr>
      <w:rPr>
        <w:rFonts w:hint="default"/>
      </w:rPr>
    </w:lvl>
    <w:lvl w:ilvl="1">
      <w:start w:val="1"/>
      <w:numFmt w:val="decimal"/>
      <w:isLgl/>
      <w:lvlText w:val="%1.%2"/>
      <w:lvlJc w:val="left"/>
      <w:pPr>
        <w:tabs>
          <w:tab w:val="num" w:pos="1440"/>
        </w:tabs>
        <w:ind w:left="1440" w:hanging="720"/>
      </w:pPr>
      <w:rPr>
        <w:rFonts w:hint="default"/>
      </w:rPr>
    </w:lvl>
    <w:lvl w:ilvl="2">
      <w:start w:val="1"/>
      <w:numFmt w:val="decimal"/>
      <w:isLgl/>
      <w:lvlText w:val="%1.%2.%3"/>
      <w:lvlJc w:val="left"/>
      <w:pPr>
        <w:tabs>
          <w:tab w:val="num" w:pos="3034"/>
        </w:tabs>
        <w:ind w:left="3034" w:hanging="1080"/>
      </w:pPr>
      <w:rPr>
        <w:rFonts w:hint="default"/>
      </w:rPr>
    </w:lvl>
    <w:lvl w:ilvl="3">
      <w:start w:val="1"/>
      <w:numFmt w:val="decimal"/>
      <w:isLgl/>
      <w:lvlText w:val="%1.%2.%3.%4"/>
      <w:lvlJc w:val="left"/>
      <w:pPr>
        <w:tabs>
          <w:tab w:val="num" w:pos="4268"/>
        </w:tabs>
        <w:ind w:left="4268" w:hanging="1080"/>
      </w:pPr>
      <w:rPr>
        <w:rFonts w:hint="default"/>
      </w:rPr>
    </w:lvl>
    <w:lvl w:ilvl="4">
      <w:start w:val="1"/>
      <w:numFmt w:val="decimal"/>
      <w:isLgl/>
      <w:lvlText w:val="%1.%2.%3.%4.%5"/>
      <w:lvlJc w:val="left"/>
      <w:pPr>
        <w:tabs>
          <w:tab w:val="num" w:pos="5862"/>
        </w:tabs>
        <w:ind w:left="5862" w:hanging="1440"/>
      </w:pPr>
      <w:rPr>
        <w:rFonts w:hint="default"/>
      </w:rPr>
    </w:lvl>
    <w:lvl w:ilvl="5">
      <w:start w:val="1"/>
      <w:numFmt w:val="decimal"/>
      <w:isLgl/>
      <w:lvlText w:val="%1.%2.%3.%4.%5.%6"/>
      <w:lvlJc w:val="left"/>
      <w:pPr>
        <w:tabs>
          <w:tab w:val="num" w:pos="7456"/>
        </w:tabs>
        <w:ind w:left="7456" w:hanging="1800"/>
      </w:pPr>
      <w:rPr>
        <w:rFonts w:hint="default"/>
      </w:rPr>
    </w:lvl>
    <w:lvl w:ilvl="6">
      <w:start w:val="1"/>
      <w:numFmt w:val="decimal"/>
      <w:isLgl/>
      <w:lvlText w:val="%1.%2.%3.%4.%5.%6.%7"/>
      <w:lvlJc w:val="left"/>
      <w:pPr>
        <w:tabs>
          <w:tab w:val="num" w:pos="9050"/>
        </w:tabs>
        <w:ind w:left="9050" w:hanging="2160"/>
      </w:pPr>
      <w:rPr>
        <w:rFonts w:hint="default"/>
      </w:rPr>
    </w:lvl>
    <w:lvl w:ilvl="7">
      <w:start w:val="1"/>
      <w:numFmt w:val="decimal"/>
      <w:isLgl/>
      <w:lvlText w:val="%1.%2.%3.%4.%5.%6.%7.%8"/>
      <w:lvlJc w:val="left"/>
      <w:pPr>
        <w:tabs>
          <w:tab w:val="num" w:pos="10644"/>
        </w:tabs>
        <w:ind w:left="10644" w:hanging="2520"/>
      </w:pPr>
      <w:rPr>
        <w:rFonts w:hint="default"/>
      </w:rPr>
    </w:lvl>
    <w:lvl w:ilvl="8">
      <w:start w:val="1"/>
      <w:numFmt w:val="decimal"/>
      <w:isLgl/>
      <w:lvlText w:val="%1.%2.%3.%4.%5.%6.%7.%8.%9"/>
      <w:lvlJc w:val="left"/>
      <w:pPr>
        <w:tabs>
          <w:tab w:val="num" w:pos="11878"/>
        </w:tabs>
        <w:ind w:left="11878" w:hanging="2520"/>
      </w:pPr>
      <w:rPr>
        <w:rFonts w:hint="default"/>
      </w:rPr>
    </w:lvl>
  </w:abstractNum>
  <w:abstractNum w:abstractNumId="15" w15:restartNumberingAfterBreak="0">
    <w:nsid w:val="2E023597"/>
    <w:multiLevelType w:val="hybridMultilevel"/>
    <w:tmpl w:val="2CBEB89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EE6782B"/>
    <w:multiLevelType w:val="hybridMultilevel"/>
    <w:tmpl w:val="6BEE1338"/>
    <w:lvl w:ilvl="0" w:tplc="0B169660">
      <w:start w:val="1"/>
      <w:numFmt w:val="bullet"/>
      <w:lvlText w:val="-"/>
      <w:lvlJc w:val="left"/>
      <w:pPr>
        <w:ind w:left="615" w:hanging="360"/>
      </w:pPr>
      <w:rPr>
        <w:rFonts w:ascii="Tahoma" w:eastAsia="Calibri" w:hAnsi="Tahoma" w:cs="David" w:hint="default"/>
      </w:rPr>
    </w:lvl>
    <w:lvl w:ilvl="1" w:tplc="04090003" w:tentative="1">
      <w:start w:val="1"/>
      <w:numFmt w:val="bullet"/>
      <w:lvlText w:val="o"/>
      <w:lvlJc w:val="left"/>
      <w:pPr>
        <w:ind w:left="1335" w:hanging="360"/>
      </w:pPr>
      <w:rPr>
        <w:rFonts w:ascii="Courier New" w:hAnsi="Courier New" w:cs="Courier New" w:hint="default"/>
      </w:rPr>
    </w:lvl>
    <w:lvl w:ilvl="2" w:tplc="04090005" w:tentative="1">
      <w:start w:val="1"/>
      <w:numFmt w:val="bullet"/>
      <w:lvlText w:val=""/>
      <w:lvlJc w:val="left"/>
      <w:pPr>
        <w:ind w:left="2055" w:hanging="360"/>
      </w:pPr>
      <w:rPr>
        <w:rFonts w:ascii="Wingdings" w:hAnsi="Wingdings" w:hint="default"/>
      </w:rPr>
    </w:lvl>
    <w:lvl w:ilvl="3" w:tplc="04090001" w:tentative="1">
      <w:start w:val="1"/>
      <w:numFmt w:val="bullet"/>
      <w:lvlText w:val=""/>
      <w:lvlJc w:val="left"/>
      <w:pPr>
        <w:ind w:left="2775" w:hanging="360"/>
      </w:pPr>
      <w:rPr>
        <w:rFonts w:ascii="Symbol" w:hAnsi="Symbol" w:hint="default"/>
      </w:rPr>
    </w:lvl>
    <w:lvl w:ilvl="4" w:tplc="04090003" w:tentative="1">
      <w:start w:val="1"/>
      <w:numFmt w:val="bullet"/>
      <w:lvlText w:val="o"/>
      <w:lvlJc w:val="left"/>
      <w:pPr>
        <w:ind w:left="3495" w:hanging="360"/>
      </w:pPr>
      <w:rPr>
        <w:rFonts w:ascii="Courier New" w:hAnsi="Courier New" w:cs="Courier New" w:hint="default"/>
      </w:rPr>
    </w:lvl>
    <w:lvl w:ilvl="5" w:tplc="04090005" w:tentative="1">
      <w:start w:val="1"/>
      <w:numFmt w:val="bullet"/>
      <w:lvlText w:val=""/>
      <w:lvlJc w:val="left"/>
      <w:pPr>
        <w:ind w:left="4215" w:hanging="360"/>
      </w:pPr>
      <w:rPr>
        <w:rFonts w:ascii="Wingdings" w:hAnsi="Wingdings" w:hint="default"/>
      </w:rPr>
    </w:lvl>
    <w:lvl w:ilvl="6" w:tplc="04090001" w:tentative="1">
      <w:start w:val="1"/>
      <w:numFmt w:val="bullet"/>
      <w:lvlText w:val=""/>
      <w:lvlJc w:val="left"/>
      <w:pPr>
        <w:ind w:left="4935" w:hanging="360"/>
      </w:pPr>
      <w:rPr>
        <w:rFonts w:ascii="Symbol" w:hAnsi="Symbol" w:hint="default"/>
      </w:rPr>
    </w:lvl>
    <w:lvl w:ilvl="7" w:tplc="04090003" w:tentative="1">
      <w:start w:val="1"/>
      <w:numFmt w:val="bullet"/>
      <w:lvlText w:val="o"/>
      <w:lvlJc w:val="left"/>
      <w:pPr>
        <w:ind w:left="5655" w:hanging="360"/>
      </w:pPr>
      <w:rPr>
        <w:rFonts w:ascii="Courier New" w:hAnsi="Courier New" w:cs="Courier New" w:hint="default"/>
      </w:rPr>
    </w:lvl>
    <w:lvl w:ilvl="8" w:tplc="04090005" w:tentative="1">
      <w:start w:val="1"/>
      <w:numFmt w:val="bullet"/>
      <w:lvlText w:val=""/>
      <w:lvlJc w:val="left"/>
      <w:pPr>
        <w:ind w:left="6375" w:hanging="360"/>
      </w:pPr>
      <w:rPr>
        <w:rFonts w:ascii="Wingdings" w:hAnsi="Wingdings" w:hint="default"/>
      </w:rPr>
    </w:lvl>
  </w:abstractNum>
  <w:abstractNum w:abstractNumId="17" w15:restartNumberingAfterBreak="0">
    <w:nsid w:val="2F9A6468"/>
    <w:multiLevelType w:val="hybridMultilevel"/>
    <w:tmpl w:val="7EC01CD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1054D7C"/>
    <w:multiLevelType w:val="hybridMultilevel"/>
    <w:tmpl w:val="72AA57CC"/>
    <w:lvl w:ilvl="0" w:tplc="C058680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3946E03"/>
    <w:multiLevelType w:val="hybridMultilevel"/>
    <w:tmpl w:val="A464142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 w15:restartNumberingAfterBreak="0">
    <w:nsid w:val="36355C2A"/>
    <w:multiLevelType w:val="hybridMultilevel"/>
    <w:tmpl w:val="1328307C"/>
    <w:lvl w:ilvl="0" w:tplc="2E8C37EE">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21" w15:restartNumberingAfterBreak="0">
    <w:nsid w:val="379B6428"/>
    <w:multiLevelType w:val="hybridMultilevel"/>
    <w:tmpl w:val="5D5E427A"/>
    <w:lvl w:ilvl="0" w:tplc="34E0E950">
      <w:start w:val="1"/>
      <w:numFmt w:val="decimal"/>
      <w:lvlText w:val="(%1)"/>
      <w:lvlJc w:val="left"/>
      <w:pPr>
        <w:tabs>
          <w:tab w:val="num" w:pos="1455"/>
        </w:tabs>
        <w:ind w:left="1455" w:hanging="37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38903BCF"/>
    <w:multiLevelType w:val="hybridMultilevel"/>
    <w:tmpl w:val="AA82C2BA"/>
    <w:lvl w:ilvl="0" w:tplc="251604C8">
      <w:start w:val="1"/>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95E7825"/>
    <w:multiLevelType w:val="multilevel"/>
    <w:tmpl w:val="E708B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B0488B"/>
    <w:multiLevelType w:val="hybridMultilevel"/>
    <w:tmpl w:val="6CF0D0D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1D07E95"/>
    <w:multiLevelType w:val="hybridMultilevel"/>
    <w:tmpl w:val="7F4E65CC"/>
    <w:lvl w:ilvl="0" w:tplc="04090001">
      <w:start w:val="1"/>
      <w:numFmt w:val="bullet"/>
      <w:lvlText w:val=""/>
      <w:lvlJc w:val="left"/>
      <w:pPr>
        <w:tabs>
          <w:tab w:val="num" w:pos="1466"/>
        </w:tabs>
        <w:ind w:left="1466" w:hanging="360"/>
      </w:pPr>
      <w:rPr>
        <w:rFonts w:ascii="Symbol" w:hAnsi="Symbol" w:hint="default"/>
      </w:rPr>
    </w:lvl>
    <w:lvl w:ilvl="1" w:tplc="04090003" w:tentative="1">
      <w:start w:val="1"/>
      <w:numFmt w:val="bullet"/>
      <w:lvlText w:val="o"/>
      <w:lvlJc w:val="left"/>
      <w:pPr>
        <w:tabs>
          <w:tab w:val="num" w:pos="2186"/>
        </w:tabs>
        <w:ind w:left="2186" w:hanging="360"/>
      </w:pPr>
      <w:rPr>
        <w:rFonts w:ascii="Courier New" w:hAnsi="Courier New" w:cs="Courier New" w:hint="default"/>
      </w:rPr>
    </w:lvl>
    <w:lvl w:ilvl="2" w:tplc="04090005" w:tentative="1">
      <w:start w:val="1"/>
      <w:numFmt w:val="bullet"/>
      <w:lvlText w:val=""/>
      <w:lvlJc w:val="left"/>
      <w:pPr>
        <w:tabs>
          <w:tab w:val="num" w:pos="2906"/>
        </w:tabs>
        <w:ind w:left="2906" w:hanging="360"/>
      </w:pPr>
      <w:rPr>
        <w:rFonts w:ascii="Wingdings" w:hAnsi="Wingdings" w:hint="default"/>
      </w:rPr>
    </w:lvl>
    <w:lvl w:ilvl="3" w:tplc="04090001" w:tentative="1">
      <w:start w:val="1"/>
      <w:numFmt w:val="bullet"/>
      <w:lvlText w:val=""/>
      <w:lvlJc w:val="left"/>
      <w:pPr>
        <w:tabs>
          <w:tab w:val="num" w:pos="3626"/>
        </w:tabs>
        <w:ind w:left="3626" w:hanging="360"/>
      </w:pPr>
      <w:rPr>
        <w:rFonts w:ascii="Symbol" w:hAnsi="Symbol" w:hint="default"/>
      </w:rPr>
    </w:lvl>
    <w:lvl w:ilvl="4" w:tplc="04090003" w:tentative="1">
      <w:start w:val="1"/>
      <w:numFmt w:val="bullet"/>
      <w:lvlText w:val="o"/>
      <w:lvlJc w:val="left"/>
      <w:pPr>
        <w:tabs>
          <w:tab w:val="num" w:pos="4346"/>
        </w:tabs>
        <w:ind w:left="4346" w:hanging="360"/>
      </w:pPr>
      <w:rPr>
        <w:rFonts w:ascii="Courier New" w:hAnsi="Courier New" w:cs="Courier New" w:hint="default"/>
      </w:rPr>
    </w:lvl>
    <w:lvl w:ilvl="5" w:tplc="04090005" w:tentative="1">
      <w:start w:val="1"/>
      <w:numFmt w:val="bullet"/>
      <w:lvlText w:val=""/>
      <w:lvlJc w:val="left"/>
      <w:pPr>
        <w:tabs>
          <w:tab w:val="num" w:pos="5066"/>
        </w:tabs>
        <w:ind w:left="5066" w:hanging="360"/>
      </w:pPr>
      <w:rPr>
        <w:rFonts w:ascii="Wingdings" w:hAnsi="Wingdings" w:hint="default"/>
      </w:rPr>
    </w:lvl>
    <w:lvl w:ilvl="6" w:tplc="04090001" w:tentative="1">
      <w:start w:val="1"/>
      <w:numFmt w:val="bullet"/>
      <w:lvlText w:val=""/>
      <w:lvlJc w:val="left"/>
      <w:pPr>
        <w:tabs>
          <w:tab w:val="num" w:pos="5786"/>
        </w:tabs>
        <w:ind w:left="5786" w:hanging="360"/>
      </w:pPr>
      <w:rPr>
        <w:rFonts w:ascii="Symbol" w:hAnsi="Symbol" w:hint="default"/>
      </w:rPr>
    </w:lvl>
    <w:lvl w:ilvl="7" w:tplc="04090003" w:tentative="1">
      <w:start w:val="1"/>
      <w:numFmt w:val="bullet"/>
      <w:lvlText w:val="o"/>
      <w:lvlJc w:val="left"/>
      <w:pPr>
        <w:tabs>
          <w:tab w:val="num" w:pos="6506"/>
        </w:tabs>
        <w:ind w:left="6506" w:hanging="360"/>
      </w:pPr>
      <w:rPr>
        <w:rFonts w:ascii="Courier New" w:hAnsi="Courier New" w:cs="Courier New" w:hint="default"/>
      </w:rPr>
    </w:lvl>
    <w:lvl w:ilvl="8" w:tplc="04090005" w:tentative="1">
      <w:start w:val="1"/>
      <w:numFmt w:val="bullet"/>
      <w:lvlText w:val=""/>
      <w:lvlJc w:val="left"/>
      <w:pPr>
        <w:tabs>
          <w:tab w:val="num" w:pos="7226"/>
        </w:tabs>
        <w:ind w:left="7226" w:hanging="360"/>
      </w:pPr>
      <w:rPr>
        <w:rFonts w:ascii="Wingdings" w:hAnsi="Wingdings" w:hint="default"/>
      </w:rPr>
    </w:lvl>
  </w:abstractNum>
  <w:abstractNum w:abstractNumId="26" w15:restartNumberingAfterBreak="0">
    <w:nsid w:val="440F2F93"/>
    <w:multiLevelType w:val="hybridMultilevel"/>
    <w:tmpl w:val="B4F83C9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7A016A2"/>
    <w:multiLevelType w:val="hybridMultilevel"/>
    <w:tmpl w:val="96B082F6"/>
    <w:lvl w:ilvl="0" w:tplc="B8F05CA6">
      <w:start w:val="1"/>
      <w:numFmt w:val="decimal"/>
      <w:lvlText w:val="%1."/>
      <w:lvlJc w:val="left"/>
      <w:pPr>
        <w:tabs>
          <w:tab w:val="num" w:pos="1106"/>
        </w:tabs>
        <w:ind w:left="1106" w:hanging="360"/>
      </w:pPr>
      <w:rPr>
        <w:rFonts w:hint="default"/>
        <w:b/>
        <w:sz w:val="32"/>
      </w:rPr>
    </w:lvl>
    <w:lvl w:ilvl="1" w:tplc="B0E6DFCE">
      <w:numFmt w:val="none"/>
      <w:lvlText w:val=""/>
      <w:lvlJc w:val="left"/>
      <w:pPr>
        <w:tabs>
          <w:tab w:val="num" w:pos="360"/>
        </w:tabs>
      </w:pPr>
    </w:lvl>
    <w:lvl w:ilvl="2" w:tplc="760AC330">
      <w:numFmt w:val="none"/>
      <w:lvlText w:val=""/>
      <w:lvlJc w:val="left"/>
      <w:pPr>
        <w:tabs>
          <w:tab w:val="num" w:pos="360"/>
        </w:tabs>
      </w:pPr>
    </w:lvl>
    <w:lvl w:ilvl="3" w:tplc="99385F92">
      <w:numFmt w:val="none"/>
      <w:lvlText w:val=""/>
      <w:lvlJc w:val="left"/>
      <w:pPr>
        <w:tabs>
          <w:tab w:val="num" w:pos="360"/>
        </w:tabs>
      </w:pPr>
    </w:lvl>
    <w:lvl w:ilvl="4" w:tplc="FC24AF82">
      <w:numFmt w:val="none"/>
      <w:lvlText w:val=""/>
      <w:lvlJc w:val="left"/>
      <w:pPr>
        <w:tabs>
          <w:tab w:val="num" w:pos="360"/>
        </w:tabs>
      </w:pPr>
    </w:lvl>
    <w:lvl w:ilvl="5" w:tplc="809C5AF4">
      <w:numFmt w:val="none"/>
      <w:lvlText w:val=""/>
      <w:lvlJc w:val="left"/>
      <w:pPr>
        <w:tabs>
          <w:tab w:val="num" w:pos="360"/>
        </w:tabs>
      </w:pPr>
    </w:lvl>
    <w:lvl w:ilvl="6" w:tplc="C93A58D0">
      <w:numFmt w:val="none"/>
      <w:lvlText w:val=""/>
      <w:lvlJc w:val="left"/>
      <w:pPr>
        <w:tabs>
          <w:tab w:val="num" w:pos="360"/>
        </w:tabs>
      </w:pPr>
    </w:lvl>
    <w:lvl w:ilvl="7" w:tplc="7D582E86">
      <w:numFmt w:val="none"/>
      <w:lvlText w:val=""/>
      <w:lvlJc w:val="left"/>
      <w:pPr>
        <w:tabs>
          <w:tab w:val="num" w:pos="360"/>
        </w:tabs>
      </w:pPr>
    </w:lvl>
    <w:lvl w:ilvl="8" w:tplc="54C8D07A">
      <w:numFmt w:val="none"/>
      <w:lvlText w:val=""/>
      <w:lvlJc w:val="left"/>
      <w:pPr>
        <w:tabs>
          <w:tab w:val="num" w:pos="360"/>
        </w:tabs>
      </w:pPr>
    </w:lvl>
  </w:abstractNum>
  <w:abstractNum w:abstractNumId="28" w15:restartNumberingAfterBreak="0">
    <w:nsid w:val="49B73F7A"/>
    <w:multiLevelType w:val="hybridMultilevel"/>
    <w:tmpl w:val="E364174E"/>
    <w:lvl w:ilvl="0" w:tplc="4B7ADBC0">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29" w15:restartNumberingAfterBreak="0">
    <w:nsid w:val="4A9452C6"/>
    <w:multiLevelType w:val="hybridMultilevel"/>
    <w:tmpl w:val="612899AE"/>
    <w:lvl w:ilvl="0" w:tplc="01EE78FE">
      <w:start w:val="1"/>
      <w:numFmt w:val="decimal"/>
      <w:lvlText w:val="%1."/>
      <w:lvlJc w:val="left"/>
      <w:pPr>
        <w:tabs>
          <w:tab w:val="num" w:pos="720"/>
        </w:tabs>
        <w:ind w:left="720" w:hanging="360"/>
      </w:pPr>
      <w:rPr>
        <w:rFonts w:hint="default"/>
        <w:u w:val="none"/>
      </w:rPr>
    </w:lvl>
    <w:lvl w:ilvl="1" w:tplc="034491DE">
      <w:numFmt w:val="none"/>
      <w:lvlText w:val=""/>
      <w:lvlJc w:val="left"/>
      <w:pPr>
        <w:tabs>
          <w:tab w:val="num" w:pos="360"/>
        </w:tabs>
      </w:pPr>
    </w:lvl>
    <w:lvl w:ilvl="2" w:tplc="8BF818EA">
      <w:numFmt w:val="none"/>
      <w:lvlText w:val=""/>
      <w:lvlJc w:val="left"/>
      <w:pPr>
        <w:tabs>
          <w:tab w:val="num" w:pos="360"/>
        </w:tabs>
      </w:pPr>
    </w:lvl>
    <w:lvl w:ilvl="3" w:tplc="32381F54">
      <w:numFmt w:val="none"/>
      <w:lvlText w:val=""/>
      <w:lvlJc w:val="left"/>
      <w:pPr>
        <w:tabs>
          <w:tab w:val="num" w:pos="360"/>
        </w:tabs>
      </w:pPr>
    </w:lvl>
    <w:lvl w:ilvl="4" w:tplc="3E2EFBDA">
      <w:numFmt w:val="none"/>
      <w:lvlText w:val=""/>
      <w:lvlJc w:val="left"/>
      <w:pPr>
        <w:tabs>
          <w:tab w:val="num" w:pos="360"/>
        </w:tabs>
      </w:pPr>
    </w:lvl>
    <w:lvl w:ilvl="5" w:tplc="A0BA92E8">
      <w:numFmt w:val="none"/>
      <w:lvlText w:val=""/>
      <w:lvlJc w:val="left"/>
      <w:pPr>
        <w:tabs>
          <w:tab w:val="num" w:pos="360"/>
        </w:tabs>
      </w:pPr>
    </w:lvl>
    <w:lvl w:ilvl="6" w:tplc="54304E76">
      <w:numFmt w:val="none"/>
      <w:lvlText w:val=""/>
      <w:lvlJc w:val="left"/>
      <w:pPr>
        <w:tabs>
          <w:tab w:val="num" w:pos="360"/>
        </w:tabs>
      </w:pPr>
    </w:lvl>
    <w:lvl w:ilvl="7" w:tplc="5F0EF86A">
      <w:numFmt w:val="none"/>
      <w:lvlText w:val=""/>
      <w:lvlJc w:val="left"/>
      <w:pPr>
        <w:tabs>
          <w:tab w:val="num" w:pos="360"/>
        </w:tabs>
      </w:pPr>
    </w:lvl>
    <w:lvl w:ilvl="8" w:tplc="90EC3C24">
      <w:numFmt w:val="none"/>
      <w:lvlText w:val=""/>
      <w:lvlJc w:val="left"/>
      <w:pPr>
        <w:tabs>
          <w:tab w:val="num" w:pos="360"/>
        </w:tabs>
      </w:pPr>
    </w:lvl>
  </w:abstractNum>
  <w:abstractNum w:abstractNumId="30" w15:restartNumberingAfterBreak="0">
    <w:nsid w:val="4BE71780"/>
    <w:multiLevelType w:val="hybridMultilevel"/>
    <w:tmpl w:val="2BFA7BC2"/>
    <w:lvl w:ilvl="0" w:tplc="393AB1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4CA349CD"/>
    <w:multiLevelType w:val="hybridMultilevel"/>
    <w:tmpl w:val="391AE1FE"/>
    <w:lvl w:ilvl="0" w:tplc="1DEEB8E2">
      <w:numFmt w:val="bullet"/>
      <w:lvlText w:val=""/>
      <w:lvlJc w:val="left"/>
      <w:pPr>
        <w:ind w:left="720" w:hanging="360"/>
      </w:pPr>
      <w:rPr>
        <w:rFonts w:ascii="Symbol" w:eastAsia="Calibri" w:hAnsi="Symbol"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FDF710B"/>
    <w:multiLevelType w:val="hybridMultilevel"/>
    <w:tmpl w:val="F6CEE130"/>
    <w:lvl w:ilvl="0" w:tplc="8716D7D8">
      <w:start w:val="9"/>
      <w:numFmt w:val="bullet"/>
      <w:lvlText w:val=""/>
      <w:lvlJc w:val="left"/>
      <w:pPr>
        <w:tabs>
          <w:tab w:val="num" w:pos="720"/>
        </w:tabs>
        <w:ind w:left="720" w:hanging="360"/>
      </w:pPr>
      <w:rPr>
        <w:rFonts w:ascii="Symbol" w:eastAsia="Times New Roman" w:hAnsi="Symbol" w:cs="Times New Roman"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52A669C7"/>
    <w:multiLevelType w:val="hybridMultilevel"/>
    <w:tmpl w:val="612899AE"/>
    <w:lvl w:ilvl="0" w:tplc="01EE78FE">
      <w:start w:val="1"/>
      <w:numFmt w:val="decimal"/>
      <w:lvlText w:val="%1."/>
      <w:lvlJc w:val="left"/>
      <w:pPr>
        <w:tabs>
          <w:tab w:val="num" w:pos="720"/>
        </w:tabs>
        <w:ind w:left="720" w:hanging="360"/>
      </w:pPr>
      <w:rPr>
        <w:rFonts w:hint="default"/>
        <w:u w:val="none"/>
      </w:rPr>
    </w:lvl>
    <w:lvl w:ilvl="1" w:tplc="034491DE">
      <w:numFmt w:val="none"/>
      <w:lvlText w:val=""/>
      <w:lvlJc w:val="left"/>
      <w:pPr>
        <w:tabs>
          <w:tab w:val="num" w:pos="360"/>
        </w:tabs>
      </w:pPr>
    </w:lvl>
    <w:lvl w:ilvl="2" w:tplc="8BF818EA">
      <w:numFmt w:val="none"/>
      <w:lvlText w:val=""/>
      <w:lvlJc w:val="left"/>
      <w:pPr>
        <w:tabs>
          <w:tab w:val="num" w:pos="360"/>
        </w:tabs>
      </w:pPr>
    </w:lvl>
    <w:lvl w:ilvl="3" w:tplc="32381F54">
      <w:numFmt w:val="none"/>
      <w:lvlText w:val=""/>
      <w:lvlJc w:val="left"/>
      <w:pPr>
        <w:tabs>
          <w:tab w:val="num" w:pos="360"/>
        </w:tabs>
      </w:pPr>
    </w:lvl>
    <w:lvl w:ilvl="4" w:tplc="3E2EFBDA">
      <w:numFmt w:val="none"/>
      <w:lvlText w:val=""/>
      <w:lvlJc w:val="left"/>
      <w:pPr>
        <w:tabs>
          <w:tab w:val="num" w:pos="360"/>
        </w:tabs>
      </w:pPr>
    </w:lvl>
    <w:lvl w:ilvl="5" w:tplc="A0BA92E8">
      <w:numFmt w:val="none"/>
      <w:lvlText w:val=""/>
      <w:lvlJc w:val="left"/>
      <w:pPr>
        <w:tabs>
          <w:tab w:val="num" w:pos="360"/>
        </w:tabs>
      </w:pPr>
    </w:lvl>
    <w:lvl w:ilvl="6" w:tplc="54304E76">
      <w:numFmt w:val="none"/>
      <w:lvlText w:val=""/>
      <w:lvlJc w:val="left"/>
      <w:pPr>
        <w:tabs>
          <w:tab w:val="num" w:pos="360"/>
        </w:tabs>
      </w:pPr>
    </w:lvl>
    <w:lvl w:ilvl="7" w:tplc="5F0EF86A">
      <w:numFmt w:val="none"/>
      <w:lvlText w:val=""/>
      <w:lvlJc w:val="left"/>
      <w:pPr>
        <w:tabs>
          <w:tab w:val="num" w:pos="360"/>
        </w:tabs>
      </w:pPr>
    </w:lvl>
    <w:lvl w:ilvl="8" w:tplc="90EC3C24">
      <w:numFmt w:val="none"/>
      <w:lvlText w:val=""/>
      <w:lvlJc w:val="left"/>
      <w:pPr>
        <w:tabs>
          <w:tab w:val="num" w:pos="360"/>
        </w:tabs>
      </w:pPr>
    </w:lvl>
  </w:abstractNum>
  <w:abstractNum w:abstractNumId="34" w15:restartNumberingAfterBreak="0">
    <w:nsid w:val="56111788"/>
    <w:multiLevelType w:val="hybridMultilevel"/>
    <w:tmpl w:val="BEAE9D3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3D065AA"/>
    <w:multiLevelType w:val="hybridMultilevel"/>
    <w:tmpl w:val="2AD6ACB4"/>
    <w:lvl w:ilvl="0" w:tplc="D57CA27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667157FB"/>
    <w:multiLevelType w:val="hybridMultilevel"/>
    <w:tmpl w:val="9F10BF9A"/>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7CB1484"/>
    <w:multiLevelType w:val="hybridMultilevel"/>
    <w:tmpl w:val="94FC1EBA"/>
    <w:lvl w:ilvl="0" w:tplc="5A8C0442">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6B06156D"/>
    <w:multiLevelType w:val="hybridMultilevel"/>
    <w:tmpl w:val="3E9C5390"/>
    <w:lvl w:ilvl="0" w:tplc="55D8BE54">
      <w:start w:val="1"/>
      <w:numFmt w:val="decimal"/>
      <w:lvlText w:val="%1."/>
      <w:lvlJc w:val="left"/>
      <w:pPr>
        <w:ind w:left="720" w:hanging="360"/>
      </w:pPr>
      <w:rPr>
        <w:rFonts w:ascii="Times New Roman" w:eastAsia="Times New Roman" w:hAnsi="Times New Roman" w:cs="David"/>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0122649"/>
    <w:multiLevelType w:val="hybridMultilevel"/>
    <w:tmpl w:val="E3A2613A"/>
    <w:lvl w:ilvl="0" w:tplc="15FA8954">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40" w15:restartNumberingAfterBreak="0">
    <w:nsid w:val="75087B21"/>
    <w:multiLevelType w:val="hybridMultilevel"/>
    <w:tmpl w:val="EE76B2C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7926033"/>
    <w:multiLevelType w:val="multilevel"/>
    <w:tmpl w:val="8FECE89A"/>
    <w:lvl w:ilvl="0">
      <w:start w:val="1"/>
      <w:numFmt w:val="decimal"/>
      <w:pStyle w:val="1"/>
      <w:lvlText w:val="%1"/>
      <w:lvlJc w:val="left"/>
      <w:pPr>
        <w:tabs>
          <w:tab w:val="num" w:pos="432"/>
        </w:tabs>
        <w:ind w:left="432" w:hanging="432"/>
      </w:pPr>
      <w:rPr>
        <w:rFonts w:cs="David"/>
      </w:rPr>
    </w:lvl>
    <w:lvl w:ilvl="1">
      <w:start w:val="1"/>
      <w:numFmt w:val="decimal"/>
      <w:pStyle w:val="2"/>
      <w:lvlText w:val="%1.%2"/>
      <w:lvlJc w:val="left"/>
      <w:pPr>
        <w:tabs>
          <w:tab w:val="num" w:pos="576"/>
        </w:tabs>
        <w:ind w:left="576" w:hanging="576"/>
      </w:pPr>
    </w:lvl>
    <w:lvl w:ilvl="2">
      <w:start w:val="1"/>
      <w:numFmt w:val="decimal"/>
      <w:pStyle w:val="3"/>
      <w:lvlText w:val="%1.%2.%3"/>
      <w:lvlJc w:val="left"/>
      <w:pPr>
        <w:tabs>
          <w:tab w:val="num" w:pos="720"/>
        </w:tabs>
        <w:ind w:left="720" w:hanging="720"/>
      </w:pPr>
    </w:lvl>
    <w:lvl w:ilvl="3">
      <w:start w:val="1"/>
      <w:numFmt w:val="decimal"/>
      <w:pStyle w:val="4"/>
      <w:lvlText w:val="%1.%2.%3.%4"/>
      <w:lvlJc w:val="left"/>
      <w:pPr>
        <w:tabs>
          <w:tab w:val="num" w:pos="864"/>
        </w:tabs>
        <w:ind w:left="864" w:hanging="864"/>
      </w:pPr>
    </w:lvl>
    <w:lvl w:ilvl="4">
      <w:start w:val="1"/>
      <w:numFmt w:val="decimal"/>
      <w:pStyle w:val="5"/>
      <w:lvlText w:val="%1.%2.%3.%4.%5"/>
      <w:lvlJc w:val="left"/>
      <w:pPr>
        <w:tabs>
          <w:tab w:val="num" w:pos="1008"/>
        </w:tabs>
        <w:ind w:left="1008" w:hanging="1008"/>
      </w:pPr>
    </w:lvl>
    <w:lvl w:ilvl="5">
      <w:start w:val="1"/>
      <w:numFmt w:val="decimal"/>
      <w:pStyle w:val="6"/>
      <w:lvlText w:val="%1.%2.%3.%4.%5.%6"/>
      <w:lvlJc w:val="left"/>
      <w:pPr>
        <w:tabs>
          <w:tab w:val="num" w:pos="1152"/>
        </w:tabs>
        <w:ind w:left="1152" w:hanging="1152"/>
      </w:pPr>
    </w:lvl>
    <w:lvl w:ilvl="6">
      <w:start w:val="1"/>
      <w:numFmt w:val="decimal"/>
      <w:pStyle w:val="7"/>
      <w:lvlText w:val="%1.%2.%3.%4.%5.%6.%7"/>
      <w:lvlJc w:val="left"/>
      <w:pPr>
        <w:tabs>
          <w:tab w:val="num" w:pos="1296"/>
        </w:tabs>
        <w:ind w:left="1296" w:hanging="1296"/>
      </w:pPr>
    </w:lvl>
    <w:lvl w:ilvl="7">
      <w:start w:val="1"/>
      <w:numFmt w:val="decimal"/>
      <w:pStyle w:val="8"/>
      <w:lvlText w:val="%1.%2.%3.%4.%5.%6.%7.%8"/>
      <w:lvlJc w:val="left"/>
      <w:pPr>
        <w:tabs>
          <w:tab w:val="num" w:pos="1440"/>
        </w:tabs>
        <w:ind w:left="1440" w:hanging="1440"/>
      </w:pPr>
    </w:lvl>
    <w:lvl w:ilvl="8">
      <w:start w:val="1"/>
      <w:numFmt w:val="decimal"/>
      <w:pStyle w:val="9"/>
      <w:lvlText w:val="%1.%2.%3.%4.%5.%6.%7.%8.%9"/>
      <w:lvlJc w:val="left"/>
      <w:pPr>
        <w:tabs>
          <w:tab w:val="num" w:pos="1584"/>
        </w:tabs>
        <w:ind w:left="1584" w:hanging="1584"/>
      </w:pPr>
    </w:lvl>
  </w:abstractNum>
  <w:abstractNum w:abstractNumId="42" w15:restartNumberingAfterBreak="0">
    <w:nsid w:val="7B4E336F"/>
    <w:multiLevelType w:val="hybridMultilevel"/>
    <w:tmpl w:val="D506F41A"/>
    <w:lvl w:ilvl="0" w:tplc="A3BE4DE6">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15:restartNumberingAfterBreak="0">
    <w:nsid w:val="7ED925CE"/>
    <w:multiLevelType w:val="multilevel"/>
    <w:tmpl w:val="1EBEDAE6"/>
    <w:lvl w:ilvl="0">
      <w:start w:val="6"/>
      <w:numFmt w:val="decimal"/>
      <w:lvlText w:val="%1"/>
      <w:lvlJc w:val="left"/>
      <w:pPr>
        <w:ind w:left="360" w:hanging="360"/>
      </w:pPr>
      <w:rPr>
        <w:rFonts w:hint="default"/>
      </w:rPr>
    </w:lvl>
    <w:lvl w:ilvl="1">
      <w:start w:val="6"/>
      <w:numFmt w:val="decimal"/>
      <w:lvlText w:val="%1.%2"/>
      <w:lvlJc w:val="left"/>
      <w:pPr>
        <w:ind w:left="1106" w:hanging="360"/>
      </w:pPr>
      <w:rPr>
        <w:rFonts w:hint="default"/>
      </w:rPr>
    </w:lvl>
    <w:lvl w:ilvl="2">
      <w:start w:val="1"/>
      <w:numFmt w:val="decimal"/>
      <w:lvlText w:val="%1.%2.%3"/>
      <w:lvlJc w:val="left"/>
      <w:pPr>
        <w:ind w:left="2212" w:hanging="720"/>
      </w:pPr>
      <w:rPr>
        <w:rFonts w:hint="default"/>
      </w:rPr>
    </w:lvl>
    <w:lvl w:ilvl="3">
      <w:start w:val="1"/>
      <w:numFmt w:val="decimal"/>
      <w:lvlText w:val="%1.%2.%3.%4"/>
      <w:lvlJc w:val="left"/>
      <w:pPr>
        <w:ind w:left="3318" w:hanging="1080"/>
      </w:pPr>
      <w:rPr>
        <w:rFonts w:hint="default"/>
      </w:rPr>
    </w:lvl>
    <w:lvl w:ilvl="4">
      <w:start w:val="1"/>
      <w:numFmt w:val="decimal"/>
      <w:lvlText w:val="%1.%2.%3.%4.%5"/>
      <w:lvlJc w:val="left"/>
      <w:pPr>
        <w:ind w:left="4064" w:hanging="1080"/>
      </w:pPr>
      <w:rPr>
        <w:rFonts w:hint="default"/>
      </w:rPr>
    </w:lvl>
    <w:lvl w:ilvl="5">
      <w:start w:val="1"/>
      <w:numFmt w:val="decimal"/>
      <w:lvlText w:val="%1.%2.%3.%4.%5.%6"/>
      <w:lvlJc w:val="left"/>
      <w:pPr>
        <w:ind w:left="5170" w:hanging="1440"/>
      </w:pPr>
      <w:rPr>
        <w:rFonts w:hint="default"/>
      </w:rPr>
    </w:lvl>
    <w:lvl w:ilvl="6">
      <w:start w:val="1"/>
      <w:numFmt w:val="decimal"/>
      <w:lvlText w:val="%1.%2.%3.%4.%5.%6.%7"/>
      <w:lvlJc w:val="left"/>
      <w:pPr>
        <w:ind w:left="6276" w:hanging="1800"/>
      </w:pPr>
      <w:rPr>
        <w:rFonts w:hint="default"/>
      </w:rPr>
    </w:lvl>
    <w:lvl w:ilvl="7">
      <w:start w:val="1"/>
      <w:numFmt w:val="decimal"/>
      <w:lvlText w:val="%1.%2.%3.%4.%5.%6.%7.%8"/>
      <w:lvlJc w:val="left"/>
      <w:pPr>
        <w:ind w:left="7022" w:hanging="1800"/>
      </w:pPr>
      <w:rPr>
        <w:rFonts w:hint="default"/>
      </w:rPr>
    </w:lvl>
    <w:lvl w:ilvl="8">
      <w:start w:val="1"/>
      <w:numFmt w:val="decimal"/>
      <w:lvlText w:val="%1.%2.%3.%4.%5.%6.%7.%8.%9"/>
      <w:lvlJc w:val="left"/>
      <w:pPr>
        <w:ind w:left="8128" w:hanging="2160"/>
      </w:pPr>
      <w:rPr>
        <w:rFonts w:hint="default"/>
      </w:rPr>
    </w:lvl>
  </w:abstractNum>
  <w:num w:numId="1" w16cid:durableId="859005813">
    <w:abstractNumId w:val="41"/>
  </w:num>
  <w:num w:numId="2" w16cid:durableId="1086801083">
    <w:abstractNumId w:val="4"/>
    <w:lvlOverride w:ilvl="0"/>
    <w:lvlOverride w:ilvl="1"/>
    <w:lvlOverride w:ilvl="2"/>
    <w:lvlOverride w:ilvl="3"/>
    <w:lvlOverride w:ilvl="4"/>
    <w:lvlOverride w:ilvl="5"/>
    <w:lvlOverride w:ilvl="6"/>
    <w:lvlOverride w:ilvl="7"/>
    <w:lvlOverride w:ilvl="8"/>
  </w:num>
  <w:num w:numId="3" w16cid:durableId="128713106">
    <w:abstractNumId w:val="31"/>
  </w:num>
  <w:num w:numId="4" w16cid:durableId="1833258264">
    <w:abstractNumId w:val="26"/>
  </w:num>
  <w:num w:numId="5" w16cid:durableId="1573277436">
    <w:abstractNumId w:val="34"/>
  </w:num>
  <w:num w:numId="6" w16cid:durableId="1311669360">
    <w:abstractNumId w:val="40"/>
  </w:num>
  <w:num w:numId="7" w16cid:durableId="743602949">
    <w:abstractNumId w:val="16"/>
  </w:num>
  <w:num w:numId="8" w16cid:durableId="792287202">
    <w:abstractNumId w:val="0"/>
  </w:num>
  <w:num w:numId="9" w16cid:durableId="1396585627">
    <w:abstractNumId w:val="29"/>
  </w:num>
  <w:num w:numId="10" w16cid:durableId="1532760942">
    <w:abstractNumId w:val="5"/>
  </w:num>
  <w:num w:numId="11" w16cid:durableId="279922519">
    <w:abstractNumId w:val="33"/>
  </w:num>
  <w:num w:numId="12" w16cid:durableId="316805342">
    <w:abstractNumId w:val="28"/>
  </w:num>
  <w:num w:numId="13" w16cid:durableId="1344015022">
    <w:abstractNumId w:val="20"/>
  </w:num>
  <w:num w:numId="14" w16cid:durableId="1738816584">
    <w:abstractNumId w:val="11"/>
    <w:lvlOverride w:ilvl="0"/>
    <w:lvlOverride w:ilvl="1"/>
    <w:lvlOverride w:ilvl="2"/>
    <w:lvlOverride w:ilvl="3"/>
    <w:lvlOverride w:ilvl="4"/>
    <w:lvlOverride w:ilvl="5"/>
    <w:lvlOverride w:ilvl="6"/>
    <w:lvlOverride w:ilvl="7"/>
    <w:lvlOverride w:ilvl="8"/>
  </w:num>
  <w:num w:numId="15" w16cid:durableId="1692223045">
    <w:abstractNumId w:val="14"/>
  </w:num>
  <w:num w:numId="16" w16cid:durableId="2007857512">
    <w:abstractNumId w:val="2"/>
  </w:num>
  <w:num w:numId="17" w16cid:durableId="1637104383">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072775540">
    <w:abstractNumId w:val="32"/>
  </w:num>
  <w:num w:numId="19" w16cid:durableId="376703941">
    <w:abstractNumId w:val="3"/>
  </w:num>
  <w:num w:numId="20" w16cid:durableId="691613309">
    <w:abstractNumId w:val="27"/>
  </w:num>
  <w:num w:numId="21" w16cid:durableId="712777838">
    <w:abstractNumId w:val="25"/>
  </w:num>
  <w:num w:numId="22" w16cid:durableId="1101998665">
    <w:abstractNumId w:val="21"/>
  </w:num>
  <w:num w:numId="23" w16cid:durableId="2037846872">
    <w:abstractNumId w:val="35"/>
  </w:num>
  <w:num w:numId="24" w16cid:durableId="1341813509">
    <w:abstractNumId w:val="38"/>
  </w:num>
  <w:num w:numId="25" w16cid:durableId="1777017123">
    <w:abstractNumId w:val="43"/>
  </w:num>
  <w:num w:numId="26" w16cid:durableId="1779176261">
    <w:abstractNumId w:val="9"/>
  </w:num>
  <w:num w:numId="27" w16cid:durableId="50160615">
    <w:abstractNumId w:val="30"/>
  </w:num>
  <w:num w:numId="28" w16cid:durableId="1854958271">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204814406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97780155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102408742">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986454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2101094540">
    <w:abstractNumId w:val="23"/>
  </w:num>
  <w:num w:numId="34" w16cid:durableId="1110128125">
    <w:abstractNumId w:val="7"/>
  </w:num>
  <w:num w:numId="35" w16cid:durableId="1685664488">
    <w:abstractNumId w:val="22"/>
  </w:num>
  <w:num w:numId="36" w16cid:durableId="856890966">
    <w:abstractNumId w:val="6"/>
  </w:num>
  <w:num w:numId="37" w16cid:durableId="2026863447">
    <w:abstractNumId w:val="19"/>
  </w:num>
  <w:num w:numId="38" w16cid:durableId="489643403">
    <w:abstractNumId w:val="18"/>
  </w:num>
  <w:num w:numId="39" w16cid:durableId="1666127428">
    <w:abstractNumId w:val="1"/>
  </w:num>
  <w:num w:numId="40" w16cid:durableId="1378508246">
    <w:abstractNumId w:val="24"/>
  </w:num>
  <w:num w:numId="41" w16cid:durableId="711420421">
    <w:abstractNumId w:val="1"/>
  </w:num>
  <w:num w:numId="42" w16cid:durableId="185019299">
    <w:abstractNumId w:val="10"/>
  </w:num>
  <w:num w:numId="43" w16cid:durableId="1092699258">
    <w:abstractNumId w:val="37"/>
  </w:num>
  <w:num w:numId="44" w16cid:durableId="864057662">
    <w:abstractNumId w:val="8"/>
  </w:num>
  <w:num w:numId="45" w16cid:durableId="507794248">
    <w:abstractNumId w:val="15"/>
  </w:num>
  <w:num w:numId="46" w16cid:durableId="820736540">
    <w:abstractNumId w:val="1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noPunctuationKerning/>
  <w:characterSpacingControl w:val="doNotCompress"/>
  <w:hdrShapeDefaults>
    <o:shapedefaults v:ext="edit" spidmax="2058"/>
    <o:shapelayout v:ext="edit">
      <o:idmap v:ext="edit" data="1"/>
    </o:shapelayout>
  </w:hdrShapeDefaults>
  <w:footnotePr>
    <w:footnote w:id="-1"/>
    <w:footnote w:id="0"/>
  </w:footnotePr>
  <w:endnotePr>
    <w:endnote w:id="-1"/>
    <w:endnote w:id="0"/>
  </w:endnotePr>
  <w:compat>
    <w:applyBreaking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F0589"/>
    <w:rsid w:val="00000372"/>
    <w:rsid w:val="00001055"/>
    <w:rsid w:val="00001972"/>
    <w:rsid w:val="00001A12"/>
    <w:rsid w:val="00001BB7"/>
    <w:rsid w:val="00002D77"/>
    <w:rsid w:val="000036C3"/>
    <w:rsid w:val="00003FE9"/>
    <w:rsid w:val="000045F5"/>
    <w:rsid w:val="000061D3"/>
    <w:rsid w:val="0000791C"/>
    <w:rsid w:val="00007AFA"/>
    <w:rsid w:val="00010329"/>
    <w:rsid w:val="00010A89"/>
    <w:rsid w:val="00011559"/>
    <w:rsid w:val="00011E7C"/>
    <w:rsid w:val="00012376"/>
    <w:rsid w:val="00013C55"/>
    <w:rsid w:val="00016457"/>
    <w:rsid w:val="0001698A"/>
    <w:rsid w:val="00016D89"/>
    <w:rsid w:val="000171B0"/>
    <w:rsid w:val="00017B70"/>
    <w:rsid w:val="0002190C"/>
    <w:rsid w:val="000237EC"/>
    <w:rsid w:val="00023E05"/>
    <w:rsid w:val="00024842"/>
    <w:rsid w:val="00024AE1"/>
    <w:rsid w:val="00025B05"/>
    <w:rsid w:val="00027531"/>
    <w:rsid w:val="00027963"/>
    <w:rsid w:val="00027966"/>
    <w:rsid w:val="00027B8F"/>
    <w:rsid w:val="000307B7"/>
    <w:rsid w:val="000320BC"/>
    <w:rsid w:val="00032B02"/>
    <w:rsid w:val="000331DB"/>
    <w:rsid w:val="00033BF9"/>
    <w:rsid w:val="00034C64"/>
    <w:rsid w:val="000350C5"/>
    <w:rsid w:val="00036212"/>
    <w:rsid w:val="0003680D"/>
    <w:rsid w:val="0003719E"/>
    <w:rsid w:val="00037A1C"/>
    <w:rsid w:val="000401F6"/>
    <w:rsid w:val="00041229"/>
    <w:rsid w:val="00042133"/>
    <w:rsid w:val="00042493"/>
    <w:rsid w:val="00045B12"/>
    <w:rsid w:val="00045C7A"/>
    <w:rsid w:val="000465B6"/>
    <w:rsid w:val="00047587"/>
    <w:rsid w:val="00050B5C"/>
    <w:rsid w:val="00051A38"/>
    <w:rsid w:val="000525CA"/>
    <w:rsid w:val="0005467F"/>
    <w:rsid w:val="00054E96"/>
    <w:rsid w:val="0006085E"/>
    <w:rsid w:val="00060C10"/>
    <w:rsid w:val="00060D5B"/>
    <w:rsid w:val="00060F00"/>
    <w:rsid w:val="000625FC"/>
    <w:rsid w:val="00062779"/>
    <w:rsid w:val="00062D8E"/>
    <w:rsid w:val="000635B8"/>
    <w:rsid w:val="00063D25"/>
    <w:rsid w:val="00064068"/>
    <w:rsid w:val="0006449E"/>
    <w:rsid w:val="00064B2F"/>
    <w:rsid w:val="000650D8"/>
    <w:rsid w:val="0006587C"/>
    <w:rsid w:val="000658E7"/>
    <w:rsid w:val="000664A0"/>
    <w:rsid w:val="0006725A"/>
    <w:rsid w:val="000674D6"/>
    <w:rsid w:val="00070781"/>
    <w:rsid w:val="00070A49"/>
    <w:rsid w:val="000726FA"/>
    <w:rsid w:val="00073726"/>
    <w:rsid w:val="00073FFE"/>
    <w:rsid w:val="00074A17"/>
    <w:rsid w:val="0007552F"/>
    <w:rsid w:val="000760D3"/>
    <w:rsid w:val="000765BB"/>
    <w:rsid w:val="0007760F"/>
    <w:rsid w:val="00077A16"/>
    <w:rsid w:val="0008105D"/>
    <w:rsid w:val="00081A07"/>
    <w:rsid w:val="00082BB4"/>
    <w:rsid w:val="00082D55"/>
    <w:rsid w:val="000834B9"/>
    <w:rsid w:val="00083513"/>
    <w:rsid w:val="00084F71"/>
    <w:rsid w:val="00086089"/>
    <w:rsid w:val="00086EB4"/>
    <w:rsid w:val="000870FE"/>
    <w:rsid w:val="00087D16"/>
    <w:rsid w:val="00087EF2"/>
    <w:rsid w:val="00087FBD"/>
    <w:rsid w:val="000908F7"/>
    <w:rsid w:val="00092DFD"/>
    <w:rsid w:val="00093DF6"/>
    <w:rsid w:val="000943ED"/>
    <w:rsid w:val="0009546D"/>
    <w:rsid w:val="0009551D"/>
    <w:rsid w:val="0009603D"/>
    <w:rsid w:val="00096162"/>
    <w:rsid w:val="00097088"/>
    <w:rsid w:val="000A0014"/>
    <w:rsid w:val="000A05E9"/>
    <w:rsid w:val="000A2966"/>
    <w:rsid w:val="000A2A23"/>
    <w:rsid w:val="000A3C50"/>
    <w:rsid w:val="000A50B0"/>
    <w:rsid w:val="000A5A8D"/>
    <w:rsid w:val="000A5C51"/>
    <w:rsid w:val="000A5EE0"/>
    <w:rsid w:val="000A64F8"/>
    <w:rsid w:val="000A67B2"/>
    <w:rsid w:val="000A67D7"/>
    <w:rsid w:val="000A70BD"/>
    <w:rsid w:val="000A7244"/>
    <w:rsid w:val="000B06D3"/>
    <w:rsid w:val="000B0AD8"/>
    <w:rsid w:val="000B316C"/>
    <w:rsid w:val="000B344B"/>
    <w:rsid w:val="000B4F95"/>
    <w:rsid w:val="000B56E8"/>
    <w:rsid w:val="000B649D"/>
    <w:rsid w:val="000B676F"/>
    <w:rsid w:val="000B7D99"/>
    <w:rsid w:val="000C01D4"/>
    <w:rsid w:val="000C0C0B"/>
    <w:rsid w:val="000C19ED"/>
    <w:rsid w:val="000C2CE9"/>
    <w:rsid w:val="000C34E4"/>
    <w:rsid w:val="000C4118"/>
    <w:rsid w:val="000C51A3"/>
    <w:rsid w:val="000C71AE"/>
    <w:rsid w:val="000D1D02"/>
    <w:rsid w:val="000D1F5A"/>
    <w:rsid w:val="000D4674"/>
    <w:rsid w:val="000D4A1E"/>
    <w:rsid w:val="000D61D4"/>
    <w:rsid w:val="000D65D9"/>
    <w:rsid w:val="000D7951"/>
    <w:rsid w:val="000D7F8B"/>
    <w:rsid w:val="000E1E64"/>
    <w:rsid w:val="000E533A"/>
    <w:rsid w:val="000E5EF2"/>
    <w:rsid w:val="000E6D44"/>
    <w:rsid w:val="000E6DE1"/>
    <w:rsid w:val="000E7727"/>
    <w:rsid w:val="000F07FB"/>
    <w:rsid w:val="000F0A48"/>
    <w:rsid w:val="000F1401"/>
    <w:rsid w:val="000F1575"/>
    <w:rsid w:val="000F1624"/>
    <w:rsid w:val="000F4066"/>
    <w:rsid w:val="000F42CB"/>
    <w:rsid w:val="000F507D"/>
    <w:rsid w:val="000F5134"/>
    <w:rsid w:val="000F5528"/>
    <w:rsid w:val="000F56B4"/>
    <w:rsid w:val="000F5E9A"/>
    <w:rsid w:val="000F6695"/>
    <w:rsid w:val="00100246"/>
    <w:rsid w:val="00100DE6"/>
    <w:rsid w:val="00101E04"/>
    <w:rsid w:val="001029F5"/>
    <w:rsid w:val="00102F52"/>
    <w:rsid w:val="0010445C"/>
    <w:rsid w:val="00104CF1"/>
    <w:rsid w:val="0010506A"/>
    <w:rsid w:val="001064C1"/>
    <w:rsid w:val="001118EB"/>
    <w:rsid w:val="00112613"/>
    <w:rsid w:val="00112B49"/>
    <w:rsid w:val="00120F89"/>
    <w:rsid w:val="0012117C"/>
    <w:rsid w:val="00121DDE"/>
    <w:rsid w:val="00123AFC"/>
    <w:rsid w:val="00124133"/>
    <w:rsid w:val="00124181"/>
    <w:rsid w:val="00126D40"/>
    <w:rsid w:val="00127CC2"/>
    <w:rsid w:val="00131BCF"/>
    <w:rsid w:val="00132411"/>
    <w:rsid w:val="00133905"/>
    <w:rsid w:val="00133A74"/>
    <w:rsid w:val="001340DE"/>
    <w:rsid w:val="001341D5"/>
    <w:rsid w:val="00136127"/>
    <w:rsid w:val="0013631B"/>
    <w:rsid w:val="00140275"/>
    <w:rsid w:val="00141BDF"/>
    <w:rsid w:val="0014260A"/>
    <w:rsid w:val="00142C8A"/>
    <w:rsid w:val="001441A9"/>
    <w:rsid w:val="001458A7"/>
    <w:rsid w:val="00145AC8"/>
    <w:rsid w:val="00145DF6"/>
    <w:rsid w:val="001471B0"/>
    <w:rsid w:val="00147C77"/>
    <w:rsid w:val="001502E7"/>
    <w:rsid w:val="001509FC"/>
    <w:rsid w:val="00150CCF"/>
    <w:rsid w:val="001517C0"/>
    <w:rsid w:val="00153F26"/>
    <w:rsid w:val="00153F8F"/>
    <w:rsid w:val="00154E01"/>
    <w:rsid w:val="00154EB8"/>
    <w:rsid w:val="001558F0"/>
    <w:rsid w:val="00155C21"/>
    <w:rsid w:val="001600BF"/>
    <w:rsid w:val="0016083D"/>
    <w:rsid w:val="001631B5"/>
    <w:rsid w:val="00163CBF"/>
    <w:rsid w:val="001642F2"/>
    <w:rsid w:val="001656E6"/>
    <w:rsid w:val="00167274"/>
    <w:rsid w:val="001672A8"/>
    <w:rsid w:val="001673D5"/>
    <w:rsid w:val="0016775B"/>
    <w:rsid w:val="00167F4B"/>
    <w:rsid w:val="00167FA0"/>
    <w:rsid w:val="00170FAE"/>
    <w:rsid w:val="0017151A"/>
    <w:rsid w:val="00172676"/>
    <w:rsid w:val="001726A1"/>
    <w:rsid w:val="00172E3F"/>
    <w:rsid w:val="00173B42"/>
    <w:rsid w:val="00174AD1"/>
    <w:rsid w:val="00175F4D"/>
    <w:rsid w:val="0017640A"/>
    <w:rsid w:val="00176579"/>
    <w:rsid w:val="001808FF"/>
    <w:rsid w:val="00180A34"/>
    <w:rsid w:val="00180DAF"/>
    <w:rsid w:val="00181F48"/>
    <w:rsid w:val="00182295"/>
    <w:rsid w:val="00182D5F"/>
    <w:rsid w:val="001834F4"/>
    <w:rsid w:val="00184866"/>
    <w:rsid w:val="00185CF1"/>
    <w:rsid w:val="00186525"/>
    <w:rsid w:val="0018752C"/>
    <w:rsid w:val="00187D01"/>
    <w:rsid w:val="0019133E"/>
    <w:rsid w:val="001914CE"/>
    <w:rsid w:val="00192736"/>
    <w:rsid w:val="001929CF"/>
    <w:rsid w:val="00192B85"/>
    <w:rsid w:val="00193A11"/>
    <w:rsid w:val="00193C47"/>
    <w:rsid w:val="00193CFF"/>
    <w:rsid w:val="00193E16"/>
    <w:rsid w:val="001943DA"/>
    <w:rsid w:val="001949BE"/>
    <w:rsid w:val="001A0FD4"/>
    <w:rsid w:val="001A29B9"/>
    <w:rsid w:val="001A318F"/>
    <w:rsid w:val="001A354B"/>
    <w:rsid w:val="001A37DD"/>
    <w:rsid w:val="001A399F"/>
    <w:rsid w:val="001A3D30"/>
    <w:rsid w:val="001A3FAA"/>
    <w:rsid w:val="001A433C"/>
    <w:rsid w:val="001A48F3"/>
    <w:rsid w:val="001A4963"/>
    <w:rsid w:val="001A6749"/>
    <w:rsid w:val="001A7172"/>
    <w:rsid w:val="001B05E8"/>
    <w:rsid w:val="001B0E91"/>
    <w:rsid w:val="001B22E7"/>
    <w:rsid w:val="001B2550"/>
    <w:rsid w:val="001B330F"/>
    <w:rsid w:val="001B3D89"/>
    <w:rsid w:val="001B428D"/>
    <w:rsid w:val="001B51BB"/>
    <w:rsid w:val="001B5351"/>
    <w:rsid w:val="001B59D2"/>
    <w:rsid w:val="001B61A5"/>
    <w:rsid w:val="001B6DEA"/>
    <w:rsid w:val="001B775A"/>
    <w:rsid w:val="001C05FF"/>
    <w:rsid w:val="001C20A3"/>
    <w:rsid w:val="001C250D"/>
    <w:rsid w:val="001C2CF8"/>
    <w:rsid w:val="001C3084"/>
    <w:rsid w:val="001C36D1"/>
    <w:rsid w:val="001C3BB8"/>
    <w:rsid w:val="001C3CF0"/>
    <w:rsid w:val="001C50F3"/>
    <w:rsid w:val="001C5E4D"/>
    <w:rsid w:val="001C7077"/>
    <w:rsid w:val="001C7D1F"/>
    <w:rsid w:val="001D3380"/>
    <w:rsid w:val="001D3459"/>
    <w:rsid w:val="001D4349"/>
    <w:rsid w:val="001D4B4C"/>
    <w:rsid w:val="001D51C2"/>
    <w:rsid w:val="001D62A0"/>
    <w:rsid w:val="001D6B5D"/>
    <w:rsid w:val="001D7235"/>
    <w:rsid w:val="001D728A"/>
    <w:rsid w:val="001D74CA"/>
    <w:rsid w:val="001E06B4"/>
    <w:rsid w:val="001E0E08"/>
    <w:rsid w:val="001E4926"/>
    <w:rsid w:val="001E4D18"/>
    <w:rsid w:val="001E7B31"/>
    <w:rsid w:val="001E7F28"/>
    <w:rsid w:val="001F00A0"/>
    <w:rsid w:val="001F09A7"/>
    <w:rsid w:val="001F1921"/>
    <w:rsid w:val="001F19C3"/>
    <w:rsid w:val="001F2E02"/>
    <w:rsid w:val="001F3D47"/>
    <w:rsid w:val="001F5C0B"/>
    <w:rsid w:val="001F5FBA"/>
    <w:rsid w:val="001F6A15"/>
    <w:rsid w:val="001F715D"/>
    <w:rsid w:val="00201C70"/>
    <w:rsid w:val="00204D0C"/>
    <w:rsid w:val="0020533A"/>
    <w:rsid w:val="00205AF2"/>
    <w:rsid w:val="00206712"/>
    <w:rsid w:val="00206971"/>
    <w:rsid w:val="002074FC"/>
    <w:rsid w:val="002101A0"/>
    <w:rsid w:val="002104A4"/>
    <w:rsid w:val="00210857"/>
    <w:rsid w:val="00211B83"/>
    <w:rsid w:val="0021524C"/>
    <w:rsid w:val="002159F0"/>
    <w:rsid w:val="002166C8"/>
    <w:rsid w:val="002168FC"/>
    <w:rsid w:val="002169F3"/>
    <w:rsid w:val="00216DF3"/>
    <w:rsid w:val="00220423"/>
    <w:rsid w:val="00220896"/>
    <w:rsid w:val="00221823"/>
    <w:rsid w:val="00222DE3"/>
    <w:rsid w:val="00223742"/>
    <w:rsid w:val="002269B0"/>
    <w:rsid w:val="00226EB4"/>
    <w:rsid w:val="002271CB"/>
    <w:rsid w:val="00227673"/>
    <w:rsid w:val="0023005A"/>
    <w:rsid w:val="00230397"/>
    <w:rsid w:val="00230479"/>
    <w:rsid w:val="00232944"/>
    <w:rsid w:val="00234449"/>
    <w:rsid w:val="00234691"/>
    <w:rsid w:val="0023557C"/>
    <w:rsid w:val="002362EE"/>
    <w:rsid w:val="00237957"/>
    <w:rsid w:val="00237D10"/>
    <w:rsid w:val="00241EA2"/>
    <w:rsid w:val="00242518"/>
    <w:rsid w:val="00242889"/>
    <w:rsid w:val="00243384"/>
    <w:rsid w:val="00243FBC"/>
    <w:rsid w:val="002441A1"/>
    <w:rsid w:val="00244500"/>
    <w:rsid w:val="00244AD4"/>
    <w:rsid w:val="00244B8A"/>
    <w:rsid w:val="00244ECA"/>
    <w:rsid w:val="002452D9"/>
    <w:rsid w:val="00247901"/>
    <w:rsid w:val="00247E49"/>
    <w:rsid w:val="00250BF3"/>
    <w:rsid w:val="00250DE8"/>
    <w:rsid w:val="0025421B"/>
    <w:rsid w:val="00254BFA"/>
    <w:rsid w:val="00254F63"/>
    <w:rsid w:val="00255E9B"/>
    <w:rsid w:val="00256D8B"/>
    <w:rsid w:val="00257C0E"/>
    <w:rsid w:val="00260AC6"/>
    <w:rsid w:val="00260DBE"/>
    <w:rsid w:val="00261207"/>
    <w:rsid w:val="0026472F"/>
    <w:rsid w:val="00265B1A"/>
    <w:rsid w:val="00266D1D"/>
    <w:rsid w:val="002700C8"/>
    <w:rsid w:val="00270859"/>
    <w:rsid w:val="00271626"/>
    <w:rsid w:val="00271DF0"/>
    <w:rsid w:val="0027365E"/>
    <w:rsid w:val="00273F65"/>
    <w:rsid w:val="00274805"/>
    <w:rsid w:val="00274D9B"/>
    <w:rsid w:val="00275B72"/>
    <w:rsid w:val="00276215"/>
    <w:rsid w:val="00277A10"/>
    <w:rsid w:val="00280500"/>
    <w:rsid w:val="00283154"/>
    <w:rsid w:val="00283170"/>
    <w:rsid w:val="00284056"/>
    <w:rsid w:val="002847D9"/>
    <w:rsid w:val="0028525B"/>
    <w:rsid w:val="0029227A"/>
    <w:rsid w:val="00292802"/>
    <w:rsid w:val="00292CB4"/>
    <w:rsid w:val="00294227"/>
    <w:rsid w:val="00294D90"/>
    <w:rsid w:val="002958BD"/>
    <w:rsid w:val="00297308"/>
    <w:rsid w:val="00297765"/>
    <w:rsid w:val="002A0AF9"/>
    <w:rsid w:val="002A1BBC"/>
    <w:rsid w:val="002A1F25"/>
    <w:rsid w:val="002A21E8"/>
    <w:rsid w:val="002A2F53"/>
    <w:rsid w:val="002A37E4"/>
    <w:rsid w:val="002A4606"/>
    <w:rsid w:val="002A5CFD"/>
    <w:rsid w:val="002A72B3"/>
    <w:rsid w:val="002B038F"/>
    <w:rsid w:val="002B10DF"/>
    <w:rsid w:val="002B12FC"/>
    <w:rsid w:val="002B19E4"/>
    <w:rsid w:val="002B3536"/>
    <w:rsid w:val="002B38A1"/>
    <w:rsid w:val="002B4E82"/>
    <w:rsid w:val="002B5084"/>
    <w:rsid w:val="002B7A5E"/>
    <w:rsid w:val="002B7BB9"/>
    <w:rsid w:val="002C05E9"/>
    <w:rsid w:val="002C07C3"/>
    <w:rsid w:val="002C182D"/>
    <w:rsid w:val="002C2439"/>
    <w:rsid w:val="002C2573"/>
    <w:rsid w:val="002C3101"/>
    <w:rsid w:val="002C40DA"/>
    <w:rsid w:val="002C4E31"/>
    <w:rsid w:val="002C5B98"/>
    <w:rsid w:val="002C5EB8"/>
    <w:rsid w:val="002C615C"/>
    <w:rsid w:val="002C65FE"/>
    <w:rsid w:val="002C77D8"/>
    <w:rsid w:val="002C7CA0"/>
    <w:rsid w:val="002D070D"/>
    <w:rsid w:val="002D0F53"/>
    <w:rsid w:val="002D1078"/>
    <w:rsid w:val="002D10C0"/>
    <w:rsid w:val="002D14DC"/>
    <w:rsid w:val="002D2EF2"/>
    <w:rsid w:val="002D313D"/>
    <w:rsid w:val="002D4663"/>
    <w:rsid w:val="002D4ACD"/>
    <w:rsid w:val="002D4FAE"/>
    <w:rsid w:val="002D646B"/>
    <w:rsid w:val="002D7430"/>
    <w:rsid w:val="002E027F"/>
    <w:rsid w:val="002E083A"/>
    <w:rsid w:val="002E0940"/>
    <w:rsid w:val="002E0E8C"/>
    <w:rsid w:val="002E1DF3"/>
    <w:rsid w:val="002E3060"/>
    <w:rsid w:val="002E3343"/>
    <w:rsid w:val="002E3A95"/>
    <w:rsid w:val="002E4474"/>
    <w:rsid w:val="002E47ED"/>
    <w:rsid w:val="002E5259"/>
    <w:rsid w:val="002E5F60"/>
    <w:rsid w:val="002E60BA"/>
    <w:rsid w:val="002E6880"/>
    <w:rsid w:val="002E6BC5"/>
    <w:rsid w:val="002F0145"/>
    <w:rsid w:val="002F062F"/>
    <w:rsid w:val="002F06DC"/>
    <w:rsid w:val="002F0DBE"/>
    <w:rsid w:val="002F12C6"/>
    <w:rsid w:val="002F1A25"/>
    <w:rsid w:val="002F221C"/>
    <w:rsid w:val="002F3029"/>
    <w:rsid w:val="002F4975"/>
    <w:rsid w:val="002F4B2A"/>
    <w:rsid w:val="002F608D"/>
    <w:rsid w:val="002F6CCC"/>
    <w:rsid w:val="002F75C2"/>
    <w:rsid w:val="0030028C"/>
    <w:rsid w:val="003003AF"/>
    <w:rsid w:val="0030123C"/>
    <w:rsid w:val="00301699"/>
    <w:rsid w:val="00302244"/>
    <w:rsid w:val="00303D60"/>
    <w:rsid w:val="00303ECB"/>
    <w:rsid w:val="00311087"/>
    <w:rsid w:val="00311BED"/>
    <w:rsid w:val="00311CC0"/>
    <w:rsid w:val="0031268E"/>
    <w:rsid w:val="00312805"/>
    <w:rsid w:val="0031443A"/>
    <w:rsid w:val="00314457"/>
    <w:rsid w:val="00314B58"/>
    <w:rsid w:val="003155F0"/>
    <w:rsid w:val="00316427"/>
    <w:rsid w:val="00316AF2"/>
    <w:rsid w:val="00317194"/>
    <w:rsid w:val="00320294"/>
    <w:rsid w:val="00320C15"/>
    <w:rsid w:val="003215F0"/>
    <w:rsid w:val="0032313D"/>
    <w:rsid w:val="0032356C"/>
    <w:rsid w:val="00323C5C"/>
    <w:rsid w:val="003244A5"/>
    <w:rsid w:val="003265AF"/>
    <w:rsid w:val="00327173"/>
    <w:rsid w:val="00331051"/>
    <w:rsid w:val="00331587"/>
    <w:rsid w:val="0033182F"/>
    <w:rsid w:val="0033237B"/>
    <w:rsid w:val="00332BF3"/>
    <w:rsid w:val="00333117"/>
    <w:rsid w:val="0033407F"/>
    <w:rsid w:val="00334260"/>
    <w:rsid w:val="00334482"/>
    <w:rsid w:val="00334BEB"/>
    <w:rsid w:val="003355A3"/>
    <w:rsid w:val="00335B7C"/>
    <w:rsid w:val="00335E86"/>
    <w:rsid w:val="0033709B"/>
    <w:rsid w:val="003400AE"/>
    <w:rsid w:val="0034028F"/>
    <w:rsid w:val="00341B70"/>
    <w:rsid w:val="00342968"/>
    <w:rsid w:val="0034366A"/>
    <w:rsid w:val="00343BFB"/>
    <w:rsid w:val="003449F6"/>
    <w:rsid w:val="00346AC1"/>
    <w:rsid w:val="00346F7A"/>
    <w:rsid w:val="00347214"/>
    <w:rsid w:val="00347877"/>
    <w:rsid w:val="0035107F"/>
    <w:rsid w:val="00351A27"/>
    <w:rsid w:val="0035277E"/>
    <w:rsid w:val="003533AE"/>
    <w:rsid w:val="0035369C"/>
    <w:rsid w:val="003541D2"/>
    <w:rsid w:val="0035457B"/>
    <w:rsid w:val="00354B72"/>
    <w:rsid w:val="00355E99"/>
    <w:rsid w:val="00355EB3"/>
    <w:rsid w:val="00355F70"/>
    <w:rsid w:val="003579FE"/>
    <w:rsid w:val="00360291"/>
    <w:rsid w:val="00360654"/>
    <w:rsid w:val="00360B1A"/>
    <w:rsid w:val="00360F24"/>
    <w:rsid w:val="0036138B"/>
    <w:rsid w:val="00362A2A"/>
    <w:rsid w:val="00364162"/>
    <w:rsid w:val="00364FD2"/>
    <w:rsid w:val="00365498"/>
    <w:rsid w:val="0036625B"/>
    <w:rsid w:val="00366B12"/>
    <w:rsid w:val="00367299"/>
    <w:rsid w:val="00367745"/>
    <w:rsid w:val="00370463"/>
    <w:rsid w:val="003707F6"/>
    <w:rsid w:val="00370C33"/>
    <w:rsid w:val="003728B8"/>
    <w:rsid w:val="00372B90"/>
    <w:rsid w:val="00372D99"/>
    <w:rsid w:val="00375AD1"/>
    <w:rsid w:val="00377A42"/>
    <w:rsid w:val="00377F7F"/>
    <w:rsid w:val="00377FB9"/>
    <w:rsid w:val="003809E7"/>
    <w:rsid w:val="00381361"/>
    <w:rsid w:val="00381FC3"/>
    <w:rsid w:val="0038314A"/>
    <w:rsid w:val="003849C2"/>
    <w:rsid w:val="003857C0"/>
    <w:rsid w:val="00386539"/>
    <w:rsid w:val="00386647"/>
    <w:rsid w:val="00387AC2"/>
    <w:rsid w:val="00387F42"/>
    <w:rsid w:val="0039004C"/>
    <w:rsid w:val="0039242F"/>
    <w:rsid w:val="00392D7D"/>
    <w:rsid w:val="00393BA4"/>
    <w:rsid w:val="00394162"/>
    <w:rsid w:val="0039506B"/>
    <w:rsid w:val="00395778"/>
    <w:rsid w:val="003A12B9"/>
    <w:rsid w:val="003A2CC8"/>
    <w:rsid w:val="003A38B4"/>
    <w:rsid w:val="003A3A29"/>
    <w:rsid w:val="003A5C0A"/>
    <w:rsid w:val="003A5FD0"/>
    <w:rsid w:val="003A64FD"/>
    <w:rsid w:val="003A680E"/>
    <w:rsid w:val="003A6A4F"/>
    <w:rsid w:val="003A7973"/>
    <w:rsid w:val="003A7DE9"/>
    <w:rsid w:val="003B03BF"/>
    <w:rsid w:val="003B0F7D"/>
    <w:rsid w:val="003B118D"/>
    <w:rsid w:val="003B15B7"/>
    <w:rsid w:val="003B1E29"/>
    <w:rsid w:val="003B28D8"/>
    <w:rsid w:val="003B321D"/>
    <w:rsid w:val="003B3C67"/>
    <w:rsid w:val="003B3D9C"/>
    <w:rsid w:val="003B4493"/>
    <w:rsid w:val="003B47FB"/>
    <w:rsid w:val="003B4A16"/>
    <w:rsid w:val="003B5764"/>
    <w:rsid w:val="003B591C"/>
    <w:rsid w:val="003B5AA0"/>
    <w:rsid w:val="003B61E8"/>
    <w:rsid w:val="003B6D6E"/>
    <w:rsid w:val="003C13A4"/>
    <w:rsid w:val="003C1FC4"/>
    <w:rsid w:val="003C2263"/>
    <w:rsid w:val="003C226F"/>
    <w:rsid w:val="003C26DF"/>
    <w:rsid w:val="003C35C8"/>
    <w:rsid w:val="003C5768"/>
    <w:rsid w:val="003C7126"/>
    <w:rsid w:val="003C72BA"/>
    <w:rsid w:val="003D0895"/>
    <w:rsid w:val="003D0E39"/>
    <w:rsid w:val="003D2BAE"/>
    <w:rsid w:val="003D3D4F"/>
    <w:rsid w:val="003D3F4A"/>
    <w:rsid w:val="003D42BC"/>
    <w:rsid w:val="003D4910"/>
    <w:rsid w:val="003D4D14"/>
    <w:rsid w:val="003D537D"/>
    <w:rsid w:val="003D5400"/>
    <w:rsid w:val="003D79E2"/>
    <w:rsid w:val="003E008E"/>
    <w:rsid w:val="003E0EFB"/>
    <w:rsid w:val="003E14F8"/>
    <w:rsid w:val="003E1643"/>
    <w:rsid w:val="003E1D43"/>
    <w:rsid w:val="003E2EC8"/>
    <w:rsid w:val="003E3C0D"/>
    <w:rsid w:val="003E4013"/>
    <w:rsid w:val="003E42E7"/>
    <w:rsid w:val="003E5BA3"/>
    <w:rsid w:val="003E6192"/>
    <w:rsid w:val="003E64AD"/>
    <w:rsid w:val="003E664B"/>
    <w:rsid w:val="003E7151"/>
    <w:rsid w:val="003E733F"/>
    <w:rsid w:val="003E735C"/>
    <w:rsid w:val="003E74E6"/>
    <w:rsid w:val="003E7CEF"/>
    <w:rsid w:val="003F076E"/>
    <w:rsid w:val="003F08C9"/>
    <w:rsid w:val="003F1825"/>
    <w:rsid w:val="003F1A0F"/>
    <w:rsid w:val="003F1FD9"/>
    <w:rsid w:val="003F2863"/>
    <w:rsid w:val="003F29D2"/>
    <w:rsid w:val="003F354E"/>
    <w:rsid w:val="003F383C"/>
    <w:rsid w:val="003F43BA"/>
    <w:rsid w:val="003F6550"/>
    <w:rsid w:val="003F6B8E"/>
    <w:rsid w:val="003F71E2"/>
    <w:rsid w:val="003F75B5"/>
    <w:rsid w:val="003F786B"/>
    <w:rsid w:val="00400898"/>
    <w:rsid w:val="00400A51"/>
    <w:rsid w:val="00400E62"/>
    <w:rsid w:val="004012A5"/>
    <w:rsid w:val="00403B4A"/>
    <w:rsid w:val="004054AB"/>
    <w:rsid w:val="004058FB"/>
    <w:rsid w:val="00405DC4"/>
    <w:rsid w:val="0040623D"/>
    <w:rsid w:val="00407687"/>
    <w:rsid w:val="004105B1"/>
    <w:rsid w:val="0041183C"/>
    <w:rsid w:val="00411DA5"/>
    <w:rsid w:val="00412007"/>
    <w:rsid w:val="004125CF"/>
    <w:rsid w:val="00412AC5"/>
    <w:rsid w:val="004132F2"/>
    <w:rsid w:val="00414A69"/>
    <w:rsid w:val="00415376"/>
    <w:rsid w:val="0041584F"/>
    <w:rsid w:val="00415A5E"/>
    <w:rsid w:val="00415C63"/>
    <w:rsid w:val="004174BC"/>
    <w:rsid w:val="004175C2"/>
    <w:rsid w:val="00417908"/>
    <w:rsid w:val="004201CA"/>
    <w:rsid w:val="00420930"/>
    <w:rsid w:val="00420AD4"/>
    <w:rsid w:val="004211B6"/>
    <w:rsid w:val="00421CCE"/>
    <w:rsid w:val="004235A9"/>
    <w:rsid w:val="004249E6"/>
    <w:rsid w:val="00424D51"/>
    <w:rsid w:val="00424F48"/>
    <w:rsid w:val="004250DC"/>
    <w:rsid w:val="004260DC"/>
    <w:rsid w:val="0042696B"/>
    <w:rsid w:val="00426C00"/>
    <w:rsid w:val="004279F0"/>
    <w:rsid w:val="00427BCF"/>
    <w:rsid w:val="00430E04"/>
    <w:rsid w:val="00431B15"/>
    <w:rsid w:val="004335EA"/>
    <w:rsid w:val="0043482C"/>
    <w:rsid w:val="00435037"/>
    <w:rsid w:val="00436A44"/>
    <w:rsid w:val="004376ED"/>
    <w:rsid w:val="00441F7E"/>
    <w:rsid w:val="00442D73"/>
    <w:rsid w:val="00442DB3"/>
    <w:rsid w:val="0044332D"/>
    <w:rsid w:val="00444255"/>
    <w:rsid w:val="00446B1C"/>
    <w:rsid w:val="00451387"/>
    <w:rsid w:val="00451F1A"/>
    <w:rsid w:val="004520DD"/>
    <w:rsid w:val="00453807"/>
    <w:rsid w:val="00453DF7"/>
    <w:rsid w:val="0045442D"/>
    <w:rsid w:val="004550D2"/>
    <w:rsid w:val="0045510F"/>
    <w:rsid w:val="00455552"/>
    <w:rsid w:val="00455562"/>
    <w:rsid w:val="00457481"/>
    <w:rsid w:val="00462699"/>
    <w:rsid w:val="00462E2F"/>
    <w:rsid w:val="00463C65"/>
    <w:rsid w:val="0046588C"/>
    <w:rsid w:val="00466300"/>
    <w:rsid w:val="00466709"/>
    <w:rsid w:val="00467AA7"/>
    <w:rsid w:val="004705A5"/>
    <w:rsid w:val="00470D7B"/>
    <w:rsid w:val="00472028"/>
    <w:rsid w:val="004720A9"/>
    <w:rsid w:val="004732DD"/>
    <w:rsid w:val="00473815"/>
    <w:rsid w:val="00473CF5"/>
    <w:rsid w:val="00473D3A"/>
    <w:rsid w:val="00474245"/>
    <w:rsid w:val="00474A5F"/>
    <w:rsid w:val="00474E10"/>
    <w:rsid w:val="00475B62"/>
    <w:rsid w:val="00475B9D"/>
    <w:rsid w:val="00475D56"/>
    <w:rsid w:val="00475FAF"/>
    <w:rsid w:val="0047682A"/>
    <w:rsid w:val="00476DDF"/>
    <w:rsid w:val="00477B2E"/>
    <w:rsid w:val="004801C1"/>
    <w:rsid w:val="0048094C"/>
    <w:rsid w:val="00480AF1"/>
    <w:rsid w:val="00481078"/>
    <w:rsid w:val="00481E42"/>
    <w:rsid w:val="00482E30"/>
    <w:rsid w:val="00483A9A"/>
    <w:rsid w:val="00485C7B"/>
    <w:rsid w:val="004862A5"/>
    <w:rsid w:val="00486F9A"/>
    <w:rsid w:val="00487C28"/>
    <w:rsid w:val="004905AC"/>
    <w:rsid w:val="00491299"/>
    <w:rsid w:val="00492202"/>
    <w:rsid w:val="00493C4D"/>
    <w:rsid w:val="004940BB"/>
    <w:rsid w:val="0049444B"/>
    <w:rsid w:val="004948B8"/>
    <w:rsid w:val="004949F9"/>
    <w:rsid w:val="0049685F"/>
    <w:rsid w:val="004A1DC8"/>
    <w:rsid w:val="004A1FBD"/>
    <w:rsid w:val="004A2655"/>
    <w:rsid w:val="004A2997"/>
    <w:rsid w:val="004A3890"/>
    <w:rsid w:val="004A416D"/>
    <w:rsid w:val="004A46BC"/>
    <w:rsid w:val="004A4701"/>
    <w:rsid w:val="004A49A2"/>
    <w:rsid w:val="004A4B2D"/>
    <w:rsid w:val="004A5DB2"/>
    <w:rsid w:val="004A62B5"/>
    <w:rsid w:val="004A6C33"/>
    <w:rsid w:val="004A6EA2"/>
    <w:rsid w:val="004A704B"/>
    <w:rsid w:val="004B0029"/>
    <w:rsid w:val="004B0D25"/>
    <w:rsid w:val="004B2E78"/>
    <w:rsid w:val="004B3B37"/>
    <w:rsid w:val="004B48C1"/>
    <w:rsid w:val="004B4A13"/>
    <w:rsid w:val="004B4F02"/>
    <w:rsid w:val="004B6D58"/>
    <w:rsid w:val="004B7772"/>
    <w:rsid w:val="004B77A9"/>
    <w:rsid w:val="004B7A27"/>
    <w:rsid w:val="004C0CA1"/>
    <w:rsid w:val="004C2C5D"/>
    <w:rsid w:val="004C2CC2"/>
    <w:rsid w:val="004C2E8B"/>
    <w:rsid w:val="004C3AD0"/>
    <w:rsid w:val="004C3CB8"/>
    <w:rsid w:val="004C4A06"/>
    <w:rsid w:val="004C4A74"/>
    <w:rsid w:val="004C5F23"/>
    <w:rsid w:val="004C744C"/>
    <w:rsid w:val="004D018D"/>
    <w:rsid w:val="004D0491"/>
    <w:rsid w:val="004D0E80"/>
    <w:rsid w:val="004D22DA"/>
    <w:rsid w:val="004D2363"/>
    <w:rsid w:val="004D473F"/>
    <w:rsid w:val="004D4AB8"/>
    <w:rsid w:val="004D4FF7"/>
    <w:rsid w:val="004D5AD4"/>
    <w:rsid w:val="004D63E9"/>
    <w:rsid w:val="004D6CD5"/>
    <w:rsid w:val="004D6E76"/>
    <w:rsid w:val="004E0D26"/>
    <w:rsid w:val="004E0E05"/>
    <w:rsid w:val="004E1225"/>
    <w:rsid w:val="004E12F3"/>
    <w:rsid w:val="004E1C19"/>
    <w:rsid w:val="004E21DC"/>
    <w:rsid w:val="004E221B"/>
    <w:rsid w:val="004E295B"/>
    <w:rsid w:val="004E2E63"/>
    <w:rsid w:val="004E44D6"/>
    <w:rsid w:val="004E602A"/>
    <w:rsid w:val="004E61D5"/>
    <w:rsid w:val="004E6805"/>
    <w:rsid w:val="004E6CDB"/>
    <w:rsid w:val="004E7E97"/>
    <w:rsid w:val="004F06C8"/>
    <w:rsid w:val="004F076B"/>
    <w:rsid w:val="004F2588"/>
    <w:rsid w:val="004F38BA"/>
    <w:rsid w:val="004F579B"/>
    <w:rsid w:val="004F7A1C"/>
    <w:rsid w:val="005009D3"/>
    <w:rsid w:val="00500BFF"/>
    <w:rsid w:val="00501D50"/>
    <w:rsid w:val="00502DE3"/>
    <w:rsid w:val="005031A8"/>
    <w:rsid w:val="00503BFA"/>
    <w:rsid w:val="005042D5"/>
    <w:rsid w:val="00504710"/>
    <w:rsid w:val="00505D33"/>
    <w:rsid w:val="005069BD"/>
    <w:rsid w:val="00506A6A"/>
    <w:rsid w:val="00510DAE"/>
    <w:rsid w:val="00510FD3"/>
    <w:rsid w:val="00512C04"/>
    <w:rsid w:val="00512DFA"/>
    <w:rsid w:val="005135CE"/>
    <w:rsid w:val="005139E2"/>
    <w:rsid w:val="00513EF6"/>
    <w:rsid w:val="005143A4"/>
    <w:rsid w:val="00514743"/>
    <w:rsid w:val="0051492B"/>
    <w:rsid w:val="00514FE3"/>
    <w:rsid w:val="005154DD"/>
    <w:rsid w:val="00515568"/>
    <w:rsid w:val="00516DBE"/>
    <w:rsid w:val="00516DDE"/>
    <w:rsid w:val="005171A1"/>
    <w:rsid w:val="00517833"/>
    <w:rsid w:val="005200FC"/>
    <w:rsid w:val="00520B49"/>
    <w:rsid w:val="00521521"/>
    <w:rsid w:val="00523A54"/>
    <w:rsid w:val="00524E34"/>
    <w:rsid w:val="005260C4"/>
    <w:rsid w:val="005264DC"/>
    <w:rsid w:val="00530928"/>
    <w:rsid w:val="00531305"/>
    <w:rsid w:val="00531546"/>
    <w:rsid w:val="005319B7"/>
    <w:rsid w:val="00531E8F"/>
    <w:rsid w:val="00532F07"/>
    <w:rsid w:val="0053300D"/>
    <w:rsid w:val="00533E38"/>
    <w:rsid w:val="005366EF"/>
    <w:rsid w:val="00536ECE"/>
    <w:rsid w:val="005377C7"/>
    <w:rsid w:val="00537DB6"/>
    <w:rsid w:val="00537F67"/>
    <w:rsid w:val="00540C64"/>
    <w:rsid w:val="00541070"/>
    <w:rsid w:val="00541AF3"/>
    <w:rsid w:val="00541C4D"/>
    <w:rsid w:val="00542CD6"/>
    <w:rsid w:val="00542EE9"/>
    <w:rsid w:val="00543FE6"/>
    <w:rsid w:val="00544AEA"/>
    <w:rsid w:val="00544CB9"/>
    <w:rsid w:val="00544F68"/>
    <w:rsid w:val="0054568C"/>
    <w:rsid w:val="0054692C"/>
    <w:rsid w:val="00547A92"/>
    <w:rsid w:val="00547CE4"/>
    <w:rsid w:val="005500E5"/>
    <w:rsid w:val="00550FCD"/>
    <w:rsid w:val="00551E1C"/>
    <w:rsid w:val="00551F69"/>
    <w:rsid w:val="0055218D"/>
    <w:rsid w:val="00552270"/>
    <w:rsid w:val="005528B3"/>
    <w:rsid w:val="005529F6"/>
    <w:rsid w:val="00553934"/>
    <w:rsid w:val="00553CC7"/>
    <w:rsid w:val="0055454D"/>
    <w:rsid w:val="00554902"/>
    <w:rsid w:val="0055497D"/>
    <w:rsid w:val="00556146"/>
    <w:rsid w:val="00561DC7"/>
    <w:rsid w:val="00564FF7"/>
    <w:rsid w:val="00565111"/>
    <w:rsid w:val="0056514F"/>
    <w:rsid w:val="005651E5"/>
    <w:rsid w:val="005652E4"/>
    <w:rsid w:val="005706D5"/>
    <w:rsid w:val="005713C1"/>
    <w:rsid w:val="005718A1"/>
    <w:rsid w:val="00571EDD"/>
    <w:rsid w:val="00572658"/>
    <w:rsid w:val="00572A95"/>
    <w:rsid w:val="00572EEF"/>
    <w:rsid w:val="00573561"/>
    <w:rsid w:val="00574397"/>
    <w:rsid w:val="005744B7"/>
    <w:rsid w:val="005752DF"/>
    <w:rsid w:val="00577635"/>
    <w:rsid w:val="0058066C"/>
    <w:rsid w:val="00580B58"/>
    <w:rsid w:val="00580FC0"/>
    <w:rsid w:val="00581706"/>
    <w:rsid w:val="005829F0"/>
    <w:rsid w:val="00582FBD"/>
    <w:rsid w:val="00584251"/>
    <w:rsid w:val="00584C50"/>
    <w:rsid w:val="00586275"/>
    <w:rsid w:val="00586E2A"/>
    <w:rsid w:val="00587FBD"/>
    <w:rsid w:val="00590835"/>
    <w:rsid w:val="00590D8E"/>
    <w:rsid w:val="00591C4F"/>
    <w:rsid w:val="005940CB"/>
    <w:rsid w:val="005955BA"/>
    <w:rsid w:val="00595971"/>
    <w:rsid w:val="00595F94"/>
    <w:rsid w:val="005960C0"/>
    <w:rsid w:val="00596579"/>
    <w:rsid w:val="005A0B76"/>
    <w:rsid w:val="005A0DD0"/>
    <w:rsid w:val="005A20BA"/>
    <w:rsid w:val="005A2499"/>
    <w:rsid w:val="005A2606"/>
    <w:rsid w:val="005A282A"/>
    <w:rsid w:val="005A2E60"/>
    <w:rsid w:val="005A30B0"/>
    <w:rsid w:val="005A30D9"/>
    <w:rsid w:val="005A4B7C"/>
    <w:rsid w:val="005A5CF7"/>
    <w:rsid w:val="005A608F"/>
    <w:rsid w:val="005A6B10"/>
    <w:rsid w:val="005B2C81"/>
    <w:rsid w:val="005B331E"/>
    <w:rsid w:val="005B3B30"/>
    <w:rsid w:val="005B42B8"/>
    <w:rsid w:val="005B58A6"/>
    <w:rsid w:val="005B6BAB"/>
    <w:rsid w:val="005C34FC"/>
    <w:rsid w:val="005C3733"/>
    <w:rsid w:val="005C52A4"/>
    <w:rsid w:val="005C545E"/>
    <w:rsid w:val="005C5DFC"/>
    <w:rsid w:val="005C6BC6"/>
    <w:rsid w:val="005C6EAB"/>
    <w:rsid w:val="005C715F"/>
    <w:rsid w:val="005D0280"/>
    <w:rsid w:val="005D0872"/>
    <w:rsid w:val="005D11A1"/>
    <w:rsid w:val="005D159B"/>
    <w:rsid w:val="005D1ED1"/>
    <w:rsid w:val="005D1F81"/>
    <w:rsid w:val="005D32B3"/>
    <w:rsid w:val="005D3BD8"/>
    <w:rsid w:val="005D4759"/>
    <w:rsid w:val="005D4E4B"/>
    <w:rsid w:val="005D6185"/>
    <w:rsid w:val="005D66B4"/>
    <w:rsid w:val="005D6C19"/>
    <w:rsid w:val="005D7577"/>
    <w:rsid w:val="005E0DC0"/>
    <w:rsid w:val="005E2E74"/>
    <w:rsid w:val="005E3965"/>
    <w:rsid w:val="005E3C8A"/>
    <w:rsid w:val="005E4311"/>
    <w:rsid w:val="005E674B"/>
    <w:rsid w:val="005E70A6"/>
    <w:rsid w:val="005E782F"/>
    <w:rsid w:val="005E7B47"/>
    <w:rsid w:val="005F0661"/>
    <w:rsid w:val="005F2307"/>
    <w:rsid w:val="005F4239"/>
    <w:rsid w:val="005F4B04"/>
    <w:rsid w:val="005F57AF"/>
    <w:rsid w:val="005F5B59"/>
    <w:rsid w:val="005F5F1B"/>
    <w:rsid w:val="005F609E"/>
    <w:rsid w:val="005F6584"/>
    <w:rsid w:val="00600301"/>
    <w:rsid w:val="0060053A"/>
    <w:rsid w:val="00601C80"/>
    <w:rsid w:val="006042B1"/>
    <w:rsid w:val="006071C6"/>
    <w:rsid w:val="00607382"/>
    <w:rsid w:val="00607448"/>
    <w:rsid w:val="00607BBC"/>
    <w:rsid w:val="006101B5"/>
    <w:rsid w:val="00610F77"/>
    <w:rsid w:val="00610FC2"/>
    <w:rsid w:val="006116B0"/>
    <w:rsid w:val="00611B21"/>
    <w:rsid w:val="00612954"/>
    <w:rsid w:val="006129DC"/>
    <w:rsid w:val="00612C25"/>
    <w:rsid w:val="00613770"/>
    <w:rsid w:val="006138C0"/>
    <w:rsid w:val="00614728"/>
    <w:rsid w:val="006147F6"/>
    <w:rsid w:val="00614BBC"/>
    <w:rsid w:val="006152B2"/>
    <w:rsid w:val="006155E2"/>
    <w:rsid w:val="00615F49"/>
    <w:rsid w:val="00617072"/>
    <w:rsid w:val="00617B17"/>
    <w:rsid w:val="0062148A"/>
    <w:rsid w:val="00621775"/>
    <w:rsid w:val="006226E4"/>
    <w:rsid w:val="00623045"/>
    <w:rsid w:val="006260E0"/>
    <w:rsid w:val="006275D7"/>
    <w:rsid w:val="006275EC"/>
    <w:rsid w:val="00630480"/>
    <w:rsid w:val="00630B86"/>
    <w:rsid w:val="006321F3"/>
    <w:rsid w:val="00632B52"/>
    <w:rsid w:val="0063314E"/>
    <w:rsid w:val="00635431"/>
    <w:rsid w:val="00635FDC"/>
    <w:rsid w:val="00637479"/>
    <w:rsid w:val="006402FC"/>
    <w:rsid w:val="006408B9"/>
    <w:rsid w:val="00642286"/>
    <w:rsid w:val="00642E0D"/>
    <w:rsid w:val="006431B2"/>
    <w:rsid w:val="00645A10"/>
    <w:rsid w:val="00647AA3"/>
    <w:rsid w:val="00650A4F"/>
    <w:rsid w:val="006526F5"/>
    <w:rsid w:val="00652E86"/>
    <w:rsid w:val="00653032"/>
    <w:rsid w:val="00653CC9"/>
    <w:rsid w:val="00655182"/>
    <w:rsid w:val="0065694F"/>
    <w:rsid w:val="00656AD5"/>
    <w:rsid w:val="006570E2"/>
    <w:rsid w:val="00657B30"/>
    <w:rsid w:val="006616EF"/>
    <w:rsid w:val="0066323E"/>
    <w:rsid w:val="0066449B"/>
    <w:rsid w:val="00666553"/>
    <w:rsid w:val="0066690F"/>
    <w:rsid w:val="00667646"/>
    <w:rsid w:val="00667D09"/>
    <w:rsid w:val="00670143"/>
    <w:rsid w:val="006707C5"/>
    <w:rsid w:val="006716AE"/>
    <w:rsid w:val="0067200C"/>
    <w:rsid w:val="00672EF9"/>
    <w:rsid w:val="00674445"/>
    <w:rsid w:val="00675434"/>
    <w:rsid w:val="00675E62"/>
    <w:rsid w:val="006760B8"/>
    <w:rsid w:val="00677BE1"/>
    <w:rsid w:val="00677F5F"/>
    <w:rsid w:val="006801D4"/>
    <w:rsid w:val="0068020E"/>
    <w:rsid w:val="0068056B"/>
    <w:rsid w:val="006805CB"/>
    <w:rsid w:val="00680B6A"/>
    <w:rsid w:val="0068146F"/>
    <w:rsid w:val="00681871"/>
    <w:rsid w:val="00681C77"/>
    <w:rsid w:val="00682B2D"/>
    <w:rsid w:val="00683DFE"/>
    <w:rsid w:val="0068542D"/>
    <w:rsid w:val="006859A6"/>
    <w:rsid w:val="00687BC6"/>
    <w:rsid w:val="0069009A"/>
    <w:rsid w:val="00690F15"/>
    <w:rsid w:val="00692480"/>
    <w:rsid w:val="00693464"/>
    <w:rsid w:val="00693C77"/>
    <w:rsid w:val="0069583D"/>
    <w:rsid w:val="006972E1"/>
    <w:rsid w:val="006A067D"/>
    <w:rsid w:val="006A141F"/>
    <w:rsid w:val="006A2FEC"/>
    <w:rsid w:val="006A41F0"/>
    <w:rsid w:val="006A4B0B"/>
    <w:rsid w:val="006A4D1C"/>
    <w:rsid w:val="006A5026"/>
    <w:rsid w:val="006A5541"/>
    <w:rsid w:val="006A588F"/>
    <w:rsid w:val="006A5E0C"/>
    <w:rsid w:val="006A769E"/>
    <w:rsid w:val="006B08EF"/>
    <w:rsid w:val="006B2381"/>
    <w:rsid w:val="006B2ED0"/>
    <w:rsid w:val="006B304B"/>
    <w:rsid w:val="006B4E5B"/>
    <w:rsid w:val="006B51F0"/>
    <w:rsid w:val="006B6319"/>
    <w:rsid w:val="006B6E1E"/>
    <w:rsid w:val="006B7BAE"/>
    <w:rsid w:val="006C227A"/>
    <w:rsid w:val="006C2464"/>
    <w:rsid w:val="006C38B3"/>
    <w:rsid w:val="006C4CDD"/>
    <w:rsid w:val="006C75F1"/>
    <w:rsid w:val="006D0B48"/>
    <w:rsid w:val="006D1FC5"/>
    <w:rsid w:val="006D26C1"/>
    <w:rsid w:val="006D2B01"/>
    <w:rsid w:val="006D35D1"/>
    <w:rsid w:val="006D4D57"/>
    <w:rsid w:val="006D62EF"/>
    <w:rsid w:val="006D63D0"/>
    <w:rsid w:val="006D6FC7"/>
    <w:rsid w:val="006D756D"/>
    <w:rsid w:val="006E00CF"/>
    <w:rsid w:val="006E137A"/>
    <w:rsid w:val="006E13B2"/>
    <w:rsid w:val="006E2345"/>
    <w:rsid w:val="006E43A4"/>
    <w:rsid w:val="006E516A"/>
    <w:rsid w:val="006E60DE"/>
    <w:rsid w:val="006E69DF"/>
    <w:rsid w:val="006E78A3"/>
    <w:rsid w:val="006E7FCC"/>
    <w:rsid w:val="006F0C08"/>
    <w:rsid w:val="006F1B83"/>
    <w:rsid w:val="006F2D16"/>
    <w:rsid w:val="006F3010"/>
    <w:rsid w:val="006F3580"/>
    <w:rsid w:val="006F3F05"/>
    <w:rsid w:val="006F613F"/>
    <w:rsid w:val="006F6BF3"/>
    <w:rsid w:val="006F6CE9"/>
    <w:rsid w:val="006F71A6"/>
    <w:rsid w:val="006F7F3C"/>
    <w:rsid w:val="00700233"/>
    <w:rsid w:val="00700DCF"/>
    <w:rsid w:val="007019F4"/>
    <w:rsid w:val="007022A4"/>
    <w:rsid w:val="007024B1"/>
    <w:rsid w:val="00703BED"/>
    <w:rsid w:val="00704601"/>
    <w:rsid w:val="00704A9C"/>
    <w:rsid w:val="00705052"/>
    <w:rsid w:val="0070512F"/>
    <w:rsid w:val="00705967"/>
    <w:rsid w:val="0070664B"/>
    <w:rsid w:val="007077E9"/>
    <w:rsid w:val="00714543"/>
    <w:rsid w:val="007146A2"/>
    <w:rsid w:val="007149E9"/>
    <w:rsid w:val="00715354"/>
    <w:rsid w:val="007158B9"/>
    <w:rsid w:val="00715FDE"/>
    <w:rsid w:val="0071690B"/>
    <w:rsid w:val="00716E48"/>
    <w:rsid w:val="007201CE"/>
    <w:rsid w:val="007208E6"/>
    <w:rsid w:val="00720E53"/>
    <w:rsid w:val="007226BF"/>
    <w:rsid w:val="007227A3"/>
    <w:rsid w:val="00722B21"/>
    <w:rsid w:val="007252AB"/>
    <w:rsid w:val="00725AAC"/>
    <w:rsid w:val="0072633A"/>
    <w:rsid w:val="007269E2"/>
    <w:rsid w:val="00726B59"/>
    <w:rsid w:val="00726F49"/>
    <w:rsid w:val="0072718A"/>
    <w:rsid w:val="00727E89"/>
    <w:rsid w:val="00734C47"/>
    <w:rsid w:val="00735AB2"/>
    <w:rsid w:val="00736479"/>
    <w:rsid w:val="00736B3A"/>
    <w:rsid w:val="0073727F"/>
    <w:rsid w:val="007376C9"/>
    <w:rsid w:val="00740B8C"/>
    <w:rsid w:val="00741376"/>
    <w:rsid w:val="00741B7D"/>
    <w:rsid w:val="00742904"/>
    <w:rsid w:val="00742D31"/>
    <w:rsid w:val="0074314D"/>
    <w:rsid w:val="00743CFD"/>
    <w:rsid w:val="007455AD"/>
    <w:rsid w:val="00746136"/>
    <w:rsid w:val="00746D03"/>
    <w:rsid w:val="00746E71"/>
    <w:rsid w:val="0074758E"/>
    <w:rsid w:val="00747DA0"/>
    <w:rsid w:val="00751D25"/>
    <w:rsid w:val="007522EA"/>
    <w:rsid w:val="00752D3E"/>
    <w:rsid w:val="00754742"/>
    <w:rsid w:val="0075591A"/>
    <w:rsid w:val="007606A8"/>
    <w:rsid w:val="007606ED"/>
    <w:rsid w:val="0076147D"/>
    <w:rsid w:val="00761520"/>
    <w:rsid w:val="007615D0"/>
    <w:rsid w:val="0076246C"/>
    <w:rsid w:val="00762C19"/>
    <w:rsid w:val="00763AA1"/>
    <w:rsid w:val="00763BC9"/>
    <w:rsid w:val="0076479E"/>
    <w:rsid w:val="007656ED"/>
    <w:rsid w:val="00766824"/>
    <w:rsid w:val="00766D64"/>
    <w:rsid w:val="00766DB0"/>
    <w:rsid w:val="00766EFF"/>
    <w:rsid w:val="007670A2"/>
    <w:rsid w:val="007679F1"/>
    <w:rsid w:val="0077018E"/>
    <w:rsid w:val="00770B0F"/>
    <w:rsid w:val="00771BAF"/>
    <w:rsid w:val="00771F7E"/>
    <w:rsid w:val="007726F1"/>
    <w:rsid w:val="00773051"/>
    <w:rsid w:val="00773FA2"/>
    <w:rsid w:val="00774BE1"/>
    <w:rsid w:val="00775BDF"/>
    <w:rsid w:val="007765EF"/>
    <w:rsid w:val="00776714"/>
    <w:rsid w:val="0077698D"/>
    <w:rsid w:val="00776D17"/>
    <w:rsid w:val="00777253"/>
    <w:rsid w:val="0078003F"/>
    <w:rsid w:val="00780748"/>
    <w:rsid w:val="00780765"/>
    <w:rsid w:val="007809B3"/>
    <w:rsid w:val="00781BF2"/>
    <w:rsid w:val="00781E38"/>
    <w:rsid w:val="0078258F"/>
    <w:rsid w:val="00782648"/>
    <w:rsid w:val="007830BE"/>
    <w:rsid w:val="0078334D"/>
    <w:rsid w:val="00783A4F"/>
    <w:rsid w:val="007848AC"/>
    <w:rsid w:val="00784FA2"/>
    <w:rsid w:val="007853CF"/>
    <w:rsid w:val="007858A3"/>
    <w:rsid w:val="00786B26"/>
    <w:rsid w:val="0078753F"/>
    <w:rsid w:val="007915A7"/>
    <w:rsid w:val="0079211E"/>
    <w:rsid w:val="00792BD3"/>
    <w:rsid w:val="00792F0C"/>
    <w:rsid w:val="0079384F"/>
    <w:rsid w:val="00794FED"/>
    <w:rsid w:val="00797E84"/>
    <w:rsid w:val="007A0861"/>
    <w:rsid w:val="007A33F1"/>
    <w:rsid w:val="007A44E9"/>
    <w:rsid w:val="007A47D6"/>
    <w:rsid w:val="007A48EC"/>
    <w:rsid w:val="007A531C"/>
    <w:rsid w:val="007A568F"/>
    <w:rsid w:val="007A7751"/>
    <w:rsid w:val="007B0027"/>
    <w:rsid w:val="007B03ED"/>
    <w:rsid w:val="007B0B3D"/>
    <w:rsid w:val="007B0FE4"/>
    <w:rsid w:val="007B11A5"/>
    <w:rsid w:val="007B1B7B"/>
    <w:rsid w:val="007B3B17"/>
    <w:rsid w:val="007B51E8"/>
    <w:rsid w:val="007B687B"/>
    <w:rsid w:val="007B6DE4"/>
    <w:rsid w:val="007B7D91"/>
    <w:rsid w:val="007C0389"/>
    <w:rsid w:val="007C05C4"/>
    <w:rsid w:val="007C0FB5"/>
    <w:rsid w:val="007C21F9"/>
    <w:rsid w:val="007C28E6"/>
    <w:rsid w:val="007C5218"/>
    <w:rsid w:val="007C5349"/>
    <w:rsid w:val="007C59D3"/>
    <w:rsid w:val="007C649C"/>
    <w:rsid w:val="007C773C"/>
    <w:rsid w:val="007D1DFB"/>
    <w:rsid w:val="007D1F69"/>
    <w:rsid w:val="007D3530"/>
    <w:rsid w:val="007D4160"/>
    <w:rsid w:val="007D4581"/>
    <w:rsid w:val="007D4AFE"/>
    <w:rsid w:val="007D4B30"/>
    <w:rsid w:val="007D5D4D"/>
    <w:rsid w:val="007D77BE"/>
    <w:rsid w:val="007D79A7"/>
    <w:rsid w:val="007E0595"/>
    <w:rsid w:val="007E12DE"/>
    <w:rsid w:val="007E1F15"/>
    <w:rsid w:val="007E487E"/>
    <w:rsid w:val="007E5313"/>
    <w:rsid w:val="007E5968"/>
    <w:rsid w:val="007F01F6"/>
    <w:rsid w:val="007F0841"/>
    <w:rsid w:val="007F0F5F"/>
    <w:rsid w:val="007F32DC"/>
    <w:rsid w:val="007F3939"/>
    <w:rsid w:val="007F3F57"/>
    <w:rsid w:val="007F41AD"/>
    <w:rsid w:val="007F45DD"/>
    <w:rsid w:val="007F597F"/>
    <w:rsid w:val="007F65BB"/>
    <w:rsid w:val="007F6C9F"/>
    <w:rsid w:val="007F72DB"/>
    <w:rsid w:val="0080018D"/>
    <w:rsid w:val="00800672"/>
    <w:rsid w:val="00800B3E"/>
    <w:rsid w:val="008031AA"/>
    <w:rsid w:val="0080382A"/>
    <w:rsid w:val="00803ED1"/>
    <w:rsid w:val="0080464E"/>
    <w:rsid w:val="00804D42"/>
    <w:rsid w:val="0080519C"/>
    <w:rsid w:val="008054DA"/>
    <w:rsid w:val="00805A28"/>
    <w:rsid w:val="0080752B"/>
    <w:rsid w:val="00810ED2"/>
    <w:rsid w:val="00811658"/>
    <w:rsid w:val="00811786"/>
    <w:rsid w:val="00811813"/>
    <w:rsid w:val="008127EA"/>
    <w:rsid w:val="00812C20"/>
    <w:rsid w:val="00812ED4"/>
    <w:rsid w:val="00815587"/>
    <w:rsid w:val="00816578"/>
    <w:rsid w:val="008169BB"/>
    <w:rsid w:val="00817945"/>
    <w:rsid w:val="00821104"/>
    <w:rsid w:val="00821555"/>
    <w:rsid w:val="008223A9"/>
    <w:rsid w:val="0082297B"/>
    <w:rsid w:val="00822F07"/>
    <w:rsid w:val="00823992"/>
    <w:rsid w:val="00823CE0"/>
    <w:rsid w:val="00826D68"/>
    <w:rsid w:val="00827BE7"/>
    <w:rsid w:val="00832370"/>
    <w:rsid w:val="00832903"/>
    <w:rsid w:val="0083340D"/>
    <w:rsid w:val="00833BA7"/>
    <w:rsid w:val="00834DEA"/>
    <w:rsid w:val="00835CA1"/>
    <w:rsid w:val="008366A6"/>
    <w:rsid w:val="008402BE"/>
    <w:rsid w:val="00845147"/>
    <w:rsid w:val="0084571D"/>
    <w:rsid w:val="00845B12"/>
    <w:rsid w:val="00845D6F"/>
    <w:rsid w:val="00847BAE"/>
    <w:rsid w:val="008506E1"/>
    <w:rsid w:val="00852EDC"/>
    <w:rsid w:val="008532F4"/>
    <w:rsid w:val="00854B31"/>
    <w:rsid w:val="00855822"/>
    <w:rsid w:val="0085650C"/>
    <w:rsid w:val="008565FC"/>
    <w:rsid w:val="008571F4"/>
    <w:rsid w:val="00860EC4"/>
    <w:rsid w:val="00863076"/>
    <w:rsid w:val="00863690"/>
    <w:rsid w:val="008647F0"/>
    <w:rsid w:val="008662DA"/>
    <w:rsid w:val="008700D7"/>
    <w:rsid w:val="008702C6"/>
    <w:rsid w:val="00872512"/>
    <w:rsid w:val="00872D29"/>
    <w:rsid w:val="0087385F"/>
    <w:rsid w:val="00873ED7"/>
    <w:rsid w:val="008742B6"/>
    <w:rsid w:val="00874420"/>
    <w:rsid w:val="00874512"/>
    <w:rsid w:val="0087778C"/>
    <w:rsid w:val="00877BB0"/>
    <w:rsid w:val="00881510"/>
    <w:rsid w:val="00881F4C"/>
    <w:rsid w:val="008844FE"/>
    <w:rsid w:val="00885114"/>
    <w:rsid w:val="00885217"/>
    <w:rsid w:val="00886ECF"/>
    <w:rsid w:val="0089026A"/>
    <w:rsid w:val="008917C7"/>
    <w:rsid w:val="0089229F"/>
    <w:rsid w:val="00892622"/>
    <w:rsid w:val="00893704"/>
    <w:rsid w:val="008945BC"/>
    <w:rsid w:val="008946EB"/>
    <w:rsid w:val="00894927"/>
    <w:rsid w:val="00894C61"/>
    <w:rsid w:val="00895405"/>
    <w:rsid w:val="00895550"/>
    <w:rsid w:val="0089601B"/>
    <w:rsid w:val="00897A8C"/>
    <w:rsid w:val="00897D49"/>
    <w:rsid w:val="008A0ED6"/>
    <w:rsid w:val="008A1757"/>
    <w:rsid w:val="008A19D9"/>
    <w:rsid w:val="008A1D01"/>
    <w:rsid w:val="008A20D6"/>
    <w:rsid w:val="008A30DB"/>
    <w:rsid w:val="008A3E58"/>
    <w:rsid w:val="008A5735"/>
    <w:rsid w:val="008A6E14"/>
    <w:rsid w:val="008A6F45"/>
    <w:rsid w:val="008A76A8"/>
    <w:rsid w:val="008A7BEB"/>
    <w:rsid w:val="008B0383"/>
    <w:rsid w:val="008B0F94"/>
    <w:rsid w:val="008B2C6B"/>
    <w:rsid w:val="008B2E54"/>
    <w:rsid w:val="008B2EFA"/>
    <w:rsid w:val="008B4645"/>
    <w:rsid w:val="008B46DA"/>
    <w:rsid w:val="008B61E4"/>
    <w:rsid w:val="008B623F"/>
    <w:rsid w:val="008B628A"/>
    <w:rsid w:val="008B7AB2"/>
    <w:rsid w:val="008C16EE"/>
    <w:rsid w:val="008C20F1"/>
    <w:rsid w:val="008C2D2F"/>
    <w:rsid w:val="008C2EC3"/>
    <w:rsid w:val="008C43E5"/>
    <w:rsid w:val="008C508A"/>
    <w:rsid w:val="008C52F0"/>
    <w:rsid w:val="008C731E"/>
    <w:rsid w:val="008C7B3B"/>
    <w:rsid w:val="008D099F"/>
    <w:rsid w:val="008D1A83"/>
    <w:rsid w:val="008D20EA"/>
    <w:rsid w:val="008D2C50"/>
    <w:rsid w:val="008D3086"/>
    <w:rsid w:val="008D3209"/>
    <w:rsid w:val="008D327F"/>
    <w:rsid w:val="008D376B"/>
    <w:rsid w:val="008D4CAB"/>
    <w:rsid w:val="008D4EC1"/>
    <w:rsid w:val="008D52CA"/>
    <w:rsid w:val="008D62A6"/>
    <w:rsid w:val="008D723E"/>
    <w:rsid w:val="008D777B"/>
    <w:rsid w:val="008D7D67"/>
    <w:rsid w:val="008E072E"/>
    <w:rsid w:val="008E09D4"/>
    <w:rsid w:val="008E0D8A"/>
    <w:rsid w:val="008E1F4B"/>
    <w:rsid w:val="008E307F"/>
    <w:rsid w:val="008E396C"/>
    <w:rsid w:val="008E3AFE"/>
    <w:rsid w:val="008E689F"/>
    <w:rsid w:val="008E7195"/>
    <w:rsid w:val="008E7CB7"/>
    <w:rsid w:val="008F09E4"/>
    <w:rsid w:val="008F1AC3"/>
    <w:rsid w:val="008F225D"/>
    <w:rsid w:val="008F2761"/>
    <w:rsid w:val="008F32CD"/>
    <w:rsid w:val="008F4F58"/>
    <w:rsid w:val="008F74E2"/>
    <w:rsid w:val="008F7CB4"/>
    <w:rsid w:val="009006F5"/>
    <w:rsid w:val="00900908"/>
    <w:rsid w:val="00901EC9"/>
    <w:rsid w:val="009029C5"/>
    <w:rsid w:val="00903699"/>
    <w:rsid w:val="0090411B"/>
    <w:rsid w:val="00905901"/>
    <w:rsid w:val="00905B61"/>
    <w:rsid w:val="00906450"/>
    <w:rsid w:val="009068AD"/>
    <w:rsid w:val="0091006B"/>
    <w:rsid w:val="00910417"/>
    <w:rsid w:val="009107A8"/>
    <w:rsid w:val="00911670"/>
    <w:rsid w:val="00912F9B"/>
    <w:rsid w:val="00914B1F"/>
    <w:rsid w:val="00915C18"/>
    <w:rsid w:val="00915DAD"/>
    <w:rsid w:val="00916055"/>
    <w:rsid w:val="009211D9"/>
    <w:rsid w:val="00923300"/>
    <w:rsid w:val="00923362"/>
    <w:rsid w:val="0092404C"/>
    <w:rsid w:val="009241C3"/>
    <w:rsid w:val="00924B65"/>
    <w:rsid w:val="009259B1"/>
    <w:rsid w:val="0092655E"/>
    <w:rsid w:val="009268AF"/>
    <w:rsid w:val="00926CA8"/>
    <w:rsid w:val="00926CDD"/>
    <w:rsid w:val="009279F1"/>
    <w:rsid w:val="00927A7B"/>
    <w:rsid w:val="00931BDF"/>
    <w:rsid w:val="009341E7"/>
    <w:rsid w:val="00934533"/>
    <w:rsid w:val="0093481B"/>
    <w:rsid w:val="00934860"/>
    <w:rsid w:val="00936F09"/>
    <w:rsid w:val="00937149"/>
    <w:rsid w:val="00941140"/>
    <w:rsid w:val="00941660"/>
    <w:rsid w:val="0094311D"/>
    <w:rsid w:val="00943197"/>
    <w:rsid w:val="00943DA9"/>
    <w:rsid w:val="00944681"/>
    <w:rsid w:val="00944A99"/>
    <w:rsid w:val="00944D36"/>
    <w:rsid w:val="00945004"/>
    <w:rsid w:val="009468D6"/>
    <w:rsid w:val="0094694B"/>
    <w:rsid w:val="00947350"/>
    <w:rsid w:val="00952137"/>
    <w:rsid w:val="00952BB2"/>
    <w:rsid w:val="009531B3"/>
    <w:rsid w:val="00954CE7"/>
    <w:rsid w:val="00955EC1"/>
    <w:rsid w:val="00955EC4"/>
    <w:rsid w:val="00956C7F"/>
    <w:rsid w:val="00961515"/>
    <w:rsid w:val="00962BC4"/>
    <w:rsid w:val="00962DCC"/>
    <w:rsid w:val="00963754"/>
    <w:rsid w:val="009668A3"/>
    <w:rsid w:val="00971EF5"/>
    <w:rsid w:val="0097273D"/>
    <w:rsid w:val="00973735"/>
    <w:rsid w:val="00973B90"/>
    <w:rsid w:val="009741B6"/>
    <w:rsid w:val="00974DF1"/>
    <w:rsid w:val="0097568B"/>
    <w:rsid w:val="00975912"/>
    <w:rsid w:val="009816F3"/>
    <w:rsid w:val="00981808"/>
    <w:rsid w:val="00982AA1"/>
    <w:rsid w:val="00983E7D"/>
    <w:rsid w:val="00984C61"/>
    <w:rsid w:val="00985882"/>
    <w:rsid w:val="00985FA1"/>
    <w:rsid w:val="009863C4"/>
    <w:rsid w:val="009876F1"/>
    <w:rsid w:val="009879DF"/>
    <w:rsid w:val="00990274"/>
    <w:rsid w:val="00990CA1"/>
    <w:rsid w:val="00992FB8"/>
    <w:rsid w:val="00993DEF"/>
    <w:rsid w:val="00994208"/>
    <w:rsid w:val="009956F1"/>
    <w:rsid w:val="00996020"/>
    <w:rsid w:val="009967A9"/>
    <w:rsid w:val="00996A5E"/>
    <w:rsid w:val="00996BE0"/>
    <w:rsid w:val="009A0DE7"/>
    <w:rsid w:val="009A10C1"/>
    <w:rsid w:val="009A1206"/>
    <w:rsid w:val="009A1CF3"/>
    <w:rsid w:val="009A3467"/>
    <w:rsid w:val="009A36EA"/>
    <w:rsid w:val="009A389D"/>
    <w:rsid w:val="009A4FCD"/>
    <w:rsid w:val="009A636C"/>
    <w:rsid w:val="009A638A"/>
    <w:rsid w:val="009A658B"/>
    <w:rsid w:val="009A6E99"/>
    <w:rsid w:val="009B0D2D"/>
    <w:rsid w:val="009B1FF8"/>
    <w:rsid w:val="009B220B"/>
    <w:rsid w:val="009B34DA"/>
    <w:rsid w:val="009B43D2"/>
    <w:rsid w:val="009B4A3F"/>
    <w:rsid w:val="009B4F18"/>
    <w:rsid w:val="009B5F70"/>
    <w:rsid w:val="009B64AE"/>
    <w:rsid w:val="009B6B9D"/>
    <w:rsid w:val="009B7D57"/>
    <w:rsid w:val="009B7E6C"/>
    <w:rsid w:val="009C0AB1"/>
    <w:rsid w:val="009C0C4F"/>
    <w:rsid w:val="009C1080"/>
    <w:rsid w:val="009C4C18"/>
    <w:rsid w:val="009C6220"/>
    <w:rsid w:val="009D0C27"/>
    <w:rsid w:val="009D17F2"/>
    <w:rsid w:val="009D2089"/>
    <w:rsid w:val="009D2460"/>
    <w:rsid w:val="009D31ED"/>
    <w:rsid w:val="009D3271"/>
    <w:rsid w:val="009D36BC"/>
    <w:rsid w:val="009D3731"/>
    <w:rsid w:val="009D44F6"/>
    <w:rsid w:val="009D46FC"/>
    <w:rsid w:val="009D498B"/>
    <w:rsid w:val="009D5194"/>
    <w:rsid w:val="009D721C"/>
    <w:rsid w:val="009E097F"/>
    <w:rsid w:val="009E2FCF"/>
    <w:rsid w:val="009E3D5C"/>
    <w:rsid w:val="009E4A22"/>
    <w:rsid w:val="009E591A"/>
    <w:rsid w:val="009E6572"/>
    <w:rsid w:val="009F0021"/>
    <w:rsid w:val="009F0F52"/>
    <w:rsid w:val="009F16D0"/>
    <w:rsid w:val="009F1DBB"/>
    <w:rsid w:val="009F2802"/>
    <w:rsid w:val="009F41FE"/>
    <w:rsid w:val="009F4A85"/>
    <w:rsid w:val="009F4F69"/>
    <w:rsid w:val="009F60A0"/>
    <w:rsid w:val="009F60D7"/>
    <w:rsid w:val="009F6E0F"/>
    <w:rsid w:val="00A00AC4"/>
    <w:rsid w:val="00A01153"/>
    <w:rsid w:val="00A0143A"/>
    <w:rsid w:val="00A03982"/>
    <w:rsid w:val="00A047F8"/>
    <w:rsid w:val="00A054EA"/>
    <w:rsid w:val="00A06B04"/>
    <w:rsid w:val="00A06DBC"/>
    <w:rsid w:val="00A06FF5"/>
    <w:rsid w:val="00A07D1D"/>
    <w:rsid w:val="00A1120A"/>
    <w:rsid w:val="00A11948"/>
    <w:rsid w:val="00A11B76"/>
    <w:rsid w:val="00A12020"/>
    <w:rsid w:val="00A12E67"/>
    <w:rsid w:val="00A12F31"/>
    <w:rsid w:val="00A1495C"/>
    <w:rsid w:val="00A14E55"/>
    <w:rsid w:val="00A15607"/>
    <w:rsid w:val="00A15A06"/>
    <w:rsid w:val="00A15F8D"/>
    <w:rsid w:val="00A216FC"/>
    <w:rsid w:val="00A23454"/>
    <w:rsid w:val="00A23C01"/>
    <w:rsid w:val="00A248EF"/>
    <w:rsid w:val="00A24D09"/>
    <w:rsid w:val="00A24EBE"/>
    <w:rsid w:val="00A2618C"/>
    <w:rsid w:val="00A264CC"/>
    <w:rsid w:val="00A264FC"/>
    <w:rsid w:val="00A26564"/>
    <w:rsid w:val="00A27BF5"/>
    <w:rsid w:val="00A27F50"/>
    <w:rsid w:val="00A31495"/>
    <w:rsid w:val="00A3165D"/>
    <w:rsid w:val="00A3165E"/>
    <w:rsid w:val="00A31D28"/>
    <w:rsid w:val="00A327E5"/>
    <w:rsid w:val="00A32FDE"/>
    <w:rsid w:val="00A335B3"/>
    <w:rsid w:val="00A3368A"/>
    <w:rsid w:val="00A34AD4"/>
    <w:rsid w:val="00A3569D"/>
    <w:rsid w:val="00A359A5"/>
    <w:rsid w:val="00A35BF4"/>
    <w:rsid w:val="00A36AD7"/>
    <w:rsid w:val="00A36E37"/>
    <w:rsid w:val="00A4146A"/>
    <w:rsid w:val="00A421B6"/>
    <w:rsid w:val="00A42261"/>
    <w:rsid w:val="00A424D5"/>
    <w:rsid w:val="00A42895"/>
    <w:rsid w:val="00A42E60"/>
    <w:rsid w:val="00A430D0"/>
    <w:rsid w:val="00A4426B"/>
    <w:rsid w:val="00A44306"/>
    <w:rsid w:val="00A44C5A"/>
    <w:rsid w:val="00A452DB"/>
    <w:rsid w:val="00A45ED8"/>
    <w:rsid w:val="00A46FCA"/>
    <w:rsid w:val="00A5015C"/>
    <w:rsid w:val="00A5075C"/>
    <w:rsid w:val="00A509AD"/>
    <w:rsid w:val="00A52B02"/>
    <w:rsid w:val="00A534AA"/>
    <w:rsid w:val="00A53561"/>
    <w:rsid w:val="00A53623"/>
    <w:rsid w:val="00A53962"/>
    <w:rsid w:val="00A56D30"/>
    <w:rsid w:val="00A57269"/>
    <w:rsid w:val="00A57642"/>
    <w:rsid w:val="00A57C19"/>
    <w:rsid w:val="00A61006"/>
    <w:rsid w:val="00A6154F"/>
    <w:rsid w:val="00A6198E"/>
    <w:rsid w:val="00A625B0"/>
    <w:rsid w:val="00A638F8"/>
    <w:rsid w:val="00A64030"/>
    <w:rsid w:val="00A652C0"/>
    <w:rsid w:val="00A67F15"/>
    <w:rsid w:val="00A75D6D"/>
    <w:rsid w:val="00A75DDC"/>
    <w:rsid w:val="00A76412"/>
    <w:rsid w:val="00A766B5"/>
    <w:rsid w:val="00A80FFE"/>
    <w:rsid w:val="00A81219"/>
    <w:rsid w:val="00A81456"/>
    <w:rsid w:val="00A818E7"/>
    <w:rsid w:val="00A821A4"/>
    <w:rsid w:val="00A82C0A"/>
    <w:rsid w:val="00A8458A"/>
    <w:rsid w:val="00A84BFD"/>
    <w:rsid w:val="00A85CC2"/>
    <w:rsid w:val="00A8645F"/>
    <w:rsid w:val="00A90071"/>
    <w:rsid w:val="00A90A0B"/>
    <w:rsid w:val="00A90ABF"/>
    <w:rsid w:val="00A91D0E"/>
    <w:rsid w:val="00A93F0D"/>
    <w:rsid w:val="00A9477D"/>
    <w:rsid w:val="00A94AAE"/>
    <w:rsid w:val="00A95D5E"/>
    <w:rsid w:val="00A96B76"/>
    <w:rsid w:val="00A96E96"/>
    <w:rsid w:val="00A976C8"/>
    <w:rsid w:val="00A97C5E"/>
    <w:rsid w:val="00AA075E"/>
    <w:rsid w:val="00AA07F4"/>
    <w:rsid w:val="00AA0DA0"/>
    <w:rsid w:val="00AA17C2"/>
    <w:rsid w:val="00AA5340"/>
    <w:rsid w:val="00AA6DED"/>
    <w:rsid w:val="00AB0F02"/>
    <w:rsid w:val="00AB0F8B"/>
    <w:rsid w:val="00AB12AE"/>
    <w:rsid w:val="00AB1A00"/>
    <w:rsid w:val="00AB2433"/>
    <w:rsid w:val="00AB267F"/>
    <w:rsid w:val="00AB30C3"/>
    <w:rsid w:val="00AB3B68"/>
    <w:rsid w:val="00AB4172"/>
    <w:rsid w:val="00AB51B5"/>
    <w:rsid w:val="00AB733F"/>
    <w:rsid w:val="00AC1880"/>
    <w:rsid w:val="00AC25B6"/>
    <w:rsid w:val="00AC42F0"/>
    <w:rsid w:val="00AC4F6D"/>
    <w:rsid w:val="00AC548C"/>
    <w:rsid w:val="00AC680A"/>
    <w:rsid w:val="00AC7297"/>
    <w:rsid w:val="00AC78DE"/>
    <w:rsid w:val="00AD0893"/>
    <w:rsid w:val="00AD1688"/>
    <w:rsid w:val="00AD1CE8"/>
    <w:rsid w:val="00AD3A45"/>
    <w:rsid w:val="00AD491E"/>
    <w:rsid w:val="00AD570C"/>
    <w:rsid w:val="00AD5D0E"/>
    <w:rsid w:val="00AD7A8C"/>
    <w:rsid w:val="00AE04B5"/>
    <w:rsid w:val="00AE0887"/>
    <w:rsid w:val="00AE2199"/>
    <w:rsid w:val="00AE2514"/>
    <w:rsid w:val="00AE2C85"/>
    <w:rsid w:val="00AE45BA"/>
    <w:rsid w:val="00AE5E84"/>
    <w:rsid w:val="00AE6453"/>
    <w:rsid w:val="00AE75BB"/>
    <w:rsid w:val="00AE79FF"/>
    <w:rsid w:val="00AF131B"/>
    <w:rsid w:val="00AF1F1B"/>
    <w:rsid w:val="00B005E8"/>
    <w:rsid w:val="00B018E1"/>
    <w:rsid w:val="00B01BB6"/>
    <w:rsid w:val="00B02F4C"/>
    <w:rsid w:val="00B03C47"/>
    <w:rsid w:val="00B04246"/>
    <w:rsid w:val="00B042E3"/>
    <w:rsid w:val="00B0448C"/>
    <w:rsid w:val="00B04BC2"/>
    <w:rsid w:val="00B04ECB"/>
    <w:rsid w:val="00B051AA"/>
    <w:rsid w:val="00B059C3"/>
    <w:rsid w:val="00B06661"/>
    <w:rsid w:val="00B06BD6"/>
    <w:rsid w:val="00B07680"/>
    <w:rsid w:val="00B07A08"/>
    <w:rsid w:val="00B1013B"/>
    <w:rsid w:val="00B104E7"/>
    <w:rsid w:val="00B117B1"/>
    <w:rsid w:val="00B11880"/>
    <w:rsid w:val="00B145F4"/>
    <w:rsid w:val="00B17086"/>
    <w:rsid w:val="00B17117"/>
    <w:rsid w:val="00B17263"/>
    <w:rsid w:val="00B20111"/>
    <w:rsid w:val="00B20514"/>
    <w:rsid w:val="00B20F61"/>
    <w:rsid w:val="00B21368"/>
    <w:rsid w:val="00B216D5"/>
    <w:rsid w:val="00B22268"/>
    <w:rsid w:val="00B22D83"/>
    <w:rsid w:val="00B236F1"/>
    <w:rsid w:val="00B24079"/>
    <w:rsid w:val="00B24605"/>
    <w:rsid w:val="00B25746"/>
    <w:rsid w:val="00B274DD"/>
    <w:rsid w:val="00B27B01"/>
    <w:rsid w:val="00B3256D"/>
    <w:rsid w:val="00B328B6"/>
    <w:rsid w:val="00B33A65"/>
    <w:rsid w:val="00B34D6D"/>
    <w:rsid w:val="00B35167"/>
    <w:rsid w:val="00B3625D"/>
    <w:rsid w:val="00B37EF2"/>
    <w:rsid w:val="00B40591"/>
    <w:rsid w:val="00B41F0C"/>
    <w:rsid w:val="00B4269E"/>
    <w:rsid w:val="00B4354C"/>
    <w:rsid w:val="00B43689"/>
    <w:rsid w:val="00B4391E"/>
    <w:rsid w:val="00B451E2"/>
    <w:rsid w:val="00B45484"/>
    <w:rsid w:val="00B45F97"/>
    <w:rsid w:val="00B47561"/>
    <w:rsid w:val="00B509B9"/>
    <w:rsid w:val="00B50D65"/>
    <w:rsid w:val="00B51EDD"/>
    <w:rsid w:val="00B5260C"/>
    <w:rsid w:val="00B52FEE"/>
    <w:rsid w:val="00B53898"/>
    <w:rsid w:val="00B55713"/>
    <w:rsid w:val="00B57417"/>
    <w:rsid w:val="00B61084"/>
    <w:rsid w:val="00B61AD3"/>
    <w:rsid w:val="00B62AE4"/>
    <w:rsid w:val="00B64797"/>
    <w:rsid w:val="00B64B25"/>
    <w:rsid w:val="00B65664"/>
    <w:rsid w:val="00B66077"/>
    <w:rsid w:val="00B662A1"/>
    <w:rsid w:val="00B66926"/>
    <w:rsid w:val="00B670E5"/>
    <w:rsid w:val="00B673EA"/>
    <w:rsid w:val="00B6744A"/>
    <w:rsid w:val="00B71127"/>
    <w:rsid w:val="00B717B6"/>
    <w:rsid w:val="00B72127"/>
    <w:rsid w:val="00B724EA"/>
    <w:rsid w:val="00B731A0"/>
    <w:rsid w:val="00B73AB3"/>
    <w:rsid w:val="00B74357"/>
    <w:rsid w:val="00B75108"/>
    <w:rsid w:val="00B76F73"/>
    <w:rsid w:val="00B77C0D"/>
    <w:rsid w:val="00B811B8"/>
    <w:rsid w:val="00B828CD"/>
    <w:rsid w:val="00B832C1"/>
    <w:rsid w:val="00B8380F"/>
    <w:rsid w:val="00B846F9"/>
    <w:rsid w:val="00B86130"/>
    <w:rsid w:val="00B872DC"/>
    <w:rsid w:val="00B9062D"/>
    <w:rsid w:val="00B918CE"/>
    <w:rsid w:val="00B91CD2"/>
    <w:rsid w:val="00B922C6"/>
    <w:rsid w:val="00B92D99"/>
    <w:rsid w:val="00B934CA"/>
    <w:rsid w:val="00B93810"/>
    <w:rsid w:val="00B938F4"/>
    <w:rsid w:val="00B94664"/>
    <w:rsid w:val="00B96E87"/>
    <w:rsid w:val="00B97189"/>
    <w:rsid w:val="00B9730D"/>
    <w:rsid w:val="00BA0E23"/>
    <w:rsid w:val="00BA4EC1"/>
    <w:rsid w:val="00BA5A4B"/>
    <w:rsid w:val="00BA7832"/>
    <w:rsid w:val="00BB0800"/>
    <w:rsid w:val="00BB1395"/>
    <w:rsid w:val="00BB18D4"/>
    <w:rsid w:val="00BB1A18"/>
    <w:rsid w:val="00BB46FD"/>
    <w:rsid w:val="00BB52EE"/>
    <w:rsid w:val="00BB5323"/>
    <w:rsid w:val="00BB5B2B"/>
    <w:rsid w:val="00BB5BCC"/>
    <w:rsid w:val="00BB5E89"/>
    <w:rsid w:val="00BB5FD1"/>
    <w:rsid w:val="00BB7BD0"/>
    <w:rsid w:val="00BC0805"/>
    <w:rsid w:val="00BC17C4"/>
    <w:rsid w:val="00BC215D"/>
    <w:rsid w:val="00BC22F8"/>
    <w:rsid w:val="00BC305C"/>
    <w:rsid w:val="00BC3E21"/>
    <w:rsid w:val="00BC5332"/>
    <w:rsid w:val="00BD0DD8"/>
    <w:rsid w:val="00BD1ABF"/>
    <w:rsid w:val="00BD2B7C"/>
    <w:rsid w:val="00BD35B1"/>
    <w:rsid w:val="00BD36E5"/>
    <w:rsid w:val="00BD410B"/>
    <w:rsid w:val="00BD44FD"/>
    <w:rsid w:val="00BD4C0A"/>
    <w:rsid w:val="00BD4C43"/>
    <w:rsid w:val="00BD70BA"/>
    <w:rsid w:val="00BD71E4"/>
    <w:rsid w:val="00BD7469"/>
    <w:rsid w:val="00BD7AD2"/>
    <w:rsid w:val="00BD7EBE"/>
    <w:rsid w:val="00BE1D9B"/>
    <w:rsid w:val="00BE338A"/>
    <w:rsid w:val="00BE33F6"/>
    <w:rsid w:val="00BE35A6"/>
    <w:rsid w:val="00BE3AE3"/>
    <w:rsid w:val="00BE41BA"/>
    <w:rsid w:val="00BE4BCC"/>
    <w:rsid w:val="00BE54B2"/>
    <w:rsid w:val="00BE5FD6"/>
    <w:rsid w:val="00BE6D74"/>
    <w:rsid w:val="00BE6FC3"/>
    <w:rsid w:val="00BE75BC"/>
    <w:rsid w:val="00BF02AA"/>
    <w:rsid w:val="00BF0589"/>
    <w:rsid w:val="00BF067D"/>
    <w:rsid w:val="00BF0FE0"/>
    <w:rsid w:val="00BF10CA"/>
    <w:rsid w:val="00BF2470"/>
    <w:rsid w:val="00BF257D"/>
    <w:rsid w:val="00BF3970"/>
    <w:rsid w:val="00BF3D4B"/>
    <w:rsid w:val="00BF4C59"/>
    <w:rsid w:val="00BF5100"/>
    <w:rsid w:val="00BF5185"/>
    <w:rsid w:val="00BF53EE"/>
    <w:rsid w:val="00BF5CA6"/>
    <w:rsid w:val="00BF6549"/>
    <w:rsid w:val="00BF7827"/>
    <w:rsid w:val="00C02908"/>
    <w:rsid w:val="00C038E1"/>
    <w:rsid w:val="00C04769"/>
    <w:rsid w:val="00C04C3B"/>
    <w:rsid w:val="00C056D7"/>
    <w:rsid w:val="00C06C8E"/>
    <w:rsid w:val="00C07AD3"/>
    <w:rsid w:val="00C10869"/>
    <w:rsid w:val="00C11BFD"/>
    <w:rsid w:val="00C11DB8"/>
    <w:rsid w:val="00C12BFB"/>
    <w:rsid w:val="00C146AA"/>
    <w:rsid w:val="00C14D0A"/>
    <w:rsid w:val="00C14E58"/>
    <w:rsid w:val="00C161E5"/>
    <w:rsid w:val="00C16977"/>
    <w:rsid w:val="00C16F88"/>
    <w:rsid w:val="00C2084B"/>
    <w:rsid w:val="00C20B0F"/>
    <w:rsid w:val="00C210AF"/>
    <w:rsid w:val="00C21896"/>
    <w:rsid w:val="00C21C75"/>
    <w:rsid w:val="00C233D5"/>
    <w:rsid w:val="00C2361A"/>
    <w:rsid w:val="00C23EEC"/>
    <w:rsid w:val="00C24AC3"/>
    <w:rsid w:val="00C25C7F"/>
    <w:rsid w:val="00C260D0"/>
    <w:rsid w:val="00C26687"/>
    <w:rsid w:val="00C27600"/>
    <w:rsid w:val="00C27634"/>
    <w:rsid w:val="00C322D5"/>
    <w:rsid w:val="00C3288A"/>
    <w:rsid w:val="00C32C45"/>
    <w:rsid w:val="00C33927"/>
    <w:rsid w:val="00C33B9D"/>
    <w:rsid w:val="00C349F5"/>
    <w:rsid w:val="00C35F4D"/>
    <w:rsid w:val="00C365D9"/>
    <w:rsid w:val="00C365F0"/>
    <w:rsid w:val="00C40339"/>
    <w:rsid w:val="00C4143A"/>
    <w:rsid w:val="00C4256A"/>
    <w:rsid w:val="00C42667"/>
    <w:rsid w:val="00C43FE3"/>
    <w:rsid w:val="00C4401F"/>
    <w:rsid w:val="00C45127"/>
    <w:rsid w:val="00C45A26"/>
    <w:rsid w:val="00C5090A"/>
    <w:rsid w:val="00C50C8D"/>
    <w:rsid w:val="00C5125F"/>
    <w:rsid w:val="00C5246F"/>
    <w:rsid w:val="00C524A3"/>
    <w:rsid w:val="00C5368E"/>
    <w:rsid w:val="00C5530C"/>
    <w:rsid w:val="00C567E5"/>
    <w:rsid w:val="00C57DFA"/>
    <w:rsid w:val="00C6284C"/>
    <w:rsid w:val="00C63DFA"/>
    <w:rsid w:val="00C64F89"/>
    <w:rsid w:val="00C653DB"/>
    <w:rsid w:val="00C66290"/>
    <w:rsid w:val="00C662CB"/>
    <w:rsid w:val="00C67467"/>
    <w:rsid w:val="00C6772C"/>
    <w:rsid w:val="00C678CE"/>
    <w:rsid w:val="00C67A60"/>
    <w:rsid w:val="00C7283A"/>
    <w:rsid w:val="00C7283F"/>
    <w:rsid w:val="00C72FF5"/>
    <w:rsid w:val="00C752DC"/>
    <w:rsid w:val="00C7633E"/>
    <w:rsid w:val="00C779D2"/>
    <w:rsid w:val="00C77F79"/>
    <w:rsid w:val="00C80289"/>
    <w:rsid w:val="00C805F2"/>
    <w:rsid w:val="00C80FF1"/>
    <w:rsid w:val="00C810ED"/>
    <w:rsid w:val="00C81868"/>
    <w:rsid w:val="00C8291F"/>
    <w:rsid w:val="00C83585"/>
    <w:rsid w:val="00C83967"/>
    <w:rsid w:val="00C85427"/>
    <w:rsid w:val="00C87908"/>
    <w:rsid w:val="00C90153"/>
    <w:rsid w:val="00C91003"/>
    <w:rsid w:val="00C920EF"/>
    <w:rsid w:val="00C94D70"/>
    <w:rsid w:val="00C95144"/>
    <w:rsid w:val="00C95AD1"/>
    <w:rsid w:val="00C95F10"/>
    <w:rsid w:val="00C97508"/>
    <w:rsid w:val="00C97AA6"/>
    <w:rsid w:val="00CA4A50"/>
    <w:rsid w:val="00CB0401"/>
    <w:rsid w:val="00CB0669"/>
    <w:rsid w:val="00CB2AC8"/>
    <w:rsid w:val="00CB3E8E"/>
    <w:rsid w:val="00CB4493"/>
    <w:rsid w:val="00CB486A"/>
    <w:rsid w:val="00CB6BEE"/>
    <w:rsid w:val="00CB7B21"/>
    <w:rsid w:val="00CC0D55"/>
    <w:rsid w:val="00CC14B5"/>
    <w:rsid w:val="00CC2554"/>
    <w:rsid w:val="00CC3805"/>
    <w:rsid w:val="00CC3CCF"/>
    <w:rsid w:val="00CC4EBD"/>
    <w:rsid w:val="00CC56D7"/>
    <w:rsid w:val="00CC6123"/>
    <w:rsid w:val="00CC7112"/>
    <w:rsid w:val="00CD0A15"/>
    <w:rsid w:val="00CD0EB7"/>
    <w:rsid w:val="00CD0FC5"/>
    <w:rsid w:val="00CD1106"/>
    <w:rsid w:val="00CD120D"/>
    <w:rsid w:val="00CD156F"/>
    <w:rsid w:val="00CD1EFE"/>
    <w:rsid w:val="00CD22BC"/>
    <w:rsid w:val="00CD2404"/>
    <w:rsid w:val="00CD3915"/>
    <w:rsid w:val="00CD3FCA"/>
    <w:rsid w:val="00CD44F1"/>
    <w:rsid w:val="00CD46C2"/>
    <w:rsid w:val="00CD5A10"/>
    <w:rsid w:val="00CE0DAB"/>
    <w:rsid w:val="00CE2467"/>
    <w:rsid w:val="00CE272F"/>
    <w:rsid w:val="00CE5048"/>
    <w:rsid w:val="00CE511B"/>
    <w:rsid w:val="00CE598A"/>
    <w:rsid w:val="00CE5C9A"/>
    <w:rsid w:val="00CE65BC"/>
    <w:rsid w:val="00CF071A"/>
    <w:rsid w:val="00CF1C2A"/>
    <w:rsid w:val="00CF29C5"/>
    <w:rsid w:val="00CF334D"/>
    <w:rsid w:val="00CF35C6"/>
    <w:rsid w:val="00CF397C"/>
    <w:rsid w:val="00CF3CEE"/>
    <w:rsid w:val="00CF5BD0"/>
    <w:rsid w:val="00CF769C"/>
    <w:rsid w:val="00D02AFE"/>
    <w:rsid w:val="00D02F0F"/>
    <w:rsid w:val="00D03633"/>
    <w:rsid w:val="00D03694"/>
    <w:rsid w:val="00D0529D"/>
    <w:rsid w:val="00D05661"/>
    <w:rsid w:val="00D056FD"/>
    <w:rsid w:val="00D107C5"/>
    <w:rsid w:val="00D11E83"/>
    <w:rsid w:val="00D11F34"/>
    <w:rsid w:val="00D13505"/>
    <w:rsid w:val="00D149F1"/>
    <w:rsid w:val="00D16ABD"/>
    <w:rsid w:val="00D16D23"/>
    <w:rsid w:val="00D2023B"/>
    <w:rsid w:val="00D2068F"/>
    <w:rsid w:val="00D20FD7"/>
    <w:rsid w:val="00D22366"/>
    <w:rsid w:val="00D23158"/>
    <w:rsid w:val="00D235D4"/>
    <w:rsid w:val="00D246BA"/>
    <w:rsid w:val="00D25C0F"/>
    <w:rsid w:val="00D25FF4"/>
    <w:rsid w:val="00D2639A"/>
    <w:rsid w:val="00D26D44"/>
    <w:rsid w:val="00D272E0"/>
    <w:rsid w:val="00D313CF"/>
    <w:rsid w:val="00D31679"/>
    <w:rsid w:val="00D31DF9"/>
    <w:rsid w:val="00D32B61"/>
    <w:rsid w:val="00D3360F"/>
    <w:rsid w:val="00D33C65"/>
    <w:rsid w:val="00D33D08"/>
    <w:rsid w:val="00D34041"/>
    <w:rsid w:val="00D378BE"/>
    <w:rsid w:val="00D409AC"/>
    <w:rsid w:val="00D43F32"/>
    <w:rsid w:val="00D44015"/>
    <w:rsid w:val="00D44898"/>
    <w:rsid w:val="00D44EDD"/>
    <w:rsid w:val="00D45FD2"/>
    <w:rsid w:val="00D50BDE"/>
    <w:rsid w:val="00D52E81"/>
    <w:rsid w:val="00D5570C"/>
    <w:rsid w:val="00D601C1"/>
    <w:rsid w:val="00D60425"/>
    <w:rsid w:val="00D60E4B"/>
    <w:rsid w:val="00D617D4"/>
    <w:rsid w:val="00D63668"/>
    <w:rsid w:val="00D65C8E"/>
    <w:rsid w:val="00D668D4"/>
    <w:rsid w:val="00D70B42"/>
    <w:rsid w:val="00D729C3"/>
    <w:rsid w:val="00D73F36"/>
    <w:rsid w:val="00D744A9"/>
    <w:rsid w:val="00D7522E"/>
    <w:rsid w:val="00D809FD"/>
    <w:rsid w:val="00D81881"/>
    <w:rsid w:val="00D837E3"/>
    <w:rsid w:val="00D84148"/>
    <w:rsid w:val="00D84238"/>
    <w:rsid w:val="00D845EF"/>
    <w:rsid w:val="00D85784"/>
    <w:rsid w:val="00D85B34"/>
    <w:rsid w:val="00D86288"/>
    <w:rsid w:val="00D86B84"/>
    <w:rsid w:val="00D86DC3"/>
    <w:rsid w:val="00D906E9"/>
    <w:rsid w:val="00D907B1"/>
    <w:rsid w:val="00D9194D"/>
    <w:rsid w:val="00D91EEF"/>
    <w:rsid w:val="00D9269F"/>
    <w:rsid w:val="00D92891"/>
    <w:rsid w:val="00D932D9"/>
    <w:rsid w:val="00D949CC"/>
    <w:rsid w:val="00D97F5E"/>
    <w:rsid w:val="00DA063D"/>
    <w:rsid w:val="00DA1684"/>
    <w:rsid w:val="00DA22DD"/>
    <w:rsid w:val="00DA575D"/>
    <w:rsid w:val="00DA5F1D"/>
    <w:rsid w:val="00DA6426"/>
    <w:rsid w:val="00DA773F"/>
    <w:rsid w:val="00DA792B"/>
    <w:rsid w:val="00DA7998"/>
    <w:rsid w:val="00DB0665"/>
    <w:rsid w:val="00DB0739"/>
    <w:rsid w:val="00DB07B1"/>
    <w:rsid w:val="00DB23BD"/>
    <w:rsid w:val="00DB23F7"/>
    <w:rsid w:val="00DB2608"/>
    <w:rsid w:val="00DB3A9A"/>
    <w:rsid w:val="00DB4E4B"/>
    <w:rsid w:val="00DB72EE"/>
    <w:rsid w:val="00DC0AAB"/>
    <w:rsid w:val="00DC14BF"/>
    <w:rsid w:val="00DC17DE"/>
    <w:rsid w:val="00DC30B0"/>
    <w:rsid w:val="00DC3164"/>
    <w:rsid w:val="00DC37C7"/>
    <w:rsid w:val="00DC37FD"/>
    <w:rsid w:val="00DC4504"/>
    <w:rsid w:val="00DC4745"/>
    <w:rsid w:val="00DC55C7"/>
    <w:rsid w:val="00DC6D92"/>
    <w:rsid w:val="00DC727A"/>
    <w:rsid w:val="00DD2BEB"/>
    <w:rsid w:val="00DD2CFA"/>
    <w:rsid w:val="00DD318C"/>
    <w:rsid w:val="00DD3D12"/>
    <w:rsid w:val="00DD43AC"/>
    <w:rsid w:val="00DD4B53"/>
    <w:rsid w:val="00DD5F9F"/>
    <w:rsid w:val="00DD786F"/>
    <w:rsid w:val="00DE165F"/>
    <w:rsid w:val="00DE1C9F"/>
    <w:rsid w:val="00DE3785"/>
    <w:rsid w:val="00DE4097"/>
    <w:rsid w:val="00DE53CB"/>
    <w:rsid w:val="00DE5D74"/>
    <w:rsid w:val="00DE65C7"/>
    <w:rsid w:val="00DE7DBE"/>
    <w:rsid w:val="00DE7DFE"/>
    <w:rsid w:val="00DF0F59"/>
    <w:rsid w:val="00DF111A"/>
    <w:rsid w:val="00DF2930"/>
    <w:rsid w:val="00DF5787"/>
    <w:rsid w:val="00DF5CF7"/>
    <w:rsid w:val="00DF728F"/>
    <w:rsid w:val="00DF7F67"/>
    <w:rsid w:val="00E007E4"/>
    <w:rsid w:val="00E00C97"/>
    <w:rsid w:val="00E00E0E"/>
    <w:rsid w:val="00E00F05"/>
    <w:rsid w:val="00E0130A"/>
    <w:rsid w:val="00E0155F"/>
    <w:rsid w:val="00E01F5B"/>
    <w:rsid w:val="00E02195"/>
    <w:rsid w:val="00E02819"/>
    <w:rsid w:val="00E03BB2"/>
    <w:rsid w:val="00E0423C"/>
    <w:rsid w:val="00E04DD5"/>
    <w:rsid w:val="00E0530C"/>
    <w:rsid w:val="00E054B7"/>
    <w:rsid w:val="00E079A9"/>
    <w:rsid w:val="00E07B40"/>
    <w:rsid w:val="00E10066"/>
    <w:rsid w:val="00E10744"/>
    <w:rsid w:val="00E11218"/>
    <w:rsid w:val="00E1138A"/>
    <w:rsid w:val="00E11CFB"/>
    <w:rsid w:val="00E13D2E"/>
    <w:rsid w:val="00E13EFB"/>
    <w:rsid w:val="00E1547F"/>
    <w:rsid w:val="00E15868"/>
    <w:rsid w:val="00E16A8D"/>
    <w:rsid w:val="00E2069E"/>
    <w:rsid w:val="00E2233D"/>
    <w:rsid w:val="00E2293B"/>
    <w:rsid w:val="00E22F92"/>
    <w:rsid w:val="00E2308E"/>
    <w:rsid w:val="00E233F7"/>
    <w:rsid w:val="00E24023"/>
    <w:rsid w:val="00E24BF8"/>
    <w:rsid w:val="00E26525"/>
    <w:rsid w:val="00E26C57"/>
    <w:rsid w:val="00E276E8"/>
    <w:rsid w:val="00E305A3"/>
    <w:rsid w:val="00E30C87"/>
    <w:rsid w:val="00E30F13"/>
    <w:rsid w:val="00E32A89"/>
    <w:rsid w:val="00E3372B"/>
    <w:rsid w:val="00E340FA"/>
    <w:rsid w:val="00E358FB"/>
    <w:rsid w:val="00E36ACC"/>
    <w:rsid w:val="00E3712E"/>
    <w:rsid w:val="00E3773B"/>
    <w:rsid w:val="00E40A4E"/>
    <w:rsid w:val="00E40C9F"/>
    <w:rsid w:val="00E43053"/>
    <w:rsid w:val="00E4318B"/>
    <w:rsid w:val="00E43CF1"/>
    <w:rsid w:val="00E458F7"/>
    <w:rsid w:val="00E45BCB"/>
    <w:rsid w:val="00E46100"/>
    <w:rsid w:val="00E4612E"/>
    <w:rsid w:val="00E46160"/>
    <w:rsid w:val="00E4738F"/>
    <w:rsid w:val="00E47BBD"/>
    <w:rsid w:val="00E52B91"/>
    <w:rsid w:val="00E54123"/>
    <w:rsid w:val="00E541C3"/>
    <w:rsid w:val="00E54309"/>
    <w:rsid w:val="00E57452"/>
    <w:rsid w:val="00E60D33"/>
    <w:rsid w:val="00E62690"/>
    <w:rsid w:val="00E62C1D"/>
    <w:rsid w:val="00E631D2"/>
    <w:rsid w:val="00E64102"/>
    <w:rsid w:val="00E64BE4"/>
    <w:rsid w:val="00E64C56"/>
    <w:rsid w:val="00E64FA0"/>
    <w:rsid w:val="00E669CC"/>
    <w:rsid w:val="00E66F73"/>
    <w:rsid w:val="00E6757C"/>
    <w:rsid w:val="00E67930"/>
    <w:rsid w:val="00E720CB"/>
    <w:rsid w:val="00E720FC"/>
    <w:rsid w:val="00E751A2"/>
    <w:rsid w:val="00E77637"/>
    <w:rsid w:val="00E77DDC"/>
    <w:rsid w:val="00E816C5"/>
    <w:rsid w:val="00E81812"/>
    <w:rsid w:val="00E81A62"/>
    <w:rsid w:val="00E821A6"/>
    <w:rsid w:val="00E822B6"/>
    <w:rsid w:val="00E83838"/>
    <w:rsid w:val="00E8389D"/>
    <w:rsid w:val="00E839F1"/>
    <w:rsid w:val="00E85E5B"/>
    <w:rsid w:val="00E867B1"/>
    <w:rsid w:val="00E905FC"/>
    <w:rsid w:val="00E90E12"/>
    <w:rsid w:val="00E915D7"/>
    <w:rsid w:val="00E91A60"/>
    <w:rsid w:val="00E921CA"/>
    <w:rsid w:val="00E92C9A"/>
    <w:rsid w:val="00E944F2"/>
    <w:rsid w:val="00E95AF7"/>
    <w:rsid w:val="00E96875"/>
    <w:rsid w:val="00E97BC7"/>
    <w:rsid w:val="00EA06EF"/>
    <w:rsid w:val="00EA3FB8"/>
    <w:rsid w:val="00EA47DB"/>
    <w:rsid w:val="00EB0DC6"/>
    <w:rsid w:val="00EB1319"/>
    <w:rsid w:val="00EB280B"/>
    <w:rsid w:val="00EB3C9D"/>
    <w:rsid w:val="00EB435B"/>
    <w:rsid w:val="00EB5E9F"/>
    <w:rsid w:val="00EB6820"/>
    <w:rsid w:val="00EB695B"/>
    <w:rsid w:val="00EB7D57"/>
    <w:rsid w:val="00EC0675"/>
    <w:rsid w:val="00EC20E0"/>
    <w:rsid w:val="00EC268B"/>
    <w:rsid w:val="00EC2DFF"/>
    <w:rsid w:val="00EC349D"/>
    <w:rsid w:val="00EC49E5"/>
    <w:rsid w:val="00EC4D67"/>
    <w:rsid w:val="00EC5097"/>
    <w:rsid w:val="00EC5A8F"/>
    <w:rsid w:val="00EC5FF8"/>
    <w:rsid w:val="00EC60D6"/>
    <w:rsid w:val="00EC654A"/>
    <w:rsid w:val="00ED210A"/>
    <w:rsid w:val="00ED23FD"/>
    <w:rsid w:val="00ED4AC1"/>
    <w:rsid w:val="00ED4E7F"/>
    <w:rsid w:val="00ED4FB2"/>
    <w:rsid w:val="00ED67D9"/>
    <w:rsid w:val="00ED6976"/>
    <w:rsid w:val="00ED716B"/>
    <w:rsid w:val="00EE093F"/>
    <w:rsid w:val="00EE13EB"/>
    <w:rsid w:val="00EE37CB"/>
    <w:rsid w:val="00EE582B"/>
    <w:rsid w:val="00EE6033"/>
    <w:rsid w:val="00EE619C"/>
    <w:rsid w:val="00EE74C6"/>
    <w:rsid w:val="00EF013E"/>
    <w:rsid w:val="00EF0A39"/>
    <w:rsid w:val="00EF0FF5"/>
    <w:rsid w:val="00EF1704"/>
    <w:rsid w:val="00EF1B26"/>
    <w:rsid w:val="00EF2074"/>
    <w:rsid w:val="00EF27F7"/>
    <w:rsid w:val="00EF3240"/>
    <w:rsid w:val="00EF39E5"/>
    <w:rsid w:val="00EF427A"/>
    <w:rsid w:val="00EF52C1"/>
    <w:rsid w:val="00EF54CD"/>
    <w:rsid w:val="00EF5541"/>
    <w:rsid w:val="00EF70BC"/>
    <w:rsid w:val="00F000D8"/>
    <w:rsid w:val="00F003F0"/>
    <w:rsid w:val="00F008BA"/>
    <w:rsid w:val="00F00B6A"/>
    <w:rsid w:val="00F01102"/>
    <w:rsid w:val="00F0112D"/>
    <w:rsid w:val="00F016FE"/>
    <w:rsid w:val="00F03699"/>
    <w:rsid w:val="00F03BF8"/>
    <w:rsid w:val="00F03FC3"/>
    <w:rsid w:val="00F06255"/>
    <w:rsid w:val="00F0640E"/>
    <w:rsid w:val="00F06437"/>
    <w:rsid w:val="00F12A49"/>
    <w:rsid w:val="00F13B1B"/>
    <w:rsid w:val="00F14FB5"/>
    <w:rsid w:val="00F15E7E"/>
    <w:rsid w:val="00F166EF"/>
    <w:rsid w:val="00F17783"/>
    <w:rsid w:val="00F20288"/>
    <w:rsid w:val="00F2135E"/>
    <w:rsid w:val="00F214AC"/>
    <w:rsid w:val="00F21CE3"/>
    <w:rsid w:val="00F228A9"/>
    <w:rsid w:val="00F22AE7"/>
    <w:rsid w:val="00F22D75"/>
    <w:rsid w:val="00F235F5"/>
    <w:rsid w:val="00F2385D"/>
    <w:rsid w:val="00F24A10"/>
    <w:rsid w:val="00F24BAC"/>
    <w:rsid w:val="00F250F8"/>
    <w:rsid w:val="00F256BC"/>
    <w:rsid w:val="00F26D2D"/>
    <w:rsid w:val="00F2708D"/>
    <w:rsid w:val="00F3001C"/>
    <w:rsid w:val="00F312B9"/>
    <w:rsid w:val="00F31D70"/>
    <w:rsid w:val="00F3212E"/>
    <w:rsid w:val="00F33A9A"/>
    <w:rsid w:val="00F341C8"/>
    <w:rsid w:val="00F3452C"/>
    <w:rsid w:val="00F34A35"/>
    <w:rsid w:val="00F3606D"/>
    <w:rsid w:val="00F361E7"/>
    <w:rsid w:val="00F36320"/>
    <w:rsid w:val="00F36E4E"/>
    <w:rsid w:val="00F37702"/>
    <w:rsid w:val="00F40F1A"/>
    <w:rsid w:val="00F41724"/>
    <w:rsid w:val="00F4247D"/>
    <w:rsid w:val="00F43339"/>
    <w:rsid w:val="00F438F9"/>
    <w:rsid w:val="00F43DC1"/>
    <w:rsid w:val="00F445F3"/>
    <w:rsid w:val="00F4589C"/>
    <w:rsid w:val="00F4680E"/>
    <w:rsid w:val="00F469A6"/>
    <w:rsid w:val="00F47EC4"/>
    <w:rsid w:val="00F52649"/>
    <w:rsid w:val="00F529AD"/>
    <w:rsid w:val="00F52E93"/>
    <w:rsid w:val="00F535F4"/>
    <w:rsid w:val="00F547E9"/>
    <w:rsid w:val="00F54997"/>
    <w:rsid w:val="00F563DB"/>
    <w:rsid w:val="00F56480"/>
    <w:rsid w:val="00F564BE"/>
    <w:rsid w:val="00F5665E"/>
    <w:rsid w:val="00F5714A"/>
    <w:rsid w:val="00F57320"/>
    <w:rsid w:val="00F60264"/>
    <w:rsid w:val="00F609D8"/>
    <w:rsid w:val="00F61CE5"/>
    <w:rsid w:val="00F644E7"/>
    <w:rsid w:val="00F64E6C"/>
    <w:rsid w:val="00F654A6"/>
    <w:rsid w:val="00F65B2F"/>
    <w:rsid w:val="00F65EA2"/>
    <w:rsid w:val="00F66C1D"/>
    <w:rsid w:val="00F673C8"/>
    <w:rsid w:val="00F67474"/>
    <w:rsid w:val="00F678F6"/>
    <w:rsid w:val="00F70484"/>
    <w:rsid w:val="00F713E9"/>
    <w:rsid w:val="00F732DB"/>
    <w:rsid w:val="00F7518C"/>
    <w:rsid w:val="00F75389"/>
    <w:rsid w:val="00F75657"/>
    <w:rsid w:val="00F75E2F"/>
    <w:rsid w:val="00F77143"/>
    <w:rsid w:val="00F77392"/>
    <w:rsid w:val="00F779E9"/>
    <w:rsid w:val="00F801B0"/>
    <w:rsid w:val="00F807CF"/>
    <w:rsid w:val="00F82183"/>
    <w:rsid w:val="00F829E2"/>
    <w:rsid w:val="00F82CF9"/>
    <w:rsid w:val="00F84C2D"/>
    <w:rsid w:val="00F86E94"/>
    <w:rsid w:val="00F87BA1"/>
    <w:rsid w:val="00F907BD"/>
    <w:rsid w:val="00F910C1"/>
    <w:rsid w:val="00F93464"/>
    <w:rsid w:val="00F93FFC"/>
    <w:rsid w:val="00F944B4"/>
    <w:rsid w:val="00F9498F"/>
    <w:rsid w:val="00F96A5B"/>
    <w:rsid w:val="00F9734E"/>
    <w:rsid w:val="00FA0188"/>
    <w:rsid w:val="00FA16D5"/>
    <w:rsid w:val="00FA17CA"/>
    <w:rsid w:val="00FA1B29"/>
    <w:rsid w:val="00FA255A"/>
    <w:rsid w:val="00FA2A64"/>
    <w:rsid w:val="00FA36EE"/>
    <w:rsid w:val="00FA5163"/>
    <w:rsid w:val="00FA552A"/>
    <w:rsid w:val="00FA5BBA"/>
    <w:rsid w:val="00FA661A"/>
    <w:rsid w:val="00FA6A53"/>
    <w:rsid w:val="00FA6C18"/>
    <w:rsid w:val="00FA7065"/>
    <w:rsid w:val="00FA716C"/>
    <w:rsid w:val="00FA777C"/>
    <w:rsid w:val="00FA7D58"/>
    <w:rsid w:val="00FB081B"/>
    <w:rsid w:val="00FB0869"/>
    <w:rsid w:val="00FB0D8A"/>
    <w:rsid w:val="00FB1533"/>
    <w:rsid w:val="00FB1566"/>
    <w:rsid w:val="00FB25B0"/>
    <w:rsid w:val="00FB33DE"/>
    <w:rsid w:val="00FB3528"/>
    <w:rsid w:val="00FB399E"/>
    <w:rsid w:val="00FB51C3"/>
    <w:rsid w:val="00FB5713"/>
    <w:rsid w:val="00FB5846"/>
    <w:rsid w:val="00FC0145"/>
    <w:rsid w:val="00FC04A2"/>
    <w:rsid w:val="00FC0B3A"/>
    <w:rsid w:val="00FC15EE"/>
    <w:rsid w:val="00FC4E2B"/>
    <w:rsid w:val="00FC5601"/>
    <w:rsid w:val="00FC6947"/>
    <w:rsid w:val="00FC6A9F"/>
    <w:rsid w:val="00FD0435"/>
    <w:rsid w:val="00FD2E8F"/>
    <w:rsid w:val="00FD33E8"/>
    <w:rsid w:val="00FD453A"/>
    <w:rsid w:val="00FD4C7C"/>
    <w:rsid w:val="00FD6AD8"/>
    <w:rsid w:val="00FE19A9"/>
    <w:rsid w:val="00FE262A"/>
    <w:rsid w:val="00FE2BCE"/>
    <w:rsid w:val="00FE33FE"/>
    <w:rsid w:val="00FE497E"/>
    <w:rsid w:val="00FE7E15"/>
    <w:rsid w:val="00FF0A01"/>
    <w:rsid w:val="00FF187D"/>
    <w:rsid w:val="00FF1BF2"/>
    <w:rsid w:val="00FF2C89"/>
    <w:rsid w:val="00FF42B8"/>
    <w:rsid w:val="00FF4FFB"/>
    <w:rsid w:val="00FF63FE"/>
    <w:rsid w:val="00FF7E7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8"/>
    <o:shapelayout v:ext="edit">
      <o:idmap v:ext="edit" data="2"/>
    </o:shapelayout>
  </w:shapeDefaults>
  <w:decimalSymbol w:val="."/>
  <w:listSeparator w:val=","/>
  <w14:docId w14:val="57456A3E"/>
  <w15:chartTrackingRefBased/>
  <w15:docId w15:val="{657F47D1-8B33-425F-A78C-192DE92572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744A9"/>
    <w:pPr>
      <w:bidi/>
    </w:pPr>
    <w:rPr>
      <w:rFonts w:eastAsia="Times New Roman"/>
      <w:sz w:val="24"/>
      <w:szCs w:val="24"/>
      <w:lang w:eastAsia="he-IL"/>
    </w:rPr>
  </w:style>
  <w:style w:type="paragraph" w:styleId="1">
    <w:name w:val="heading 1"/>
    <w:aliases w:val=" Char"/>
    <w:basedOn w:val="a"/>
    <w:next w:val="a"/>
    <w:link w:val="10"/>
    <w:qFormat/>
    <w:rsid w:val="00BD44FD"/>
    <w:pPr>
      <w:keepNext/>
      <w:numPr>
        <w:numId w:val="1"/>
      </w:numPr>
      <w:spacing w:before="240" w:after="60"/>
      <w:outlineLvl w:val="0"/>
    </w:pPr>
    <w:rPr>
      <w:rFonts w:ascii="Arial" w:hAnsi="Arial"/>
      <w:b/>
      <w:bCs/>
      <w:kern w:val="32"/>
      <w:sz w:val="32"/>
      <w:szCs w:val="32"/>
      <w:lang w:val="x-none"/>
    </w:rPr>
  </w:style>
  <w:style w:type="paragraph" w:styleId="2">
    <w:name w:val="heading 2"/>
    <w:basedOn w:val="a"/>
    <w:next w:val="a"/>
    <w:link w:val="20"/>
    <w:qFormat/>
    <w:rsid w:val="00BD44FD"/>
    <w:pPr>
      <w:keepNext/>
      <w:numPr>
        <w:ilvl w:val="1"/>
        <w:numId w:val="1"/>
      </w:numPr>
      <w:spacing w:before="240" w:after="60"/>
      <w:outlineLvl w:val="1"/>
    </w:pPr>
    <w:rPr>
      <w:rFonts w:ascii="Arial" w:hAnsi="Arial"/>
      <w:b/>
      <w:bCs/>
      <w:i/>
      <w:iCs/>
      <w:sz w:val="28"/>
      <w:szCs w:val="28"/>
      <w:lang w:val="x-none"/>
    </w:rPr>
  </w:style>
  <w:style w:type="paragraph" w:styleId="3">
    <w:name w:val="heading 3"/>
    <w:basedOn w:val="a"/>
    <w:next w:val="a"/>
    <w:link w:val="30"/>
    <w:qFormat/>
    <w:rsid w:val="00BD44FD"/>
    <w:pPr>
      <w:keepNext/>
      <w:numPr>
        <w:ilvl w:val="2"/>
        <w:numId w:val="1"/>
      </w:numPr>
      <w:spacing w:before="240" w:after="60"/>
      <w:outlineLvl w:val="2"/>
    </w:pPr>
    <w:rPr>
      <w:rFonts w:ascii="Arial" w:hAnsi="Arial"/>
      <w:b/>
      <w:bCs/>
      <w:sz w:val="26"/>
      <w:szCs w:val="26"/>
      <w:lang w:val="x-none"/>
    </w:rPr>
  </w:style>
  <w:style w:type="paragraph" w:styleId="4">
    <w:name w:val="heading 4"/>
    <w:basedOn w:val="a"/>
    <w:next w:val="a"/>
    <w:link w:val="40"/>
    <w:qFormat/>
    <w:rsid w:val="00BD44FD"/>
    <w:pPr>
      <w:keepNext/>
      <w:numPr>
        <w:ilvl w:val="3"/>
        <w:numId w:val="1"/>
      </w:numPr>
      <w:spacing w:before="240" w:after="60"/>
      <w:outlineLvl w:val="3"/>
    </w:pPr>
    <w:rPr>
      <w:b/>
      <w:bCs/>
      <w:sz w:val="28"/>
      <w:szCs w:val="28"/>
      <w:lang w:val="x-none"/>
    </w:rPr>
  </w:style>
  <w:style w:type="paragraph" w:styleId="5">
    <w:name w:val="heading 5"/>
    <w:basedOn w:val="a"/>
    <w:next w:val="a"/>
    <w:link w:val="50"/>
    <w:qFormat/>
    <w:rsid w:val="00BD44FD"/>
    <w:pPr>
      <w:numPr>
        <w:ilvl w:val="4"/>
        <w:numId w:val="1"/>
      </w:numPr>
      <w:spacing w:before="240" w:after="60"/>
      <w:outlineLvl w:val="4"/>
    </w:pPr>
    <w:rPr>
      <w:b/>
      <w:bCs/>
      <w:i/>
      <w:iCs/>
      <w:sz w:val="26"/>
      <w:szCs w:val="26"/>
      <w:lang w:val="x-none"/>
    </w:rPr>
  </w:style>
  <w:style w:type="paragraph" w:styleId="6">
    <w:name w:val="heading 6"/>
    <w:basedOn w:val="a"/>
    <w:next w:val="a"/>
    <w:link w:val="60"/>
    <w:qFormat/>
    <w:rsid w:val="00BD44FD"/>
    <w:pPr>
      <w:numPr>
        <w:ilvl w:val="5"/>
        <w:numId w:val="1"/>
      </w:numPr>
      <w:spacing w:before="240" w:after="60"/>
      <w:outlineLvl w:val="5"/>
    </w:pPr>
    <w:rPr>
      <w:b/>
      <w:bCs/>
      <w:sz w:val="22"/>
      <w:szCs w:val="22"/>
      <w:lang w:val="x-none"/>
    </w:rPr>
  </w:style>
  <w:style w:type="paragraph" w:styleId="7">
    <w:name w:val="heading 7"/>
    <w:basedOn w:val="a"/>
    <w:next w:val="a"/>
    <w:link w:val="70"/>
    <w:qFormat/>
    <w:rsid w:val="00BD44FD"/>
    <w:pPr>
      <w:numPr>
        <w:ilvl w:val="6"/>
        <w:numId w:val="1"/>
      </w:numPr>
      <w:spacing w:before="240" w:after="60"/>
      <w:outlineLvl w:val="6"/>
    </w:pPr>
    <w:rPr>
      <w:lang w:val="x-none"/>
    </w:rPr>
  </w:style>
  <w:style w:type="paragraph" w:styleId="8">
    <w:name w:val="heading 8"/>
    <w:basedOn w:val="a"/>
    <w:next w:val="a"/>
    <w:link w:val="80"/>
    <w:qFormat/>
    <w:rsid w:val="00BD44FD"/>
    <w:pPr>
      <w:numPr>
        <w:ilvl w:val="7"/>
        <w:numId w:val="1"/>
      </w:numPr>
      <w:spacing w:before="240" w:after="60"/>
      <w:outlineLvl w:val="7"/>
    </w:pPr>
    <w:rPr>
      <w:i/>
      <w:iCs/>
      <w:lang w:val="x-none"/>
    </w:rPr>
  </w:style>
  <w:style w:type="paragraph" w:styleId="9">
    <w:name w:val="heading 9"/>
    <w:basedOn w:val="a"/>
    <w:next w:val="a"/>
    <w:link w:val="90"/>
    <w:qFormat/>
    <w:rsid w:val="00BD44FD"/>
    <w:pPr>
      <w:numPr>
        <w:ilvl w:val="8"/>
        <w:numId w:val="1"/>
      </w:numPr>
      <w:spacing w:before="240" w:after="60"/>
      <w:outlineLvl w:val="8"/>
    </w:pPr>
    <w:rPr>
      <w:rFonts w:ascii="Arial" w:hAnsi="Arial"/>
      <w:sz w:val="22"/>
      <w:szCs w:val="22"/>
      <w:lang w:val="x-none"/>
    </w:rPr>
  </w:style>
  <w:style w:type="character" w:default="1" w:styleId="a0">
    <w:name w:val="Default Paragraph Font"/>
    <w:uiPriority w:val="1"/>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FF1BF2"/>
    <w:pPr>
      <w:bidi/>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rsid w:val="00FF1BF2"/>
    <w:pPr>
      <w:tabs>
        <w:tab w:val="center" w:pos="4320"/>
        <w:tab w:val="right" w:pos="8640"/>
      </w:tabs>
    </w:pPr>
    <w:rPr>
      <w:lang w:val="x-none"/>
    </w:rPr>
  </w:style>
  <w:style w:type="paragraph" w:styleId="a6">
    <w:name w:val="Balloon Text"/>
    <w:basedOn w:val="a"/>
    <w:link w:val="a7"/>
    <w:uiPriority w:val="99"/>
    <w:semiHidden/>
    <w:rsid w:val="00C66290"/>
    <w:rPr>
      <w:rFonts w:ascii="Tahoma" w:hAnsi="Tahoma"/>
      <w:sz w:val="16"/>
      <w:szCs w:val="16"/>
      <w:lang w:val="x-none"/>
    </w:rPr>
  </w:style>
  <w:style w:type="paragraph" w:styleId="a8">
    <w:name w:val="footer"/>
    <w:basedOn w:val="a"/>
    <w:link w:val="a9"/>
    <w:rsid w:val="00F03FC3"/>
    <w:pPr>
      <w:tabs>
        <w:tab w:val="center" w:pos="4153"/>
        <w:tab w:val="right" w:pos="8306"/>
      </w:tabs>
    </w:pPr>
    <w:rPr>
      <w:lang w:val="x-none"/>
    </w:rPr>
  </w:style>
  <w:style w:type="paragraph" w:styleId="aa">
    <w:name w:val="Date"/>
    <w:basedOn w:val="a"/>
    <w:next w:val="a"/>
    <w:link w:val="ab"/>
    <w:rsid w:val="00F166EF"/>
    <w:rPr>
      <w:lang w:val="x-none"/>
    </w:rPr>
  </w:style>
  <w:style w:type="character" w:styleId="Hyperlink">
    <w:name w:val="Hyperlink"/>
    <w:rsid w:val="00C97508"/>
    <w:rPr>
      <w:color w:val="0000FF"/>
      <w:u w:val="single"/>
    </w:rPr>
  </w:style>
  <w:style w:type="character" w:customStyle="1" w:styleId="a5">
    <w:name w:val="כותרת עליונה תו"/>
    <w:link w:val="a4"/>
    <w:uiPriority w:val="99"/>
    <w:rsid w:val="00463C65"/>
    <w:rPr>
      <w:rFonts w:eastAsia="Times New Roman"/>
      <w:sz w:val="24"/>
      <w:szCs w:val="24"/>
      <w:lang w:eastAsia="he-IL"/>
    </w:rPr>
  </w:style>
  <w:style w:type="character" w:customStyle="1" w:styleId="a9">
    <w:name w:val="כותרת תחתונה תו"/>
    <w:link w:val="a8"/>
    <w:rsid w:val="007D79A7"/>
    <w:rPr>
      <w:rFonts w:eastAsia="Times New Roman"/>
      <w:sz w:val="24"/>
      <w:szCs w:val="24"/>
      <w:lang w:eastAsia="he-IL"/>
    </w:rPr>
  </w:style>
  <w:style w:type="character" w:customStyle="1" w:styleId="a7">
    <w:name w:val="טקסט בלונים תו"/>
    <w:link w:val="a6"/>
    <w:uiPriority w:val="99"/>
    <w:semiHidden/>
    <w:rsid w:val="007D79A7"/>
    <w:rPr>
      <w:rFonts w:ascii="Tahoma" w:eastAsia="Times New Roman" w:hAnsi="Tahoma" w:cs="Tahoma"/>
      <w:sz w:val="16"/>
      <w:szCs w:val="16"/>
      <w:lang w:eastAsia="he-IL"/>
    </w:rPr>
  </w:style>
  <w:style w:type="paragraph" w:styleId="TOC2">
    <w:name w:val="toc 2"/>
    <w:basedOn w:val="a"/>
    <w:next w:val="a"/>
    <w:autoRedefine/>
    <w:uiPriority w:val="39"/>
    <w:unhideWhenUsed/>
    <w:qFormat/>
    <w:rsid w:val="007D79A7"/>
    <w:pPr>
      <w:spacing w:after="100" w:line="276" w:lineRule="auto"/>
      <w:ind w:left="220"/>
    </w:pPr>
    <w:rPr>
      <w:rFonts w:ascii="Calibri" w:hAnsi="Calibri" w:cs="Arial"/>
      <w:sz w:val="22"/>
      <w:szCs w:val="22"/>
      <w:lang w:eastAsia="en-US"/>
    </w:rPr>
  </w:style>
  <w:style w:type="paragraph" w:styleId="TOC1">
    <w:name w:val="toc 1"/>
    <w:basedOn w:val="a"/>
    <w:next w:val="a"/>
    <w:autoRedefine/>
    <w:uiPriority w:val="39"/>
    <w:unhideWhenUsed/>
    <w:rsid w:val="007D79A7"/>
    <w:pPr>
      <w:spacing w:after="200" w:line="276" w:lineRule="auto"/>
    </w:pPr>
    <w:rPr>
      <w:rFonts w:ascii="Calibri" w:eastAsia="Calibri" w:hAnsi="Calibri" w:cs="Arial"/>
      <w:sz w:val="22"/>
      <w:szCs w:val="22"/>
      <w:lang w:eastAsia="en-US"/>
    </w:rPr>
  </w:style>
  <w:style w:type="paragraph" w:styleId="ac">
    <w:name w:val="Document Map"/>
    <w:basedOn w:val="a"/>
    <w:link w:val="ad"/>
    <w:uiPriority w:val="99"/>
    <w:unhideWhenUsed/>
    <w:rsid w:val="007D79A7"/>
    <w:rPr>
      <w:rFonts w:ascii="Tahoma" w:eastAsia="Calibri" w:hAnsi="Tahoma"/>
      <w:sz w:val="16"/>
      <w:szCs w:val="16"/>
      <w:lang w:val="x-none" w:eastAsia="x-none"/>
    </w:rPr>
  </w:style>
  <w:style w:type="character" w:customStyle="1" w:styleId="ad">
    <w:name w:val="מפת מסמך תו"/>
    <w:link w:val="ac"/>
    <w:uiPriority w:val="99"/>
    <w:rsid w:val="007D79A7"/>
    <w:rPr>
      <w:rFonts w:ascii="Tahoma" w:eastAsia="Calibri" w:hAnsi="Tahoma"/>
      <w:sz w:val="16"/>
      <w:szCs w:val="16"/>
      <w:lang w:val="x-none" w:eastAsia="x-none"/>
    </w:rPr>
  </w:style>
  <w:style w:type="character" w:customStyle="1" w:styleId="10">
    <w:name w:val="כותרת 1 תו"/>
    <w:aliases w:val=" Char תו"/>
    <w:link w:val="1"/>
    <w:uiPriority w:val="9"/>
    <w:rsid w:val="007D79A7"/>
    <w:rPr>
      <w:rFonts w:ascii="Arial" w:eastAsia="Times New Roman" w:hAnsi="Arial" w:cs="Arial"/>
      <w:b/>
      <w:bCs/>
      <w:kern w:val="32"/>
      <w:sz w:val="32"/>
      <w:szCs w:val="32"/>
      <w:lang w:eastAsia="he-IL"/>
    </w:rPr>
  </w:style>
  <w:style w:type="character" w:customStyle="1" w:styleId="20">
    <w:name w:val="כותרת 2 תו"/>
    <w:link w:val="2"/>
    <w:rsid w:val="007D79A7"/>
    <w:rPr>
      <w:rFonts w:ascii="Arial" w:eastAsia="Times New Roman" w:hAnsi="Arial" w:cs="Arial"/>
      <w:b/>
      <w:bCs/>
      <w:i/>
      <w:iCs/>
      <w:sz w:val="28"/>
      <w:szCs w:val="28"/>
      <w:lang w:eastAsia="he-IL"/>
    </w:rPr>
  </w:style>
  <w:style w:type="character" w:customStyle="1" w:styleId="30">
    <w:name w:val="כותרת 3 תו"/>
    <w:link w:val="3"/>
    <w:rsid w:val="007D79A7"/>
    <w:rPr>
      <w:rFonts w:ascii="Arial" w:eastAsia="Times New Roman" w:hAnsi="Arial" w:cs="Arial"/>
      <w:b/>
      <w:bCs/>
      <w:sz w:val="26"/>
      <w:szCs w:val="26"/>
      <w:lang w:eastAsia="he-IL"/>
    </w:rPr>
  </w:style>
  <w:style w:type="character" w:customStyle="1" w:styleId="40">
    <w:name w:val="כותרת 4 תו"/>
    <w:link w:val="4"/>
    <w:rsid w:val="007D79A7"/>
    <w:rPr>
      <w:rFonts w:eastAsia="Times New Roman"/>
      <w:b/>
      <w:bCs/>
      <w:sz w:val="28"/>
      <w:szCs w:val="28"/>
      <w:lang w:eastAsia="he-IL"/>
    </w:rPr>
  </w:style>
  <w:style w:type="character" w:customStyle="1" w:styleId="50">
    <w:name w:val="כותרת 5 תו"/>
    <w:link w:val="5"/>
    <w:rsid w:val="007D79A7"/>
    <w:rPr>
      <w:rFonts w:eastAsia="Times New Roman"/>
      <w:b/>
      <w:bCs/>
      <w:i/>
      <w:iCs/>
      <w:sz w:val="26"/>
      <w:szCs w:val="26"/>
      <w:lang w:eastAsia="he-IL"/>
    </w:rPr>
  </w:style>
  <w:style w:type="character" w:customStyle="1" w:styleId="60">
    <w:name w:val="כותרת 6 תו"/>
    <w:link w:val="6"/>
    <w:rsid w:val="007D79A7"/>
    <w:rPr>
      <w:rFonts w:eastAsia="Times New Roman"/>
      <w:b/>
      <w:bCs/>
      <w:sz w:val="22"/>
      <w:szCs w:val="22"/>
      <w:lang w:eastAsia="he-IL"/>
    </w:rPr>
  </w:style>
  <w:style w:type="character" w:customStyle="1" w:styleId="70">
    <w:name w:val="כותרת 7 תו"/>
    <w:link w:val="7"/>
    <w:rsid w:val="007D79A7"/>
    <w:rPr>
      <w:rFonts w:eastAsia="Times New Roman"/>
      <w:sz w:val="24"/>
      <w:szCs w:val="24"/>
      <w:lang w:eastAsia="he-IL"/>
    </w:rPr>
  </w:style>
  <w:style w:type="character" w:customStyle="1" w:styleId="80">
    <w:name w:val="כותרת 8 תו"/>
    <w:link w:val="8"/>
    <w:rsid w:val="007D79A7"/>
    <w:rPr>
      <w:rFonts w:eastAsia="Times New Roman"/>
      <w:i/>
      <w:iCs/>
      <w:sz w:val="24"/>
      <w:szCs w:val="24"/>
      <w:lang w:eastAsia="he-IL"/>
    </w:rPr>
  </w:style>
  <w:style w:type="character" w:customStyle="1" w:styleId="90">
    <w:name w:val="כותרת 9 תו"/>
    <w:link w:val="9"/>
    <w:rsid w:val="007D79A7"/>
    <w:rPr>
      <w:rFonts w:ascii="Arial" w:eastAsia="Times New Roman" w:hAnsi="Arial" w:cs="Arial"/>
      <w:sz w:val="22"/>
      <w:szCs w:val="22"/>
      <w:lang w:eastAsia="he-IL"/>
    </w:rPr>
  </w:style>
  <w:style w:type="character" w:customStyle="1" w:styleId="ab">
    <w:name w:val="תאריך תו"/>
    <w:link w:val="aa"/>
    <w:rsid w:val="007D79A7"/>
    <w:rPr>
      <w:rFonts w:eastAsia="Times New Roman"/>
      <w:sz w:val="24"/>
      <w:szCs w:val="24"/>
      <w:lang w:eastAsia="he-IL"/>
    </w:rPr>
  </w:style>
  <w:style w:type="paragraph" w:customStyle="1" w:styleId="Char">
    <w:name w:val="ללא מרווח Char"/>
    <w:link w:val="CharChar"/>
    <w:qFormat/>
    <w:rsid w:val="007D79A7"/>
    <w:pPr>
      <w:bidi/>
    </w:pPr>
    <w:rPr>
      <w:rFonts w:ascii="Calibri" w:eastAsia="Calibri" w:hAnsi="Calibri"/>
      <w:sz w:val="22"/>
      <w:szCs w:val="22"/>
    </w:rPr>
  </w:style>
  <w:style w:type="character" w:customStyle="1" w:styleId="CharChar">
    <w:name w:val="ללא מרווח Char Char"/>
    <w:link w:val="Char"/>
    <w:rsid w:val="007D79A7"/>
    <w:rPr>
      <w:rFonts w:ascii="Calibri" w:eastAsia="Calibri" w:hAnsi="Calibri"/>
      <w:sz w:val="22"/>
      <w:szCs w:val="22"/>
      <w:lang w:bidi="he-IL"/>
    </w:rPr>
  </w:style>
  <w:style w:type="paragraph" w:styleId="ae">
    <w:name w:val="List Paragraph"/>
    <w:basedOn w:val="a"/>
    <w:uiPriority w:val="34"/>
    <w:qFormat/>
    <w:rsid w:val="007D79A7"/>
    <w:pPr>
      <w:spacing w:after="200" w:line="276" w:lineRule="auto"/>
      <w:ind w:left="720"/>
      <w:contextualSpacing/>
    </w:pPr>
    <w:rPr>
      <w:rFonts w:ascii="Calibri" w:eastAsia="Calibri" w:hAnsi="Calibri" w:cs="Arial"/>
      <w:sz w:val="22"/>
      <w:szCs w:val="22"/>
      <w:lang w:eastAsia="en-US"/>
    </w:rPr>
  </w:style>
  <w:style w:type="paragraph" w:styleId="af">
    <w:name w:val="Title"/>
    <w:aliases w:val=" Char Char Char, Char Char, Char Char Char Char Char Char Char Char Char Char Char Char"/>
    <w:basedOn w:val="a"/>
    <w:next w:val="a"/>
    <w:link w:val="af0"/>
    <w:qFormat/>
    <w:rsid w:val="007D79A7"/>
    <w:pPr>
      <w:pBdr>
        <w:bottom w:val="single" w:sz="8" w:space="4" w:color="4F81BD"/>
      </w:pBdr>
      <w:spacing w:after="300"/>
      <w:contextualSpacing/>
    </w:pPr>
    <w:rPr>
      <w:rFonts w:ascii="Cambria" w:hAnsi="Cambria"/>
      <w:color w:val="17365D"/>
      <w:spacing w:val="5"/>
      <w:kern w:val="28"/>
      <w:sz w:val="52"/>
      <w:szCs w:val="52"/>
      <w:lang w:val="x-none" w:eastAsia="x-none"/>
    </w:rPr>
  </w:style>
  <w:style w:type="character" w:customStyle="1" w:styleId="af0">
    <w:name w:val="כותרת טקסט תו"/>
    <w:aliases w:val=" Char Char Char תו, Char Char תו, Char Char Char Char Char Char Char Char Char Char Char Char תו"/>
    <w:link w:val="af"/>
    <w:rsid w:val="007D79A7"/>
    <w:rPr>
      <w:rFonts w:ascii="Cambria" w:eastAsia="Times New Roman" w:hAnsi="Cambria"/>
      <w:color w:val="17365D"/>
      <w:spacing w:val="5"/>
      <w:kern w:val="28"/>
      <w:sz w:val="52"/>
      <w:szCs w:val="52"/>
      <w:lang w:val="x-none" w:eastAsia="x-none"/>
    </w:rPr>
  </w:style>
  <w:style w:type="character" w:styleId="af1">
    <w:name w:val="Intense Emphasis"/>
    <w:qFormat/>
    <w:rsid w:val="007D79A7"/>
    <w:rPr>
      <w:b/>
      <w:bCs/>
      <w:i/>
      <w:iCs/>
      <w:color w:val="4F81BD"/>
    </w:rPr>
  </w:style>
  <w:style w:type="paragraph" w:styleId="af2">
    <w:name w:val="TOC Heading"/>
    <w:basedOn w:val="1"/>
    <w:next w:val="a"/>
    <w:qFormat/>
    <w:rsid w:val="007D79A7"/>
    <w:pPr>
      <w:keepLines/>
      <w:numPr>
        <w:numId w:val="0"/>
      </w:numPr>
      <w:spacing w:before="480" w:after="0" w:line="276" w:lineRule="auto"/>
      <w:outlineLvl w:val="9"/>
    </w:pPr>
    <w:rPr>
      <w:rFonts w:ascii="Cambria" w:hAnsi="Cambria"/>
      <w:color w:val="365F91"/>
      <w:kern w:val="0"/>
      <w:sz w:val="28"/>
      <w:szCs w:val="28"/>
      <w:lang w:eastAsia="x-none"/>
    </w:rPr>
  </w:style>
  <w:style w:type="paragraph" w:customStyle="1" w:styleId="af3">
    <w:name w:val="הצעת מחיר חזקה"/>
    <w:basedOn w:val="a"/>
    <w:next w:val="a"/>
    <w:link w:val="11"/>
    <w:qFormat/>
    <w:rsid w:val="007D79A7"/>
    <w:pPr>
      <w:pBdr>
        <w:bottom w:val="single" w:sz="4" w:space="4" w:color="4F81BD"/>
      </w:pBdr>
      <w:spacing w:before="200" w:after="280" w:line="276" w:lineRule="auto"/>
      <w:ind w:left="936" w:right="936"/>
    </w:pPr>
    <w:rPr>
      <w:rFonts w:ascii="Calibri" w:eastAsia="Calibri" w:hAnsi="Calibri"/>
      <w:b/>
      <w:bCs/>
      <w:i/>
      <w:iCs/>
      <w:color w:val="4F81BD"/>
      <w:sz w:val="20"/>
      <w:szCs w:val="20"/>
      <w:lang w:val="x-none" w:eastAsia="x-none"/>
    </w:rPr>
  </w:style>
  <w:style w:type="character" w:customStyle="1" w:styleId="af4">
    <w:name w:val="הצעת מחיר חזקה תו"/>
    <w:rsid w:val="007D79A7"/>
    <w:rPr>
      <w:rFonts w:ascii="Calibri" w:eastAsia="Calibri" w:hAnsi="Calibri" w:cs="Arial"/>
      <w:b/>
      <w:bCs/>
      <w:i/>
      <w:iCs/>
      <w:color w:val="4F81BD"/>
    </w:rPr>
  </w:style>
  <w:style w:type="character" w:customStyle="1" w:styleId="11">
    <w:name w:val="הצעת מחיר חזקה תו1"/>
    <w:link w:val="af3"/>
    <w:rsid w:val="007D79A7"/>
    <w:rPr>
      <w:rFonts w:ascii="Calibri" w:eastAsia="Calibri" w:hAnsi="Calibri"/>
      <w:b/>
      <w:bCs/>
      <w:i/>
      <w:iCs/>
      <w:color w:val="4F81BD"/>
      <w:lang w:val="x-none" w:eastAsia="x-none"/>
    </w:rPr>
  </w:style>
  <w:style w:type="character" w:customStyle="1" w:styleId="af5">
    <w:name w:val="ללא מרווח תו"/>
    <w:link w:val="af6"/>
    <w:uiPriority w:val="1"/>
    <w:rsid w:val="007D79A7"/>
    <w:rPr>
      <w:sz w:val="22"/>
      <w:szCs w:val="22"/>
      <w:lang w:val="en-US" w:eastAsia="en-US" w:bidi="he-IL"/>
    </w:rPr>
  </w:style>
  <w:style w:type="paragraph" w:styleId="af6">
    <w:name w:val="No Spacing"/>
    <w:link w:val="af5"/>
    <w:uiPriority w:val="1"/>
    <w:qFormat/>
    <w:rsid w:val="007D79A7"/>
    <w:pPr>
      <w:bidi/>
    </w:pPr>
    <w:rPr>
      <w:sz w:val="22"/>
      <w:szCs w:val="22"/>
    </w:rPr>
  </w:style>
  <w:style w:type="paragraph" w:styleId="TOC3">
    <w:name w:val="toc 3"/>
    <w:basedOn w:val="a"/>
    <w:next w:val="a"/>
    <w:autoRedefine/>
    <w:uiPriority w:val="39"/>
    <w:unhideWhenUsed/>
    <w:rsid w:val="007D79A7"/>
    <w:pPr>
      <w:spacing w:after="100" w:line="276" w:lineRule="auto"/>
      <w:ind w:left="440"/>
    </w:pPr>
    <w:rPr>
      <w:rFonts w:ascii="Calibri" w:eastAsia="Calibri" w:hAnsi="Calibri" w:cs="Arial"/>
      <w:sz w:val="22"/>
      <w:szCs w:val="22"/>
      <w:lang w:eastAsia="en-US"/>
    </w:rPr>
  </w:style>
  <w:style w:type="character" w:styleId="af7">
    <w:name w:val="Strong"/>
    <w:uiPriority w:val="22"/>
    <w:qFormat/>
    <w:rsid w:val="007D79A7"/>
    <w:rPr>
      <w:b/>
      <w:bCs/>
    </w:rPr>
  </w:style>
  <w:style w:type="paragraph" w:styleId="NormalWeb">
    <w:name w:val="Normal (Web)"/>
    <w:basedOn w:val="a"/>
    <w:uiPriority w:val="99"/>
    <w:rsid w:val="007D79A7"/>
    <w:pPr>
      <w:bidi w:val="0"/>
      <w:spacing w:before="100" w:beforeAutospacing="1" w:after="100" w:afterAutospacing="1"/>
    </w:pPr>
    <w:rPr>
      <w:lang w:eastAsia="en-US"/>
    </w:rPr>
  </w:style>
  <w:style w:type="paragraph" w:customStyle="1" w:styleId="NormalComplexDavid">
    <w:name w:val="Normal + (Complex) David"/>
    <w:aliases w:val="12 pt"/>
    <w:basedOn w:val="a"/>
    <w:rsid w:val="007D79A7"/>
    <w:pPr>
      <w:spacing w:line="288" w:lineRule="auto"/>
    </w:pPr>
    <w:rPr>
      <w:rFonts w:ascii="Arial" w:hAnsi="Arial" w:cs="David"/>
      <w:color w:val="212121"/>
      <w:sz w:val="21"/>
      <w:szCs w:val="21"/>
      <w:lang w:eastAsia="en-US"/>
    </w:rPr>
  </w:style>
  <w:style w:type="character" w:customStyle="1" w:styleId="headbrown1">
    <w:name w:val="headbrown1"/>
    <w:rsid w:val="007D79A7"/>
    <w:rPr>
      <w:b w:val="0"/>
      <w:bCs w:val="0"/>
      <w:color w:val="BC6939"/>
      <w:sz w:val="28"/>
      <w:szCs w:val="28"/>
    </w:rPr>
  </w:style>
  <w:style w:type="character" w:customStyle="1" w:styleId="hps">
    <w:name w:val="hps"/>
    <w:rsid w:val="009E2FCF"/>
  </w:style>
  <w:style w:type="paragraph" w:customStyle="1" w:styleId="12">
    <w:name w:val="1"/>
    <w:basedOn w:val="a"/>
    <w:rsid w:val="00A57642"/>
    <w:pPr>
      <w:bidi w:val="0"/>
      <w:spacing w:before="100" w:beforeAutospacing="1" w:after="100" w:afterAutospacing="1"/>
    </w:pPr>
    <w:rPr>
      <w:lang w:eastAsia="en-US"/>
    </w:rPr>
  </w:style>
  <w:style w:type="paragraph" w:customStyle="1" w:styleId="P00">
    <w:name w:val="P00"/>
    <w:rsid w:val="00FC15EE"/>
    <w:pPr>
      <w:widowControl w:val="0"/>
      <w:tabs>
        <w:tab w:val="left" w:pos="624"/>
        <w:tab w:val="left" w:pos="1021"/>
        <w:tab w:val="left" w:pos="1474"/>
        <w:tab w:val="left" w:pos="1928"/>
        <w:tab w:val="left" w:pos="2381"/>
        <w:tab w:val="left" w:pos="2835"/>
        <w:tab w:val="right" w:leader="dot" w:pos="6259"/>
      </w:tabs>
      <w:suppressAutoHyphens/>
      <w:autoSpaceDE w:val="0"/>
      <w:autoSpaceDN w:val="0"/>
      <w:bidi/>
      <w:spacing w:before="60"/>
      <w:ind w:left="2835"/>
      <w:jc w:val="both"/>
    </w:pPr>
    <w:rPr>
      <w:rFonts w:eastAsia="Times New Roman" w:cs="FrankRuehl"/>
      <w:noProof/>
      <w:szCs w:val="26"/>
      <w:lang w:eastAsia="he-IL"/>
    </w:rPr>
  </w:style>
  <w:style w:type="character" w:customStyle="1" w:styleId="default">
    <w:name w:val="default"/>
    <w:rsid w:val="00FC15EE"/>
    <w:rPr>
      <w:rFonts w:ascii="Times New Roman" w:hAnsi="Times New Roman" w:cs="Times New Roman" w:hint="default"/>
      <w:sz w:val="20"/>
      <w:szCs w:val="26"/>
    </w:rPr>
  </w:style>
  <w:style w:type="paragraph" w:customStyle="1" w:styleId="big-header">
    <w:name w:val="big-header"/>
    <w:basedOn w:val="a"/>
    <w:rsid w:val="00FC15EE"/>
    <w:pPr>
      <w:keepNext/>
      <w:keepLines/>
      <w:widowControl w:val="0"/>
      <w:tabs>
        <w:tab w:val="left" w:pos="624"/>
        <w:tab w:val="left" w:pos="1021"/>
        <w:tab w:val="left" w:pos="1474"/>
        <w:tab w:val="left" w:pos="1928"/>
        <w:tab w:val="left" w:pos="2381"/>
        <w:tab w:val="left" w:pos="2835"/>
      </w:tabs>
      <w:suppressAutoHyphens/>
      <w:autoSpaceDE w:val="0"/>
      <w:autoSpaceDN w:val="0"/>
      <w:spacing w:before="440" w:after="120"/>
      <w:ind w:left="2835"/>
      <w:jc w:val="center"/>
    </w:pPr>
    <w:rPr>
      <w:rFonts w:cs="FrankRuehl"/>
      <w:noProof/>
      <w:sz w:val="20"/>
      <w:szCs w:val="32"/>
    </w:rPr>
  </w:style>
  <w:style w:type="character" w:customStyle="1" w:styleId="super">
    <w:name w:val="super"/>
    <w:rsid w:val="00FC15EE"/>
    <w:rPr>
      <w:rFonts w:ascii="Times New Roman" w:hAnsi="Times New Roman" w:cs="Miriam" w:hint="default"/>
      <w:position w:val="4"/>
      <w:sz w:val="24"/>
      <w:szCs w:val="16"/>
      <w:lang w:val="en-US"/>
    </w:rPr>
  </w:style>
  <w:style w:type="character" w:customStyle="1" w:styleId="apple-converted-space">
    <w:name w:val="apple-converted-space"/>
    <w:rsid w:val="00E77DDC"/>
  </w:style>
  <w:style w:type="table" w:styleId="-3">
    <w:name w:val="Light List Accent 3"/>
    <w:basedOn w:val="a1"/>
    <w:uiPriority w:val="61"/>
    <w:rsid w:val="00B07A08"/>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51197">
      <w:bodyDiv w:val="1"/>
      <w:marLeft w:val="0"/>
      <w:marRight w:val="0"/>
      <w:marTop w:val="0"/>
      <w:marBottom w:val="0"/>
      <w:divBdr>
        <w:top w:val="none" w:sz="0" w:space="0" w:color="auto"/>
        <w:left w:val="none" w:sz="0" w:space="0" w:color="auto"/>
        <w:bottom w:val="none" w:sz="0" w:space="0" w:color="auto"/>
        <w:right w:val="none" w:sz="0" w:space="0" w:color="auto"/>
      </w:divBdr>
    </w:div>
    <w:div w:id="36325076">
      <w:bodyDiv w:val="1"/>
      <w:marLeft w:val="0"/>
      <w:marRight w:val="0"/>
      <w:marTop w:val="0"/>
      <w:marBottom w:val="0"/>
      <w:divBdr>
        <w:top w:val="none" w:sz="0" w:space="0" w:color="auto"/>
        <w:left w:val="none" w:sz="0" w:space="0" w:color="auto"/>
        <w:bottom w:val="none" w:sz="0" w:space="0" w:color="auto"/>
        <w:right w:val="none" w:sz="0" w:space="0" w:color="auto"/>
      </w:divBdr>
    </w:div>
    <w:div w:id="38750107">
      <w:bodyDiv w:val="1"/>
      <w:marLeft w:val="0"/>
      <w:marRight w:val="0"/>
      <w:marTop w:val="0"/>
      <w:marBottom w:val="0"/>
      <w:divBdr>
        <w:top w:val="none" w:sz="0" w:space="0" w:color="auto"/>
        <w:left w:val="none" w:sz="0" w:space="0" w:color="auto"/>
        <w:bottom w:val="none" w:sz="0" w:space="0" w:color="auto"/>
        <w:right w:val="none" w:sz="0" w:space="0" w:color="auto"/>
      </w:divBdr>
    </w:div>
    <w:div w:id="40788272">
      <w:bodyDiv w:val="1"/>
      <w:marLeft w:val="0"/>
      <w:marRight w:val="0"/>
      <w:marTop w:val="0"/>
      <w:marBottom w:val="0"/>
      <w:divBdr>
        <w:top w:val="none" w:sz="0" w:space="0" w:color="auto"/>
        <w:left w:val="none" w:sz="0" w:space="0" w:color="auto"/>
        <w:bottom w:val="none" w:sz="0" w:space="0" w:color="auto"/>
        <w:right w:val="none" w:sz="0" w:space="0" w:color="auto"/>
      </w:divBdr>
    </w:div>
    <w:div w:id="41053119">
      <w:bodyDiv w:val="1"/>
      <w:marLeft w:val="0"/>
      <w:marRight w:val="0"/>
      <w:marTop w:val="0"/>
      <w:marBottom w:val="0"/>
      <w:divBdr>
        <w:top w:val="none" w:sz="0" w:space="0" w:color="auto"/>
        <w:left w:val="none" w:sz="0" w:space="0" w:color="auto"/>
        <w:bottom w:val="none" w:sz="0" w:space="0" w:color="auto"/>
        <w:right w:val="none" w:sz="0" w:space="0" w:color="auto"/>
      </w:divBdr>
    </w:div>
    <w:div w:id="45178781">
      <w:bodyDiv w:val="1"/>
      <w:marLeft w:val="0"/>
      <w:marRight w:val="0"/>
      <w:marTop w:val="0"/>
      <w:marBottom w:val="0"/>
      <w:divBdr>
        <w:top w:val="none" w:sz="0" w:space="0" w:color="auto"/>
        <w:left w:val="none" w:sz="0" w:space="0" w:color="auto"/>
        <w:bottom w:val="none" w:sz="0" w:space="0" w:color="auto"/>
        <w:right w:val="none" w:sz="0" w:space="0" w:color="auto"/>
      </w:divBdr>
    </w:div>
    <w:div w:id="51199201">
      <w:bodyDiv w:val="1"/>
      <w:marLeft w:val="0"/>
      <w:marRight w:val="0"/>
      <w:marTop w:val="0"/>
      <w:marBottom w:val="0"/>
      <w:divBdr>
        <w:top w:val="none" w:sz="0" w:space="0" w:color="auto"/>
        <w:left w:val="none" w:sz="0" w:space="0" w:color="auto"/>
        <w:bottom w:val="none" w:sz="0" w:space="0" w:color="auto"/>
        <w:right w:val="none" w:sz="0" w:space="0" w:color="auto"/>
      </w:divBdr>
    </w:div>
    <w:div w:id="57093546">
      <w:bodyDiv w:val="1"/>
      <w:marLeft w:val="0"/>
      <w:marRight w:val="0"/>
      <w:marTop w:val="0"/>
      <w:marBottom w:val="0"/>
      <w:divBdr>
        <w:top w:val="none" w:sz="0" w:space="0" w:color="auto"/>
        <w:left w:val="none" w:sz="0" w:space="0" w:color="auto"/>
        <w:bottom w:val="none" w:sz="0" w:space="0" w:color="auto"/>
        <w:right w:val="none" w:sz="0" w:space="0" w:color="auto"/>
      </w:divBdr>
    </w:div>
    <w:div w:id="60837703">
      <w:bodyDiv w:val="1"/>
      <w:marLeft w:val="0"/>
      <w:marRight w:val="0"/>
      <w:marTop w:val="0"/>
      <w:marBottom w:val="0"/>
      <w:divBdr>
        <w:top w:val="none" w:sz="0" w:space="0" w:color="auto"/>
        <w:left w:val="none" w:sz="0" w:space="0" w:color="auto"/>
        <w:bottom w:val="none" w:sz="0" w:space="0" w:color="auto"/>
        <w:right w:val="none" w:sz="0" w:space="0" w:color="auto"/>
      </w:divBdr>
    </w:div>
    <w:div w:id="66735144">
      <w:bodyDiv w:val="1"/>
      <w:marLeft w:val="0"/>
      <w:marRight w:val="0"/>
      <w:marTop w:val="0"/>
      <w:marBottom w:val="0"/>
      <w:divBdr>
        <w:top w:val="none" w:sz="0" w:space="0" w:color="auto"/>
        <w:left w:val="none" w:sz="0" w:space="0" w:color="auto"/>
        <w:bottom w:val="none" w:sz="0" w:space="0" w:color="auto"/>
        <w:right w:val="none" w:sz="0" w:space="0" w:color="auto"/>
      </w:divBdr>
    </w:div>
    <w:div w:id="67701636">
      <w:bodyDiv w:val="1"/>
      <w:marLeft w:val="0"/>
      <w:marRight w:val="0"/>
      <w:marTop w:val="0"/>
      <w:marBottom w:val="0"/>
      <w:divBdr>
        <w:top w:val="none" w:sz="0" w:space="0" w:color="auto"/>
        <w:left w:val="none" w:sz="0" w:space="0" w:color="auto"/>
        <w:bottom w:val="none" w:sz="0" w:space="0" w:color="auto"/>
        <w:right w:val="none" w:sz="0" w:space="0" w:color="auto"/>
      </w:divBdr>
    </w:div>
    <w:div w:id="69233701">
      <w:bodyDiv w:val="1"/>
      <w:marLeft w:val="0"/>
      <w:marRight w:val="0"/>
      <w:marTop w:val="0"/>
      <w:marBottom w:val="0"/>
      <w:divBdr>
        <w:top w:val="none" w:sz="0" w:space="0" w:color="auto"/>
        <w:left w:val="none" w:sz="0" w:space="0" w:color="auto"/>
        <w:bottom w:val="none" w:sz="0" w:space="0" w:color="auto"/>
        <w:right w:val="none" w:sz="0" w:space="0" w:color="auto"/>
      </w:divBdr>
    </w:div>
    <w:div w:id="90515613">
      <w:bodyDiv w:val="1"/>
      <w:marLeft w:val="0"/>
      <w:marRight w:val="0"/>
      <w:marTop w:val="0"/>
      <w:marBottom w:val="0"/>
      <w:divBdr>
        <w:top w:val="none" w:sz="0" w:space="0" w:color="auto"/>
        <w:left w:val="none" w:sz="0" w:space="0" w:color="auto"/>
        <w:bottom w:val="none" w:sz="0" w:space="0" w:color="auto"/>
        <w:right w:val="none" w:sz="0" w:space="0" w:color="auto"/>
      </w:divBdr>
      <w:divsChild>
        <w:div w:id="1759714886">
          <w:marLeft w:val="0"/>
          <w:marRight w:val="0"/>
          <w:marTop w:val="100"/>
          <w:marBottom w:val="100"/>
          <w:divBdr>
            <w:top w:val="none" w:sz="0" w:space="0" w:color="auto"/>
            <w:left w:val="none" w:sz="0" w:space="0" w:color="auto"/>
            <w:bottom w:val="none" w:sz="0" w:space="0" w:color="auto"/>
            <w:right w:val="none" w:sz="0" w:space="0" w:color="auto"/>
          </w:divBdr>
          <w:divsChild>
            <w:div w:id="711465238">
              <w:marLeft w:val="0"/>
              <w:marRight w:val="0"/>
              <w:marTop w:val="100"/>
              <w:marBottom w:val="100"/>
              <w:divBdr>
                <w:top w:val="none" w:sz="0" w:space="0" w:color="auto"/>
                <w:left w:val="none" w:sz="0" w:space="0" w:color="auto"/>
                <w:bottom w:val="none" w:sz="0" w:space="0" w:color="auto"/>
                <w:right w:val="none" w:sz="0" w:space="0" w:color="auto"/>
              </w:divBdr>
              <w:divsChild>
                <w:div w:id="1321622025">
                  <w:marLeft w:val="1350"/>
                  <w:marRight w:val="0"/>
                  <w:marTop w:val="450"/>
                  <w:marBottom w:val="0"/>
                  <w:divBdr>
                    <w:top w:val="none" w:sz="0" w:space="0" w:color="auto"/>
                    <w:left w:val="none" w:sz="0" w:space="0" w:color="auto"/>
                    <w:bottom w:val="none" w:sz="0" w:space="0" w:color="auto"/>
                    <w:right w:val="none" w:sz="0" w:space="0" w:color="auto"/>
                  </w:divBdr>
                </w:div>
              </w:divsChild>
            </w:div>
          </w:divsChild>
        </w:div>
      </w:divsChild>
    </w:div>
    <w:div w:id="97527611">
      <w:bodyDiv w:val="1"/>
      <w:marLeft w:val="0"/>
      <w:marRight w:val="0"/>
      <w:marTop w:val="0"/>
      <w:marBottom w:val="0"/>
      <w:divBdr>
        <w:top w:val="none" w:sz="0" w:space="0" w:color="auto"/>
        <w:left w:val="none" w:sz="0" w:space="0" w:color="auto"/>
        <w:bottom w:val="none" w:sz="0" w:space="0" w:color="auto"/>
        <w:right w:val="none" w:sz="0" w:space="0" w:color="auto"/>
      </w:divBdr>
    </w:div>
    <w:div w:id="103504683">
      <w:bodyDiv w:val="1"/>
      <w:marLeft w:val="0"/>
      <w:marRight w:val="0"/>
      <w:marTop w:val="0"/>
      <w:marBottom w:val="0"/>
      <w:divBdr>
        <w:top w:val="none" w:sz="0" w:space="0" w:color="auto"/>
        <w:left w:val="none" w:sz="0" w:space="0" w:color="auto"/>
        <w:bottom w:val="none" w:sz="0" w:space="0" w:color="auto"/>
        <w:right w:val="none" w:sz="0" w:space="0" w:color="auto"/>
      </w:divBdr>
    </w:div>
    <w:div w:id="108594258">
      <w:bodyDiv w:val="1"/>
      <w:marLeft w:val="0"/>
      <w:marRight w:val="0"/>
      <w:marTop w:val="0"/>
      <w:marBottom w:val="0"/>
      <w:divBdr>
        <w:top w:val="none" w:sz="0" w:space="0" w:color="auto"/>
        <w:left w:val="none" w:sz="0" w:space="0" w:color="auto"/>
        <w:bottom w:val="none" w:sz="0" w:space="0" w:color="auto"/>
        <w:right w:val="none" w:sz="0" w:space="0" w:color="auto"/>
      </w:divBdr>
    </w:div>
    <w:div w:id="115099665">
      <w:bodyDiv w:val="1"/>
      <w:marLeft w:val="0"/>
      <w:marRight w:val="0"/>
      <w:marTop w:val="0"/>
      <w:marBottom w:val="0"/>
      <w:divBdr>
        <w:top w:val="none" w:sz="0" w:space="0" w:color="auto"/>
        <w:left w:val="none" w:sz="0" w:space="0" w:color="auto"/>
        <w:bottom w:val="none" w:sz="0" w:space="0" w:color="auto"/>
        <w:right w:val="none" w:sz="0" w:space="0" w:color="auto"/>
      </w:divBdr>
    </w:div>
    <w:div w:id="119765880">
      <w:bodyDiv w:val="1"/>
      <w:marLeft w:val="0"/>
      <w:marRight w:val="0"/>
      <w:marTop w:val="0"/>
      <w:marBottom w:val="0"/>
      <w:divBdr>
        <w:top w:val="none" w:sz="0" w:space="0" w:color="auto"/>
        <w:left w:val="none" w:sz="0" w:space="0" w:color="auto"/>
        <w:bottom w:val="none" w:sz="0" w:space="0" w:color="auto"/>
        <w:right w:val="none" w:sz="0" w:space="0" w:color="auto"/>
      </w:divBdr>
    </w:div>
    <w:div w:id="122694738">
      <w:bodyDiv w:val="1"/>
      <w:marLeft w:val="0"/>
      <w:marRight w:val="0"/>
      <w:marTop w:val="0"/>
      <w:marBottom w:val="0"/>
      <w:divBdr>
        <w:top w:val="none" w:sz="0" w:space="0" w:color="auto"/>
        <w:left w:val="none" w:sz="0" w:space="0" w:color="auto"/>
        <w:bottom w:val="none" w:sz="0" w:space="0" w:color="auto"/>
        <w:right w:val="none" w:sz="0" w:space="0" w:color="auto"/>
      </w:divBdr>
    </w:div>
    <w:div w:id="136462133">
      <w:bodyDiv w:val="1"/>
      <w:marLeft w:val="0"/>
      <w:marRight w:val="0"/>
      <w:marTop w:val="0"/>
      <w:marBottom w:val="0"/>
      <w:divBdr>
        <w:top w:val="none" w:sz="0" w:space="0" w:color="auto"/>
        <w:left w:val="none" w:sz="0" w:space="0" w:color="auto"/>
        <w:bottom w:val="none" w:sz="0" w:space="0" w:color="auto"/>
        <w:right w:val="none" w:sz="0" w:space="0" w:color="auto"/>
      </w:divBdr>
    </w:div>
    <w:div w:id="143473877">
      <w:bodyDiv w:val="1"/>
      <w:marLeft w:val="0"/>
      <w:marRight w:val="0"/>
      <w:marTop w:val="0"/>
      <w:marBottom w:val="0"/>
      <w:divBdr>
        <w:top w:val="none" w:sz="0" w:space="0" w:color="auto"/>
        <w:left w:val="none" w:sz="0" w:space="0" w:color="auto"/>
        <w:bottom w:val="none" w:sz="0" w:space="0" w:color="auto"/>
        <w:right w:val="none" w:sz="0" w:space="0" w:color="auto"/>
      </w:divBdr>
    </w:div>
    <w:div w:id="160855517">
      <w:bodyDiv w:val="1"/>
      <w:marLeft w:val="0"/>
      <w:marRight w:val="0"/>
      <w:marTop w:val="0"/>
      <w:marBottom w:val="0"/>
      <w:divBdr>
        <w:top w:val="none" w:sz="0" w:space="0" w:color="auto"/>
        <w:left w:val="none" w:sz="0" w:space="0" w:color="auto"/>
        <w:bottom w:val="none" w:sz="0" w:space="0" w:color="auto"/>
        <w:right w:val="none" w:sz="0" w:space="0" w:color="auto"/>
      </w:divBdr>
    </w:div>
    <w:div w:id="163788415">
      <w:bodyDiv w:val="1"/>
      <w:marLeft w:val="0"/>
      <w:marRight w:val="0"/>
      <w:marTop w:val="0"/>
      <w:marBottom w:val="0"/>
      <w:divBdr>
        <w:top w:val="none" w:sz="0" w:space="0" w:color="auto"/>
        <w:left w:val="none" w:sz="0" w:space="0" w:color="auto"/>
        <w:bottom w:val="none" w:sz="0" w:space="0" w:color="auto"/>
        <w:right w:val="none" w:sz="0" w:space="0" w:color="auto"/>
      </w:divBdr>
    </w:div>
    <w:div w:id="171070903">
      <w:bodyDiv w:val="1"/>
      <w:marLeft w:val="0"/>
      <w:marRight w:val="0"/>
      <w:marTop w:val="0"/>
      <w:marBottom w:val="0"/>
      <w:divBdr>
        <w:top w:val="none" w:sz="0" w:space="0" w:color="auto"/>
        <w:left w:val="none" w:sz="0" w:space="0" w:color="auto"/>
        <w:bottom w:val="none" w:sz="0" w:space="0" w:color="auto"/>
        <w:right w:val="none" w:sz="0" w:space="0" w:color="auto"/>
      </w:divBdr>
    </w:div>
    <w:div w:id="177428230">
      <w:bodyDiv w:val="1"/>
      <w:marLeft w:val="0"/>
      <w:marRight w:val="0"/>
      <w:marTop w:val="0"/>
      <w:marBottom w:val="0"/>
      <w:divBdr>
        <w:top w:val="none" w:sz="0" w:space="0" w:color="auto"/>
        <w:left w:val="none" w:sz="0" w:space="0" w:color="auto"/>
        <w:bottom w:val="none" w:sz="0" w:space="0" w:color="auto"/>
        <w:right w:val="none" w:sz="0" w:space="0" w:color="auto"/>
      </w:divBdr>
    </w:div>
    <w:div w:id="186068032">
      <w:bodyDiv w:val="1"/>
      <w:marLeft w:val="0"/>
      <w:marRight w:val="0"/>
      <w:marTop w:val="0"/>
      <w:marBottom w:val="0"/>
      <w:divBdr>
        <w:top w:val="none" w:sz="0" w:space="0" w:color="auto"/>
        <w:left w:val="none" w:sz="0" w:space="0" w:color="auto"/>
        <w:bottom w:val="none" w:sz="0" w:space="0" w:color="auto"/>
        <w:right w:val="none" w:sz="0" w:space="0" w:color="auto"/>
      </w:divBdr>
    </w:div>
    <w:div w:id="192113771">
      <w:bodyDiv w:val="1"/>
      <w:marLeft w:val="0"/>
      <w:marRight w:val="0"/>
      <w:marTop w:val="0"/>
      <w:marBottom w:val="0"/>
      <w:divBdr>
        <w:top w:val="none" w:sz="0" w:space="0" w:color="auto"/>
        <w:left w:val="none" w:sz="0" w:space="0" w:color="auto"/>
        <w:bottom w:val="none" w:sz="0" w:space="0" w:color="auto"/>
        <w:right w:val="none" w:sz="0" w:space="0" w:color="auto"/>
      </w:divBdr>
    </w:div>
    <w:div w:id="206068753">
      <w:bodyDiv w:val="1"/>
      <w:marLeft w:val="0"/>
      <w:marRight w:val="0"/>
      <w:marTop w:val="0"/>
      <w:marBottom w:val="0"/>
      <w:divBdr>
        <w:top w:val="none" w:sz="0" w:space="0" w:color="auto"/>
        <w:left w:val="none" w:sz="0" w:space="0" w:color="auto"/>
        <w:bottom w:val="none" w:sz="0" w:space="0" w:color="auto"/>
        <w:right w:val="none" w:sz="0" w:space="0" w:color="auto"/>
      </w:divBdr>
    </w:div>
    <w:div w:id="207648335">
      <w:bodyDiv w:val="1"/>
      <w:marLeft w:val="0"/>
      <w:marRight w:val="0"/>
      <w:marTop w:val="0"/>
      <w:marBottom w:val="0"/>
      <w:divBdr>
        <w:top w:val="none" w:sz="0" w:space="0" w:color="auto"/>
        <w:left w:val="none" w:sz="0" w:space="0" w:color="auto"/>
        <w:bottom w:val="none" w:sz="0" w:space="0" w:color="auto"/>
        <w:right w:val="none" w:sz="0" w:space="0" w:color="auto"/>
      </w:divBdr>
      <w:divsChild>
        <w:div w:id="2099323997">
          <w:marLeft w:val="0"/>
          <w:marRight w:val="0"/>
          <w:marTop w:val="0"/>
          <w:marBottom w:val="0"/>
          <w:divBdr>
            <w:top w:val="none" w:sz="0" w:space="0" w:color="auto"/>
            <w:left w:val="none" w:sz="0" w:space="0" w:color="auto"/>
            <w:bottom w:val="none" w:sz="0" w:space="0" w:color="auto"/>
            <w:right w:val="none" w:sz="0" w:space="0" w:color="auto"/>
          </w:divBdr>
          <w:divsChild>
            <w:div w:id="585118410">
              <w:marLeft w:val="0"/>
              <w:marRight w:val="0"/>
              <w:marTop w:val="0"/>
              <w:marBottom w:val="0"/>
              <w:divBdr>
                <w:top w:val="none" w:sz="0" w:space="0" w:color="auto"/>
                <w:left w:val="none" w:sz="0" w:space="0" w:color="auto"/>
                <w:bottom w:val="none" w:sz="0" w:space="0" w:color="auto"/>
                <w:right w:val="none" w:sz="0" w:space="0" w:color="auto"/>
              </w:divBdr>
              <w:divsChild>
                <w:div w:id="811681811">
                  <w:marLeft w:val="0"/>
                  <w:marRight w:val="0"/>
                  <w:marTop w:val="0"/>
                  <w:marBottom w:val="285"/>
                  <w:divBdr>
                    <w:top w:val="none" w:sz="0" w:space="0" w:color="auto"/>
                    <w:left w:val="none" w:sz="0" w:space="0" w:color="auto"/>
                    <w:bottom w:val="none" w:sz="0" w:space="0" w:color="auto"/>
                    <w:right w:val="none" w:sz="0" w:space="0" w:color="auto"/>
                  </w:divBdr>
                  <w:divsChild>
                    <w:div w:id="12708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5093132">
      <w:bodyDiv w:val="1"/>
      <w:marLeft w:val="0"/>
      <w:marRight w:val="0"/>
      <w:marTop w:val="0"/>
      <w:marBottom w:val="0"/>
      <w:divBdr>
        <w:top w:val="none" w:sz="0" w:space="0" w:color="auto"/>
        <w:left w:val="none" w:sz="0" w:space="0" w:color="auto"/>
        <w:bottom w:val="none" w:sz="0" w:space="0" w:color="auto"/>
        <w:right w:val="none" w:sz="0" w:space="0" w:color="auto"/>
      </w:divBdr>
    </w:div>
    <w:div w:id="217673916">
      <w:bodyDiv w:val="1"/>
      <w:marLeft w:val="0"/>
      <w:marRight w:val="0"/>
      <w:marTop w:val="0"/>
      <w:marBottom w:val="0"/>
      <w:divBdr>
        <w:top w:val="none" w:sz="0" w:space="0" w:color="auto"/>
        <w:left w:val="none" w:sz="0" w:space="0" w:color="auto"/>
        <w:bottom w:val="none" w:sz="0" w:space="0" w:color="auto"/>
        <w:right w:val="none" w:sz="0" w:space="0" w:color="auto"/>
      </w:divBdr>
    </w:div>
    <w:div w:id="218907033">
      <w:bodyDiv w:val="1"/>
      <w:marLeft w:val="0"/>
      <w:marRight w:val="0"/>
      <w:marTop w:val="0"/>
      <w:marBottom w:val="0"/>
      <w:divBdr>
        <w:top w:val="none" w:sz="0" w:space="0" w:color="auto"/>
        <w:left w:val="none" w:sz="0" w:space="0" w:color="auto"/>
        <w:bottom w:val="none" w:sz="0" w:space="0" w:color="auto"/>
        <w:right w:val="none" w:sz="0" w:space="0" w:color="auto"/>
      </w:divBdr>
    </w:div>
    <w:div w:id="227693666">
      <w:bodyDiv w:val="1"/>
      <w:marLeft w:val="0"/>
      <w:marRight w:val="0"/>
      <w:marTop w:val="0"/>
      <w:marBottom w:val="0"/>
      <w:divBdr>
        <w:top w:val="none" w:sz="0" w:space="0" w:color="auto"/>
        <w:left w:val="none" w:sz="0" w:space="0" w:color="auto"/>
        <w:bottom w:val="none" w:sz="0" w:space="0" w:color="auto"/>
        <w:right w:val="none" w:sz="0" w:space="0" w:color="auto"/>
      </w:divBdr>
    </w:div>
    <w:div w:id="230236782">
      <w:bodyDiv w:val="1"/>
      <w:marLeft w:val="0"/>
      <w:marRight w:val="0"/>
      <w:marTop w:val="0"/>
      <w:marBottom w:val="0"/>
      <w:divBdr>
        <w:top w:val="none" w:sz="0" w:space="0" w:color="auto"/>
        <w:left w:val="none" w:sz="0" w:space="0" w:color="auto"/>
        <w:bottom w:val="none" w:sz="0" w:space="0" w:color="auto"/>
        <w:right w:val="none" w:sz="0" w:space="0" w:color="auto"/>
      </w:divBdr>
    </w:div>
    <w:div w:id="236937837">
      <w:bodyDiv w:val="1"/>
      <w:marLeft w:val="0"/>
      <w:marRight w:val="0"/>
      <w:marTop w:val="0"/>
      <w:marBottom w:val="0"/>
      <w:divBdr>
        <w:top w:val="none" w:sz="0" w:space="0" w:color="auto"/>
        <w:left w:val="none" w:sz="0" w:space="0" w:color="auto"/>
        <w:bottom w:val="none" w:sz="0" w:space="0" w:color="auto"/>
        <w:right w:val="none" w:sz="0" w:space="0" w:color="auto"/>
      </w:divBdr>
    </w:div>
    <w:div w:id="248580679">
      <w:bodyDiv w:val="1"/>
      <w:marLeft w:val="0"/>
      <w:marRight w:val="0"/>
      <w:marTop w:val="0"/>
      <w:marBottom w:val="0"/>
      <w:divBdr>
        <w:top w:val="none" w:sz="0" w:space="0" w:color="auto"/>
        <w:left w:val="none" w:sz="0" w:space="0" w:color="auto"/>
        <w:bottom w:val="none" w:sz="0" w:space="0" w:color="auto"/>
        <w:right w:val="none" w:sz="0" w:space="0" w:color="auto"/>
      </w:divBdr>
    </w:div>
    <w:div w:id="253051599">
      <w:bodyDiv w:val="1"/>
      <w:marLeft w:val="0"/>
      <w:marRight w:val="0"/>
      <w:marTop w:val="0"/>
      <w:marBottom w:val="0"/>
      <w:divBdr>
        <w:top w:val="none" w:sz="0" w:space="0" w:color="auto"/>
        <w:left w:val="none" w:sz="0" w:space="0" w:color="auto"/>
        <w:bottom w:val="none" w:sz="0" w:space="0" w:color="auto"/>
        <w:right w:val="none" w:sz="0" w:space="0" w:color="auto"/>
      </w:divBdr>
    </w:div>
    <w:div w:id="253903348">
      <w:bodyDiv w:val="1"/>
      <w:marLeft w:val="0"/>
      <w:marRight w:val="0"/>
      <w:marTop w:val="0"/>
      <w:marBottom w:val="0"/>
      <w:divBdr>
        <w:top w:val="none" w:sz="0" w:space="0" w:color="auto"/>
        <w:left w:val="none" w:sz="0" w:space="0" w:color="auto"/>
        <w:bottom w:val="none" w:sz="0" w:space="0" w:color="auto"/>
        <w:right w:val="none" w:sz="0" w:space="0" w:color="auto"/>
      </w:divBdr>
    </w:div>
    <w:div w:id="255673380">
      <w:bodyDiv w:val="1"/>
      <w:marLeft w:val="0"/>
      <w:marRight w:val="0"/>
      <w:marTop w:val="0"/>
      <w:marBottom w:val="0"/>
      <w:divBdr>
        <w:top w:val="none" w:sz="0" w:space="0" w:color="auto"/>
        <w:left w:val="none" w:sz="0" w:space="0" w:color="auto"/>
        <w:bottom w:val="none" w:sz="0" w:space="0" w:color="auto"/>
        <w:right w:val="none" w:sz="0" w:space="0" w:color="auto"/>
      </w:divBdr>
    </w:div>
    <w:div w:id="261689473">
      <w:bodyDiv w:val="1"/>
      <w:marLeft w:val="0"/>
      <w:marRight w:val="0"/>
      <w:marTop w:val="0"/>
      <w:marBottom w:val="0"/>
      <w:divBdr>
        <w:top w:val="none" w:sz="0" w:space="0" w:color="auto"/>
        <w:left w:val="none" w:sz="0" w:space="0" w:color="auto"/>
        <w:bottom w:val="none" w:sz="0" w:space="0" w:color="auto"/>
        <w:right w:val="none" w:sz="0" w:space="0" w:color="auto"/>
      </w:divBdr>
    </w:div>
    <w:div w:id="264113778">
      <w:bodyDiv w:val="1"/>
      <w:marLeft w:val="0"/>
      <w:marRight w:val="0"/>
      <w:marTop w:val="0"/>
      <w:marBottom w:val="0"/>
      <w:divBdr>
        <w:top w:val="none" w:sz="0" w:space="0" w:color="auto"/>
        <w:left w:val="none" w:sz="0" w:space="0" w:color="auto"/>
        <w:bottom w:val="none" w:sz="0" w:space="0" w:color="auto"/>
        <w:right w:val="none" w:sz="0" w:space="0" w:color="auto"/>
      </w:divBdr>
    </w:div>
    <w:div w:id="267082258">
      <w:bodyDiv w:val="1"/>
      <w:marLeft w:val="0"/>
      <w:marRight w:val="0"/>
      <w:marTop w:val="0"/>
      <w:marBottom w:val="0"/>
      <w:divBdr>
        <w:top w:val="none" w:sz="0" w:space="0" w:color="auto"/>
        <w:left w:val="none" w:sz="0" w:space="0" w:color="auto"/>
        <w:bottom w:val="none" w:sz="0" w:space="0" w:color="auto"/>
        <w:right w:val="none" w:sz="0" w:space="0" w:color="auto"/>
      </w:divBdr>
    </w:div>
    <w:div w:id="269120893">
      <w:bodyDiv w:val="1"/>
      <w:marLeft w:val="0"/>
      <w:marRight w:val="0"/>
      <w:marTop w:val="0"/>
      <w:marBottom w:val="0"/>
      <w:divBdr>
        <w:top w:val="none" w:sz="0" w:space="0" w:color="auto"/>
        <w:left w:val="none" w:sz="0" w:space="0" w:color="auto"/>
        <w:bottom w:val="none" w:sz="0" w:space="0" w:color="auto"/>
        <w:right w:val="none" w:sz="0" w:space="0" w:color="auto"/>
      </w:divBdr>
      <w:divsChild>
        <w:div w:id="1976249">
          <w:marLeft w:val="0"/>
          <w:marRight w:val="0"/>
          <w:marTop w:val="0"/>
          <w:marBottom w:val="0"/>
          <w:divBdr>
            <w:top w:val="none" w:sz="0" w:space="0" w:color="auto"/>
            <w:left w:val="none" w:sz="0" w:space="0" w:color="auto"/>
            <w:bottom w:val="none" w:sz="0" w:space="0" w:color="auto"/>
            <w:right w:val="none" w:sz="0" w:space="0" w:color="auto"/>
          </w:divBdr>
        </w:div>
        <w:div w:id="116874343">
          <w:marLeft w:val="0"/>
          <w:marRight w:val="0"/>
          <w:marTop w:val="0"/>
          <w:marBottom w:val="0"/>
          <w:divBdr>
            <w:top w:val="none" w:sz="0" w:space="0" w:color="auto"/>
            <w:left w:val="none" w:sz="0" w:space="0" w:color="auto"/>
            <w:bottom w:val="none" w:sz="0" w:space="0" w:color="auto"/>
            <w:right w:val="none" w:sz="0" w:space="0" w:color="auto"/>
          </w:divBdr>
        </w:div>
        <w:div w:id="167209760">
          <w:marLeft w:val="0"/>
          <w:marRight w:val="0"/>
          <w:marTop w:val="0"/>
          <w:marBottom w:val="0"/>
          <w:divBdr>
            <w:top w:val="none" w:sz="0" w:space="0" w:color="auto"/>
            <w:left w:val="none" w:sz="0" w:space="0" w:color="auto"/>
            <w:bottom w:val="none" w:sz="0" w:space="0" w:color="auto"/>
            <w:right w:val="none" w:sz="0" w:space="0" w:color="auto"/>
          </w:divBdr>
        </w:div>
        <w:div w:id="191771975">
          <w:marLeft w:val="0"/>
          <w:marRight w:val="0"/>
          <w:marTop w:val="0"/>
          <w:marBottom w:val="0"/>
          <w:divBdr>
            <w:top w:val="none" w:sz="0" w:space="0" w:color="auto"/>
            <w:left w:val="none" w:sz="0" w:space="0" w:color="auto"/>
            <w:bottom w:val="none" w:sz="0" w:space="0" w:color="auto"/>
            <w:right w:val="none" w:sz="0" w:space="0" w:color="auto"/>
          </w:divBdr>
        </w:div>
        <w:div w:id="264506754">
          <w:marLeft w:val="0"/>
          <w:marRight w:val="0"/>
          <w:marTop w:val="0"/>
          <w:marBottom w:val="0"/>
          <w:divBdr>
            <w:top w:val="none" w:sz="0" w:space="0" w:color="auto"/>
            <w:left w:val="none" w:sz="0" w:space="0" w:color="auto"/>
            <w:bottom w:val="none" w:sz="0" w:space="0" w:color="auto"/>
            <w:right w:val="none" w:sz="0" w:space="0" w:color="auto"/>
          </w:divBdr>
        </w:div>
        <w:div w:id="318458189">
          <w:marLeft w:val="0"/>
          <w:marRight w:val="0"/>
          <w:marTop w:val="0"/>
          <w:marBottom w:val="0"/>
          <w:divBdr>
            <w:top w:val="none" w:sz="0" w:space="0" w:color="auto"/>
            <w:left w:val="none" w:sz="0" w:space="0" w:color="auto"/>
            <w:bottom w:val="none" w:sz="0" w:space="0" w:color="auto"/>
            <w:right w:val="none" w:sz="0" w:space="0" w:color="auto"/>
          </w:divBdr>
          <w:divsChild>
            <w:div w:id="18359026">
              <w:marLeft w:val="0"/>
              <w:marRight w:val="0"/>
              <w:marTop w:val="0"/>
              <w:marBottom w:val="0"/>
              <w:divBdr>
                <w:top w:val="none" w:sz="0" w:space="0" w:color="auto"/>
                <w:left w:val="none" w:sz="0" w:space="0" w:color="auto"/>
                <w:bottom w:val="none" w:sz="0" w:space="0" w:color="auto"/>
                <w:right w:val="none" w:sz="0" w:space="0" w:color="auto"/>
              </w:divBdr>
            </w:div>
            <w:div w:id="73822816">
              <w:marLeft w:val="0"/>
              <w:marRight w:val="0"/>
              <w:marTop w:val="0"/>
              <w:marBottom w:val="0"/>
              <w:divBdr>
                <w:top w:val="none" w:sz="0" w:space="0" w:color="auto"/>
                <w:left w:val="none" w:sz="0" w:space="0" w:color="auto"/>
                <w:bottom w:val="none" w:sz="0" w:space="0" w:color="auto"/>
                <w:right w:val="none" w:sz="0" w:space="0" w:color="auto"/>
              </w:divBdr>
            </w:div>
            <w:div w:id="214123492">
              <w:marLeft w:val="0"/>
              <w:marRight w:val="0"/>
              <w:marTop w:val="0"/>
              <w:marBottom w:val="0"/>
              <w:divBdr>
                <w:top w:val="none" w:sz="0" w:space="0" w:color="auto"/>
                <w:left w:val="none" w:sz="0" w:space="0" w:color="auto"/>
                <w:bottom w:val="none" w:sz="0" w:space="0" w:color="auto"/>
                <w:right w:val="none" w:sz="0" w:space="0" w:color="auto"/>
              </w:divBdr>
            </w:div>
            <w:div w:id="405224805">
              <w:marLeft w:val="0"/>
              <w:marRight w:val="0"/>
              <w:marTop w:val="0"/>
              <w:marBottom w:val="0"/>
              <w:divBdr>
                <w:top w:val="none" w:sz="0" w:space="0" w:color="auto"/>
                <w:left w:val="none" w:sz="0" w:space="0" w:color="auto"/>
                <w:bottom w:val="none" w:sz="0" w:space="0" w:color="auto"/>
                <w:right w:val="none" w:sz="0" w:space="0" w:color="auto"/>
              </w:divBdr>
            </w:div>
            <w:div w:id="424422736">
              <w:marLeft w:val="0"/>
              <w:marRight w:val="0"/>
              <w:marTop w:val="0"/>
              <w:marBottom w:val="0"/>
              <w:divBdr>
                <w:top w:val="none" w:sz="0" w:space="0" w:color="auto"/>
                <w:left w:val="none" w:sz="0" w:space="0" w:color="auto"/>
                <w:bottom w:val="none" w:sz="0" w:space="0" w:color="auto"/>
                <w:right w:val="none" w:sz="0" w:space="0" w:color="auto"/>
              </w:divBdr>
            </w:div>
            <w:div w:id="467287558">
              <w:marLeft w:val="0"/>
              <w:marRight w:val="0"/>
              <w:marTop w:val="0"/>
              <w:marBottom w:val="0"/>
              <w:divBdr>
                <w:top w:val="none" w:sz="0" w:space="0" w:color="auto"/>
                <w:left w:val="none" w:sz="0" w:space="0" w:color="auto"/>
                <w:bottom w:val="none" w:sz="0" w:space="0" w:color="auto"/>
                <w:right w:val="none" w:sz="0" w:space="0" w:color="auto"/>
              </w:divBdr>
            </w:div>
            <w:div w:id="680863580">
              <w:marLeft w:val="0"/>
              <w:marRight w:val="0"/>
              <w:marTop w:val="0"/>
              <w:marBottom w:val="0"/>
              <w:divBdr>
                <w:top w:val="none" w:sz="0" w:space="0" w:color="auto"/>
                <w:left w:val="none" w:sz="0" w:space="0" w:color="auto"/>
                <w:bottom w:val="none" w:sz="0" w:space="0" w:color="auto"/>
                <w:right w:val="none" w:sz="0" w:space="0" w:color="auto"/>
              </w:divBdr>
            </w:div>
            <w:div w:id="985666200">
              <w:marLeft w:val="0"/>
              <w:marRight w:val="0"/>
              <w:marTop w:val="0"/>
              <w:marBottom w:val="0"/>
              <w:divBdr>
                <w:top w:val="none" w:sz="0" w:space="0" w:color="auto"/>
                <w:left w:val="none" w:sz="0" w:space="0" w:color="auto"/>
                <w:bottom w:val="none" w:sz="0" w:space="0" w:color="auto"/>
                <w:right w:val="none" w:sz="0" w:space="0" w:color="auto"/>
              </w:divBdr>
            </w:div>
            <w:div w:id="1067647757">
              <w:marLeft w:val="0"/>
              <w:marRight w:val="0"/>
              <w:marTop w:val="0"/>
              <w:marBottom w:val="0"/>
              <w:divBdr>
                <w:top w:val="none" w:sz="0" w:space="0" w:color="auto"/>
                <w:left w:val="none" w:sz="0" w:space="0" w:color="auto"/>
                <w:bottom w:val="none" w:sz="0" w:space="0" w:color="auto"/>
                <w:right w:val="none" w:sz="0" w:space="0" w:color="auto"/>
              </w:divBdr>
            </w:div>
            <w:div w:id="1089698192">
              <w:marLeft w:val="0"/>
              <w:marRight w:val="0"/>
              <w:marTop w:val="0"/>
              <w:marBottom w:val="0"/>
              <w:divBdr>
                <w:top w:val="none" w:sz="0" w:space="0" w:color="auto"/>
                <w:left w:val="none" w:sz="0" w:space="0" w:color="auto"/>
                <w:bottom w:val="none" w:sz="0" w:space="0" w:color="auto"/>
                <w:right w:val="none" w:sz="0" w:space="0" w:color="auto"/>
              </w:divBdr>
            </w:div>
            <w:div w:id="1090007819">
              <w:marLeft w:val="0"/>
              <w:marRight w:val="0"/>
              <w:marTop w:val="0"/>
              <w:marBottom w:val="0"/>
              <w:divBdr>
                <w:top w:val="none" w:sz="0" w:space="0" w:color="auto"/>
                <w:left w:val="none" w:sz="0" w:space="0" w:color="auto"/>
                <w:bottom w:val="none" w:sz="0" w:space="0" w:color="auto"/>
                <w:right w:val="none" w:sz="0" w:space="0" w:color="auto"/>
              </w:divBdr>
            </w:div>
            <w:div w:id="1112433254">
              <w:marLeft w:val="0"/>
              <w:marRight w:val="0"/>
              <w:marTop w:val="0"/>
              <w:marBottom w:val="0"/>
              <w:divBdr>
                <w:top w:val="none" w:sz="0" w:space="0" w:color="auto"/>
                <w:left w:val="none" w:sz="0" w:space="0" w:color="auto"/>
                <w:bottom w:val="none" w:sz="0" w:space="0" w:color="auto"/>
                <w:right w:val="none" w:sz="0" w:space="0" w:color="auto"/>
              </w:divBdr>
            </w:div>
            <w:div w:id="1391227072">
              <w:marLeft w:val="0"/>
              <w:marRight w:val="0"/>
              <w:marTop w:val="0"/>
              <w:marBottom w:val="0"/>
              <w:divBdr>
                <w:top w:val="none" w:sz="0" w:space="0" w:color="auto"/>
                <w:left w:val="none" w:sz="0" w:space="0" w:color="auto"/>
                <w:bottom w:val="none" w:sz="0" w:space="0" w:color="auto"/>
                <w:right w:val="none" w:sz="0" w:space="0" w:color="auto"/>
              </w:divBdr>
            </w:div>
            <w:div w:id="1395273356">
              <w:marLeft w:val="0"/>
              <w:marRight w:val="0"/>
              <w:marTop w:val="0"/>
              <w:marBottom w:val="0"/>
              <w:divBdr>
                <w:top w:val="none" w:sz="0" w:space="0" w:color="auto"/>
                <w:left w:val="none" w:sz="0" w:space="0" w:color="auto"/>
                <w:bottom w:val="none" w:sz="0" w:space="0" w:color="auto"/>
                <w:right w:val="none" w:sz="0" w:space="0" w:color="auto"/>
              </w:divBdr>
            </w:div>
            <w:div w:id="1693651813">
              <w:marLeft w:val="0"/>
              <w:marRight w:val="0"/>
              <w:marTop w:val="0"/>
              <w:marBottom w:val="0"/>
              <w:divBdr>
                <w:top w:val="none" w:sz="0" w:space="0" w:color="auto"/>
                <w:left w:val="none" w:sz="0" w:space="0" w:color="auto"/>
                <w:bottom w:val="none" w:sz="0" w:space="0" w:color="auto"/>
                <w:right w:val="none" w:sz="0" w:space="0" w:color="auto"/>
              </w:divBdr>
            </w:div>
          </w:divsChild>
        </w:div>
        <w:div w:id="323631214">
          <w:marLeft w:val="0"/>
          <w:marRight w:val="0"/>
          <w:marTop w:val="0"/>
          <w:marBottom w:val="0"/>
          <w:divBdr>
            <w:top w:val="none" w:sz="0" w:space="0" w:color="auto"/>
            <w:left w:val="none" w:sz="0" w:space="0" w:color="auto"/>
            <w:bottom w:val="none" w:sz="0" w:space="0" w:color="auto"/>
            <w:right w:val="none" w:sz="0" w:space="0" w:color="auto"/>
          </w:divBdr>
        </w:div>
        <w:div w:id="341326317">
          <w:marLeft w:val="0"/>
          <w:marRight w:val="0"/>
          <w:marTop w:val="0"/>
          <w:marBottom w:val="0"/>
          <w:divBdr>
            <w:top w:val="none" w:sz="0" w:space="0" w:color="auto"/>
            <w:left w:val="none" w:sz="0" w:space="0" w:color="auto"/>
            <w:bottom w:val="none" w:sz="0" w:space="0" w:color="auto"/>
            <w:right w:val="none" w:sz="0" w:space="0" w:color="auto"/>
          </w:divBdr>
        </w:div>
        <w:div w:id="347761311">
          <w:marLeft w:val="0"/>
          <w:marRight w:val="0"/>
          <w:marTop w:val="0"/>
          <w:marBottom w:val="0"/>
          <w:divBdr>
            <w:top w:val="none" w:sz="0" w:space="0" w:color="auto"/>
            <w:left w:val="none" w:sz="0" w:space="0" w:color="auto"/>
            <w:bottom w:val="none" w:sz="0" w:space="0" w:color="auto"/>
            <w:right w:val="none" w:sz="0" w:space="0" w:color="auto"/>
          </w:divBdr>
        </w:div>
        <w:div w:id="371921577">
          <w:marLeft w:val="0"/>
          <w:marRight w:val="0"/>
          <w:marTop w:val="0"/>
          <w:marBottom w:val="0"/>
          <w:divBdr>
            <w:top w:val="none" w:sz="0" w:space="0" w:color="auto"/>
            <w:left w:val="none" w:sz="0" w:space="0" w:color="auto"/>
            <w:bottom w:val="none" w:sz="0" w:space="0" w:color="auto"/>
            <w:right w:val="none" w:sz="0" w:space="0" w:color="auto"/>
          </w:divBdr>
        </w:div>
        <w:div w:id="423722400">
          <w:marLeft w:val="0"/>
          <w:marRight w:val="0"/>
          <w:marTop w:val="0"/>
          <w:marBottom w:val="0"/>
          <w:divBdr>
            <w:top w:val="none" w:sz="0" w:space="0" w:color="auto"/>
            <w:left w:val="none" w:sz="0" w:space="0" w:color="auto"/>
            <w:bottom w:val="none" w:sz="0" w:space="0" w:color="auto"/>
            <w:right w:val="none" w:sz="0" w:space="0" w:color="auto"/>
          </w:divBdr>
        </w:div>
        <w:div w:id="467403103">
          <w:marLeft w:val="0"/>
          <w:marRight w:val="0"/>
          <w:marTop w:val="0"/>
          <w:marBottom w:val="0"/>
          <w:divBdr>
            <w:top w:val="none" w:sz="0" w:space="0" w:color="auto"/>
            <w:left w:val="none" w:sz="0" w:space="0" w:color="auto"/>
            <w:bottom w:val="none" w:sz="0" w:space="0" w:color="auto"/>
            <w:right w:val="none" w:sz="0" w:space="0" w:color="auto"/>
          </w:divBdr>
        </w:div>
        <w:div w:id="467893170">
          <w:marLeft w:val="0"/>
          <w:marRight w:val="0"/>
          <w:marTop w:val="0"/>
          <w:marBottom w:val="0"/>
          <w:divBdr>
            <w:top w:val="none" w:sz="0" w:space="0" w:color="auto"/>
            <w:left w:val="none" w:sz="0" w:space="0" w:color="auto"/>
            <w:bottom w:val="none" w:sz="0" w:space="0" w:color="auto"/>
            <w:right w:val="none" w:sz="0" w:space="0" w:color="auto"/>
          </w:divBdr>
        </w:div>
        <w:div w:id="487675591">
          <w:marLeft w:val="0"/>
          <w:marRight w:val="0"/>
          <w:marTop w:val="0"/>
          <w:marBottom w:val="0"/>
          <w:divBdr>
            <w:top w:val="none" w:sz="0" w:space="0" w:color="auto"/>
            <w:left w:val="none" w:sz="0" w:space="0" w:color="auto"/>
            <w:bottom w:val="none" w:sz="0" w:space="0" w:color="auto"/>
            <w:right w:val="none" w:sz="0" w:space="0" w:color="auto"/>
          </w:divBdr>
        </w:div>
        <w:div w:id="596409109">
          <w:marLeft w:val="0"/>
          <w:marRight w:val="0"/>
          <w:marTop w:val="0"/>
          <w:marBottom w:val="0"/>
          <w:divBdr>
            <w:top w:val="none" w:sz="0" w:space="0" w:color="auto"/>
            <w:left w:val="none" w:sz="0" w:space="0" w:color="auto"/>
            <w:bottom w:val="none" w:sz="0" w:space="0" w:color="auto"/>
            <w:right w:val="none" w:sz="0" w:space="0" w:color="auto"/>
          </w:divBdr>
        </w:div>
        <w:div w:id="601032265">
          <w:marLeft w:val="0"/>
          <w:marRight w:val="0"/>
          <w:marTop w:val="0"/>
          <w:marBottom w:val="0"/>
          <w:divBdr>
            <w:top w:val="none" w:sz="0" w:space="0" w:color="auto"/>
            <w:left w:val="none" w:sz="0" w:space="0" w:color="auto"/>
            <w:bottom w:val="none" w:sz="0" w:space="0" w:color="auto"/>
            <w:right w:val="none" w:sz="0" w:space="0" w:color="auto"/>
          </w:divBdr>
        </w:div>
        <w:div w:id="602035507">
          <w:marLeft w:val="0"/>
          <w:marRight w:val="0"/>
          <w:marTop w:val="0"/>
          <w:marBottom w:val="0"/>
          <w:divBdr>
            <w:top w:val="none" w:sz="0" w:space="0" w:color="auto"/>
            <w:left w:val="none" w:sz="0" w:space="0" w:color="auto"/>
            <w:bottom w:val="none" w:sz="0" w:space="0" w:color="auto"/>
            <w:right w:val="none" w:sz="0" w:space="0" w:color="auto"/>
          </w:divBdr>
        </w:div>
        <w:div w:id="676005681">
          <w:marLeft w:val="0"/>
          <w:marRight w:val="0"/>
          <w:marTop w:val="0"/>
          <w:marBottom w:val="0"/>
          <w:divBdr>
            <w:top w:val="none" w:sz="0" w:space="0" w:color="auto"/>
            <w:left w:val="none" w:sz="0" w:space="0" w:color="auto"/>
            <w:bottom w:val="none" w:sz="0" w:space="0" w:color="auto"/>
            <w:right w:val="none" w:sz="0" w:space="0" w:color="auto"/>
          </w:divBdr>
        </w:div>
        <w:div w:id="686443522">
          <w:marLeft w:val="0"/>
          <w:marRight w:val="0"/>
          <w:marTop w:val="0"/>
          <w:marBottom w:val="0"/>
          <w:divBdr>
            <w:top w:val="none" w:sz="0" w:space="0" w:color="auto"/>
            <w:left w:val="none" w:sz="0" w:space="0" w:color="auto"/>
            <w:bottom w:val="none" w:sz="0" w:space="0" w:color="auto"/>
            <w:right w:val="none" w:sz="0" w:space="0" w:color="auto"/>
          </w:divBdr>
        </w:div>
        <w:div w:id="694114956">
          <w:marLeft w:val="0"/>
          <w:marRight w:val="0"/>
          <w:marTop w:val="0"/>
          <w:marBottom w:val="0"/>
          <w:divBdr>
            <w:top w:val="none" w:sz="0" w:space="0" w:color="auto"/>
            <w:left w:val="none" w:sz="0" w:space="0" w:color="auto"/>
            <w:bottom w:val="none" w:sz="0" w:space="0" w:color="auto"/>
            <w:right w:val="none" w:sz="0" w:space="0" w:color="auto"/>
          </w:divBdr>
        </w:div>
        <w:div w:id="724450632">
          <w:marLeft w:val="0"/>
          <w:marRight w:val="0"/>
          <w:marTop w:val="0"/>
          <w:marBottom w:val="0"/>
          <w:divBdr>
            <w:top w:val="none" w:sz="0" w:space="0" w:color="auto"/>
            <w:left w:val="none" w:sz="0" w:space="0" w:color="auto"/>
            <w:bottom w:val="none" w:sz="0" w:space="0" w:color="auto"/>
            <w:right w:val="none" w:sz="0" w:space="0" w:color="auto"/>
          </w:divBdr>
        </w:div>
        <w:div w:id="740451053">
          <w:marLeft w:val="0"/>
          <w:marRight w:val="0"/>
          <w:marTop w:val="0"/>
          <w:marBottom w:val="0"/>
          <w:divBdr>
            <w:top w:val="none" w:sz="0" w:space="0" w:color="auto"/>
            <w:left w:val="none" w:sz="0" w:space="0" w:color="auto"/>
            <w:bottom w:val="none" w:sz="0" w:space="0" w:color="auto"/>
            <w:right w:val="none" w:sz="0" w:space="0" w:color="auto"/>
          </w:divBdr>
        </w:div>
        <w:div w:id="763499652">
          <w:marLeft w:val="0"/>
          <w:marRight w:val="0"/>
          <w:marTop w:val="0"/>
          <w:marBottom w:val="0"/>
          <w:divBdr>
            <w:top w:val="none" w:sz="0" w:space="0" w:color="auto"/>
            <w:left w:val="none" w:sz="0" w:space="0" w:color="auto"/>
            <w:bottom w:val="none" w:sz="0" w:space="0" w:color="auto"/>
            <w:right w:val="none" w:sz="0" w:space="0" w:color="auto"/>
          </w:divBdr>
        </w:div>
        <w:div w:id="788403219">
          <w:marLeft w:val="0"/>
          <w:marRight w:val="0"/>
          <w:marTop w:val="0"/>
          <w:marBottom w:val="0"/>
          <w:divBdr>
            <w:top w:val="none" w:sz="0" w:space="0" w:color="auto"/>
            <w:left w:val="none" w:sz="0" w:space="0" w:color="auto"/>
            <w:bottom w:val="none" w:sz="0" w:space="0" w:color="auto"/>
            <w:right w:val="none" w:sz="0" w:space="0" w:color="auto"/>
          </w:divBdr>
        </w:div>
        <w:div w:id="823279948">
          <w:marLeft w:val="0"/>
          <w:marRight w:val="0"/>
          <w:marTop w:val="0"/>
          <w:marBottom w:val="0"/>
          <w:divBdr>
            <w:top w:val="none" w:sz="0" w:space="0" w:color="auto"/>
            <w:left w:val="none" w:sz="0" w:space="0" w:color="auto"/>
            <w:bottom w:val="none" w:sz="0" w:space="0" w:color="auto"/>
            <w:right w:val="none" w:sz="0" w:space="0" w:color="auto"/>
          </w:divBdr>
        </w:div>
        <w:div w:id="834566267">
          <w:marLeft w:val="0"/>
          <w:marRight w:val="0"/>
          <w:marTop w:val="0"/>
          <w:marBottom w:val="0"/>
          <w:divBdr>
            <w:top w:val="none" w:sz="0" w:space="0" w:color="auto"/>
            <w:left w:val="none" w:sz="0" w:space="0" w:color="auto"/>
            <w:bottom w:val="none" w:sz="0" w:space="0" w:color="auto"/>
            <w:right w:val="none" w:sz="0" w:space="0" w:color="auto"/>
          </w:divBdr>
        </w:div>
        <w:div w:id="840655291">
          <w:marLeft w:val="0"/>
          <w:marRight w:val="0"/>
          <w:marTop w:val="0"/>
          <w:marBottom w:val="0"/>
          <w:divBdr>
            <w:top w:val="none" w:sz="0" w:space="0" w:color="auto"/>
            <w:left w:val="none" w:sz="0" w:space="0" w:color="auto"/>
            <w:bottom w:val="none" w:sz="0" w:space="0" w:color="auto"/>
            <w:right w:val="none" w:sz="0" w:space="0" w:color="auto"/>
          </w:divBdr>
        </w:div>
        <w:div w:id="852496563">
          <w:marLeft w:val="0"/>
          <w:marRight w:val="0"/>
          <w:marTop w:val="0"/>
          <w:marBottom w:val="0"/>
          <w:divBdr>
            <w:top w:val="none" w:sz="0" w:space="0" w:color="auto"/>
            <w:left w:val="none" w:sz="0" w:space="0" w:color="auto"/>
            <w:bottom w:val="none" w:sz="0" w:space="0" w:color="auto"/>
            <w:right w:val="none" w:sz="0" w:space="0" w:color="auto"/>
          </w:divBdr>
        </w:div>
        <w:div w:id="866018512">
          <w:marLeft w:val="0"/>
          <w:marRight w:val="0"/>
          <w:marTop w:val="0"/>
          <w:marBottom w:val="0"/>
          <w:divBdr>
            <w:top w:val="none" w:sz="0" w:space="0" w:color="auto"/>
            <w:left w:val="none" w:sz="0" w:space="0" w:color="auto"/>
            <w:bottom w:val="none" w:sz="0" w:space="0" w:color="auto"/>
            <w:right w:val="none" w:sz="0" w:space="0" w:color="auto"/>
          </w:divBdr>
        </w:div>
        <w:div w:id="924345419">
          <w:marLeft w:val="0"/>
          <w:marRight w:val="0"/>
          <w:marTop w:val="0"/>
          <w:marBottom w:val="0"/>
          <w:divBdr>
            <w:top w:val="none" w:sz="0" w:space="0" w:color="auto"/>
            <w:left w:val="none" w:sz="0" w:space="0" w:color="auto"/>
            <w:bottom w:val="none" w:sz="0" w:space="0" w:color="auto"/>
            <w:right w:val="none" w:sz="0" w:space="0" w:color="auto"/>
          </w:divBdr>
        </w:div>
        <w:div w:id="929922726">
          <w:marLeft w:val="0"/>
          <w:marRight w:val="0"/>
          <w:marTop w:val="0"/>
          <w:marBottom w:val="0"/>
          <w:divBdr>
            <w:top w:val="none" w:sz="0" w:space="0" w:color="auto"/>
            <w:left w:val="none" w:sz="0" w:space="0" w:color="auto"/>
            <w:bottom w:val="none" w:sz="0" w:space="0" w:color="auto"/>
            <w:right w:val="none" w:sz="0" w:space="0" w:color="auto"/>
          </w:divBdr>
        </w:div>
        <w:div w:id="945964627">
          <w:marLeft w:val="0"/>
          <w:marRight w:val="0"/>
          <w:marTop w:val="0"/>
          <w:marBottom w:val="0"/>
          <w:divBdr>
            <w:top w:val="none" w:sz="0" w:space="0" w:color="auto"/>
            <w:left w:val="none" w:sz="0" w:space="0" w:color="auto"/>
            <w:bottom w:val="none" w:sz="0" w:space="0" w:color="auto"/>
            <w:right w:val="none" w:sz="0" w:space="0" w:color="auto"/>
          </w:divBdr>
        </w:div>
        <w:div w:id="970091213">
          <w:marLeft w:val="0"/>
          <w:marRight w:val="0"/>
          <w:marTop w:val="0"/>
          <w:marBottom w:val="0"/>
          <w:divBdr>
            <w:top w:val="none" w:sz="0" w:space="0" w:color="auto"/>
            <w:left w:val="none" w:sz="0" w:space="0" w:color="auto"/>
            <w:bottom w:val="none" w:sz="0" w:space="0" w:color="auto"/>
            <w:right w:val="none" w:sz="0" w:space="0" w:color="auto"/>
          </w:divBdr>
        </w:div>
        <w:div w:id="985814159">
          <w:marLeft w:val="0"/>
          <w:marRight w:val="0"/>
          <w:marTop w:val="0"/>
          <w:marBottom w:val="0"/>
          <w:divBdr>
            <w:top w:val="none" w:sz="0" w:space="0" w:color="auto"/>
            <w:left w:val="none" w:sz="0" w:space="0" w:color="auto"/>
            <w:bottom w:val="none" w:sz="0" w:space="0" w:color="auto"/>
            <w:right w:val="none" w:sz="0" w:space="0" w:color="auto"/>
          </w:divBdr>
        </w:div>
        <w:div w:id="1005325385">
          <w:marLeft w:val="0"/>
          <w:marRight w:val="0"/>
          <w:marTop w:val="0"/>
          <w:marBottom w:val="0"/>
          <w:divBdr>
            <w:top w:val="none" w:sz="0" w:space="0" w:color="auto"/>
            <w:left w:val="none" w:sz="0" w:space="0" w:color="auto"/>
            <w:bottom w:val="none" w:sz="0" w:space="0" w:color="auto"/>
            <w:right w:val="none" w:sz="0" w:space="0" w:color="auto"/>
          </w:divBdr>
        </w:div>
        <w:div w:id="1061098001">
          <w:marLeft w:val="0"/>
          <w:marRight w:val="0"/>
          <w:marTop w:val="0"/>
          <w:marBottom w:val="0"/>
          <w:divBdr>
            <w:top w:val="none" w:sz="0" w:space="0" w:color="auto"/>
            <w:left w:val="none" w:sz="0" w:space="0" w:color="auto"/>
            <w:bottom w:val="none" w:sz="0" w:space="0" w:color="auto"/>
            <w:right w:val="none" w:sz="0" w:space="0" w:color="auto"/>
          </w:divBdr>
        </w:div>
        <w:div w:id="1077942685">
          <w:marLeft w:val="0"/>
          <w:marRight w:val="0"/>
          <w:marTop w:val="0"/>
          <w:marBottom w:val="0"/>
          <w:divBdr>
            <w:top w:val="none" w:sz="0" w:space="0" w:color="auto"/>
            <w:left w:val="none" w:sz="0" w:space="0" w:color="auto"/>
            <w:bottom w:val="none" w:sz="0" w:space="0" w:color="auto"/>
            <w:right w:val="none" w:sz="0" w:space="0" w:color="auto"/>
          </w:divBdr>
        </w:div>
        <w:div w:id="1097753914">
          <w:marLeft w:val="0"/>
          <w:marRight w:val="0"/>
          <w:marTop w:val="0"/>
          <w:marBottom w:val="0"/>
          <w:divBdr>
            <w:top w:val="none" w:sz="0" w:space="0" w:color="auto"/>
            <w:left w:val="none" w:sz="0" w:space="0" w:color="auto"/>
            <w:bottom w:val="none" w:sz="0" w:space="0" w:color="auto"/>
            <w:right w:val="none" w:sz="0" w:space="0" w:color="auto"/>
          </w:divBdr>
        </w:div>
        <w:div w:id="1149127660">
          <w:marLeft w:val="0"/>
          <w:marRight w:val="0"/>
          <w:marTop w:val="0"/>
          <w:marBottom w:val="0"/>
          <w:divBdr>
            <w:top w:val="none" w:sz="0" w:space="0" w:color="auto"/>
            <w:left w:val="none" w:sz="0" w:space="0" w:color="auto"/>
            <w:bottom w:val="none" w:sz="0" w:space="0" w:color="auto"/>
            <w:right w:val="none" w:sz="0" w:space="0" w:color="auto"/>
          </w:divBdr>
        </w:div>
        <w:div w:id="1153639216">
          <w:marLeft w:val="0"/>
          <w:marRight w:val="0"/>
          <w:marTop w:val="0"/>
          <w:marBottom w:val="0"/>
          <w:divBdr>
            <w:top w:val="none" w:sz="0" w:space="0" w:color="auto"/>
            <w:left w:val="none" w:sz="0" w:space="0" w:color="auto"/>
            <w:bottom w:val="none" w:sz="0" w:space="0" w:color="auto"/>
            <w:right w:val="none" w:sz="0" w:space="0" w:color="auto"/>
          </w:divBdr>
        </w:div>
        <w:div w:id="1192457122">
          <w:marLeft w:val="0"/>
          <w:marRight w:val="0"/>
          <w:marTop w:val="0"/>
          <w:marBottom w:val="0"/>
          <w:divBdr>
            <w:top w:val="none" w:sz="0" w:space="0" w:color="auto"/>
            <w:left w:val="none" w:sz="0" w:space="0" w:color="auto"/>
            <w:bottom w:val="none" w:sz="0" w:space="0" w:color="auto"/>
            <w:right w:val="none" w:sz="0" w:space="0" w:color="auto"/>
          </w:divBdr>
        </w:div>
        <w:div w:id="1276446622">
          <w:marLeft w:val="0"/>
          <w:marRight w:val="0"/>
          <w:marTop w:val="0"/>
          <w:marBottom w:val="0"/>
          <w:divBdr>
            <w:top w:val="none" w:sz="0" w:space="0" w:color="auto"/>
            <w:left w:val="none" w:sz="0" w:space="0" w:color="auto"/>
            <w:bottom w:val="none" w:sz="0" w:space="0" w:color="auto"/>
            <w:right w:val="none" w:sz="0" w:space="0" w:color="auto"/>
          </w:divBdr>
        </w:div>
        <w:div w:id="1280795216">
          <w:marLeft w:val="0"/>
          <w:marRight w:val="0"/>
          <w:marTop w:val="0"/>
          <w:marBottom w:val="0"/>
          <w:divBdr>
            <w:top w:val="none" w:sz="0" w:space="0" w:color="auto"/>
            <w:left w:val="none" w:sz="0" w:space="0" w:color="auto"/>
            <w:bottom w:val="none" w:sz="0" w:space="0" w:color="auto"/>
            <w:right w:val="none" w:sz="0" w:space="0" w:color="auto"/>
          </w:divBdr>
        </w:div>
        <w:div w:id="1292436630">
          <w:marLeft w:val="0"/>
          <w:marRight w:val="0"/>
          <w:marTop w:val="0"/>
          <w:marBottom w:val="0"/>
          <w:divBdr>
            <w:top w:val="none" w:sz="0" w:space="0" w:color="auto"/>
            <w:left w:val="none" w:sz="0" w:space="0" w:color="auto"/>
            <w:bottom w:val="none" w:sz="0" w:space="0" w:color="auto"/>
            <w:right w:val="none" w:sz="0" w:space="0" w:color="auto"/>
          </w:divBdr>
        </w:div>
        <w:div w:id="1340809386">
          <w:marLeft w:val="0"/>
          <w:marRight w:val="0"/>
          <w:marTop w:val="0"/>
          <w:marBottom w:val="0"/>
          <w:divBdr>
            <w:top w:val="none" w:sz="0" w:space="0" w:color="auto"/>
            <w:left w:val="none" w:sz="0" w:space="0" w:color="auto"/>
            <w:bottom w:val="none" w:sz="0" w:space="0" w:color="auto"/>
            <w:right w:val="none" w:sz="0" w:space="0" w:color="auto"/>
          </w:divBdr>
        </w:div>
        <w:div w:id="1393698704">
          <w:marLeft w:val="0"/>
          <w:marRight w:val="0"/>
          <w:marTop w:val="0"/>
          <w:marBottom w:val="0"/>
          <w:divBdr>
            <w:top w:val="none" w:sz="0" w:space="0" w:color="auto"/>
            <w:left w:val="none" w:sz="0" w:space="0" w:color="auto"/>
            <w:bottom w:val="none" w:sz="0" w:space="0" w:color="auto"/>
            <w:right w:val="none" w:sz="0" w:space="0" w:color="auto"/>
          </w:divBdr>
        </w:div>
        <w:div w:id="1426609965">
          <w:marLeft w:val="0"/>
          <w:marRight w:val="0"/>
          <w:marTop w:val="0"/>
          <w:marBottom w:val="0"/>
          <w:divBdr>
            <w:top w:val="none" w:sz="0" w:space="0" w:color="auto"/>
            <w:left w:val="none" w:sz="0" w:space="0" w:color="auto"/>
            <w:bottom w:val="none" w:sz="0" w:space="0" w:color="auto"/>
            <w:right w:val="none" w:sz="0" w:space="0" w:color="auto"/>
          </w:divBdr>
        </w:div>
        <w:div w:id="1460370924">
          <w:marLeft w:val="0"/>
          <w:marRight w:val="0"/>
          <w:marTop w:val="0"/>
          <w:marBottom w:val="0"/>
          <w:divBdr>
            <w:top w:val="none" w:sz="0" w:space="0" w:color="auto"/>
            <w:left w:val="none" w:sz="0" w:space="0" w:color="auto"/>
            <w:bottom w:val="none" w:sz="0" w:space="0" w:color="auto"/>
            <w:right w:val="none" w:sz="0" w:space="0" w:color="auto"/>
          </w:divBdr>
        </w:div>
        <w:div w:id="1546217859">
          <w:marLeft w:val="0"/>
          <w:marRight w:val="0"/>
          <w:marTop w:val="0"/>
          <w:marBottom w:val="0"/>
          <w:divBdr>
            <w:top w:val="none" w:sz="0" w:space="0" w:color="auto"/>
            <w:left w:val="none" w:sz="0" w:space="0" w:color="auto"/>
            <w:bottom w:val="none" w:sz="0" w:space="0" w:color="auto"/>
            <w:right w:val="none" w:sz="0" w:space="0" w:color="auto"/>
          </w:divBdr>
        </w:div>
        <w:div w:id="1605764378">
          <w:marLeft w:val="0"/>
          <w:marRight w:val="0"/>
          <w:marTop w:val="0"/>
          <w:marBottom w:val="0"/>
          <w:divBdr>
            <w:top w:val="none" w:sz="0" w:space="0" w:color="auto"/>
            <w:left w:val="none" w:sz="0" w:space="0" w:color="auto"/>
            <w:bottom w:val="none" w:sz="0" w:space="0" w:color="auto"/>
            <w:right w:val="none" w:sz="0" w:space="0" w:color="auto"/>
          </w:divBdr>
        </w:div>
        <w:div w:id="1629777180">
          <w:marLeft w:val="0"/>
          <w:marRight w:val="0"/>
          <w:marTop w:val="0"/>
          <w:marBottom w:val="0"/>
          <w:divBdr>
            <w:top w:val="none" w:sz="0" w:space="0" w:color="auto"/>
            <w:left w:val="none" w:sz="0" w:space="0" w:color="auto"/>
            <w:bottom w:val="none" w:sz="0" w:space="0" w:color="auto"/>
            <w:right w:val="none" w:sz="0" w:space="0" w:color="auto"/>
          </w:divBdr>
        </w:div>
        <w:div w:id="1647204880">
          <w:marLeft w:val="0"/>
          <w:marRight w:val="0"/>
          <w:marTop w:val="0"/>
          <w:marBottom w:val="0"/>
          <w:divBdr>
            <w:top w:val="none" w:sz="0" w:space="0" w:color="auto"/>
            <w:left w:val="none" w:sz="0" w:space="0" w:color="auto"/>
            <w:bottom w:val="none" w:sz="0" w:space="0" w:color="auto"/>
            <w:right w:val="none" w:sz="0" w:space="0" w:color="auto"/>
          </w:divBdr>
        </w:div>
        <w:div w:id="1679507075">
          <w:marLeft w:val="0"/>
          <w:marRight w:val="0"/>
          <w:marTop w:val="0"/>
          <w:marBottom w:val="0"/>
          <w:divBdr>
            <w:top w:val="none" w:sz="0" w:space="0" w:color="auto"/>
            <w:left w:val="none" w:sz="0" w:space="0" w:color="auto"/>
            <w:bottom w:val="none" w:sz="0" w:space="0" w:color="auto"/>
            <w:right w:val="none" w:sz="0" w:space="0" w:color="auto"/>
          </w:divBdr>
        </w:div>
        <w:div w:id="1818453161">
          <w:marLeft w:val="0"/>
          <w:marRight w:val="0"/>
          <w:marTop w:val="0"/>
          <w:marBottom w:val="0"/>
          <w:divBdr>
            <w:top w:val="none" w:sz="0" w:space="0" w:color="auto"/>
            <w:left w:val="none" w:sz="0" w:space="0" w:color="auto"/>
            <w:bottom w:val="none" w:sz="0" w:space="0" w:color="auto"/>
            <w:right w:val="none" w:sz="0" w:space="0" w:color="auto"/>
          </w:divBdr>
        </w:div>
        <w:div w:id="1826626747">
          <w:marLeft w:val="0"/>
          <w:marRight w:val="0"/>
          <w:marTop w:val="0"/>
          <w:marBottom w:val="0"/>
          <w:divBdr>
            <w:top w:val="none" w:sz="0" w:space="0" w:color="auto"/>
            <w:left w:val="none" w:sz="0" w:space="0" w:color="auto"/>
            <w:bottom w:val="none" w:sz="0" w:space="0" w:color="auto"/>
            <w:right w:val="none" w:sz="0" w:space="0" w:color="auto"/>
          </w:divBdr>
        </w:div>
        <w:div w:id="1831562091">
          <w:marLeft w:val="0"/>
          <w:marRight w:val="0"/>
          <w:marTop w:val="0"/>
          <w:marBottom w:val="0"/>
          <w:divBdr>
            <w:top w:val="none" w:sz="0" w:space="0" w:color="auto"/>
            <w:left w:val="none" w:sz="0" w:space="0" w:color="auto"/>
            <w:bottom w:val="none" w:sz="0" w:space="0" w:color="auto"/>
            <w:right w:val="none" w:sz="0" w:space="0" w:color="auto"/>
          </w:divBdr>
        </w:div>
        <w:div w:id="1837723797">
          <w:marLeft w:val="0"/>
          <w:marRight w:val="0"/>
          <w:marTop w:val="0"/>
          <w:marBottom w:val="0"/>
          <w:divBdr>
            <w:top w:val="none" w:sz="0" w:space="0" w:color="auto"/>
            <w:left w:val="none" w:sz="0" w:space="0" w:color="auto"/>
            <w:bottom w:val="none" w:sz="0" w:space="0" w:color="auto"/>
            <w:right w:val="none" w:sz="0" w:space="0" w:color="auto"/>
          </w:divBdr>
        </w:div>
        <w:div w:id="1839271134">
          <w:marLeft w:val="0"/>
          <w:marRight w:val="0"/>
          <w:marTop w:val="0"/>
          <w:marBottom w:val="0"/>
          <w:divBdr>
            <w:top w:val="none" w:sz="0" w:space="0" w:color="auto"/>
            <w:left w:val="none" w:sz="0" w:space="0" w:color="auto"/>
            <w:bottom w:val="none" w:sz="0" w:space="0" w:color="auto"/>
            <w:right w:val="none" w:sz="0" w:space="0" w:color="auto"/>
          </w:divBdr>
        </w:div>
        <w:div w:id="1894004996">
          <w:marLeft w:val="0"/>
          <w:marRight w:val="0"/>
          <w:marTop w:val="0"/>
          <w:marBottom w:val="0"/>
          <w:divBdr>
            <w:top w:val="none" w:sz="0" w:space="0" w:color="auto"/>
            <w:left w:val="none" w:sz="0" w:space="0" w:color="auto"/>
            <w:bottom w:val="none" w:sz="0" w:space="0" w:color="auto"/>
            <w:right w:val="none" w:sz="0" w:space="0" w:color="auto"/>
          </w:divBdr>
        </w:div>
        <w:div w:id="1907910790">
          <w:marLeft w:val="0"/>
          <w:marRight w:val="0"/>
          <w:marTop w:val="0"/>
          <w:marBottom w:val="0"/>
          <w:divBdr>
            <w:top w:val="none" w:sz="0" w:space="0" w:color="auto"/>
            <w:left w:val="none" w:sz="0" w:space="0" w:color="auto"/>
            <w:bottom w:val="none" w:sz="0" w:space="0" w:color="auto"/>
            <w:right w:val="none" w:sz="0" w:space="0" w:color="auto"/>
          </w:divBdr>
        </w:div>
        <w:div w:id="1912883840">
          <w:marLeft w:val="0"/>
          <w:marRight w:val="0"/>
          <w:marTop w:val="0"/>
          <w:marBottom w:val="0"/>
          <w:divBdr>
            <w:top w:val="none" w:sz="0" w:space="0" w:color="auto"/>
            <w:left w:val="none" w:sz="0" w:space="0" w:color="auto"/>
            <w:bottom w:val="none" w:sz="0" w:space="0" w:color="auto"/>
            <w:right w:val="none" w:sz="0" w:space="0" w:color="auto"/>
          </w:divBdr>
        </w:div>
        <w:div w:id="1966961053">
          <w:marLeft w:val="0"/>
          <w:marRight w:val="0"/>
          <w:marTop w:val="0"/>
          <w:marBottom w:val="0"/>
          <w:divBdr>
            <w:top w:val="none" w:sz="0" w:space="0" w:color="auto"/>
            <w:left w:val="none" w:sz="0" w:space="0" w:color="auto"/>
            <w:bottom w:val="none" w:sz="0" w:space="0" w:color="auto"/>
            <w:right w:val="none" w:sz="0" w:space="0" w:color="auto"/>
          </w:divBdr>
        </w:div>
        <w:div w:id="2002927762">
          <w:marLeft w:val="0"/>
          <w:marRight w:val="0"/>
          <w:marTop w:val="0"/>
          <w:marBottom w:val="0"/>
          <w:divBdr>
            <w:top w:val="none" w:sz="0" w:space="0" w:color="auto"/>
            <w:left w:val="none" w:sz="0" w:space="0" w:color="auto"/>
            <w:bottom w:val="none" w:sz="0" w:space="0" w:color="auto"/>
            <w:right w:val="none" w:sz="0" w:space="0" w:color="auto"/>
          </w:divBdr>
        </w:div>
        <w:div w:id="2025088981">
          <w:marLeft w:val="0"/>
          <w:marRight w:val="0"/>
          <w:marTop w:val="0"/>
          <w:marBottom w:val="0"/>
          <w:divBdr>
            <w:top w:val="none" w:sz="0" w:space="0" w:color="auto"/>
            <w:left w:val="none" w:sz="0" w:space="0" w:color="auto"/>
            <w:bottom w:val="none" w:sz="0" w:space="0" w:color="auto"/>
            <w:right w:val="none" w:sz="0" w:space="0" w:color="auto"/>
          </w:divBdr>
        </w:div>
        <w:div w:id="2085757233">
          <w:marLeft w:val="0"/>
          <w:marRight w:val="0"/>
          <w:marTop w:val="0"/>
          <w:marBottom w:val="0"/>
          <w:divBdr>
            <w:top w:val="none" w:sz="0" w:space="0" w:color="auto"/>
            <w:left w:val="none" w:sz="0" w:space="0" w:color="auto"/>
            <w:bottom w:val="none" w:sz="0" w:space="0" w:color="auto"/>
            <w:right w:val="none" w:sz="0" w:space="0" w:color="auto"/>
          </w:divBdr>
        </w:div>
        <w:div w:id="2100711676">
          <w:marLeft w:val="0"/>
          <w:marRight w:val="0"/>
          <w:marTop w:val="0"/>
          <w:marBottom w:val="0"/>
          <w:divBdr>
            <w:top w:val="none" w:sz="0" w:space="0" w:color="auto"/>
            <w:left w:val="none" w:sz="0" w:space="0" w:color="auto"/>
            <w:bottom w:val="none" w:sz="0" w:space="0" w:color="auto"/>
            <w:right w:val="none" w:sz="0" w:space="0" w:color="auto"/>
          </w:divBdr>
        </w:div>
        <w:div w:id="2110153049">
          <w:marLeft w:val="0"/>
          <w:marRight w:val="0"/>
          <w:marTop w:val="0"/>
          <w:marBottom w:val="0"/>
          <w:divBdr>
            <w:top w:val="none" w:sz="0" w:space="0" w:color="auto"/>
            <w:left w:val="none" w:sz="0" w:space="0" w:color="auto"/>
            <w:bottom w:val="none" w:sz="0" w:space="0" w:color="auto"/>
            <w:right w:val="none" w:sz="0" w:space="0" w:color="auto"/>
          </w:divBdr>
        </w:div>
        <w:div w:id="2112160065">
          <w:marLeft w:val="0"/>
          <w:marRight w:val="0"/>
          <w:marTop w:val="0"/>
          <w:marBottom w:val="0"/>
          <w:divBdr>
            <w:top w:val="none" w:sz="0" w:space="0" w:color="auto"/>
            <w:left w:val="none" w:sz="0" w:space="0" w:color="auto"/>
            <w:bottom w:val="none" w:sz="0" w:space="0" w:color="auto"/>
            <w:right w:val="none" w:sz="0" w:space="0" w:color="auto"/>
          </w:divBdr>
        </w:div>
        <w:div w:id="2115595026">
          <w:marLeft w:val="0"/>
          <w:marRight w:val="0"/>
          <w:marTop w:val="0"/>
          <w:marBottom w:val="0"/>
          <w:divBdr>
            <w:top w:val="none" w:sz="0" w:space="0" w:color="auto"/>
            <w:left w:val="none" w:sz="0" w:space="0" w:color="auto"/>
            <w:bottom w:val="none" w:sz="0" w:space="0" w:color="auto"/>
            <w:right w:val="none" w:sz="0" w:space="0" w:color="auto"/>
          </w:divBdr>
        </w:div>
        <w:div w:id="2124882035">
          <w:marLeft w:val="0"/>
          <w:marRight w:val="0"/>
          <w:marTop w:val="0"/>
          <w:marBottom w:val="0"/>
          <w:divBdr>
            <w:top w:val="none" w:sz="0" w:space="0" w:color="auto"/>
            <w:left w:val="none" w:sz="0" w:space="0" w:color="auto"/>
            <w:bottom w:val="none" w:sz="0" w:space="0" w:color="auto"/>
            <w:right w:val="none" w:sz="0" w:space="0" w:color="auto"/>
          </w:divBdr>
        </w:div>
      </w:divsChild>
    </w:div>
    <w:div w:id="271671393">
      <w:bodyDiv w:val="1"/>
      <w:marLeft w:val="0"/>
      <w:marRight w:val="0"/>
      <w:marTop w:val="0"/>
      <w:marBottom w:val="0"/>
      <w:divBdr>
        <w:top w:val="none" w:sz="0" w:space="0" w:color="auto"/>
        <w:left w:val="none" w:sz="0" w:space="0" w:color="auto"/>
        <w:bottom w:val="none" w:sz="0" w:space="0" w:color="auto"/>
        <w:right w:val="none" w:sz="0" w:space="0" w:color="auto"/>
      </w:divBdr>
    </w:div>
    <w:div w:id="274410479">
      <w:bodyDiv w:val="1"/>
      <w:marLeft w:val="0"/>
      <w:marRight w:val="0"/>
      <w:marTop w:val="0"/>
      <w:marBottom w:val="0"/>
      <w:divBdr>
        <w:top w:val="none" w:sz="0" w:space="0" w:color="auto"/>
        <w:left w:val="none" w:sz="0" w:space="0" w:color="auto"/>
        <w:bottom w:val="none" w:sz="0" w:space="0" w:color="auto"/>
        <w:right w:val="none" w:sz="0" w:space="0" w:color="auto"/>
      </w:divBdr>
    </w:div>
    <w:div w:id="276568022">
      <w:bodyDiv w:val="1"/>
      <w:marLeft w:val="0"/>
      <w:marRight w:val="0"/>
      <w:marTop w:val="0"/>
      <w:marBottom w:val="0"/>
      <w:divBdr>
        <w:top w:val="none" w:sz="0" w:space="0" w:color="auto"/>
        <w:left w:val="none" w:sz="0" w:space="0" w:color="auto"/>
        <w:bottom w:val="none" w:sz="0" w:space="0" w:color="auto"/>
        <w:right w:val="none" w:sz="0" w:space="0" w:color="auto"/>
      </w:divBdr>
    </w:div>
    <w:div w:id="286280559">
      <w:bodyDiv w:val="1"/>
      <w:marLeft w:val="0"/>
      <w:marRight w:val="0"/>
      <w:marTop w:val="0"/>
      <w:marBottom w:val="0"/>
      <w:divBdr>
        <w:top w:val="none" w:sz="0" w:space="0" w:color="auto"/>
        <w:left w:val="none" w:sz="0" w:space="0" w:color="auto"/>
        <w:bottom w:val="none" w:sz="0" w:space="0" w:color="auto"/>
        <w:right w:val="none" w:sz="0" w:space="0" w:color="auto"/>
      </w:divBdr>
    </w:div>
    <w:div w:id="288632618">
      <w:bodyDiv w:val="1"/>
      <w:marLeft w:val="0"/>
      <w:marRight w:val="0"/>
      <w:marTop w:val="0"/>
      <w:marBottom w:val="0"/>
      <w:divBdr>
        <w:top w:val="none" w:sz="0" w:space="0" w:color="auto"/>
        <w:left w:val="none" w:sz="0" w:space="0" w:color="auto"/>
        <w:bottom w:val="none" w:sz="0" w:space="0" w:color="auto"/>
        <w:right w:val="none" w:sz="0" w:space="0" w:color="auto"/>
      </w:divBdr>
    </w:div>
    <w:div w:id="289669971">
      <w:bodyDiv w:val="1"/>
      <w:marLeft w:val="0"/>
      <w:marRight w:val="0"/>
      <w:marTop w:val="0"/>
      <w:marBottom w:val="0"/>
      <w:divBdr>
        <w:top w:val="none" w:sz="0" w:space="0" w:color="auto"/>
        <w:left w:val="none" w:sz="0" w:space="0" w:color="auto"/>
        <w:bottom w:val="none" w:sz="0" w:space="0" w:color="auto"/>
        <w:right w:val="none" w:sz="0" w:space="0" w:color="auto"/>
      </w:divBdr>
    </w:div>
    <w:div w:id="298146164">
      <w:bodyDiv w:val="1"/>
      <w:marLeft w:val="0"/>
      <w:marRight w:val="0"/>
      <w:marTop w:val="0"/>
      <w:marBottom w:val="0"/>
      <w:divBdr>
        <w:top w:val="none" w:sz="0" w:space="0" w:color="auto"/>
        <w:left w:val="none" w:sz="0" w:space="0" w:color="auto"/>
        <w:bottom w:val="none" w:sz="0" w:space="0" w:color="auto"/>
        <w:right w:val="none" w:sz="0" w:space="0" w:color="auto"/>
      </w:divBdr>
    </w:div>
    <w:div w:id="299114244">
      <w:bodyDiv w:val="1"/>
      <w:marLeft w:val="0"/>
      <w:marRight w:val="0"/>
      <w:marTop w:val="0"/>
      <w:marBottom w:val="0"/>
      <w:divBdr>
        <w:top w:val="none" w:sz="0" w:space="0" w:color="auto"/>
        <w:left w:val="none" w:sz="0" w:space="0" w:color="auto"/>
        <w:bottom w:val="none" w:sz="0" w:space="0" w:color="auto"/>
        <w:right w:val="none" w:sz="0" w:space="0" w:color="auto"/>
      </w:divBdr>
    </w:div>
    <w:div w:id="306209941">
      <w:bodyDiv w:val="1"/>
      <w:marLeft w:val="0"/>
      <w:marRight w:val="0"/>
      <w:marTop w:val="0"/>
      <w:marBottom w:val="0"/>
      <w:divBdr>
        <w:top w:val="none" w:sz="0" w:space="0" w:color="auto"/>
        <w:left w:val="none" w:sz="0" w:space="0" w:color="auto"/>
        <w:bottom w:val="none" w:sz="0" w:space="0" w:color="auto"/>
        <w:right w:val="none" w:sz="0" w:space="0" w:color="auto"/>
      </w:divBdr>
    </w:div>
    <w:div w:id="320735235">
      <w:bodyDiv w:val="1"/>
      <w:marLeft w:val="0"/>
      <w:marRight w:val="0"/>
      <w:marTop w:val="0"/>
      <w:marBottom w:val="0"/>
      <w:divBdr>
        <w:top w:val="none" w:sz="0" w:space="0" w:color="auto"/>
        <w:left w:val="none" w:sz="0" w:space="0" w:color="auto"/>
        <w:bottom w:val="none" w:sz="0" w:space="0" w:color="auto"/>
        <w:right w:val="none" w:sz="0" w:space="0" w:color="auto"/>
      </w:divBdr>
    </w:div>
    <w:div w:id="330448865">
      <w:bodyDiv w:val="1"/>
      <w:marLeft w:val="0"/>
      <w:marRight w:val="0"/>
      <w:marTop w:val="0"/>
      <w:marBottom w:val="0"/>
      <w:divBdr>
        <w:top w:val="none" w:sz="0" w:space="0" w:color="auto"/>
        <w:left w:val="none" w:sz="0" w:space="0" w:color="auto"/>
        <w:bottom w:val="none" w:sz="0" w:space="0" w:color="auto"/>
        <w:right w:val="none" w:sz="0" w:space="0" w:color="auto"/>
      </w:divBdr>
    </w:div>
    <w:div w:id="330840075">
      <w:bodyDiv w:val="1"/>
      <w:marLeft w:val="0"/>
      <w:marRight w:val="0"/>
      <w:marTop w:val="0"/>
      <w:marBottom w:val="0"/>
      <w:divBdr>
        <w:top w:val="none" w:sz="0" w:space="0" w:color="auto"/>
        <w:left w:val="none" w:sz="0" w:space="0" w:color="auto"/>
        <w:bottom w:val="none" w:sz="0" w:space="0" w:color="auto"/>
        <w:right w:val="none" w:sz="0" w:space="0" w:color="auto"/>
      </w:divBdr>
    </w:div>
    <w:div w:id="336277839">
      <w:bodyDiv w:val="1"/>
      <w:marLeft w:val="0"/>
      <w:marRight w:val="0"/>
      <w:marTop w:val="0"/>
      <w:marBottom w:val="0"/>
      <w:divBdr>
        <w:top w:val="none" w:sz="0" w:space="0" w:color="auto"/>
        <w:left w:val="none" w:sz="0" w:space="0" w:color="auto"/>
        <w:bottom w:val="none" w:sz="0" w:space="0" w:color="auto"/>
        <w:right w:val="none" w:sz="0" w:space="0" w:color="auto"/>
      </w:divBdr>
    </w:div>
    <w:div w:id="353501726">
      <w:bodyDiv w:val="1"/>
      <w:marLeft w:val="0"/>
      <w:marRight w:val="0"/>
      <w:marTop w:val="0"/>
      <w:marBottom w:val="0"/>
      <w:divBdr>
        <w:top w:val="none" w:sz="0" w:space="0" w:color="auto"/>
        <w:left w:val="none" w:sz="0" w:space="0" w:color="auto"/>
        <w:bottom w:val="none" w:sz="0" w:space="0" w:color="auto"/>
        <w:right w:val="none" w:sz="0" w:space="0" w:color="auto"/>
      </w:divBdr>
    </w:div>
    <w:div w:id="361904446">
      <w:bodyDiv w:val="1"/>
      <w:marLeft w:val="0"/>
      <w:marRight w:val="0"/>
      <w:marTop w:val="0"/>
      <w:marBottom w:val="0"/>
      <w:divBdr>
        <w:top w:val="none" w:sz="0" w:space="0" w:color="auto"/>
        <w:left w:val="none" w:sz="0" w:space="0" w:color="auto"/>
        <w:bottom w:val="none" w:sz="0" w:space="0" w:color="auto"/>
        <w:right w:val="none" w:sz="0" w:space="0" w:color="auto"/>
      </w:divBdr>
    </w:div>
    <w:div w:id="369573149">
      <w:bodyDiv w:val="1"/>
      <w:marLeft w:val="0"/>
      <w:marRight w:val="0"/>
      <w:marTop w:val="0"/>
      <w:marBottom w:val="0"/>
      <w:divBdr>
        <w:top w:val="none" w:sz="0" w:space="0" w:color="auto"/>
        <w:left w:val="none" w:sz="0" w:space="0" w:color="auto"/>
        <w:bottom w:val="none" w:sz="0" w:space="0" w:color="auto"/>
        <w:right w:val="none" w:sz="0" w:space="0" w:color="auto"/>
      </w:divBdr>
    </w:div>
    <w:div w:id="370809574">
      <w:bodyDiv w:val="1"/>
      <w:marLeft w:val="0"/>
      <w:marRight w:val="0"/>
      <w:marTop w:val="0"/>
      <w:marBottom w:val="0"/>
      <w:divBdr>
        <w:top w:val="none" w:sz="0" w:space="0" w:color="auto"/>
        <w:left w:val="none" w:sz="0" w:space="0" w:color="auto"/>
        <w:bottom w:val="none" w:sz="0" w:space="0" w:color="auto"/>
        <w:right w:val="none" w:sz="0" w:space="0" w:color="auto"/>
      </w:divBdr>
    </w:div>
    <w:div w:id="374237077">
      <w:bodyDiv w:val="1"/>
      <w:marLeft w:val="0"/>
      <w:marRight w:val="0"/>
      <w:marTop w:val="0"/>
      <w:marBottom w:val="0"/>
      <w:divBdr>
        <w:top w:val="none" w:sz="0" w:space="0" w:color="auto"/>
        <w:left w:val="none" w:sz="0" w:space="0" w:color="auto"/>
        <w:bottom w:val="none" w:sz="0" w:space="0" w:color="auto"/>
        <w:right w:val="none" w:sz="0" w:space="0" w:color="auto"/>
      </w:divBdr>
    </w:div>
    <w:div w:id="378164062">
      <w:bodyDiv w:val="1"/>
      <w:marLeft w:val="0"/>
      <w:marRight w:val="0"/>
      <w:marTop w:val="0"/>
      <w:marBottom w:val="0"/>
      <w:divBdr>
        <w:top w:val="none" w:sz="0" w:space="0" w:color="auto"/>
        <w:left w:val="none" w:sz="0" w:space="0" w:color="auto"/>
        <w:bottom w:val="none" w:sz="0" w:space="0" w:color="auto"/>
        <w:right w:val="none" w:sz="0" w:space="0" w:color="auto"/>
      </w:divBdr>
    </w:div>
    <w:div w:id="383987563">
      <w:bodyDiv w:val="1"/>
      <w:marLeft w:val="0"/>
      <w:marRight w:val="0"/>
      <w:marTop w:val="0"/>
      <w:marBottom w:val="0"/>
      <w:divBdr>
        <w:top w:val="none" w:sz="0" w:space="0" w:color="auto"/>
        <w:left w:val="none" w:sz="0" w:space="0" w:color="auto"/>
        <w:bottom w:val="none" w:sz="0" w:space="0" w:color="auto"/>
        <w:right w:val="none" w:sz="0" w:space="0" w:color="auto"/>
      </w:divBdr>
    </w:div>
    <w:div w:id="384112303">
      <w:bodyDiv w:val="1"/>
      <w:marLeft w:val="0"/>
      <w:marRight w:val="0"/>
      <w:marTop w:val="0"/>
      <w:marBottom w:val="0"/>
      <w:divBdr>
        <w:top w:val="none" w:sz="0" w:space="0" w:color="auto"/>
        <w:left w:val="none" w:sz="0" w:space="0" w:color="auto"/>
        <w:bottom w:val="none" w:sz="0" w:space="0" w:color="auto"/>
        <w:right w:val="none" w:sz="0" w:space="0" w:color="auto"/>
      </w:divBdr>
    </w:div>
    <w:div w:id="389614155">
      <w:bodyDiv w:val="1"/>
      <w:marLeft w:val="0"/>
      <w:marRight w:val="0"/>
      <w:marTop w:val="0"/>
      <w:marBottom w:val="0"/>
      <w:divBdr>
        <w:top w:val="none" w:sz="0" w:space="0" w:color="auto"/>
        <w:left w:val="none" w:sz="0" w:space="0" w:color="auto"/>
        <w:bottom w:val="none" w:sz="0" w:space="0" w:color="auto"/>
        <w:right w:val="none" w:sz="0" w:space="0" w:color="auto"/>
      </w:divBdr>
    </w:div>
    <w:div w:id="412509267">
      <w:bodyDiv w:val="1"/>
      <w:marLeft w:val="0"/>
      <w:marRight w:val="0"/>
      <w:marTop w:val="0"/>
      <w:marBottom w:val="0"/>
      <w:divBdr>
        <w:top w:val="none" w:sz="0" w:space="0" w:color="auto"/>
        <w:left w:val="none" w:sz="0" w:space="0" w:color="auto"/>
        <w:bottom w:val="none" w:sz="0" w:space="0" w:color="auto"/>
        <w:right w:val="none" w:sz="0" w:space="0" w:color="auto"/>
      </w:divBdr>
    </w:div>
    <w:div w:id="422264213">
      <w:bodyDiv w:val="1"/>
      <w:marLeft w:val="0"/>
      <w:marRight w:val="0"/>
      <w:marTop w:val="0"/>
      <w:marBottom w:val="0"/>
      <w:divBdr>
        <w:top w:val="none" w:sz="0" w:space="0" w:color="auto"/>
        <w:left w:val="none" w:sz="0" w:space="0" w:color="auto"/>
        <w:bottom w:val="none" w:sz="0" w:space="0" w:color="auto"/>
        <w:right w:val="none" w:sz="0" w:space="0" w:color="auto"/>
      </w:divBdr>
    </w:div>
    <w:div w:id="424768122">
      <w:bodyDiv w:val="1"/>
      <w:marLeft w:val="0"/>
      <w:marRight w:val="0"/>
      <w:marTop w:val="0"/>
      <w:marBottom w:val="0"/>
      <w:divBdr>
        <w:top w:val="none" w:sz="0" w:space="0" w:color="auto"/>
        <w:left w:val="none" w:sz="0" w:space="0" w:color="auto"/>
        <w:bottom w:val="none" w:sz="0" w:space="0" w:color="auto"/>
        <w:right w:val="none" w:sz="0" w:space="0" w:color="auto"/>
      </w:divBdr>
    </w:div>
    <w:div w:id="439186527">
      <w:bodyDiv w:val="1"/>
      <w:marLeft w:val="0"/>
      <w:marRight w:val="0"/>
      <w:marTop w:val="0"/>
      <w:marBottom w:val="0"/>
      <w:divBdr>
        <w:top w:val="none" w:sz="0" w:space="0" w:color="auto"/>
        <w:left w:val="none" w:sz="0" w:space="0" w:color="auto"/>
        <w:bottom w:val="none" w:sz="0" w:space="0" w:color="auto"/>
        <w:right w:val="none" w:sz="0" w:space="0" w:color="auto"/>
      </w:divBdr>
    </w:div>
    <w:div w:id="458571949">
      <w:bodyDiv w:val="1"/>
      <w:marLeft w:val="0"/>
      <w:marRight w:val="0"/>
      <w:marTop w:val="0"/>
      <w:marBottom w:val="0"/>
      <w:divBdr>
        <w:top w:val="none" w:sz="0" w:space="0" w:color="auto"/>
        <w:left w:val="none" w:sz="0" w:space="0" w:color="auto"/>
        <w:bottom w:val="none" w:sz="0" w:space="0" w:color="auto"/>
        <w:right w:val="none" w:sz="0" w:space="0" w:color="auto"/>
      </w:divBdr>
    </w:div>
    <w:div w:id="463084956">
      <w:bodyDiv w:val="1"/>
      <w:marLeft w:val="0"/>
      <w:marRight w:val="0"/>
      <w:marTop w:val="0"/>
      <w:marBottom w:val="0"/>
      <w:divBdr>
        <w:top w:val="none" w:sz="0" w:space="0" w:color="auto"/>
        <w:left w:val="none" w:sz="0" w:space="0" w:color="auto"/>
        <w:bottom w:val="none" w:sz="0" w:space="0" w:color="auto"/>
        <w:right w:val="none" w:sz="0" w:space="0" w:color="auto"/>
      </w:divBdr>
    </w:div>
    <w:div w:id="475143728">
      <w:bodyDiv w:val="1"/>
      <w:marLeft w:val="0"/>
      <w:marRight w:val="0"/>
      <w:marTop w:val="0"/>
      <w:marBottom w:val="0"/>
      <w:divBdr>
        <w:top w:val="none" w:sz="0" w:space="0" w:color="auto"/>
        <w:left w:val="none" w:sz="0" w:space="0" w:color="auto"/>
        <w:bottom w:val="none" w:sz="0" w:space="0" w:color="auto"/>
        <w:right w:val="none" w:sz="0" w:space="0" w:color="auto"/>
      </w:divBdr>
    </w:div>
    <w:div w:id="475489924">
      <w:bodyDiv w:val="1"/>
      <w:marLeft w:val="0"/>
      <w:marRight w:val="0"/>
      <w:marTop w:val="0"/>
      <w:marBottom w:val="0"/>
      <w:divBdr>
        <w:top w:val="none" w:sz="0" w:space="0" w:color="auto"/>
        <w:left w:val="none" w:sz="0" w:space="0" w:color="auto"/>
        <w:bottom w:val="none" w:sz="0" w:space="0" w:color="auto"/>
        <w:right w:val="none" w:sz="0" w:space="0" w:color="auto"/>
      </w:divBdr>
      <w:divsChild>
        <w:div w:id="1441680617">
          <w:marLeft w:val="0"/>
          <w:marRight w:val="0"/>
          <w:marTop w:val="0"/>
          <w:marBottom w:val="0"/>
          <w:divBdr>
            <w:top w:val="none" w:sz="0" w:space="0" w:color="auto"/>
            <w:left w:val="none" w:sz="0" w:space="0" w:color="auto"/>
            <w:bottom w:val="none" w:sz="0" w:space="0" w:color="auto"/>
            <w:right w:val="none" w:sz="0" w:space="0" w:color="auto"/>
          </w:divBdr>
          <w:divsChild>
            <w:div w:id="1043361075">
              <w:marLeft w:val="0"/>
              <w:marRight w:val="0"/>
              <w:marTop w:val="0"/>
              <w:marBottom w:val="0"/>
              <w:divBdr>
                <w:top w:val="none" w:sz="0" w:space="0" w:color="auto"/>
                <w:left w:val="none" w:sz="0" w:space="0" w:color="auto"/>
                <w:bottom w:val="none" w:sz="0" w:space="0" w:color="auto"/>
                <w:right w:val="none" w:sz="0" w:space="0" w:color="auto"/>
              </w:divBdr>
              <w:divsChild>
                <w:div w:id="1924483702">
                  <w:marLeft w:val="0"/>
                  <w:marRight w:val="0"/>
                  <w:marTop w:val="0"/>
                  <w:marBottom w:val="0"/>
                  <w:divBdr>
                    <w:top w:val="none" w:sz="0" w:space="0" w:color="auto"/>
                    <w:left w:val="none" w:sz="0" w:space="0" w:color="auto"/>
                    <w:bottom w:val="none" w:sz="0" w:space="0" w:color="auto"/>
                    <w:right w:val="none" w:sz="0" w:space="0" w:color="auto"/>
                  </w:divBdr>
                  <w:divsChild>
                    <w:div w:id="227962861">
                      <w:marLeft w:val="0"/>
                      <w:marRight w:val="0"/>
                      <w:marTop w:val="0"/>
                      <w:marBottom w:val="0"/>
                      <w:divBdr>
                        <w:top w:val="none" w:sz="0" w:space="0" w:color="auto"/>
                        <w:left w:val="none" w:sz="0" w:space="0" w:color="auto"/>
                        <w:bottom w:val="none" w:sz="0" w:space="0" w:color="auto"/>
                        <w:right w:val="none" w:sz="0" w:space="0" w:color="auto"/>
                      </w:divBdr>
                      <w:divsChild>
                        <w:div w:id="517813959">
                          <w:marLeft w:val="0"/>
                          <w:marRight w:val="0"/>
                          <w:marTop w:val="0"/>
                          <w:marBottom w:val="0"/>
                          <w:divBdr>
                            <w:top w:val="none" w:sz="0" w:space="0" w:color="auto"/>
                            <w:left w:val="none" w:sz="0" w:space="0" w:color="auto"/>
                            <w:bottom w:val="none" w:sz="0" w:space="0" w:color="auto"/>
                            <w:right w:val="none" w:sz="0" w:space="0" w:color="auto"/>
                          </w:divBdr>
                          <w:divsChild>
                            <w:div w:id="1589772335">
                              <w:marLeft w:val="0"/>
                              <w:marRight w:val="0"/>
                              <w:marTop w:val="0"/>
                              <w:marBottom w:val="0"/>
                              <w:divBdr>
                                <w:top w:val="none" w:sz="0" w:space="0" w:color="auto"/>
                                <w:left w:val="none" w:sz="0" w:space="0" w:color="auto"/>
                                <w:bottom w:val="none" w:sz="0" w:space="0" w:color="auto"/>
                                <w:right w:val="none" w:sz="0" w:space="0" w:color="auto"/>
                              </w:divBdr>
                              <w:divsChild>
                                <w:div w:id="920875168">
                                  <w:marLeft w:val="0"/>
                                  <w:marRight w:val="0"/>
                                  <w:marTop w:val="0"/>
                                  <w:marBottom w:val="0"/>
                                  <w:divBdr>
                                    <w:top w:val="none" w:sz="0" w:space="0" w:color="auto"/>
                                    <w:left w:val="none" w:sz="0" w:space="0" w:color="auto"/>
                                    <w:bottom w:val="none" w:sz="0" w:space="0" w:color="auto"/>
                                    <w:right w:val="none" w:sz="0" w:space="0" w:color="auto"/>
                                  </w:divBdr>
                                  <w:divsChild>
                                    <w:div w:id="1792742016">
                                      <w:marLeft w:val="0"/>
                                      <w:marRight w:val="0"/>
                                      <w:marTop w:val="0"/>
                                      <w:marBottom w:val="0"/>
                                      <w:divBdr>
                                        <w:top w:val="single" w:sz="6" w:space="0" w:color="F5F5F5"/>
                                        <w:left w:val="single" w:sz="6" w:space="0" w:color="F5F5F5"/>
                                        <w:bottom w:val="single" w:sz="6" w:space="0" w:color="F5F5F5"/>
                                        <w:right w:val="single" w:sz="6" w:space="0" w:color="F5F5F5"/>
                                      </w:divBdr>
                                      <w:divsChild>
                                        <w:div w:id="1571689803">
                                          <w:marLeft w:val="0"/>
                                          <w:marRight w:val="0"/>
                                          <w:marTop w:val="0"/>
                                          <w:marBottom w:val="0"/>
                                          <w:divBdr>
                                            <w:top w:val="none" w:sz="0" w:space="0" w:color="auto"/>
                                            <w:left w:val="none" w:sz="0" w:space="0" w:color="auto"/>
                                            <w:bottom w:val="none" w:sz="0" w:space="0" w:color="auto"/>
                                            <w:right w:val="none" w:sz="0" w:space="0" w:color="auto"/>
                                          </w:divBdr>
                                          <w:divsChild>
                                            <w:div w:id="172001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80733802">
      <w:bodyDiv w:val="1"/>
      <w:marLeft w:val="0"/>
      <w:marRight w:val="0"/>
      <w:marTop w:val="0"/>
      <w:marBottom w:val="0"/>
      <w:divBdr>
        <w:top w:val="none" w:sz="0" w:space="0" w:color="auto"/>
        <w:left w:val="none" w:sz="0" w:space="0" w:color="auto"/>
        <w:bottom w:val="none" w:sz="0" w:space="0" w:color="auto"/>
        <w:right w:val="none" w:sz="0" w:space="0" w:color="auto"/>
      </w:divBdr>
    </w:div>
    <w:div w:id="493029736">
      <w:bodyDiv w:val="1"/>
      <w:marLeft w:val="0"/>
      <w:marRight w:val="0"/>
      <w:marTop w:val="0"/>
      <w:marBottom w:val="0"/>
      <w:divBdr>
        <w:top w:val="none" w:sz="0" w:space="0" w:color="auto"/>
        <w:left w:val="none" w:sz="0" w:space="0" w:color="auto"/>
        <w:bottom w:val="none" w:sz="0" w:space="0" w:color="auto"/>
        <w:right w:val="none" w:sz="0" w:space="0" w:color="auto"/>
      </w:divBdr>
      <w:divsChild>
        <w:div w:id="2058623986">
          <w:marLeft w:val="0"/>
          <w:marRight w:val="0"/>
          <w:marTop w:val="0"/>
          <w:marBottom w:val="0"/>
          <w:divBdr>
            <w:top w:val="none" w:sz="0" w:space="0" w:color="auto"/>
            <w:left w:val="none" w:sz="0" w:space="0" w:color="auto"/>
            <w:bottom w:val="none" w:sz="0" w:space="0" w:color="auto"/>
            <w:right w:val="none" w:sz="0" w:space="0" w:color="auto"/>
          </w:divBdr>
          <w:divsChild>
            <w:div w:id="531262822">
              <w:marLeft w:val="0"/>
              <w:marRight w:val="0"/>
              <w:marTop w:val="0"/>
              <w:marBottom w:val="0"/>
              <w:divBdr>
                <w:top w:val="none" w:sz="0" w:space="0" w:color="auto"/>
                <w:left w:val="none" w:sz="0" w:space="0" w:color="auto"/>
                <w:bottom w:val="none" w:sz="0" w:space="0" w:color="auto"/>
                <w:right w:val="none" w:sz="0" w:space="0" w:color="auto"/>
              </w:divBdr>
              <w:divsChild>
                <w:div w:id="475419107">
                  <w:marLeft w:val="0"/>
                  <w:marRight w:val="0"/>
                  <w:marTop w:val="0"/>
                  <w:marBottom w:val="285"/>
                  <w:divBdr>
                    <w:top w:val="none" w:sz="0" w:space="0" w:color="auto"/>
                    <w:left w:val="none" w:sz="0" w:space="0" w:color="auto"/>
                    <w:bottom w:val="none" w:sz="0" w:space="0" w:color="auto"/>
                    <w:right w:val="none" w:sz="0" w:space="0" w:color="auto"/>
                  </w:divBdr>
                  <w:divsChild>
                    <w:div w:id="1102069014">
                      <w:marLeft w:val="0"/>
                      <w:marRight w:val="0"/>
                      <w:marTop w:val="0"/>
                      <w:marBottom w:val="0"/>
                      <w:divBdr>
                        <w:top w:val="none" w:sz="0" w:space="0" w:color="auto"/>
                        <w:left w:val="none" w:sz="0" w:space="0" w:color="auto"/>
                        <w:bottom w:val="none" w:sz="0" w:space="0" w:color="auto"/>
                        <w:right w:val="none" w:sz="0" w:space="0" w:color="auto"/>
                      </w:divBdr>
                      <w:divsChild>
                        <w:div w:id="46990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5194072">
      <w:bodyDiv w:val="1"/>
      <w:marLeft w:val="0"/>
      <w:marRight w:val="0"/>
      <w:marTop w:val="0"/>
      <w:marBottom w:val="0"/>
      <w:divBdr>
        <w:top w:val="none" w:sz="0" w:space="0" w:color="auto"/>
        <w:left w:val="none" w:sz="0" w:space="0" w:color="auto"/>
        <w:bottom w:val="none" w:sz="0" w:space="0" w:color="auto"/>
        <w:right w:val="none" w:sz="0" w:space="0" w:color="auto"/>
      </w:divBdr>
    </w:div>
    <w:div w:id="496002228">
      <w:bodyDiv w:val="1"/>
      <w:marLeft w:val="0"/>
      <w:marRight w:val="0"/>
      <w:marTop w:val="0"/>
      <w:marBottom w:val="0"/>
      <w:divBdr>
        <w:top w:val="none" w:sz="0" w:space="0" w:color="auto"/>
        <w:left w:val="none" w:sz="0" w:space="0" w:color="auto"/>
        <w:bottom w:val="none" w:sz="0" w:space="0" w:color="auto"/>
        <w:right w:val="none" w:sz="0" w:space="0" w:color="auto"/>
      </w:divBdr>
    </w:div>
    <w:div w:id="509760244">
      <w:bodyDiv w:val="1"/>
      <w:marLeft w:val="0"/>
      <w:marRight w:val="0"/>
      <w:marTop w:val="0"/>
      <w:marBottom w:val="0"/>
      <w:divBdr>
        <w:top w:val="none" w:sz="0" w:space="0" w:color="auto"/>
        <w:left w:val="none" w:sz="0" w:space="0" w:color="auto"/>
        <w:bottom w:val="none" w:sz="0" w:space="0" w:color="auto"/>
        <w:right w:val="none" w:sz="0" w:space="0" w:color="auto"/>
      </w:divBdr>
    </w:div>
    <w:div w:id="518130982">
      <w:bodyDiv w:val="1"/>
      <w:marLeft w:val="0"/>
      <w:marRight w:val="0"/>
      <w:marTop w:val="0"/>
      <w:marBottom w:val="0"/>
      <w:divBdr>
        <w:top w:val="none" w:sz="0" w:space="0" w:color="auto"/>
        <w:left w:val="none" w:sz="0" w:space="0" w:color="auto"/>
        <w:bottom w:val="none" w:sz="0" w:space="0" w:color="auto"/>
        <w:right w:val="none" w:sz="0" w:space="0" w:color="auto"/>
      </w:divBdr>
    </w:div>
    <w:div w:id="541675575">
      <w:bodyDiv w:val="1"/>
      <w:marLeft w:val="0"/>
      <w:marRight w:val="0"/>
      <w:marTop w:val="0"/>
      <w:marBottom w:val="0"/>
      <w:divBdr>
        <w:top w:val="none" w:sz="0" w:space="0" w:color="auto"/>
        <w:left w:val="none" w:sz="0" w:space="0" w:color="auto"/>
        <w:bottom w:val="none" w:sz="0" w:space="0" w:color="auto"/>
        <w:right w:val="none" w:sz="0" w:space="0" w:color="auto"/>
      </w:divBdr>
    </w:div>
    <w:div w:id="545679689">
      <w:bodyDiv w:val="1"/>
      <w:marLeft w:val="0"/>
      <w:marRight w:val="0"/>
      <w:marTop w:val="0"/>
      <w:marBottom w:val="0"/>
      <w:divBdr>
        <w:top w:val="none" w:sz="0" w:space="0" w:color="auto"/>
        <w:left w:val="none" w:sz="0" w:space="0" w:color="auto"/>
        <w:bottom w:val="none" w:sz="0" w:space="0" w:color="auto"/>
        <w:right w:val="none" w:sz="0" w:space="0" w:color="auto"/>
      </w:divBdr>
    </w:div>
    <w:div w:id="549732829">
      <w:bodyDiv w:val="1"/>
      <w:marLeft w:val="0"/>
      <w:marRight w:val="0"/>
      <w:marTop w:val="0"/>
      <w:marBottom w:val="0"/>
      <w:divBdr>
        <w:top w:val="none" w:sz="0" w:space="0" w:color="auto"/>
        <w:left w:val="none" w:sz="0" w:space="0" w:color="auto"/>
        <w:bottom w:val="none" w:sz="0" w:space="0" w:color="auto"/>
        <w:right w:val="none" w:sz="0" w:space="0" w:color="auto"/>
      </w:divBdr>
    </w:div>
    <w:div w:id="551616993">
      <w:bodyDiv w:val="1"/>
      <w:marLeft w:val="0"/>
      <w:marRight w:val="0"/>
      <w:marTop w:val="0"/>
      <w:marBottom w:val="0"/>
      <w:divBdr>
        <w:top w:val="none" w:sz="0" w:space="0" w:color="auto"/>
        <w:left w:val="none" w:sz="0" w:space="0" w:color="auto"/>
        <w:bottom w:val="none" w:sz="0" w:space="0" w:color="auto"/>
        <w:right w:val="none" w:sz="0" w:space="0" w:color="auto"/>
      </w:divBdr>
    </w:div>
    <w:div w:id="553739117">
      <w:bodyDiv w:val="1"/>
      <w:marLeft w:val="0"/>
      <w:marRight w:val="0"/>
      <w:marTop w:val="0"/>
      <w:marBottom w:val="0"/>
      <w:divBdr>
        <w:top w:val="none" w:sz="0" w:space="0" w:color="auto"/>
        <w:left w:val="none" w:sz="0" w:space="0" w:color="auto"/>
        <w:bottom w:val="none" w:sz="0" w:space="0" w:color="auto"/>
        <w:right w:val="none" w:sz="0" w:space="0" w:color="auto"/>
      </w:divBdr>
    </w:div>
    <w:div w:id="556404761">
      <w:bodyDiv w:val="1"/>
      <w:marLeft w:val="0"/>
      <w:marRight w:val="0"/>
      <w:marTop w:val="0"/>
      <w:marBottom w:val="0"/>
      <w:divBdr>
        <w:top w:val="none" w:sz="0" w:space="0" w:color="auto"/>
        <w:left w:val="none" w:sz="0" w:space="0" w:color="auto"/>
        <w:bottom w:val="none" w:sz="0" w:space="0" w:color="auto"/>
        <w:right w:val="none" w:sz="0" w:space="0" w:color="auto"/>
      </w:divBdr>
      <w:divsChild>
        <w:div w:id="725030587">
          <w:marLeft w:val="0"/>
          <w:marRight w:val="0"/>
          <w:marTop w:val="0"/>
          <w:marBottom w:val="0"/>
          <w:divBdr>
            <w:top w:val="none" w:sz="0" w:space="0" w:color="auto"/>
            <w:left w:val="none" w:sz="0" w:space="0" w:color="auto"/>
            <w:bottom w:val="none" w:sz="0" w:space="0" w:color="auto"/>
            <w:right w:val="none" w:sz="0" w:space="0" w:color="auto"/>
          </w:divBdr>
          <w:divsChild>
            <w:div w:id="1024943592">
              <w:marLeft w:val="0"/>
              <w:marRight w:val="0"/>
              <w:marTop w:val="0"/>
              <w:marBottom w:val="0"/>
              <w:divBdr>
                <w:top w:val="none" w:sz="0" w:space="0" w:color="auto"/>
                <w:left w:val="none" w:sz="0" w:space="0" w:color="auto"/>
                <w:bottom w:val="none" w:sz="0" w:space="0" w:color="auto"/>
                <w:right w:val="none" w:sz="0" w:space="0" w:color="auto"/>
              </w:divBdr>
              <w:divsChild>
                <w:div w:id="1085029051">
                  <w:marLeft w:val="0"/>
                  <w:marRight w:val="0"/>
                  <w:marTop w:val="0"/>
                  <w:marBottom w:val="0"/>
                  <w:divBdr>
                    <w:top w:val="none" w:sz="0" w:space="0" w:color="auto"/>
                    <w:left w:val="none" w:sz="0" w:space="0" w:color="auto"/>
                    <w:bottom w:val="none" w:sz="0" w:space="0" w:color="auto"/>
                    <w:right w:val="none" w:sz="0" w:space="0" w:color="auto"/>
                  </w:divBdr>
                  <w:divsChild>
                    <w:div w:id="1016227592">
                      <w:marLeft w:val="0"/>
                      <w:marRight w:val="0"/>
                      <w:marTop w:val="0"/>
                      <w:marBottom w:val="0"/>
                      <w:divBdr>
                        <w:top w:val="none" w:sz="0" w:space="0" w:color="auto"/>
                        <w:left w:val="none" w:sz="0" w:space="0" w:color="auto"/>
                        <w:bottom w:val="none" w:sz="0" w:space="0" w:color="auto"/>
                        <w:right w:val="none" w:sz="0" w:space="0" w:color="auto"/>
                      </w:divBdr>
                      <w:divsChild>
                        <w:div w:id="206526532">
                          <w:marLeft w:val="0"/>
                          <w:marRight w:val="0"/>
                          <w:marTop w:val="0"/>
                          <w:marBottom w:val="0"/>
                          <w:divBdr>
                            <w:top w:val="none" w:sz="0" w:space="0" w:color="auto"/>
                            <w:left w:val="none" w:sz="0" w:space="0" w:color="auto"/>
                            <w:bottom w:val="none" w:sz="0" w:space="0" w:color="auto"/>
                            <w:right w:val="none" w:sz="0" w:space="0" w:color="auto"/>
                          </w:divBdr>
                          <w:divsChild>
                            <w:div w:id="187179584">
                              <w:marLeft w:val="0"/>
                              <w:marRight w:val="0"/>
                              <w:marTop w:val="0"/>
                              <w:marBottom w:val="0"/>
                              <w:divBdr>
                                <w:top w:val="none" w:sz="0" w:space="0" w:color="auto"/>
                                <w:left w:val="none" w:sz="0" w:space="0" w:color="auto"/>
                                <w:bottom w:val="none" w:sz="0" w:space="0" w:color="auto"/>
                                <w:right w:val="none" w:sz="0" w:space="0" w:color="auto"/>
                              </w:divBdr>
                              <w:divsChild>
                                <w:div w:id="1513373173">
                                  <w:marLeft w:val="0"/>
                                  <w:marRight w:val="0"/>
                                  <w:marTop w:val="0"/>
                                  <w:marBottom w:val="0"/>
                                  <w:divBdr>
                                    <w:top w:val="none" w:sz="0" w:space="0" w:color="auto"/>
                                    <w:left w:val="none" w:sz="0" w:space="0" w:color="auto"/>
                                    <w:bottom w:val="none" w:sz="0" w:space="0" w:color="auto"/>
                                    <w:right w:val="none" w:sz="0" w:space="0" w:color="auto"/>
                                  </w:divBdr>
                                  <w:divsChild>
                                    <w:div w:id="1278290652">
                                      <w:marLeft w:val="0"/>
                                      <w:marRight w:val="0"/>
                                      <w:marTop w:val="0"/>
                                      <w:marBottom w:val="0"/>
                                      <w:divBdr>
                                        <w:top w:val="single" w:sz="6" w:space="0" w:color="F5F5F5"/>
                                        <w:left w:val="single" w:sz="6" w:space="0" w:color="F5F5F5"/>
                                        <w:bottom w:val="single" w:sz="6" w:space="0" w:color="F5F5F5"/>
                                        <w:right w:val="single" w:sz="6" w:space="0" w:color="F5F5F5"/>
                                      </w:divBdr>
                                      <w:divsChild>
                                        <w:div w:id="1025473934">
                                          <w:marLeft w:val="0"/>
                                          <w:marRight w:val="0"/>
                                          <w:marTop w:val="0"/>
                                          <w:marBottom w:val="0"/>
                                          <w:divBdr>
                                            <w:top w:val="none" w:sz="0" w:space="0" w:color="auto"/>
                                            <w:left w:val="none" w:sz="0" w:space="0" w:color="auto"/>
                                            <w:bottom w:val="none" w:sz="0" w:space="0" w:color="auto"/>
                                            <w:right w:val="none" w:sz="0" w:space="0" w:color="auto"/>
                                          </w:divBdr>
                                          <w:divsChild>
                                            <w:div w:id="105284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65338468">
      <w:bodyDiv w:val="1"/>
      <w:marLeft w:val="0"/>
      <w:marRight w:val="0"/>
      <w:marTop w:val="0"/>
      <w:marBottom w:val="0"/>
      <w:divBdr>
        <w:top w:val="none" w:sz="0" w:space="0" w:color="auto"/>
        <w:left w:val="none" w:sz="0" w:space="0" w:color="auto"/>
        <w:bottom w:val="none" w:sz="0" w:space="0" w:color="auto"/>
        <w:right w:val="none" w:sz="0" w:space="0" w:color="auto"/>
      </w:divBdr>
    </w:div>
    <w:div w:id="580220212">
      <w:bodyDiv w:val="1"/>
      <w:marLeft w:val="0"/>
      <w:marRight w:val="0"/>
      <w:marTop w:val="0"/>
      <w:marBottom w:val="0"/>
      <w:divBdr>
        <w:top w:val="none" w:sz="0" w:space="0" w:color="auto"/>
        <w:left w:val="none" w:sz="0" w:space="0" w:color="auto"/>
        <w:bottom w:val="none" w:sz="0" w:space="0" w:color="auto"/>
        <w:right w:val="none" w:sz="0" w:space="0" w:color="auto"/>
      </w:divBdr>
    </w:div>
    <w:div w:id="584152732">
      <w:bodyDiv w:val="1"/>
      <w:marLeft w:val="0"/>
      <w:marRight w:val="0"/>
      <w:marTop w:val="0"/>
      <w:marBottom w:val="0"/>
      <w:divBdr>
        <w:top w:val="none" w:sz="0" w:space="0" w:color="auto"/>
        <w:left w:val="none" w:sz="0" w:space="0" w:color="auto"/>
        <w:bottom w:val="none" w:sz="0" w:space="0" w:color="auto"/>
        <w:right w:val="none" w:sz="0" w:space="0" w:color="auto"/>
      </w:divBdr>
    </w:div>
    <w:div w:id="589849073">
      <w:bodyDiv w:val="1"/>
      <w:marLeft w:val="0"/>
      <w:marRight w:val="0"/>
      <w:marTop w:val="0"/>
      <w:marBottom w:val="0"/>
      <w:divBdr>
        <w:top w:val="none" w:sz="0" w:space="0" w:color="auto"/>
        <w:left w:val="none" w:sz="0" w:space="0" w:color="auto"/>
        <w:bottom w:val="none" w:sz="0" w:space="0" w:color="auto"/>
        <w:right w:val="none" w:sz="0" w:space="0" w:color="auto"/>
      </w:divBdr>
    </w:div>
    <w:div w:id="595212932">
      <w:bodyDiv w:val="1"/>
      <w:marLeft w:val="0"/>
      <w:marRight w:val="0"/>
      <w:marTop w:val="0"/>
      <w:marBottom w:val="0"/>
      <w:divBdr>
        <w:top w:val="none" w:sz="0" w:space="0" w:color="auto"/>
        <w:left w:val="none" w:sz="0" w:space="0" w:color="auto"/>
        <w:bottom w:val="none" w:sz="0" w:space="0" w:color="auto"/>
        <w:right w:val="none" w:sz="0" w:space="0" w:color="auto"/>
      </w:divBdr>
    </w:div>
    <w:div w:id="598224660">
      <w:bodyDiv w:val="1"/>
      <w:marLeft w:val="0"/>
      <w:marRight w:val="0"/>
      <w:marTop w:val="0"/>
      <w:marBottom w:val="0"/>
      <w:divBdr>
        <w:top w:val="none" w:sz="0" w:space="0" w:color="auto"/>
        <w:left w:val="none" w:sz="0" w:space="0" w:color="auto"/>
        <w:bottom w:val="none" w:sz="0" w:space="0" w:color="auto"/>
        <w:right w:val="none" w:sz="0" w:space="0" w:color="auto"/>
      </w:divBdr>
    </w:div>
    <w:div w:id="599027581">
      <w:bodyDiv w:val="1"/>
      <w:marLeft w:val="0"/>
      <w:marRight w:val="0"/>
      <w:marTop w:val="0"/>
      <w:marBottom w:val="0"/>
      <w:divBdr>
        <w:top w:val="none" w:sz="0" w:space="0" w:color="auto"/>
        <w:left w:val="none" w:sz="0" w:space="0" w:color="auto"/>
        <w:bottom w:val="none" w:sz="0" w:space="0" w:color="auto"/>
        <w:right w:val="none" w:sz="0" w:space="0" w:color="auto"/>
      </w:divBdr>
    </w:div>
    <w:div w:id="629014680">
      <w:bodyDiv w:val="1"/>
      <w:marLeft w:val="0"/>
      <w:marRight w:val="0"/>
      <w:marTop w:val="0"/>
      <w:marBottom w:val="0"/>
      <w:divBdr>
        <w:top w:val="none" w:sz="0" w:space="0" w:color="auto"/>
        <w:left w:val="none" w:sz="0" w:space="0" w:color="auto"/>
        <w:bottom w:val="none" w:sz="0" w:space="0" w:color="auto"/>
        <w:right w:val="none" w:sz="0" w:space="0" w:color="auto"/>
      </w:divBdr>
    </w:div>
    <w:div w:id="629821768">
      <w:bodyDiv w:val="1"/>
      <w:marLeft w:val="0"/>
      <w:marRight w:val="0"/>
      <w:marTop w:val="0"/>
      <w:marBottom w:val="0"/>
      <w:divBdr>
        <w:top w:val="none" w:sz="0" w:space="0" w:color="auto"/>
        <w:left w:val="none" w:sz="0" w:space="0" w:color="auto"/>
        <w:bottom w:val="none" w:sz="0" w:space="0" w:color="auto"/>
        <w:right w:val="none" w:sz="0" w:space="0" w:color="auto"/>
      </w:divBdr>
    </w:div>
    <w:div w:id="635139550">
      <w:bodyDiv w:val="1"/>
      <w:marLeft w:val="0"/>
      <w:marRight w:val="0"/>
      <w:marTop w:val="0"/>
      <w:marBottom w:val="0"/>
      <w:divBdr>
        <w:top w:val="none" w:sz="0" w:space="0" w:color="auto"/>
        <w:left w:val="none" w:sz="0" w:space="0" w:color="auto"/>
        <w:bottom w:val="none" w:sz="0" w:space="0" w:color="auto"/>
        <w:right w:val="none" w:sz="0" w:space="0" w:color="auto"/>
      </w:divBdr>
    </w:div>
    <w:div w:id="653410918">
      <w:bodyDiv w:val="1"/>
      <w:marLeft w:val="0"/>
      <w:marRight w:val="0"/>
      <w:marTop w:val="0"/>
      <w:marBottom w:val="0"/>
      <w:divBdr>
        <w:top w:val="none" w:sz="0" w:space="0" w:color="auto"/>
        <w:left w:val="none" w:sz="0" w:space="0" w:color="auto"/>
        <w:bottom w:val="none" w:sz="0" w:space="0" w:color="auto"/>
        <w:right w:val="none" w:sz="0" w:space="0" w:color="auto"/>
      </w:divBdr>
    </w:div>
    <w:div w:id="659233981">
      <w:bodyDiv w:val="1"/>
      <w:marLeft w:val="0"/>
      <w:marRight w:val="0"/>
      <w:marTop w:val="0"/>
      <w:marBottom w:val="0"/>
      <w:divBdr>
        <w:top w:val="none" w:sz="0" w:space="0" w:color="auto"/>
        <w:left w:val="none" w:sz="0" w:space="0" w:color="auto"/>
        <w:bottom w:val="none" w:sz="0" w:space="0" w:color="auto"/>
        <w:right w:val="none" w:sz="0" w:space="0" w:color="auto"/>
      </w:divBdr>
    </w:div>
    <w:div w:id="660160731">
      <w:bodyDiv w:val="1"/>
      <w:marLeft w:val="0"/>
      <w:marRight w:val="0"/>
      <w:marTop w:val="0"/>
      <w:marBottom w:val="0"/>
      <w:divBdr>
        <w:top w:val="none" w:sz="0" w:space="0" w:color="auto"/>
        <w:left w:val="none" w:sz="0" w:space="0" w:color="auto"/>
        <w:bottom w:val="none" w:sz="0" w:space="0" w:color="auto"/>
        <w:right w:val="none" w:sz="0" w:space="0" w:color="auto"/>
      </w:divBdr>
      <w:divsChild>
        <w:div w:id="635373943">
          <w:marLeft w:val="0"/>
          <w:marRight w:val="0"/>
          <w:marTop w:val="0"/>
          <w:marBottom w:val="0"/>
          <w:divBdr>
            <w:top w:val="none" w:sz="0" w:space="0" w:color="auto"/>
            <w:left w:val="none" w:sz="0" w:space="0" w:color="auto"/>
            <w:bottom w:val="none" w:sz="0" w:space="0" w:color="auto"/>
            <w:right w:val="none" w:sz="0" w:space="0" w:color="auto"/>
          </w:divBdr>
          <w:divsChild>
            <w:div w:id="388186087">
              <w:marLeft w:val="0"/>
              <w:marRight w:val="0"/>
              <w:marTop w:val="0"/>
              <w:marBottom w:val="0"/>
              <w:divBdr>
                <w:top w:val="none" w:sz="0" w:space="0" w:color="auto"/>
                <w:left w:val="none" w:sz="0" w:space="0" w:color="auto"/>
                <w:bottom w:val="none" w:sz="0" w:space="0" w:color="auto"/>
                <w:right w:val="none" w:sz="0" w:space="0" w:color="auto"/>
              </w:divBdr>
              <w:divsChild>
                <w:div w:id="198870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0543324">
      <w:bodyDiv w:val="1"/>
      <w:marLeft w:val="0"/>
      <w:marRight w:val="0"/>
      <w:marTop w:val="0"/>
      <w:marBottom w:val="0"/>
      <w:divBdr>
        <w:top w:val="none" w:sz="0" w:space="0" w:color="auto"/>
        <w:left w:val="none" w:sz="0" w:space="0" w:color="auto"/>
        <w:bottom w:val="none" w:sz="0" w:space="0" w:color="auto"/>
        <w:right w:val="none" w:sz="0" w:space="0" w:color="auto"/>
      </w:divBdr>
    </w:div>
    <w:div w:id="669452021">
      <w:bodyDiv w:val="1"/>
      <w:marLeft w:val="0"/>
      <w:marRight w:val="0"/>
      <w:marTop w:val="0"/>
      <w:marBottom w:val="0"/>
      <w:divBdr>
        <w:top w:val="none" w:sz="0" w:space="0" w:color="auto"/>
        <w:left w:val="none" w:sz="0" w:space="0" w:color="auto"/>
        <w:bottom w:val="none" w:sz="0" w:space="0" w:color="auto"/>
        <w:right w:val="none" w:sz="0" w:space="0" w:color="auto"/>
      </w:divBdr>
    </w:div>
    <w:div w:id="672873816">
      <w:bodyDiv w:val="1"/>
      <w:marLeft w:val="0"/>
      <w:marRight w:val="0"/>
      <w:marTop w:val="0"/>
      <w:marBottom w:val="0"/>
      <w:divBdr>
        <w:top w:val="none" w:sz="0" w:space="0" w:color="auto"/>
        <w:left w:val="none" w:sz="0" w:space="0" w:color="auto"/>
        <w:bottom w:val="none" w:sz="0" w:space="0" w:color="auto"/>
        <w:right w:val="none" w:sz="0" w:space="0" w:color="auto"/>
      </w:divBdr>
    </w:div>
    <w:div w:id="675158441">
      <w:bodyDiv w:val="1"/>
      <w:marLeft w:val="0"/>
      <w:marRight w:val="0"/>
      <w:marTop w:val="0"/>
      <w:marBottom w:val="0"/>
      <w:divBdr>
        <w:top w:val="none" w:sz="0" w:space="0" w:color="auto"/>
        <w:left w:val="none" w:sz="0" w:space="0" w:color="auto"/>
        <w:bottom w:val="none" w:sz="0" w:space="0" w:color="auto"/>
        <w:right w:val="none" w:sz="0" w:space="0" w:color="auto"/>
      </w:divBdr>
    </w:div>
    <w:div w:id="685013236">
      <w:bodyDiv w:val="1"/>
      <w:marLeft w:val="0"/>
      <w:marRight w:val="0"/>
      <w:marTop w:val="0"/>
      <w:marBottom w:val="0"/>
      <w:divBdr>
        <w:top w:val="none" w:sz="0" w:space="0" w:color="auto"/>
        <w:left w:val="none" w:sz="0" w:space="0" w:color="auto"/>
        <w:bottom w:val="none" w:sz="0" w:space="0" w:color="auto"/>
        <w:right w:val="none" w:sz="0" w:space="0" w:color="auto"/>
      </w:divBdr>
    </w:div>
    <w:div w:id="685597074">
      <w:bodyDiv w:val="1"/>
      <w:marLeft w:val="0"/>
      <w:marRight w:val="0"/>
      <w:marTop w:val="0"/>
      <w:marBottom w:val="0"/>
      <w:divBdr>
        <w:top w:val="none" w:sz="0" w:space="0" w:color="auto"/>
        <w:left w:val="none" w:sz="0" w:space="0" w:color="auto"/>
        <w:bottom w:val="none" w:sz="0" w:space="0" w:color="auto"/>
        <w:right w:val="none" w:sz="0" w:space="0" w:color="auto"/>
      </w:divBdr>
    </w:div>
    <w:div w:id="689449148">
      <w:bodyDiv w:val="1"/>
      <w:marLeft w:val="0"/>
      <w:marRight w:val="0"/>
      <w:marTop w:val="0"/>
      <w:marBottom w:val="0"/>
      <w:divBdr>
        <w:top w:val="none" w:sz="0" w:space="0" w:color="auto"/>
        <w:left w:val="none" w:sz="0" w:space="0" w:color="auto"/>
        <w:bottom w:val="none" w:sz="0" w:space="0" w:color="auto"/>
        <w:right w:val="none" w:sz="0" w:space="0" w:color="auto"/>
      </w:divBdr>
    </w:div>
    <w:div w:id="695350643">
      <w:bodyDiv w:val="1"/>
      <w:marLeft w:val="0"/>
      <w:marRight w:val="0"/>
      <w:marTop w:val="0"/>
      <w:marBottom w:val="0"/>
      <w:divBdr>
        <w:top w:val="none" w:sz="0" w:space="0" w:color="auto"/>
        <w:left w:val="none" w:sz="0" w:space="0" w:color="auto"/>
        <w:bottom w:val="none" w:sz="0" w:space="0" w:color="auto"/>
        <w:right w:val="none" w:sz="0" w:space="0" w:color="auto"/>
      </w:divBdr>
    </w:div>
    <w:div w:id="704524513">
      <w:bodyDiv w:val="1"/>
      <w:marLeft w:val="0"/>
      <w:marRight w:val="0"/>
      <w:marTop w:val="0"/>
      <w:marBottom w:val="0"/>
      <w:divBdr>
        <w:top w:val="none" w:sz="0" w:space="0" w:color="auto"/>
        <w:left w:val="none" w:sz="0" w:space="0" w:color="auto"/>
        <w:bottom w:val="none" w:sz="0" w:space="0" w:color="auto"/>
        <w:right w:val="none" w:sz="0" w:space="0" w:color="auto"/>
      </w:divBdr>
    </w:div>
    <w:div w:id="705495637">
      <w:bodyDiv w:val="1"/>
      <w:marLeft w:val="0"/>
      <w:marRight w:val="0"/>
      <w:marTop w:val="0"/>
      <w:marBottom w:val="0"/>
      <w:divBdr>
        <w:top w:val="none" w:sz="0" w:space="0" w:color="auto"/>
        <w:left w:val="none" w:sz="0" w:space="0" w:color="auto"/>
        <w:bottom w:val="none" w:sz="0" w:space="0" w:color="auto"/>
        <w:right w:val="none" w:sz="0" w:space="0" w:color="auto"/>
      </w:divBdr>
    </w:div>
    <w:div w:id="710033480">
      <w:bodyDiv w:val="1"/>
      <w:marLeft w:val="0"/>
      <w:marRight w:val="0"/>
      <w:marTop w:val="0"/>
      <w:marBottom w:val="0"/>
      <w:divBdr>
        <w:top w:val="none" w:sz="0" w:space="0" w:color="auto"/>
        <w:left w:val="none" w:sz="0" w:space="0" w:color="auto"/>
        <w:bottom w:val="none" w:sz="0" w:space="0" w:color="auto"/>
        <w:right w:val="none" w:sz="0" w:space="0" w:color="auto"/>
      </w:divBdr>
    </w:div>
    <w:div w:id="711465481">
      <w:bodyDiv w:val="1"/>
      <w:marLeft w:val="0"/>
      <w:marRight w:val="0"/>
      <w:marTop w:val="0"/>
      <w:marBottom w:val="0"/>
      <w:divBdr>
        <w:top w:val="none" w:sz="0" w:space="0" w:color="auto"/>
        <w:left w:val="none" w:sz="0" w:space="0" w:color="auto"/>
        <w:bottom w:val="none" w:sz="0" w:space="0" w:color="auto"/>
        <w:right w:val="none" w:sz="0" w:space="0" w:color="auto"/>
      </w:divBdr>
    </w:div>
    <w:div w:id="711924920">
      <w:bodyDiv w:val="1"/>
      <w:marLeft w:val="0"/>
      <w:marRight w:val="0"/>
      <w:marTop w:val="0"/>
      <w:marBottom w:val="0"/>
      <w:divBdr>
        <w:top w:val="none" w:sz="0" w:space="0" w:color="auto"/>
        <w:left w:val="none" w:sz="0" w:space="0" w:color="auto"/>
        <w:bottom w:val="none" w:sz="0" w:space="0" w:color="auto"/>
        <w:right w:val="none" w:sz="0" w:space="0" w:color="auto"/>
      </w:divBdr>
    </w:div>
    <w:div w:id="723286601">
      <w:bodyDiv w:val="1"/>
      <w:marLeft w:val="0"/>
      <w:marRight w:val="0"/>
      <w:marTop w:val="0"/>
      <w:marBottom w:val="0"/>
      <w:divBdr>
        <w:top w:val="none" w:sz="0" w:space="0" w:color="auto"/>
        <w:left w:val="none" w:sz="0" w:space="0" w:color="auto"/>
        <w:bottom w:val="none" w:sz="0" w:space="0" w:color="auto"/>
        <w:right w:val="none" w:sz="0" w:space="0" w:color="auto"/>
      </w:divBdr>
    </w:div>
    <w:div w:id="724909997">
      <w:bodyDiv w:val="1"/>
      <w:marLeft w:val="0"/>
      <w:marRight w:val="0"/>
      <w:marTop w:val="0"/>
      <w:marBottom w:val="0"/>
      <w:divBdr>
        <w:top w:val="none" w:sz="0" w:space="0" w:color="auto"/>
        <w:left w:val="none" w:sz="0" w:space="0" w:color="auto"/>
        <w:bottom w:val="none" w:sz="0" w:space="0" w:color="auto"/>
        <w:right w:val="none" w:sz="0" w:space="0" w:color="auto"/>
      </w:divBdr>
    </w:div>
    <w:div w:id="736824086">
      <w:bodyDiv w:val="1"/>
      <w:marLeft w:val="0"/>
      <w:marRight w:val="0"/>
      <w:marTop w:val="0"/>
      <w:marBottom w:val="0"/>
      <w:divBdr>
        <w:top w:val="none" w:sz="0" w:space="0" w:color="auto"/>
        <w:left w:val="none" w:sz="0" w:space="0" w:color="auto"/>
        <w:bottom w:val="none" w:sz="0" w:space="0" w:color="auto"/>
        <w:right w:val="none" w:sz="0" w:space="0" w:color="auto"/>
      </w:divBdr>
    </w:div>
    <w:div w:id="740449380">
      <w:bodyDiv w:val="1"/>
      <w:marLeft w:val="0"/>
      <w:marRight w:val="0"/>
      <w:marTop w:val="0"/>
      <w:marBottom w:val="0"/>
      <w:divBdr>
        <w:top w:val="none" w:sz="0" w:space="0" w:color="auto"/>
        <w:left w:val="none" w:sz="0" w:space="0" w:color="auto"/>
        <w:bottom w:val="none" w:sz="0" w:space="0" w:color="auto"/>
        <w:right w:val="none" w:sz="0" w:space="0" w:color="auto"/>
      </w:divBdr>
    </w:div>
    <w:div w:id="741945451">
      <w:bodyDiv w:val="1"/>
      <w:marLeft w:val="0"/>
      <w:marRight w:val="0"/>
      <w:marTop w:val="0"/>
      <w:marBottom w:val="0"/>
      <w:divBdr>
        <w:top w:val="none" w:sz="0" w:space="0" w:color="auto"/>
        <w:left w:val="none" w:sz="0" w:space="0" w:color="auto"/>
        <w:bottom w:val="none" w:sz="0" w:space="0" w:color="auto"/>
        <w:right w:val="none" w:sz="0" w:space="0" w:color="auto"/>
      </w:divBdr>
    </w:div>
    <w:div w:id="743524565">
      <w:bodyDiv w:val="1"/>
      <w:marLeft w:val="0"/>
      <w:marRight w:val="0"/>
      <w:marTop w:val="0"/>
      <w:marBottom w:val="0"/>
      <w:divBdr>
        <w:top w:val="none" w:sz="0" w:space="0" w:color="auto"/>
        <w:left w:val="none" w:sz="0" w:space="0" w:color="auto"/>
        <w:bottom w:val="none" w:sz="0" w:space="0" w:color="auto"/>
        <w:right w:val="none" w:sz="0" w:space="0" w:color="auto"/>
      </w:divBdr>
    </w:div>
    <w:div w:id="753625578">
      <w:bodyDiv w:val="1"/>
      <w:marLeft w:val="0"/>
      <w:marRight w:val="0"/>
      <w:marTop w:val="0"/>
      <w:marBottom w:val="0"/>
      <w:divBdr>
        <w:top w:val="none" w:sz="0" w:space="0" w:color="auto"/>
        <w:left w:val="none" w:sz="0" w:space="0" w:color="auto"/>
        <w:bottom w:val="none" w:sz="0" w:space="0" w:color="auto"/>
        <w:right w:val="none" w:sz="0" w:space="0" w:color="auto"/>
      </w:divBdr>
    </w:div>
    <w:div w:id="754473300">
      <w:bodyDiv w:val="1"/>
      <w:marLeft w:val="0"/>
      <w:marRight w:val="0"/>
      <w:marTop w:val="0"/>
      <w:marBottom w:val="0"/>
      <w:divBdr>
        <w:top w:val="none" w:sz="0" w:space="0" w:color="auto"/>
        <w:left w:val="none" w:sz="0" w:space="0" w:color="auto"/>
        <w:bottom w:val="none" w:sz="0" w:space="0" w:color="auto"/>
        <w:right w:val="none" w:sz="0" w:space="0" w:color="auto"/>
      </w:divBdr>
    </w:div>
    <w:div w:id="756752529">
      <w:bodyDiv w:val="1"/>
      <w:marLeft w:val="0"/>
      <w:marRight w:val="0"/>
      <w:marTop w:val="0"/>
      <w:marBottom w:val="0"/>
      <w:divBdr>
        <w:top w:val="none" w:sz="0" w:space="0" w:color="auto"/>
        <w:left w:val="none" w:sz="0" w:space="0" w:color="auto"/>
        <w:bottom w:val="none" w:sz="0" w:space="0" w:color="auto"/>
        <w:right w:val="none" w:sz="0" w:space="0" w:color="auto"/>
      </w:divBdr>
    </w:div>
    <w:div w:id="767625742">
      <w:bodyDiv w:val="1"/>
      <w:marLeft w:val="0"/>
      <w:marRight w:val="0"/>
      <w:marTop w:val="0"/>
      <w:marBottom w:val="0"/>
      <w:divBdr>
        <w:top w:val="none" w:sz="0" w:space="0" w:color="auto"/>
        <w:left w:val="none" w:sz="0" w:space="0" w:color="auto"/>
        <w:bottom w:val="none" w:sz="0" w:space="0" w:color="auto"/>
        <w:right w:val="none" w:sz="0" w:space="0" w:color="auto"/>
      </w:divBdr>
    </w:div>
    <w:div w:id="771433175">
      <w:bodyDiv w:val="1"/>
      <w:marLeft w:val="0"/>
      <w:marRight w:val="0"/>
      <w:marTop w:val="0"/>
      <w:marBottom w:val="0"/>
      <w:divBdr>
        <w:top w:val="none" w:sz="0" w:space="0" w:color="auto"/>
        <w:left w:val="none" w:sz="0" w:space="0" w:color="auto"/>
        <w:bottom w:val="none" w:sz="0" w:space="0" w:color="auto"/>
        <w:right w:val="none" w:sz="0" w:space="0" w:color="auto"/>
      </w:divBdr>
    </w:div>
    <w:div w:id="773480561">
      <w:bodyDiv w:val="1"/>
      <w:marLeft w:val="0"/>
      <w:marRight w:val="0"/>
      <w:marTop w:val="0"/>
      <w:marBottom w:val="0"/>
      <w:divBdr>
        <w:top w:val="none" w:sz="0" w:space="0" w:color="auto"/>
        <w:left w:val="none" w:sz="0" w:space="0" w:color="auto"/>
        <w:bottom w:val="none" w:sz="0" w:space="0" w:color="auto"/>
        <w:right w:val="none" w:sz="0" w:space="0" w:color="auto"/>
      </w:divBdr>
      <w:divsChild>
        <w:div w:id="1888101396">
          <w:marLeft w:val="0"/>
          <w:marRight w:val="0"/>
          <w:marTop w:val="0"/>
          <w:marBottom w:val="0"/>
          <w:divBdr>
            <w:top w:val="none" w:sz="0" w:space="0" w:color="auto"/>
            <w:left w:val="none" w:sz="0" w:space="0" w:color="auto"/>
            <w:bottom w:val="none" w:sz="0" w:space="0" w:color="auto"/>
            <w:right w:val="none" w:sz="0" w:space="0" w:color="auto"/>
          </w:divBdr>
        </w:div>
      </w:divsChild>
    </w:div>
    <w:div w:id="778722533">
      <w:bodyDiv w:val="1"/>
      <w:marLeft w:val="0"/>
      <w:marRight w:val="0"/>
      <w:marTop w:val="0"/>
      <w:marBottom w:val="0"/>
      <w:divBdr>
        <w:top w:val="none" w:sz="0" w:space="0" w:color="auto"/>
        <w:left w:val="none" w:sz="0" w:space="0" w:color="auto"/>
        <w:bottom w:val="none" w:sz="0" w:space="0" w:color="auto"/>
        <w:right w:val="none" w:sz="0" w:space="0" w:color="auto"/>
      </w:divBdr>
    </w:div>
    <w:div w:id="787091832">
      <w:bodyDiv w:val="1"/>
      <w:marLeft w:val="0"/>
      <w:marRight w:val="0"/>
      <w:marTop w:val="0"/>
      <w:marBottom w:val="0"/>
      <w:divBdr>
        <w:top w:val="none" w:sz="0" w:space="0" w:color="auto"/>
        <w:left w:val="none" w:sz="0" w:space="0" w:color="auto"/>
        <w:bottom w:val="none" w:sz="0" w:space="0" w:color="auto"/>
        <w:right w:val="none" w:sz="0" w:space="0" w:color="auto"/>
      </w:divBdr>
    </w:div>
    <w:div w:id="799763442">
      <w:bodyDiv w:val="1"/>
      <w:marLeft w:val="0"/>
      <w:marRight w:val="0"/>
      <w:marTop w:val="0"/>
      <w:marBottom w:val="0"/>
      <w:divBdr>
        <w:top w:val="none" w:sz="0" w:space="0" w:color="auto"/>
        <w:left w:val="none" w:sz="0" w:space="0" w:color="auto"/>
        <w:bottom w:val="none" w:sz="0" w:space="0" w:color="auto"/>
        <w:right w:val="none" w:sz="0" w:space="0" w:color="auto"/>
      </w:divBdr>
    </w:div>
    <w:div w:id="802768394">
      <w:bodyDiv w:val="1"/>
      <w:marLeft w:val="0"/>
      <w:marRight w:val="0"/>
      <w:marTop w:val="0"/>
      <w:marBottom w:val="0"/>
      <w:divBdr>
        <w:top w:val="none" w:sz="0" w:space="0" w:color="auto"/>
        <w:left w:val="none" w:sz="0" w:space="0" w:color="auto"/>
        <w:bottom w:val="none" w:sz="0" w:space="0" w:color="auto"/>
        <w:right w:val="none" w:sz="0" w:space="0" w:color="auto"/>
      </w:divBdr>
    </w:div>
    <w:div w:id="804548087">
      <w:bodyDiv w:val="1"/>
      <w:marLeft w:val="0"/>
      <w:marRight w:val="0"/>
      <w:marTop w:val="0"/>
      <w:marBottom w:val="0"/>
      <w:divBdr>
        <w:top w:val="none" w:sz="0" w:space="0" w:color="auto"/>
        <w:left w:val="none" w:sz="0" w:space="0" w:color="auto"/>
        <w:bottom w:val="none" w:sz="0" w:space="0" w:color="auto"/>
        <w:right w:val="none" w:sz="0" w:space="0" w:color="auto"/>
      </w:divBdr>
    </w:div>
    <w:div w:id="825168463">
      <w:bodyDiv w:val="1"/>
      <w:marLeft w:val="0"/>
      <w:marRight w:val="0"/>
      <w:marTop w:val="0"/>
      <w:marBottom w:val="0"/>
      <w:divBdr>
        <w:top w:val="none" w:sz="0" w:space="0" w:color="auto"/>
        <w:left w:val="none" w:sz="0" w:space="0" w:color="auto"/>
        <w:bottom w:val="none" w:sz="0" w:space="0" w:color="auto"/>
        <w:right w:val="none" w:sz="0" w:space="0" w:color="auto"/>
      </w:divBdr>
    </w:div>
    <w:div w:id="825584685">
      <w:bodyDiv w:val="1"/>
      <w:marLeft w:val="0"/>
      <w:marRight w:val="0"/>
      <w:marTop w:val="0"/>
      <w:marBottom w:val="0"/>
      <w:divBdr>
        <w:top w:val="none" w:sz="0" w:space="0" w:color="auto"/>
        <w:left w:val="none" w:sz="0" w:space="0" w:color="auto"/>
        <w:bottom w:val="none" w:sz="0" w:space="0" w:color="auto"/>
        <w:right w:val="none" w:sz="0" w:space="0" w:color="auto"/>
      </w:divBdr>
    </w:div>
    <w:div w:id="845635348">
      <w:bodyDiv w:val="1"/>
      <w:marLeft w:val="0"/>
      <w:marRight w:val="0"/>
      <w:marTop w:val="0"/>
      <w:marBottom w:val="0"/>
      <w:divBdr>
        <w:top w:val="none" w:sz="0" w:space="0" w:color="auto"/>
        <w:left w:val="none" w:sz="0" w:space="0" w:color="auto"/>
        <w:bottom w:val="none" w:sz="0" w:space="0" w:color="auto"/>
        <w:right w:val="none" w:sz="0" w:space="0" w:color="auto"/>
      </w:divBdr>
    </w:div>
    <w:div w:id="870842892">
      <w:bodyDiv w:val="1"/>
      <w:marLeft w:val="0"/>
      <w:marRight w:val="0"/>
      <w:marTop w:val="0"/>
      <w:marBottom w:val="0"/>
      <w:divBdr>
        <w:top w:val="none" w:sz="0" w:space="0" w:color="auto"/>
        <w:left w:val="none" w:sz="0" w:space="0" w:color="auto"/>
        <w:bottom w:val="none" w:sz="0" w:space="0" w:color="auto"/>
        <w:right w:val="none" w:sz="0" w:space="0" w:color="auto"/>
      </w:divBdr>
    </w:div>
    <w:div w:id="877010095">
      <w:bodyDiv w:val="1"/>
      <w:marLeft w:val="0"/>
      <w:marRight w:val="0"/>
      <w:marTop w:val="0"/>
      <w:marBottom w:val="0"/>
      <w:divBdr>
        <w:top w:val="none" w:sz="0" w:space="0" w:color="auto"/>
        <w:left w:val="none" w:sz="0" w:space="0" w:color="auto"/>
        <w:bottom w:val="none" w:sz="0" w:space="0" w:color="auto"/>
        <w:right w:val="none" w:sz="0" w:space="0" w:color="auto"/>
      </w:divBdr>
    </w:div>
    <w:div w:id="881134220">
      <w:bodyDiv w:val="1"/>
      <w:marLeft w:val="0"/>
      <w:marRight w:val="0"/>
      <w:marTop w:val="0"/>
      <w:marBottom w:val="0"/>
      <w:divBdr>
        <w:top w:val="none" w:sz="0" w:space="0" w:color="auto"/>
        <w:left w:val="none" w:sz="0" w:space="0" w:color="auto"/>
        <w:bottom w:val="none" w:sz="0" w:space="0" w:color="auto"/>
        <w:right w:val="none" w:sz="0" w:space="0" w:color="auto"/>
      </w:divBdr>
    </w:div>
    <w:div w:id="884098943">
      <w:bodyDiv w:val="1"/>
      <w:marLeft w:val="0"/>
      <w:marRight w:val="0"/>
      <w:marTop w:val="0"/>
      <w:marBottom w:val="0"/>
      <w:divBdr>
        <w:top w:val="none" w:sz="0" w:space="0" w:color="auto"/>
        <w:left w:val="none" w:sz="0" w:space="0" w:color="auto"/>
        <w:bottom w:val="none" w:sz="0" w:space="0" w:color="auto"/>
        <w:right w:val="none" w:sz="0" w:space="0" w:color="auto"/>
      </w:divBdr>
    </w:div>
    <w:div w:id="891967043">
      <w:bodyDiv w:val="1"/>
      <w:marLeft w:val="0"/>
      <w:marRight w:val="0"/>
      <w:marTop w:val="0"/>
      <w:marBottom w:val="0"/>
      <w:divBdr>
        <w:top w:val="none" w:sz="0" w:space="0" w:color="auto"/>
        <w:left w:val="none" w:sz="0" w:space="0" w:color="auto"/>
        <w:bottom w:val="none" w:sz="0" w:space="0" w:color="auto"/>
        <w:right w:val="none" w:sz="0" w:space="0" w:color="auto"/>
      </w:divBdr>
    </w:div>
    <w:div w:id="898055110">
      <w:bodyDiv w:val="1"/>
      <w:marLeft w:val="0"/>
      <w:marRight w:val="0"/>
      <w:marTop w:val="0"/>
      <w:marBottom w:val="0"/>
      <w:divBdr>
        <w:top w:val="none" w:sz="0" w:space="0" w:color="auto"/>
        <w:left w:val="none" w:sz="0" w:space="0" w:color="auto"/>
        <w:bottom w:val="none" w:sz="0" w:space="0" w:color="auto"/>
        <w:right w:val="none" w:sz="0" w:space="0" w:color="auto"/>
      </w:divBdr>
    </w:div>
    <w:div w:id="911811972">
      <w:bodyDiv w:val="1"/>
      <w:marLeft w:val="0"/>
      <w:marRight w:val="0"/>
      <w:marTop w:val="0"/>
      <w:marBottom w:val="0"/>
      <w:divBdr>
        <w:top w:val="none" w:sz="0" w:space="0" w:color="auto"/>
        <w:left w:val="none" w:sz="0" w:space="0" w:color="auto"/>
        <w:bottom w:val="none" w:sz="0" w:space="0" w:color="auto"/>
        <w:right w:val="none" w:sz="0" w:space="0" w:color="auto"/>
      </w:divBdr>
    </w:div>
    <w:div w:id="913011220">
      <w:bodyDiv w:val="1"/>
      <w:marLeft w:val="0"/>
      <w:marRight w:val="0"/>
      <w:marTop w:val="0"/>
      <w:marBottom w:val="0"/>
      <w:divBdr>
        <w:top w:val="none" w:sz="0" w:space="0" w:color="auto"/>
        <w:left w:val="none" w:sz="0" w:space="0" w:color="auto"/>
        <w:bottom w:val="none" w:sz="0" w:space="0" w:color="auto"/>
        <w:right w:val="none" w:sz="0" w:space="0" w:color="auto"/>
      </w:divBdr>
    </w:div>
    <w:div w:id="917787129">
      <w:bodyDiv w:val="1"/>
      <w:marLeft w:val="0"/>
      <w:marRight w:val="0"/>
      <w:marTop w:val="0"/>
      <w:marBottom w:val="0"/>
      <w:divBdr>
        <w:top w:val="none" w:sz="0" w:space="0" w:color="auto"/>
        <w:left w:val="none" w:sz="0" w:space="0" w:color="auto"/>
        <w:bottom w:val="none" w:sz="0" w:space="0" w:color="auto"/>
        <w:right w:val="none" w:sz="0" w:space="0" w:color="auto"/>
      </w:divBdr>
    </w:div>
    <w:div w:id="918097302">
      <w:bodyDiv w:val="1"/>
      <w:marLeft w:val="0"/>
      <w:marRight w:val="0"/>
      <w:marTop w:val="0"/>
      <w:marBottom w:val="0"/>
      <w:divBdr>
        <w:top w:val="none" w:sz="0" w:space="0" w:color="auto"/>
        <w:left w:val="none" w:sz="0" w:space="0" w:color="auto"/>
        <w:bottom w:val="none" w:sz="0" w:space="0" w:color="auto"/>
        <w:right w:val="none" w:sz="0" w:space="0" w:color="auto"/>
      </w:divBdr>
    </w:div>
    <w:div w:id="928385695">
      <w:bodyDiv w:val="1"/>
      <w:marLeft w:val="0"/>
      <w:marRight w:val="0"/>
      <w:marTop w:val="0"/>
      <w:marBottom w:val="0"/>
      <w:divBdr>
        <w:top w:val="none" w:sz="0" w:space="0" w:color="auto"/>
        <w:left w:val="none" w:sz="0" w:space="0" w:color="auto"/>
        <w:bottom w:val="none" w:sz="0" w:space="0" w:color="auto"/>
        <w:right w:val="none" w:sz="0" w:space="0" w:color="auto"/>
      </w:divBdr>
    </w:div>
    <w:div w:id="932204937">
      <w:bodyDiv w:val="1"/>
      <w:marLeft w:val="0"/>
      <w:marRight w:val="0"/>
      <w:marTop w:val="0"/>
      <w:marBottom w:val="0"/>
      <w:divBdr>
        <w:top w:val="none" w:sz="0" w:space="0" w:color="auto"/>
        <w:left w:val="none" w:sz="0" w:space="0" w:color="auto"/>
        <w:bottom w:val="none" w:sz="0" w:space="0" w:color="auto"/>
        <w:right w:val="none" w:sz="0" w:space="0" w:color="auto"/>
      </w:divBdr>
    </w:div>
    <w:div w:id="935290554">
      <w:bodyDiv w:val="1"/>
      <w:marLeft w:val="0"/>
      <w:marRight w:val="0"/>
      <w:marTop w:val="0"/>
      <w:marBottom w:val="0"/>
      <w:divBdr>
        <w:top w:val="none" w:sz="0" w:space="0" w:color="auto"/>
        <w:left w:val="none" w:sz="0" w:space="0" w:color="auto"/>
        <w:bottom w:val="none" w:sz="0" w:space="0" w:color="auto"/>
        <w:right w:val="none" w:sz="0" w:space="0" w:color="auto"/>
      </w:divBdr>
    </w:div>
    <w:div w:id="942304107">
      <w:bodyDiv w:val="1"/>
      <w:marLeft w:val="0"/>
      <w:marRight w:val="0"/>
      <w:marTop w:val="0"/>
      <w:marBottom w:val="0"/>
      <w:divBdr>
        <w:top w:val="none" w:sz="0" w:space="0" w:color="auto"/>
        <w:left w:val="none" w:sz="0" w:space="0" w:color="auto"/>
        <w:bottom w:val="none" w:sz="0" w:space="0" w:color="auto"/>
        <w:right w:val="none" w:sz="0" w:space="0" w:color="auto"/>
      </w:divBdr>
      <w:divsChild>
        <w:div w:id="102304353">
          <w:marLeft w:val="0"/>
          <w:marRight w:val="0"/>
          <w:marTop w:val="0"/>
          <w:marBottom w:val="0"/>
          <w:divBdr>
            <w:top w:val="none" w:sz="0" w:space="0" w:color="auto"/>
            <w:left w:val="none" w:sz="0" w:space="0" w:color="auto"/>
            <w:bottom w:val="none" w:sz="0" w:space="0" w:color="auto"/>
            <w:right w:val="none" w:sz="0" w:space="0" w:color="auto"/>
          </w:divBdr>
          <w:divsChild>
            <w:div w:id="1410228848">
              <w:marLeft w:val="0"/>
              <w:marRight w:val="0"/>
              <w:marTop w:val="0"/>
              <w:marBottom w:val="0"/>
              <w:divBdr>
                <w:top w:val="none" w:sz="0" w:space="0" w:color="auto"/>
                <w:left w:val="none" w:sz="0" w:space="0" w:color="auto"/>
                <w:bottom w:val="none" w:sz="0" w:space="0" w:color="auto"/>
                <w:right w:val="none" w:sz="0" w:space="0" w:color="auto"/>
              </w:divBdr>
              <w:divsChild>
                <w:div w:id="1897280217">
                  <w:marLeft w:val="0"/>
                  <w:marRight w:val="0"/>
                  <w:marTop w:val="0"/>
                  <w:marBottom w:val="0"/>
                  <w:divBdr>
                    <w:top w:val="none" w:sz="0" w:space="0" w:color="auto"/>
                    <w:left w:val="none" w:sz="0" w:space="0" w:color="auto"/>
                    <w:bottom w:val="none" w:sz="0" w:space="0" w:color="auto"/>
                    <w:right w:val="none" w:sz="0" w:space="0" w:color="auto"/>
                  </w:divBdr>
                  <w:divsChild>
                    <w:div w:id="171838347">
                      <w:marLeft w:val="0"/>
                      <w:marRight w:val="0"/>
                      <w:marTop w:val="0"/>
                      <w:marBottom w:val="0"/>
                      <w:divBdr>
                        <w:top w:val="none" w:sz="0" w:space="0" w:color="auto"/>
                        <w:left w:val="none" w:sz="0" w:space="0" w:color="auto"/>
                        <w:bottom w:val="none" w:sz="0" w:space="0" w:color="auto"/>
                        <w:right w:val="none" w:sz="0" w:space="0" w:color="auto"/>
                      </w:divBdr>
                      <w:divsChild>
                        <w:div w:id="674653952">
                          <w:marLeft w:val="0"/>
                          <w:marRight w:val="0"/>
                          <w:marTop w:val="0"/>
                          <w:marBottom w:val="0"/>
                          <w:divBdr>
                            <w:top w:val="none" w:sz="0" w:space="0" w:color="auto"/>
                            <w:left w:val="none" w:sz="0" w:space="0" w:color="auto"/>
                            <w:bottom w:val="none" w:sz="0" w:space="0" w:color="auto"/>
                            <w:right w:val="none" w:sz="0" w:space="0" w:color="auto"/>
                          </w:divBdr>
                          <w:divsChild>
                            <w:div w:id="1039167300">
                              <w:marLeft w:val="0"/>
                              <w:marRight w:val="0"/>
                              <w:marTop w:val="0"/>
                              <w:marBottom w:val="0"/>
                              <w:divBdr>
                                <w:top w:val="none" w:sz="0" w:space="0" w:color="auto"/>
                                <w:left w:val="none" w:sz="0" w:space="0" w:color="auto"/>
                                <w:bottom w:val="none" w:sz="0" w:space="0" w:color="auto"/>
                                <w:right w:val="none" w:sz="0" w:space="0" w:color="auto"/>
                              </w:divBdr>
                              <w:divsChild>
                                <w:div w:id="193544201">
                                  <w:marLeft w:val="0"/>
                                  <w:marRight w:val="0"/>
                                  <w:marTop w:val="0"/>
                                  <w:marBottom w:val="0"/>
                                  <w:divBdr>
                                    <w:top w:val="none" w:sz="0" w:space="0" w:color="auto"/>
                                    <w:left w:val="none" w:sz="0" w:space="0" w:color="auto"/>
                                    <w:bottom w:val="none" w:sz="0" w:space="0" w:color="auto"/>
                                    <w:right w:val="none" w:sz="0" w:space="0" w:color="auto"/>
                                  </w:divBdr>
                                  <w:divsChild>
                                    <w:div w:id="163281178">
                                      <w:marLeft w:val="0"/>
                                      <w:marRight w:val="0"/>
                                      <w:marTop w:val="0"/>
                                      <w:marBottom w:val="0"/>
                                      <w:divBdr>
                                        <w:top w:val="single" w:sz="6" w:space="0" w:color="F5F5F5"/>
                                        <w:left w:val="single" w:sz="6" w:space="0" w:color="F5F5F5"/>
                                        <w:bottom w:val="single" w:sz="6" w:space="0" w:color="F5F5F5"/>
                                        <w:right w:val="single" w:sz="6" w:space="0" w:color="F5F5F5"/>
                                      </w:divBdr>
                                      <w:divsChild>
                                        <w:div w:id="17699715">
                                          <w:marLeft w:val="0"/>
                                          <w:marRight w:val="0"/>
                                          <w:marTop w:val="0"/>
                                          <w:marBottom w:val="0"/>
                                          <w:divBdr>
                                            <w:top w:val="none" w:sz="0" w:space="0" w:color="auto"/>
                                            <w:left w:val="none" w:sz="0" w:space="0" w:color="auto"/>
                                            <w:bottom w:val="none" w:sz="0" w:space="0" w:color="auto"/>
                                            <w:right w:val="none" w:sz="0" w:space="0" w:color="auto"/>
                                          </w:divBdr>
                                          <w:divsChild>
                                            <w:div w:id="71593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46159331">
      <w:bodyDiv w:val="1"/>
      <w:marLeft w:val="0"/>
      <w:marRight w:val="0"/>
      <w:marTop w:val="0"/>
      <w:marBottom w:val="0"/>
      <w:divBdr>
        <w:top w:val="none" w:sz="0" w:space="0" w:color="auto"/>
        <w:left w:val="none" w:sz="0" w:space="0" w:color="auto"/>
        <w:bottom w:val="none" w:sz="0" w:space="0" w:color="auto"/>
        <w:right w:val="none" w:sz="0" w:space="0" w:color="auto"/>
      </w:divBdr>
    </w:div>
    <w:div w:id="947859474">
      <w:bodyDiv w:val="1"/>
      <w:marLeft w:val="0"/>
      <w:marRight w:val="0"/>
      <w:marTop w:val="0"/>
      <w:marBottom w:val="0"/>
      <w:divBdr>
        <w:top w:val="none" w:sz="0" w:space="0" w:color="auto"/>
        <w:left w:val="none" w:sz="0" w:space="0" w:color="auto"/>
        <w:bottom w:val="none" w:sz="0" w:space="0" w:color="auto"/>
        <w:right w:val="none" w:sz="0" w:space="0" w:color="auto"/>
      </w:divBdr>
    </w:div>
    <w:div w:id="951322419">
      <w:bodyDiv w:val="1"/>
      <w:marLeft w:val="0"/>
      <w:marRight w:val="0"/>
      <w:marTop w:val="0"/>
      <w:marBottom w:val="0"/>
      <w:divBdr>
        <w:top w:val="none" w:sz="0" w:space="0" w:color="auto"/>
        <w:left w:val="none" w:sz="0" w:space="0" w:color="auto"/>
        <w:bottom w:val="none" w:sz="0" w:space="0" w:color="auto"/>
        <w:right w:val="none" w:sz="0" w:space="0" w:color="auto"/>
      </w:divBdr>
    </w:div>
    <w:div w:id="959844645">
      <w:bodyDiv w:val="1"/>
      <w:marLeft w:val="0"/>
      <w:marRight w:val="0"/>
      <w:marTop w:val="0"/>
      <w:marBottom w:val="0"/>
      <w:divBdr>
        <w:top w:val="none" w:sz="0" w:space="0" w:color="auto"/>
        <w:left w:val="none" w:sz="0" w:space="0" w:color="auto"/>
        <w:bottom w:val="none" w:sz="0" w:space="0" w:color="auto"/>
        <w:right w:val="none" w:sz="0" w:space="0" w:color="auto"/>
      </w:divBdr>
    </w:div>
    <w:div w:id="964315837">
      <w:bodyDiv w:val="1"/>
      <w:marLeft w:val="0"/>
      <w:marRight w:val="0"/>
      <w:marTop w:val="0"/>
      <w:marBottom w:val="0"/>
      <w:divBdr>
        <w:top w:val="none" w:sz="0" w:space="0" w:color="auto"/>
        <w:left w:val="none" w:sz="0" w:space="0" w:color="auto"/>
        <w:bottom w:val="none" w:sz="0" w:space="0" w:color="auto"/>
        <w:right w:val="none" w:sz="0" w:space="0" w:color="auto"/>
      </w:divBdr>
    </w:div>
    <w:div w:id="969213359">
      <w:bodyDiv w:val="1"/>
      <w:marLeft w:val="0"/>
      <w:marRight w:val="0"/>
      <w:marTop w:val="0"/>
      <w:marBottom w:val="0"/>
      <w:divBdr>
        <w:top w:val="none" w:sz="0" w:space="0" w:color="auto"/>
        <w:left w:val="none" w:sz="0" w:space="0" w:color="auto"/>
        <w:bottom w:val="none" w:sz="0" w:space="0" w:color="auto"/>
        <w:right w:val="none" w:sz="0" w:space="0" w:color="auto"/>
      </w:divBdr>
    </w:div>
    <w:div w:id="971132638">
      <w:bodyDiv w:val="1"/>
      <w:marLeft w:val="0"/>
      <w:marRight w:val="0"/>
      <w:marTop w:val="0"/>
      <w:marBottom w:val="0"/>
      <w:divBdr>
        <w:top w:val="none" w:sz="0" w:space="0" w:color="auto"/>
        <w:left w:val="none" w:sz="0" w:space="0" w:color="auto"/>
        <w:bottom w:val="none" w:sz="0" w:space="0" w:color="auto"/>
        <w:right w:val="none" w:sz="0" w:space="0" w:color="auto"/>
      </w:divBdr>
    </w:div>
    <w:div w:id="975065127">
      <w:bodyDiv w:val="1"/>
      <w:marLeft w:val="0"/>
      <w:marRight w:val="0"/>
      <w:marTop w:val="0"/>
      <w:marBottom w:val="0"/>
      <w:divBdr>
        <w:top w:val="none" w:sz="0" w:space="0" w:color="auto"/>
        <w:left w:val="none" w:sz="0" w:space="0" w:color="auto"/>
        <w:bottom w:val="none" w:sz="0" w:space="0" w:color="auto"/>
        <w:right w:val="none" w:sz="0" w:space="0" w:color="auto"/>
      </w:divBdr>
    </w:div>
    <w:div w:id="976690566">
      <w:bodyDiv w:val="1"/>
      <w:marLeft w:val="0"/>
      <w:marRight w:val="0"/>
      <w:marTop w:val="0"/>
      <w:marBottom w:val="0"/>
      <w:divBdr>
        <w:top w:val="none" w:sz="0" w:space="0" w:color="auto"/>
        <w:left w:val="none" w:sz="0" w:space="0" w:color="auto"/>
        <w:bottom w:val="none" w:sz="0" w:space="0" w:color="auto"/>
        <w:right w:val="none" w:sz="0" w:space="0" w:color="auto"/>
      </w:divBdr>
    </w:div>
    <w:div w:id="992757392">
      <w:bodyDiv w:val="1"/>
      <w:marLeft w:val="0"/>
      <w:marRight w:val="0"/>
      <w:marTop w:val="0"/>
      <w:marBottom w:val="0"/>
      <w:divBdr>
        <w:top w:val="none" w:sz="0" w:space="0" w:color="auto"/>
        <w:left w:val="none" w:sz="0" w:space="0" w:color="auto"/>
        <w:bottom w:val="none" w:sz="0" w:space="0" w:color="auto"/>
        <w:right w:val="none" w:sz="0" w:space="0" w:color="auto"/>
      </w:divBdr>
    </w:div>
    <w:div w:id="1000960912">
      <w:bodyDiv w:val="1"/>
      <w:marLeft w:val="0"/>
      <w:marRight w:val="0"/>
      <w:marTop w:val="0"/>
      <w:marBottom w:val="0"/>
      <w:divBdr>
        <w:top w:val="none" w:sz="0" w:space="0" w:color="auto"/>
        <w:left w:val="none" w:sz="0" w:space="0" w:color="auto"/>
        <w:bottom w:val="none" w:sz="0" w:space="0" w:color="auto"/>
        <w:right w:val="none" w:sz="0" w:space="0" w:color="auto"/>
      </w:divBdr>
    </w:div>
    <w:div w:id="1015689006">
      <w:bodyDiv w:val="1"/>
      <w:marLeft w:val="0"/>
      <w:marRight w:val="0"/>
      <w:marTop w:val="0"/>
      <w:marBottom w:val="0"/>
      <w:divBdr>
        <w:top w:val="none" w:sz="0" w:space="0" w:color="auto"/>
        <w:left w:val="none" w:sz="0" w:space="0" w:color="auto"/>
        <w:bottom w:val="none" w:sz="0" w:space="0" w:color="auto"/>
        <w:right w:val="none" w:sz="0" w:space="0" w:color="auto"/>
      </w:divBdr>
    </w:div>
    <w:div w:id="1017120748">
      <w:bodyDiv w:val="1"/>
      <w:marLeft w:val="0"/>
      <w:marRight w:val="0"/>
      <w:marTop w:val="0"/>
      <w:marBottom w:val="0"/>
      <w:divBdr>
        <w:top w:val="none" w:sz="0" w:space="0" w:color="auto"/>
        <w:left w:val="none" w:sz="0" w:space="0" w:color="auto"/>
        <w:bottom w:val="none" w:sz="0" w:space="0" w:color="auto"/>
        <w:right w:val="none" w:sz="0" w:space="0" w:color="auto"/>
      </w:divBdr>
    </w:div>
    <w:div w:id="1020399783">
      <w:bodyDiv w:val="1"/>
      <w:marLeft w:val="0"/>
      <w:marRight w:val="0"/>
      <w:marTop w:val="0"/>
      <w:marBottom w:val="0"/>
      <w:divBdr>
        <w:top w:val="none" w:sz="0" w:space="0" w:color="auto"/>
        <w:left w:val="none" w:sz="0" w:space="0" w:color="auto"/>
        <w:bottom w:val="none" w:sz="0" w:space="0" w:color="auto"/>
        <w:right w:val="none" w:sz="0" w:space="0" w:color="auto"/>
      </w:divBdr>
      <w:divsChild>
        <w:div w:id="54548147">
          <w:marLeft w:val="0"/>
          <w:marRight w:val="0"/>
          <w:marTop w:val="0"/>
          <w:marBottom w:val="0"/>
          <w:divBdr>
            <w:top w:val="none" w:sz="0" w:space="0" w:color="auto"/>
            <w:left w:val="none" w:sz="0" w:space="0" w:color="auto"/>
            <w:bottom w:val="none" w:sz="0" w:space="0" w:color="auto"/>
            <w:right w:val="none" w:sz="0" w:space="0" w:color="auto"/>
          </w:divBdr>
        </w:div>
      </w:divsChild>
    </w:div>
    <w:div w:id="1025398687">
      <w:bodyDiv w:val="1"/>
      <w:marLeft w:val="0"/>
      <w:marRight w:val="0"/>
      <w:marTop w:val="0"/>
      <w:marBottom w:val="0"/>
      <w:divBdr>
        <w:top w:val="none" w:sz="0" w:space="0" w:color="auto"/>
        <w:left w:val="none" w:sz="0" w:space="0" w:color="auto"/>
        <w:bottom w:val="none" w:sz="0" w:space="0" w:color="auto"/>
        <w:right w:val="none" w:sz="0" w:space="0" w:color="auto"/>
      </w:divBdr>
    </w:div>
    <w:div w:id="1038161366">
      <w:bodyDiv w:val="1"/>
      <w:marLeft w:val="0"/>
      <w:marRight w:val="0"/>
      <w:marTop w:val="0"/>
      <w:marBottom w:val="0"/>
      <w:divBdr>
        <w:top w:val="none" w:sz="0" w:space="0" w:color="auto"/>
        <w:left w:val="none" w:sz="0" w:space="0" w:color="auto"/>
        <w:bottom w:val="none" w:sz="0" w:space="0" w:color="auto"/>
        <w:right w:val="none" w:sz="0" w:space="0" w:color="auto"/>
      </w:divBdr>
    </w:div>
    <w:div w:id="1040200889">
      <w:bodyDiv w:val="1"/>
      <w:marLeft w:val="0"/>
      <w:marRight w:val="0"/>
      <w:marTop w:val="0"/>
      <w:marBottom w:val="0"/>
      <w:divBdr>
        <w:top w:val="none" w:sz="0" w:space="0" w:color="auto"/>
        <w:left w:val="none" w:sz="0" w:space="0" w:color="auto"/>
        <w:bottom w:val="none" w:sz="0" w:space="0" w:color="auto"/>
        <w:right w:val="none" w:sz="0" w:space="0" w:color="auto"/>
      </w:divBdr>
    </w:div>
    <w:div w:id="1041899446">
      <w:bodyDiv w:val="1"/>
      <w:marLeft w:val="0"/>
      <w:marRight w:val="0"/>
      <w:marTop w:val="0"/>
      <w:marBottom w:val="0"/>
      <w:divBdr>
        <w:top w:val="none" w:sz="0" w:space="0" w:color="auto"/>
        <w:left w:val="none" w:sz="0" w:space="0" w:color="auto"/>
        <w:bottom w:val="none" w:sz="0" w:space="0" w:color="auto"/>
        <w:right w:val="none" w:sz="0" w:space="0" w:color="auto"/>
      </w:divBdr>
    </w:div>
    <w:div w:id="1049259908">
      <w:bodyDiv w:val="1"/>
      <w:marLeft w:val="0"/>
      <w:marRight w:val="0"/>
      <w:marTop w:val="0"/>
      <w:marBottom w:val="0"/>
      <w:divBdr>
        <w:top w:val="none" w:sz="0" w:space="0" w:color="auto"/>
        <w:left w:val="none" w:sz="0" w:space="0" w:color="auto"/>
        <w:bottom w:val="none" w:sz="0" w:space="0" w:color="auto"/>
        <w:right w:val="none" w:sz="0" w:space="0" w:color="auto"/>
      </w:divBdr>
    </w:div>
    <w:div w:id="1070884470">
      <w:bodyDiv w:val="1"/>
      <w:marLeft w:val="0"/>
      <w:marRight w:val="0"/>
      <w:marTop w:val="0"/>
      <w:marBottom w:val="0"/>
      <w:divBdr>
        <w:top w:val="none" w:sz="0" w:space="0" w:color="auto"/>
        <w:left w:val="none" w:sz="0" w:space="0" w:color="auto"/>
        <w:bottom w:val="none" w:sz="0" w:space="0" w:color="auto"/>
        <w:right w:val="none" w:sz="0" w:space="0" w:color="auto"/>
      </w:divBdr>
    </w:div>
    <w:div w:id="1078331616">
      <w:bodyDiv w:val="1"/>
      <w:marLeft w:val="0"/>
      <w:marRight w:val="0"/>
      <w:marTop w:val="0"/>
      <w:marBottom w:val="0"/>
      <w:divBdr>
        <w:top w:val="none" w:sz="0" w:space="0" w:color="auto"/>
        <w:left w:val="none" w:sz="0" w:space="0" w:color="auto"/>
        <w:bottom w:val="none" w:sz="0" w:space="0" w:color="auto"/>
        <w:right w:val="none" w:sz="0" w:space="0" w:color="auto"/>
      </w:divBdr>
    </w:div>
    <w:div w:id="1086413834">
      <w:bodyDiv w:val="1"/>
      <w:marLeft w:val="0"/>
      <w:marRight w:val="0"/>
      <w:marTop w:val="0"/>
      <w:marBottom w:val="0"/>
      <w:divBdr>
        <w:top w:val="none" w:sz="0" w:space="0" w:color="auto"/>
        <w:left w:val="none" w:sz="0" w:space="0" w:color="auto"/>
        <w:bottom w:val="none" w:sz="0" w:space="0" w:color="auto"/>
        <w:right w:val="none" w:sz="0" w:space="0" w:color="auto"/>
      </w:divBdr>
    </w:div>
    <w:div w:id="1092045158">
      <w:bodyDiv w:val="1"/>
      <w:marLeft w:val="0"/>
      <w:marRight w:val="0"/>
      <w:marTop w:val="0"/>
      <w:marBottom w:val="0"/>
      <w:divBdr>
        <w:top w:val="none" w:sz="0" w:space="0" w:color="auto"/>
        <w:left w:val="none" w:sz="0" w:space="0" w:color="auto"/>
        <w:bottom w:val="none" w:sz="0" w:space="0" w:color="auto"/>
        <w:right w:val="none" w:sz="0" w:space="0" w:color="auto"/>
      </w:divBdr>
    </w:div>
    <w:div w:id="1093163523">
      <w:bodyDiv w:val="1"/>
      <w:marLeft w:val="0"/>
      <w:marRight w:val="0"/>
      <w:marTop w:val="0"/>
      <w:marBottom w:val="0"/>
      <w:divBdr>
        <w:top w:val="none" w:sz="0" w:space="0" w:color="auto"/>
        <w:left w:val="none" w:sz="0" w:space="0" w:color="auto"/>
        <w:bottom w:val="none" w:sz="0" w:space="0" w:color="auto"/>
        <w:right w:val="none" w:sz="0" w:space="0" w:color="auto"/>
      </w:divBdr>
    </w:div>
    <w:div w:id="1094016539">
      <w:bodyDiv w:val="1"/>
      <w:marLeft w:val="0"/>
      <w:marRight w:val="0"/>
      <w:marTop w:val="0"/>
      <w:marBottom w:val="0"/>
      <w:divBdr>
        <w:top w:val="none" w:sz="0" w:space="0" w:color="auto"/>
        <w:left w:val="none" w:sz="0" w:space="0" w:color="auto"/>
        <w:bottom w:val="none" w:sz="0" w:space="0" w:color="auto"/>
        <w:right w:val="none" w:sz="0" w:space="0" w:color="auto"/>
      </w:divBdr>
    </w:div>
    <w:div w:id="1101342626">
      <w:bodyDiv w:val="1"/>
      <w:marLeft w:val="0"/>
      <w:marRight w:val="0"/>
      <w:marTop w:val="0"/>
      <w:marBottom w:val="0"/>
      <w:divBdr>
        <w:top w:val="none" w:sz="0" w:space="0" w:color="auto"/>
        <w:left w:val="none" w:sz="0" w:space="0" w:color="auto"/>
        <w:bottom w:val="none" w:sz="0" w:space="0" w:color="auto"/>
        <w:right w:val="none" w:sz="0" w:space="0" w:color="auto"/>
      </w:divBdr>
    </w:div>
    <w:div w:id="1123228958">
      <w:bodyDiv w:val="1"/>
      <w:marLeft w:val="0"/>
      <w:marRight w:val="0"/>
      <w:marTop w:val="0"/>
      <w:marBottom w:val="0"/>
      <w:divBdr>
        <w:top w:val="none" w:sz="0" w:space="0" w:color="auto"/>
        <w:left w:val="none" w:sz="0" w:space="0" w:color="auto"/>
        <w:bottom w:val="none" w:sz="0" w:space="0" w:color="auto"/>
        <w:right w:val="none" w:sz="0" w:space="0" w:color="auto"/>
      </w:divBdr>
    </w:div>
    <w:div w:id="1125002272">
      <w:bodyDiv w:val="1"/>
      <w:marLeft w:val="0"/>
      <w:marRight w:val="0"/>
      <w:marTop w:val="0"/>
      <w:marBottom w:val="0"/>
      <w:divBdr>
        <w:top w:val="none" w:sz="0" w:space="0" w:color="auto"/>
        <w:left w:val="none" w:sz="0" w:space="0" w:color="auto"/>
        <w:bottom w:val="none" w:sz="0" w:space="0" w:color="auto"/>
        <w:right w:val="none" w:sz="0" w:space="0" w:color="auto"/>
      </w:divBdr>
    </w:div>
    <w:div w:id="1133519431">
      <w:bodyDiv w:val="1"/>
      <w:marLeft w:val="0"/>
      <w:marRight w:val="0"/>
      <w:marTop w:val="0"/>
      <w:marBottom w:val="0"/>
      <w:divBdr>
        <w:top w:val="none" w:sz="0" w:space="0" w:color="auto"/>
        <w:left w:val="none" w:sz="0" w:space="0" w:color="auto"/>
        <w:bottom w:val="none" w:sz="0" w:space="0" w:color="auto"/>
        <w:right w:val="none" w:sz="0" w:space="0" w:color="auto"/>
      </w:divBdr>
    </w:div>
    <w:div w:id="1138181277">
      <w:bodyDiv w:val="1"/>
      <w:marLeft w:val="0"/>
      <w:marRight w:val="0"/>
      <w:marTop w:val="0"/>
      <w:marBottom w:val="0"/>
      <w:divBdr>
        <w:top w:val="none" w:sz="0" w:space="0" w:color="auto"/>
        <w:left w:val="none" w:sz="0" w:space="0" w:color="auto"/>
        <w:bottom w:val="none" w:sz="0" w:space="0" w:color="auto"/>
        <w:right w:val="none" w:sz="0" w:space="0" w:color="auto"/>
      </w:divBdr>
    </w:div>
    <w:div w:id="1148669035">
      <w:bodyDiv w:val="1"/>
      <w:marLeft w:val="0"/>
      <w:marRight w:val="0"/>
      <w:marTop w:val="0"/>
      <w:marBottom w:val="0"/>
      <w:divBdr>
        <w:top w:val="none" w:sz="0" w:space="0" w:color="auto"/>
        <w:left w:val="none" w:sz="0" w:space="0" w:color="auto"/>
        <w:bottom w:val="none" w:sz="0" w:space="0" w:color="auto"/>
        <w:right w:val="none" w:sz="0" w:space="0" w:color="auto"/>
      </w:divBdr>
    </w:div>
    <w:div w:id="1155683953">
      <w:bodyDiv w:val="1"/>
      <w:marLeft w:val="0"/>
      <w:marRight w:val="0"/>
      <w:marTop w:val="0"/>
      <w:marBottom w:val="0"/>
      <w:divBdr>
        <w:top w:val="none" w:sz="0" w:space="0" w:color="auto"/>
        <w:left w:val="none" w:sz="0" w:space="0" w:color="auto"/>
        <w:bottom w:val="none" w:sz="0" w:space="0" w:color="auto"/>
        <w:right w:val="none" w:sz="0" w:space="0" w:color="auto"/>
      </w:divBdr>
    </w:div>
    <w:div w:id="1164127443">
      <w:bodyDiv w:val="1"/>
      <w:marLeft w:val="0"/>
      <w:marRight w:val="0"/>
      <w:marTop w:val="0"/>
      <w:marBottom w:val="0"/>
      <w:divBdr>
        <w:top w:val="none" w:sz="0" w:space="0" w:color="auto"/>
        <w:left w:val="none" w:sz="0" w:space="0" w:color="auto"/>
        <w:bottom w:val="none" w:sz="0" w:space="0" w:color="auto"/>
        <w:right w:val="none" w:sz="0" w:space="0" w:color="auto"/>
      </w:divBdr>
    </w:div>
    <w:div w:id="1192913561">
      <w:bodyDiv w:val="1"/>
      <w:marLeft w:val="0"/>
      <w:marRight w:val="0"/>
      <w:marTop w:val="0"/>
      <w:marBottom w:val="0"/>
      <w:divBdr>
        <w:top w:val="none" w:sz="0" w:space="0" w:color="auto"/>
        <w:left w:val="none" w:sz="0" w:space="0" w:color="auto"/>
        <w:bottom w:val="none" w:sz="0" w:space="0" w:color="auto"/>
        <w:right w:val="none" w:sz="0" w:space="0" w:color="auto"/>
      </w:divBdr>
    </w:div>
    <w:div w:id="1197503926">
      <w:bodyDiv w:val="1"/>
      <w:marLeft w:val="0"/>
      <w:marRight w:val="0"/>
      <w:marTop w:val="0"/>
      <w:marBottom w:val="0"/>
      <w:divBdr>
        <w:top w:val="none" w:sz="0" w:space="0" w:color="auto"/>
        <w:left w:val="none" w:sz="0" w:space="0" w:color="auto"/>
        <w:bottom w:val="none" w:sz="0" w:space="0" w:color="auto"/>
        <w:right w:val="none" w:sz="0" w:space="0" w:color="auto"/>
      </w:divBdr>
    </w:div>
    <w:div w:id="1209299288">
      <w:bodyDiv w:val="1"/>
      <w:marLeft w:val="0"/>
      <w:marRight w:val="0"/>
      <w:marTop w:val="0"/>
      <w:marBottom w:val="0"/>
      <w:divBdr>
        <w:top w:val="none" w:sz="0" w:space="0" w:color="auto"/>
        <w:left w:val="none" w:sz="0" w:space="0" w:color="auto"/>
        <w:bottom w:val="none" w:sz="0" w:space="0" w:color="auto"/>
        <w:right w:val="none" w:sz="0" w:space="0" w:color="auto"/>
      </w:divBdr>
    </w:div>
    <w:div w:id="1220941575">
      <w:bodyDiv w:val="1"/>
      <w:marLeft w:val="0"/>
      <w:marRight w:val="0"/>
      <w:marTop w:val="0"/>
      <w:marBottom w:val="0"/>
      <w:divBdr>
        <w:top w:val="none" w:sz="0" w:space="0" w:color="auto"/>
        <w:left w:val="none" w:sz="0" w:space="0" w:color="auto"/>
        <w:bottom w:val="none" w:sz="0" w:space="0" w:color="auto"/>
        <w:right w:val="none" w:sz="0" w:space="0" w:color="auto"/>
      </w:divBdr>
    </w:div>
    <w:div w:id="1221481636">
      <w:bodyDiv w:val="1"/>
      <w:marLeft w:val="0"/>
      <w:marRight w:val="0"/>
      <w:marTop w:val="0"/>
      <w:marBottom w:val="0"/>
      <w:divBdr>
        <w:top w:val="none" w:sz="0" w:space="0" w:color="auto"/>
        <w:left w:val="none" w:sz="0" w:space="0" w:color="auto"/>
        <w:bottom w:val="none" w:sz="0" w:space="0" w:color="auto"/>
        <w:right w:val="none" w:sz="0" w:space="0" w:color="auto"/>
      </w:divBdr>
    </w:div>
    <w:div w:id="1223056088">
      <w:bodyDiv w:val="1"/>
      <w:marLeft w:val="0"/>
      <w:marRight w:val="0"/>
      <w:marTop w:val="0"/>
      <w:marBottom w:val="0"/>
      <w:divBdr>
        <w:top w:val="none" w:sz="0" w:space="0" w:color="auto"/>
        <w:left w:val="none" w:sz="0" w:space="0" w:color="auto"/>
        <w:bottom w:val="none" w:sz="0" w:space="0" w:color="auto"/>
        <w:right w:val="none" w:sz="0" w:space="0" w:color="auto"/>
      </w:divBdr>
    </w:div>
    <w:div w:id="1227915027">
      <w:bodyDiv w:val="1"/>
      <w:marLeft w:val="0"/>
      <w:marRight w:val="0"/>
      <w:marTop w:val="0"/>
      <w:marBottom w:val="0"/>
      <w:divBdr>
        <w:top w:val="none" w:sz="0" w:space="0" w:color="auto"/>
        <w:left w:val="none" w:sz="0" w:space="0" w:color="auto"/>
        <w:bottom w:val="none" w:sz="0" w:space="0" w:color="auto"/>
        <w:right w:val="none" w:sz="0" w:space="0" w:color="auto"/>
      </w:divBdr>
    </w:div>
    <w:div w:id="1229799686">
      <w:bodyDiv w:val="1"/>
      <w:marLeft w:val="0"/>
      <w:marRight w:val="0"/>
      <w:marTop w:val="0"/>
      <w:marBottom w:val="0"/>
      <w:divBdr>
        <w:top w:val="none" w:sz="0" w:space="0" w:color="auto"/>
        <w:left w:val="none" w:sz="0" w:space="0" w:color="auto"/>
        <w:bottom w:val="none" w:sz="0" w:space="0" w:color="auto"/>
        <w:right w:val="none" w:sz="0" w:space="0" w:color="auto"/>
      </w:divBdr>
    </w:div>
    <w:div w:id="1250309721">
      <w:bodyDiv w:val="1"/>
      <w:marLeft w:val="0"/>
      <w:marRight w:val="0"/>
      <w:marTop w:val="0"/>
      <w:marBottom w:val="0"/>
      <w:divBdr>
        <w:top w:val="none" w:sz="0" w:space="0" w:color="auto"/>
        <w:left w:val="none" w:sz="0" w:space="0" w:color="auto"/>
        <w:bottom w:val="none" w:sz="0" w:space="0" w:color="auto"/>
        <w:right w:val="none" w:sz="0" w:space="0" w:color="auto"/>
      </w:divBdr>
    </w:div>
    <w:div w:id="1272325784">
      <w:bodyDiv w:val="1"/>
      <w:marLeft w:val="0"/>
      <w:marRight w:val="0"/>
      <w:marTop w:val="0"/>
      <w:marBottom w:val="0"/>
      <w:divBdr>
        <w:top w:val="none" w:sz="0" w:space="0" w:color="auto"/>
        <w:left w:val="none" w:sz="0" w:space="0" w:color="auto"/>
        <w:bottom w:val="none" w:sz="0" w:space="0" w:color="auto"/>
        <w:right w:val="none" w:sz="0" w:space="0" w:color="auto"/>
      </w:divBdr>
    </w:div>
    <w:div w:id="1276864513">
      <w:bodyDiv w:val="1"/>
      <w:marLeft w:val="0"/>
      <w:marRight w:val="0"/>
      <w:marTop w:val="0"/>
      <w:marBottom w:val="0"/>
      <w:divBdr>
        <w:top w:val="none" w:sz="0" w:space="0" w:color="auto"/>
        <w:left w:val="none" w:sz="0" w:space="0" w:color="auto"/>
        <w:bottom w:val="none" w:sz="0" w:space="0" w:color="auto"/>
        <w:right w:val="none" w:sz="0" w:space="0" w:color="auto"/>
      </w:divBdr>
    </w:div>
    <w:div w:id="1292176379">
      <w:bodyDiv w:val="1"/>
      <w:marLeft w:val="0"/>
      <w:marRight w:val="0"/>
      <w:marTop w:val="0"/>
      <w:marBottom w:val="0"/>
      <w:divBdr>
        <w:top w:val="none" w:sz="0" w:space="0" w:color="auto"/>
        <w:left w:val="none" w:sz="0" w:space="0" w:color="auto"/>
        <w:bottom w:val="none" w:sz="0" w:space="0" w:color="auto"/>
        <w:right w:val="none" w:sz="0" w:space="0" w:color="auto"/>
      </w:divBdr>
    </w:div>
    <w:div w:id="1293055133">
      <w:bodyDiv w:val="1"/>
      <w:marLeft w:val="0"/>
      <w:marRight w:val="0"/>
      <w:marTop w:val="0"/>
      <w:marBottom w:val="0"/>
      <w:divBdr>
        <w:top w:val="none" w:sz="0" w:space="0" w:color="auto"/>
        <w:left w:val="none" w:sz="0" w:space="0" w:color="auto"/>
        <w:bottom w:val="none" w:sz="0" w:space="0" w:color="auto"/>
        <w:right w:val="none" w:sz="0" w:space="0" w:color="auto"/>
      </w:divBdr>
    </w:div>
    <w:div w:id="1295672320">
      <w:bodyDiv w:val="1"/>
      <w:marLeft w:val="0"/>
      <w:marRight w:val="0"/>
      <w:marTop w:val="0"/>
      <w:marBottom w:val="0"/>
      <w:divBdr>
        <w:top w:val="none" w:sz="0" w:space="0" w:color="auto"/>
        <w:left w:val="none" w:sz="0" w:space="0" w:color="auto"/>
        <w:bottom w:val="none" w:sz="0" w:space="0" w:color="auto"/>
        <w:right w:val="none" w:sz="0" w:space="0" w:color="auto"/>
      </w:divBdr>
    </w:div>
    <w:div w:id="1300113066">
      <w:bodyDiv w:val="1"/>
      <w:marLeft w:val="0"/>
      <w:marRight w:val="0"/>
      <w:marTop w:val="0"/>
      <w:marBottom w:val="0"/>
      <w:divBdr>
        <w:top w:val="none" w:sz="0" w:space="0" w:color="auto"/>
        <w:left w:val="none" w:sz="0" w:space="0" w:color="auto"/>
        <w:bottom w:val="none" w:sz="0" w:space="0" w:color="auto"/>
        <w:right w:val="none" w:sz="0" w:space="0" w:color="auto"/>
      </w:divBdr>
    </w:div>
    <w:div w:id="1302152473">
      <w:bodyDiv w:val="1"/>
      <w:marLeft w:val="0"/>
      <w:marRight w:val="0"/>
      <w:marTop w:val="0"/>
      <w:marBottom w:val="0"/>
      <w:divBdr>
        <w:top w:val="none" w:sz="0" w:space="0" w:color="auto"/>
        <w:left w:val="none" w:sz="0" w:space="0" w:color="auto"/>
        <w:bottom w:val="none" w:sz="0" w:space="0" w:color="auto"/>
        <w:right w:val="none" w:sz="0" w:space="0" w:color="auto"/>
      </w:divBdr>
    </w:div>
    <w:div w:id="1325164991">
      <w:bodyDiv w:val="1"/>
      <w:marLeft w:val="0"/>
      <w:marRight w:val="0"/>
      <w:marTop w:val="0"/>
      <w:marBottom w:val="0"/>
      <w:divBdr>
        <w:top w:val="none" w:sz="0" w:space="0" w:color="auto"/>
        <w:left w:val="none" w:sz="0" w:space="0" w:color="auto"/>
        <w:bottom w:val="none" w:sz="0" w:space="0" w:color="auto"/>
        <w:right w:val="none" w:sz="0" w:space="0" w:color="auto"/>
      </w:divBdr>
    </w:div>
    <w:div w:id="1341009718">
      <w:bodyDiv w:val="1"/>
      <w:marLeft w:val="0"/>
      <w:marRight w:val="0"/>
      <w:marTop w:val="0"/>
      <w:marBottom w:val="0"/>
      <w:divBdr>
        <w:top w:val="none" w:sz="0" w:space="0" w:color="auto"/>
        <w:left w:val="none" w:sz="0" w:space="0" w:color="auto"/>
        <w:bottom w:val="none" w:sz="0" w:space="0" w:color="auto"/>
        <w:right w:val="none" w:sz="0" w:space="0" w:color="auto"/>
      </w:divBdr>
    </w:div>
    <w:div w:id="1341933930">
      <w:bodyDiv w:val="1"/>
      <w:marLeft w:val="0"/>
      <w:marRight w:val="0"/>
      <w:marTop w:val="0"/>
      <w:marBottom w:val="0"/>
      <w:divBdr>
        <w:top w:val="none" w:sz="0" w:space="0" w:color="auto"/>
        <w:left w:val="none" w:sz="0" w:space="0" w:color="auto"/>
        <w:bottom w:val="none" w:sz="0" w:space="0" w:color="auto"/>
        <w:right w:val="none" w:sz="0" w:space="0" w:color="auto"/>
      </w:divBdr>
    </w:div>
    <w:div w:id="1356345447">
      <w:bodyDiv w:val="1"/>
      <w:marLeft w:val="0"/>
      <w:marRight w:val="0"/>
      <w:marTop w:val="0"/>
      <w:marBottom w:val="0"/>
      <w:divBdr>
        <w:top w:val="none" w:sz="0" w:space="0" w:color="auto"/>
        <w:left w:val="none" w:sz="0" w:space="0" w:color="auto"/>
        <w:bottom w:val="none" w:sz="0" w:space="0" w:color="auto"/>
        <w:right w:val="none" w:sz="0" w:space="0" w:color="auto"/>
      </w:divBdr>
      <w:divsChild>
        <w:div w:id="886255768">
          <w:marLeft w:val="0"/>
          <w:marRight w:val="0"/>
          <w:marTop w:val="0"/>
          <w:marBottom w:val="0"/>
          <w:divBdr>
            <w:top w:val="none" w:sz="0" w:space="0" w:color="auto"/>
            <w:left w:val="none" w:sz="0" w:space="0" w:color="auto"/>
            <w:bottom w:val="none" w:sz="0" w:space="0" w:color="auto"/>
            <w:right w:val="none" w:sz="0" w:space="0" w:color="auto"/>
          </w:divBdr>
          <w:divsChild>
            <w:div w:id="1097871805">
              <w:marLeft w:val="0"/>
              <w:marRight w:val="0"/>
              <w:marTop w:val="0"/>
              <w:marBottom w:val="0"/>
              <w:divBdr>
                <w:top w:val="none" w:sz="0" w:space="0" w:color="auto"/>
                <w:left w:val="none" w:sz="0" w:space="0" w:color="auto"/>
                <w:bottom w:val="none" w:sz="0" w:space="0" w:color="auto"/>
                <w:right w:val="none" w:sz="0" w:space="0" w:color="auto"/>
              </w:divBdr>
              <w:divsChild>
                <w:div w:id="162545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310115">
      <w:bodyDiv w:val="1"/>
      <w:marLeft w:val="0"/>
      <w:marRight w:val="0"/>
      <w:marTop w:val="0"/>
      <w:marBottom w:val="0"/>
      <w:divBdr>
        <w:top w:val="none" w:sz="0" w:space="0" w:color="auto"/>
        <w:left w:val="none" w:sz="0" w:space="0" w:color="auto"/>
        <w:bottom w:val="none" w:sz="0" w:space="0" w:color="auto"/>
        <w:right w:val="none" w:sz="0" w:space="0" w:color="auto"/>
      </w:divBdr>
    </w:div>
    <w:div w:id="1373193947">
      <w:bodyDiv w:val="1"/>
      <w:marLeft w:val="0"/>
      <w:marRight w:val="0"/>
      <w:marTop w:val="0"/>
      <w:marBottom w:val="0"/>
      <w:divBdr>
        <w:top w:val="none" w:sz="0" w:space="0" w:color="auto"/>
        <w:left w:val="none" w:sz="0" w:space="0" w:color="auto"/>
        <w:bottom w:val="none" w:sz="0" w:space="0" w:color="auto"/>
        <w:right w:val="none" w:sz="0" w:space="0" w:color="auto"/>
      </w:divBdr>
    </w:div>
    <w:div w:id="1377659062">
      <w:bodyDiv w:val="1"/>
      <w:marLeft w:val="0"/>
      <w:marRight w:val="0"/>
      <w:marTop w:val="0"/>
      <w:marBottom w:val="0"/>
      <w:divBdr>
        <w:top w:val="none" w:sz="0" w:space="0" w:color="auto"/>
        <w:left w:val="none" w:sz="0" w:space="0" w:color="auto"/>
        <w:bottom w:val="none" w:sz="0" w:space="0" w:color="auto"/>
        <w:right w:val="none" w:sz="0" w:space="0" w:color="auto"/>
      </w:divBdr>
    </w:div>
    <w:div w:id="1380324496">
      <w:bodyDiv w:val="1"/>
      <w:marLeft w:val="0"/>
      <w:marRight w:val="0"/>
      <w:marTop w:val="0"/>
      <w:marBottom w:val="0"/>
      <w:divBdr>
        <w:top w:val="none" w:sz="0" w:space="0" w:color="auto"/>
        <w:left w:val="none" w:sz="0" w:space="0" w:color="auto"/>
        <w:bottom w:val="none" w:sz="0" w:space="0" w:color="auto"/>
        <w:right w:val="none" w:sz="0" w:space="0" w:color="auto"/>
      </w:divBdr>
    </w:div>
    <w:div w:id="1384790222">
      <w:bodyDiv w:val="1"/>
      <w:marLeft w:val="0"/>
      <w:marRight w:val="0"/>
      <w:marTop w:val="0"/>
      <w:marBottom w:val="0"/>
      <w:divBdr>
        <w:top w:val="none" w:sz="0" w:space="0" w:color="auto"/>
        <w:left w:val="none" w:sz="0" w:space="0" w:color="auto"/>
        <w:bottom w:val="none" w:sz="0" w:space="0" w:color="auto"/>
        <w:right w:val="none" w:sz="0" w:space="0" w:color="auto"/>
      </w:divBdr>
    </w:div>
    <w:div w:id="1426461049">
      <w:bodyDiv w:val="1"/>
      <w:marLeft w:val="0"/>
      <w:marRight w:val="0"/>
      <w:marTop w:val="0"/>
      <w:marBottom w:val="0"/>
      <w:divBdr>
        <w:top w:val="none" w:sz="0" w:space="0" w:color="auto"/>
        <w:left w:val="none" w:sz="0" w:space="0" w:color="auto"/>
        <w:bottom w:val="none" w:sz="0" w:space="0" w:color="auto"/>
        <w:right w:val="none" w:sz="0" w:space="0" w:color="auto"/>
      </w:divBdr>
    </w:div>
    <w:div w:id="1442140932">
      <w:bodyDiv w:val="1"/>
      <w:marLeft w:val="0"/>
      <w:marRight w:val="0"/>
      <w:marTop w:val="0"/>
      <w:marBottom w:val="0"/>
      <w:divBdr>
        <w:top w:val="none" w:sz="0" w:space="0" w:color="auto"/>
        <w:left w:val="none" w:sz="0" w:space="0" w:color="auto"/>
        <w:bottom w:val="none" w:sz="0" w:space="0" w:color="auto"/>
        <w:right w:val="none" w:sz="0" w:space="0" w:color="auto"/>
      </w:divBdr>
    </w:div>
    <w:div w:id="1444498040">
      <w:bodyDiv w:val="1"/>
      <w:marLeft w:val="0"/>
      <w:marRight w:val="0"/>
      <w:marTop w:val="0"/>
      <w:marBottom w:val="0"/>
      <w:divBdr>
        <w:top w:val="none" w:sz="0" w:space="0" w:color="auto"/>
        <w:left w:val="none" w:sz="0" w:space="0" w:color="auto"/>
        <w:bottom w:val="none" w:sz="0" w:space="0" w:color="auto"/>
        <w:right w:val="none" w:sz="0" w:space="0" w:color="auto"/>
      </w:divBdr>
    </w:div>
    <w:div w:id="1455372055">
      <w:bodyDiv w:val="1"/>
      <w:marLeft w:val="0"/>
      <w:marRight w:val="0"/>
      <w:marTop w:val="0"/>
      <w:marBottom w:val="0"/>
      <w:divBdr>
        <w:top w:val="none" w:sz="0" w:space="0" w:color="auto"/>
        <w:left w:val="none" w:sz="0" w:space="0" w:color="auto"/>
        <w:bottom w:val="none" w:sz="0" w:space="0" w:color="auto"/>
        <w:right w:val="none" w:sz="0" w:space="0" w:color="auto"/>
      </w:divBdr>
    </w:div>
    <w:div w:id="1456288436">
      <w:bodyDiv w:val="1"/>
      <w:marLeft w:val="0"/>
      <w:marRight w:val="0"/>
      <w:marTop w:val="0"/>
      <w:marBottom w:val="0"/>
      <w:divBdr>
        <w:top w:val="none" w:sz="0" w:space="0" w:color="auto"/>
        <w:left w:val="none" w:sz="0" w:space="0" w:color="auto"/>
        <w:bottom w:val="none" w:sz="0" w:space="0" w:color="auto"/>
        <w:right w:val="none" w:sz="0" w:space="0" w:color="auto"/>
      </w:divBdr>
    </w:div>
    <w:div w:id="1468235229">
      <w:bodyDiv w:val="1"/>
      <w:marLeft w:val="0"/>
      <w:marRight w:val="0"/>
      <w:marTop w:val="0"/>
      <w:marBottom w:val="0"/>
      <w:divBdr>
        <w:top w:val="none" w:sz="0" w:space="0" w:color="auto"/>
        <w:left w:val="none" w:sz="0" w:space="0" w:color="auto"/>
        <w:bottom w:val="none" w:sz="0" w:space="0" w:color="auto"/>
        <w:right w:val="none" w:sz="0" w:space="0" w:color="auto"/>
      </w:divBdr>
    </w:div>
    <w:div w:id="1478106550">
      <w:bodyDiv w:val="1"/>
      <w:marLeft w:val="0"/>
      <w:marRight w:val="0"/>
      <w:marTop w:val="0"/>
      <w:marBottom w:val="0"/>
      <w:divBdr>
        <w:top w:val="none" w:sz="0" w:space="0" w:color="auto"/>
        <w:left w:val="none" w:sz="0" w:space="0" w:color="auto"/>
        <w:bottom w:val="none" w:sz="0" w:space="0" w:color="auto"/>
        <w:right w:val="none" w:sz="0" w:space="0" w:color="auto"/>
      </w:divBdr>
    </w:div>
    <w:div w:id="1488742099">
      <w:bodyDiv w:val="1"/>
      <w:marLeft w:val="0"/>
      <w:marRight w:val="0"/>
      <w:marTop w:val="0"/>
      <w:marBottom w:val="0"/>
      <w:divBdr>
        <w:top w:val="none" w:sz="0" w:space="0" w:color="auto"/>
        <w:left w:val="none" w:sz="0" w:space="0" w:color="auto"/>
        <w:bottom w:val="none" w:sz="0" w:space="0" w:color="auto"/>
        <w:right w:val="none" w:sz="0" w:space="0" w:color="auto"/>
      </w:divBdr>
    </w:div>
    <w:div w:id="1491677254">
      <w:bodyDiv w:val="1"/>
      <w:marLeft w:val="0"/>
      <w:marRight w:val="0"/>
      <w:marTop w:val="0"/>
      <w:marBottom w:val="0"/>
      <w:divBdr>
        <w:top w:val="none" w:sz="0" w:space="0" w:color="auto"/>
        <w:left w:val="none" w:sz="0" w:space="0" w:color="auto"/>
        <w:bottom w:val="none" w:sz="0" w:space="0" w:color="auto"/>
        <w:right w:val="none" w:sz="0" w:space="0" w:color="auto"/>
      </w:divBdr>
    </w:div>
    <w:div w:id="1501580618">
      <w:bodyDiv w:val="1"/>
      <w:marLeft w:val="0"/>
      <w:marRight w:val="0"/>
      <w:marTop w:val="0"/>
      <w:marBottom w:val="0"/>
      <w:divBdr>
        <w:top w:val="none" w:sz="0" w:space="0" w:color="auto"/>
        <w:left w:val="none" w:sz="0" w:space="0" w:color="auto"/>
        <w:bottom w:val="none" w:sz="0" w:space="0" w:color="auto"/>
        <w:right w:val="none" w:sz="0" w:space="0" w:color="auto"/>
      </w:divBdr>
    </w:div>
    <w:div w:id="1502354039">
      <w:bodyDiv w:val="1"/>
      <w:marLeft w:val="0"/>
      <w:marRight w:val="0"/>
      <w:marTop w:val="0"/>
      <w:marBottom w:val="0"/>
      <w:divBdr>
        <w:top w:val="none" w:sz="0" w:space="0" w:color="auto"/>
        <w:left w:val="none" w:sz="0" w:space="0" w:color="auto"/>
        <w:bottom w:val="none" w:sz="0" w:space="0" w:color="auto"/>
        <w:right w:val="none" w:sz="0" w:space="0" w:color="auto"/>
      </w:divBdr>
    </w:div>
    <w:div w:id="1530801020">
      <w:bodyDiv w:val="1"/>
      <w:marLeft w:val="0"/>
      <w:marRight w:val="0"/>
      <w:marTop w:val="0"/>
      <w:marBottom w:val="0"/>
      <w:divBdr>
        <w:top w:val="none" w:sz="0" w:space="0" w:color="auto"/>
        <w:left w:val="none" w:sz="0" w:space="0" w:color="auto"/>
        <w:bottom w:val="none" w:sz="0" w:space="0" w:color="auto"/>
        <w:right w:val="none" w:sz="0" w:space="0" w:color="auto"/>
      </w:divBdr>
    </w:div>
    <w:div w:id="1534613993">
      <w:bodyDiv w:val="1"/>
      <w:marLeft w:val="0"/>
      <w:marRight w:val="0"/>
      <w:marTop w:val="0"/>
      <w:marBottom w:val="0"/>
      <w:divBdr>
        <w:top w:val="none" w:sz="0" w:space="0" w:color="auto"/>
        <w:left w:val="none" w:sz="0" w:space="0" w:color="auto"/>
        <w:bottom w:val="none" w:sz="0" w:space="0" w:color="auto"/>
        <w:right w:val="none" w:sz="0" w:space="0" w:color="auto"/>
      </w:divBdr>
    </w:div>
    <w:div w:id="1536389509">
      <w:bodyDiv w:val="1"/>
      <w:marLeft w:val="0"/>
      <w:marRight w:val="0"/>
      <w:marTop w:val="0"/>
      <w:marBottom w:val="0"/>
      <w:divBdr>
        <w:top w:val="none" w:sz="0" w:space="0" w:color="auto"/>
        <w:left w:val="none" w:sz="0" w:space="0" w:color="auto"/>
        <w:bottom w:val="none" w:sz="0" w:space="0" w:color="auto"/>
        <w:right w:val="none" w:sz="0" w:space="0" w:color="auto"/>
      </w:divBdr>
    </w:div>
    <w:div w:id="1537692395">
      <w:bodyDiv w:val="1"/>
      <w:marLeft w:val="0"/>
      <w:marRight w:val="0"/>
      <w:marTop w:val="0"/>
      <w:marBottom w:val="0"/>
      <w:divBdr>
        <w:top w:val="none" w:sz="0" w:space="0" w:color="auto"/>
        <w:left w:val="none" w:sz="0" w:space="0" w:color="auto"/>
        <w:bottom w:val="none" w:sz="0" w:space="0" w:color="auto"/>
        <w:right w:val="none" w:sz="0" w:space="0" w:color="auto"/>
      </w:divBdr>
    </w:div>
    <w:div w:id="1539506408">
      <w:bodyDiv w:val="1"/>
      <w:marLeft w:val="0"/>
      <w:marRight w:val="0"/>
      <w:marTop w:val="0"/>
      <w:marBottom w:val="0"/>
      <w:divBdr>
        <w:top w:val="none" w:sz="0" w:space="0" w:color="auto"/>
        <w:left w:val="none" w:sz="0" w:space="0" w:color="auto"/>
        <w:bottom w:val="none" w:sz="0" w:space="0" w:color="auto"/>
        <w:right w:val="none" w:sz="0" w:space="0" w:color="auto"/>
      </w:divBdr>
    </w:div>
    <w:div w:id="1540587285">
      <w:bodyDiv w:val="1"/>
      <w:marLeft w:val="0"/>
      <w:marRight w:val="0"/>
      <w:marTop w:val="0"/>
      <w:marBottom w:val="0"/>
      <w:divBdr>
        <w:top w:val="none" w:sz="0" w:space="0" w:color="auto"/>
        <w:left w:val="none" w:sz="0" w:space="0" w:color="auto"/>
        <w:bottom w:val="none" w:sz="0" w:space="0" w:color="auto"/>
        <w:right w:val="none" w:sz="0" w:space="0" w:color="auto"/>
      </w:divBdr>
    </w:div>
    <w:div w:id="1541238789">
      <w:bodyDiv w:val="1"/>
      <w:marLeft w:val="0"/>
      <w:marRight w:val="0"/>
      <w:marTop w:val="0"/>
      <w:marBottom w:val="0"/>
      <w:divBdr>
        <w:top w:val="none" w:sz="0" w:space="0" w:color="auto"/>
        <w:left w:val="none" w:sz="0" w:space="0" w:color="auto"/>
        <w:bottom w:val="none" w:sz="0" w:space="0" w:color="auto"/>
        <w:right w:val="none" w:sz="0" w:space="0" w:color="auto"/>
      </w:divBdr>
    </w:div>
    <w:div w:id="1541823315">
      <w:bodyDiv w:val="1"/>
      <w:marLeft w:val="0"/>
      <w:marRight w:val="0"/>
      <w:marTop w:val="0"/>
      <w:marBottom w:val="0"/>
      <w:divBdr>
        <w:top w:val="none" w:sz="0" w:space="0" w:color="auto"/>
        <w:left w:val="none" w:sz="0" w:space="0" w:color="auto"/>
        <w:bottom w:val="none" w:sz="0" w:space="0" w:color="auto"/>
        <w:right w:val="none" w:sz="0" w:space="0" w:color="auto"/>
      </w:divBdr>
    </w:div>
    <w:div w:id="1546982842">
      <w:bodyDiv w:val="1"/>
      <w:marLeft w:val="0"/>
      <w:marRight w:val="0"/>
      <w:marTop w:val="0"/>
      <w:marBottom w:val="0"/>
      <w:divBdr>
        <w:top w:val="none" w:sz="0" w:space="0" w:color="auto"/>
        <w:left w:val="none" w:sz="0" w:space="0" w:color="auto"/>
        <w:bottom w:val="none" w:sz="0" w:space="0" w:color="auto"/>
        <w:right w:val="none" w:sz="0" w:space="0" w:color="auto"/>
      </w:divBdr>
    </w:div>
    <w:div w:id="1568608335">
      <w:bodyDiv w:val="1"/>
      <w:marLeft w:val="0"/>
      <w:marRight w:val="0"/>
      <w:marTop w:val="0"/>
      <w:marBottom w:val="0"/>
      <w:divBdr>
        <w:top w:val="none" w:sz="0" w:space="0" w:color="auto"/>
        <w:left w:val="none" w:sz="0" w:space="0" w:color="auto"/>
        <w:bottom w:val="none" w:sz="0" w:space="0" w:color="auto"/>
        <w:right w:val="none" w:sz="0" w:space="0" w:color="auto"/>
      </w:divBdr>
    </w:div>
    <w:div w:id="1569029376">
      <w:bodyDiv w:val="1"/>
      <w:marLeft w:val="0"/>
      <w:marRight w:val="0"/>
      <w:marTop w:val="0"/>
      <w:marBottom w:val="0"/>
      <w:divBdr>
        <w:top w:val="none" w:sz="0" w:space="0" w:color="auto"/>
        <w:left w:val="none" w:sz="0" w:space="0" w:color="auto"/>
        <w:bottom w:val="none" w:sz="0" w:space="0" w:color="auto"/>
        <w:right w:val="none" w:sz="0" w:space="0" w:color="auto"/>
      </w:divBdr>
    </w:div>
    <w:div w:id="1588688209">
      <w:bodyDiv w:val="1"/>
      <w:marLeft w:val="0"/>
      <w:marRight w:val="0"/>
      <w:marTop w:val="0"/>
      <w:marBottom w:val="0"/>
      <w:divBdr>
        <w:top w:val="none" w:sz="0" w:space="0" w:color="auto"/>
        <w:left w:val="none" w:sz="0" w:space="0" w:color="auto"/>
        <w:bottom w:val="none" w:sz="0" w:space="0" w:color="auto"/>
        <w:right w:val="none" w:sz="0" w:space="0" w:color="auto"/>
      </w:divBdr>
    </w:div>
    <w:div w:id="1592935780">
      <w:bodyDiv w:val="1"/>
      <w:marLeft w:val="0"/>
      <w:marRight w:val="0"/>
      <w:marTop w:val="0"/>
      <w:marBottom w:val="0"/>
      <w:divBdr>
        <w:top w:val="none" w:sz="0" w:space="0" w:color="auto"/>
        <w:left w:val="none" w:sz="0" w:space="0" w:color="auto"/>
        <w:bottom w:val="none" w:sz="0" w:space="0" w:color="auto"/>
        <w:right w:val="none" w:sz="0" w:space="0" w:color="auto"/>
      </w:divBdr>
    </w:div>
    <w:div w:id="1604847384">
      <w:bodyDiv w:val="1"/>
      <w:marLeft w:val="0"/>
      <w:marRight w:val="0"/>
      <w:marTop w:val="0"/>
      <w:marBottom w:val="0"/>
      <w:divBdr>
        <w:top w:val="none" w:sz="0" w:space="0" w:color="auto"/>
        <w:left w:val="none" w:sz="0" w:space="0" w:color="auto"/>
        <w:bottom w:val="none" w:sz="0" w:space="0" w:color="auto"/>
        <w:right w:val="none" w:sz="0" w:space="0" w:color="auto"/>
      </w:divBdr>
    </w:div>
    <w:div w:id="1608080638">
      <w:bodyDiv w:val="1"/>
      <w:marLeft w:val="0"/>
      <w:marRight w:val="0"/>
      <w:marTop w:val="0"/>
      <w:marBottom w:val="0"/>
      <w:divBdr>
        <w:top w:val="none" w:sz="0" w:space="0" w:color="auto"/>
        <w:left w:val="none" w:sz="0" w:space="0" w:color="auto"/>
        <w:bottom w:val="none" w:sz="0" w:space="0" w:color="auto"/>
        <w:right w:val="none" w:sz="0" w:space="0" w:color="auto"/>
      </w:divBdr>
    </w:div>
    <w:div w:id="1612275942">
      <w:bodyDiv w:val="1"/>
      <w:marLeft w:val="0"/>
      <w:marRight w:val="0"/>
      <w:marTop w:val="0"/>
      <w:marBottom w:val="0"/>
      <w:divBdr>
        <w:top w:val="none" w:sz="0" w:space="0" w:color="auto"/>
        <w:left w:val="none" w:sz="0" w:space="0" w:color="auto"/>
        <w:bottom w:val="none" w:sz="0" w:space="0" w:color="auto"/>
        <w:right w:val="none" w:sz="0" w:space="0" w:color="auto"/>
      </w:divBdr>
    </w:div>
    <w:div w:id="1632520692">
      <w:bodyDiv w:val="1"/>
      <w:marLeft w:val="0"/>
      <w:marRight w:val="0"/>
      <w:marTop w:val="0"/>
      <w:marBottom w:val="0"/>
      <w:divBdr>
        <w:top w:val="none" w:sz="0" w:space="0" w:color="auto"/>
        <w:left w:val="none" w:sz="0" w:space="0" w:color="auto"/>
        <w:bottom w:val="none" w:sz="0" w:space="0" w:color="auto"/>
        <w:right w:val="none" w:sz="0" w:space="0" w:color="auto"/>
      </w:divBdr>
      <w:divsChild>
        <w:div w:id="112361453">
          <w:marLeft w:val="0"/>
          <w:marRight w:val="0"/>
          <w:marTop w:val="0"/>
          <w:marBottom w:val="0"/>
          <w:divBdr>
            <w:top w:val="none" w:sz="0" w:space="0" w:color="auto"/>
            <w:left w:val="none" w:sz="0" w:space="0" w:color="auto"/>
            <w:bottom w:val="none" w:sz="0" w:space="0" w:color="auto"/>
            <w:right w:val="none" w:sz="0" w:space="0" w:color="auto"/>
          </w:divBdr>
          <w:divsChild>
            <w:div w:id="1176265962">
              <w:marLeft w:val="0"/>
              <w:marRight w:val="0"/>
              <w:marTop w:val="0"/>
              <w:marBottom w:val="0"/>
              <w:divBdr>
                <w:top w:val="none" w:sz="0" w:space="0" w:color="auto"/>
                <w:left w:val="none" w:sz="0" w:space="0" w:color="auto"/>
                <w:bottom w:val="none" w:sz="0" w:space="0" w:color="auto"/>
                <w:right w:val="none" w:sz="0" w:space="0" w:color="auto"/>
              </w:divBdr>
              <w:divsChild>
                <w:div w:id="2129884640">
                  <w:marLeft w:val="0"/>
                  <w:marRight w:val="0"/>
                  <w:marTop w:val="0"/>
                  <w:marBottom w:val="0"/>
                  <w:divBdr>
                    <w:top w:val="none" w:sz="0" w:space="0" w:color="auto"/>
                    <w:left w:val="none" w:sz="0" w:space="0" w:color="auto"/>
                    <w:bottom w:val="none" w:sz="0" w:space="0" w:color="auto"/>
                    <w:right w:val="none" w:sz="0" w:space="0" w:color="auto"/>
                  </w:divBdr>
                  <w:divsChild>
                    <w:div w:id="417797001">
                      <w:marLeft w:val="0"/>
                      <w:marRight w:val="0"/>
                      <w:marTop w:val="0"/>
                      <w:marBottom w:val="0"/>
                      <w:divBdr>
                        <w:top w:val="none" w:sz="0" w:space="0" w:color="auto"/>
                        <w:left w:val="none" w:sz="0" w:space="0" w:color="auto"/>
                        <w:bottom w:val="none" w:sz="0" w:space="0" w:color="auto"/>
                        <w:right w:val="none" w:sz="0" w:space="0" w:color="auto"/>
                      </w:divBdr>
                      <w:divsChild>
                        <w:div w:id="1764229618">
                          <w:marLeft w:val="0"/>
                          <w:marRight w:val="0"/>
                          <w:marTop w:val="0"/>
                          <w:marBottom w:val="0"/>
                          <w:divBdr>
                            <w:top w:val="none" w:sz="0" w:space="0" w:color="auto"/>
                            <w:left w:val="none" w:sz="0" w:space="0" w:color="auto"/>
                            <w:bottom w:val="none" w:sz="0" w:space="0" w:color="auto"/>
                            <w:right w:val="none" w:sz="0" w:space="0" w:color="auto"/>
                          </w:divBdr>
                          <w:divsChild>
                            <w:div w:id="613903477">
                              <w:marLeft w:val="0"/>
                              <w:marRight w:val="0"/>
                              <w:marTop w:val="0"/>
                              <w:marBottom w:val="0"/>
                              <w:divBdr>
                                <w:top w:val="none" w:sz="0" w:space="0" w:color="auto"/>
                                <w:left w:val="none" w:sz="0" w:space="0" w:color="auto"/>
                                <w:bottom w:val="none" w:sz="0" w:space="0" w:color="auto"/>
                                <w:right w:val="none" w:sz="0" w:space="0" w:color="auto"/>
                              </w:divBdr>
                              <w:divsChild>
                                <w:div w:id="629822801">
                                  <w:marLeft w:val="0"/>
                                  <w:marRight w:val="0"/>
                                  <w:marTop w:val="0"/>
                                  <w:marBottom w:val="0"/>
                                  <w:divBdr>
                                    <w:top w:val="none" w:sz="0" w:space="0" w:color="auto"/>
                                    <w:left w:val="none" w:sz="0" w:space="0" w:color="auto"/>
                                    <w:bottom w:val="none" w:sz="0" w:space="0" w:color="auto"/>
                                    <w:right w:val="none" w:sz="0" w:space="0" w:color="auto"/>
                                  </w:divBdr>
                                  <w:divsChild>
                                    <w:div w:id="1495218147">
                                      <w:marLeft w:val="0"/>
                                      <w:marRight w:val="0"/>
                                      <w:marTop w:val="0"/>
                                      <w:marBottom w:val="0"/>
                                      <w:divBdr>
                                        <w:top w:val="single" w:sz="6" w:space="0" w:color="F5F5F5"/>
                                        <w:left w:val="single" w:sz="6" w:space="0" w:color="F5F5F5"/>
                                        <w:bottom w:val="single" w:sz="6" w:space="0" w:color="F5F5F5"/>
                                        <w:right w:val="single" w:sz="6" w:space="0" w:color="F5F5F5"/>
                                      </w:divBdr>
                                      <w:divsChild>
                                        <w:div w:id="589511546">
                                          <w:marLeft w:val="0"/>
                                          <w:marRight w:val="0"/>
                                          <w:marTop w:val="0"/>
                                          <w:marBottom w:val="0"/>
                                          <w:divBdr>
                                            <w:top w:val="none" w:sz="0" w:space="0" w:color="auto"/>
                                            <w:left w:val="none" w:sz="0" w:space="0" w:color="auto"/>
                                            <w:bottom w:val="none" w:sz="0" w:space="0" w:color="auto"/>
                                            <w:right w:val="none" w:sz="0" w:space="0" w:color="auto"/>
                                          </w:divBdr>
                                          <w:divsChild>
                                            <w:div w:id="128472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37374794">
      <w:bodyDiv w:val="1"/>
      <w:marLeft w:val="0"/>
      <w:marRight w:val="0"/>
      <w:marTop w:val="0"/>
      <w:marBottom w:val="0"/>
      <w:divBdr>
        <w:top w:val="none" w:sz="0" w:space="0" w:color="auto"/>
        <w:left w:val="none" w:sz="0" w:space="0" w:color="auto"/>
        <w:bottom w:val="none" w:sz="0" w:space="0" w:color="auto"/>
        <w:right w:val="none" w:sz="0" w:space="0" w:color="auto"/>
      </w:divBdr>
    </w:div>
    <w:div w:id="1649741721">
      <w:bodyDiv w:val="1"/>
      <w:marLeft w:val="0"/>
      <w:marRight w:val="0"/>
      <w:marTop w:val="0"/>
      <w:marBottom w:val="0"/>
      <w:divBdr>
        <w:top w:val="none" w:sz="0" w:space="0" w:color="auto"/>
        <w:left w:val="none" w:sz="0" w:space="0" w:color="auto"/>
        <w:bottom w:val="none" w:sz="0" w:space="0" w:color="auto"/>
        <w:right w:val="none" w:sz="0" w:space="0" w:color="auto"/>
      </w:divBdr>
    </w:div>
    <w:div w:id="1658335574">
      <w:bodyDiv w:val="1"/>
      <w:marLeft w:val="0"/>
      <w:marRight w:val="0"/>
      <w:marTop w:val="0"/>
      <w:marBottom w:val="0"/>
      <w:divBdr>
        <w:top w:val="none" w:sz="0" w:space="0" w:color="auto"/>
        <w:left w:val="none" w:sz="0" w:space="0" w:color="auto"/>
        <w:bottom w:val="none" w:sz="0" w:space="0" w:color="auto"/>
        <w:right w:val="none" w:sz="0" w:space="0" w:color="auto"/>
      </w:divBdr>
    </w:div>
    <w:div w:id="1674798764">
      <w:bodyDiv w:val="1"/>
      <w:marLeft w:val="0"/>
      <w:marRight w:val="0"/>
      <w:marTop w:val="0"/>
      <w:marBottom w:val="0"/>
      <w:divBdr>
        <w:top w:val="none" w:sz="0" w:space="0" w:color="auto"/>
        <w:left w:val="none" w:sz="0" w:space="0" w:color="auto"/>
        <w:bottom w:val="none" w:sz="0" w:space="0" w:color="auto"/>
        <w:right w:val="none" w:sz="0" w:space="0" w:color="auto"/>
      </w:divBdr>
    </w:div>
    <w:div w:id="1689407356">
      <w:bodyDiv w:val="1"/>
      <w:marLeft w:val="0"/>
      <w:marRight w:val="0"/>
      <w:marTop w:val="0"/>
      <w:marBottom w:val="0"/>
      <w:divBdr>
        <w:top w:val="none" w:sz="0" w:space="0" w:color="auto"/>
        <w:left w:val="none" w:sz="0" w:space="0" w:color="auto"/>
        <w:bottom w:val="none" w:sz="0" w:space="0" w:color="auto"/>
        <w:right w:val="none" w:sz="0" w:space="0" w:color="auto"/>
      </w:divBdr>
    </w:div>
    <w:div w:id="1694838385">
      <w:bodyDiv w:val="1"/>
      <w:marLeft w:val="0"/>
      <w:marRight w:val="0"/>
      <w:marTop w:val="0"/>
      <w:marBottom w:val="0"/>
      <w:divBdr>
        <w:top w:val="none" w:sz="0" w:space="0" w:color="auto"/>
        <w:left w:val="none" w:sz="0" w:space="0" w:color="auto"/>
        <w:bottom w:val="none" w:sz="0" w:space="0" w:color="auto"/>
        <w:right w:val="none" w:sz="0" w:space="0" w:color="auto"/>
      </w:divBdr>
    </w:div>
    <w:div w:id="1695620295">
      <w:bodyDiv w:val="1"/>
      <w:marLeft w:val="0"/>
      <w:marRight w:val="0"/>
      <w:marTop w:val="0"/>
      <w:marBottom w:val="0"/>
      <w:divBdr>
        <w:top w:val="none" w:sz="0" w:space="0" w:color="auto"/>
        <w:left w:val="none" w:sz="0" w:space="0" w:color="auto"/>
        <w:bottom w:val="none" w:sz="0" w:space="0" w:color="auto"/>
        <w:right w:val="none" w:sz="0" w:space="0" w:color="auto"/>
      </w:divBdr>
    </w:div>
    <w:div w:id="1706099357">
      <w:bodyDiv w:val="1"/>
      <w:marLeft w:val="0"/>
      <w:marRight w:val="0"/>
      <w:marTop w:val="0"/>
      <w:marBottom w:val="0"/>
      <w:divBdr>
        <w:top w:val="none" w:sz="0" w:space="0" w:color="auto"/>
        <w:left w:val="none" w:sz="0" w:space="0" w:color="auto"/>
        <w:bottom w:val="none" w:sz="0" w:space="0" w:color="auto"/>
        <w:right w:val="none" w:sz="0" w:space="0" w:color="auto"/>
      </w:divBdr>
    </w:div>
    <w:div w:id="1712461489">
      <w:bodyDiv w:val="1"/>
      <w:marLeft w:val="0"/>
      <w:marRight w:val="0"/>
      <w:marTop w:val="0"/>
      <w:marBottom w:val="0"/>
      <w:divBdr>
        <w:top w:val="none" w:sz="0" w:space="0" w:color="auto"/>
        <w:left w:val="none" w:sz="0" w:space="0" w:color="auto"/>
        <w:bottom w:val="none" w:sz="0" w:space="0" w:color="auto"/>
        <w:right w:val="none" w:sz="0" w:space="0" w:color="auto"/>
      </w:divBdr>
    </w:div>
    <w:div w:id="1721903610">
      <w:bodyDiv w:val="1"/>
      <w:marLeft w:val="0"/>
      <w:marRight w:val="0"/>
      <w:marTop w:val="0"/>
      <w:marBottom w:val="0"/>
      <w:divBdr>
        <w:top w:val="none" w:sz="0" w:space="0" w:color="auto"/>
        <w:left w:val="none" w:sz="0" w:space="0" w:color="auto"/>
        <w:bottom w:val="none" w:sz="0" w:space="0" w:color="auto"/>
        <w:right w:val="none" w:sz="0" w:space="0" w:color="auto"/>
      </w:divBdr>
    </w:div>
    <w:div w:id="1725524113">
      <w:bodyDiv w:val="1"/>
      <w:marLeft w:val="0"/>
      <w:marRight w:val="0"/>
      <w:marTop w:val="0"/>
      <w:marBottom w:val="0"/>
      <w:divBdr>
        <w:top w:val="none" w:sz="0" w:space="0" w:color="auto"/>
        <w:left w:val="none" w:sz="0" w:space="0" w:color="auto"/>
        <w:bottom w:val="none" w:sz="0" w:space="0" w:color="auto"/>
        <w:right w:val="none" w:sz="0" w:space="0" w:color="auto"/>
      </w:divBdr>
    </w:div>
    <w:div w:id="1738896942">
      <w:bodyDiv w:val="1"/>
      <w:marLeft w:val="0"/>
      <w:marRight w:val="0"/>
      <w:marTop w:val="0"/>
      <w:marBottom w:val="0"/>
      <w:divBdr>
        <w:top w:val="none" w:sz="0" w:space="0" w:color="auto"/>
        <w:left w:val="none" w:sz="0" w:space="0" w:color="auto"/>
        <w:bottom w:val="none" w:sz="0" w:space="0" w:color="auto"/>
        <w:right w:val="none" w:sz="0" w:space="0" w:color="auto"/>
      </w:divBdr>
    </w:div>
    <w:div w:id="1753694103">
      <w:bodyDiv w:val="1"/>
      <w:marLeft w:val="0"/>
      <w:marRight w:val="0"/>
      <w:marTop w:val="0"/>
      <w:marBottom w:val="0"/>
      <w:divBdr>
        <w:top w:val="none" w:sz="0" w:space="0" w:color="auto"/>
        <w:left w:val="none" w:sz="0" w:space="0" w:color="auto"/>
        <w:bottom w:val="none" w:sz="0" w:space="0" w:color="auto"/>
        <w:right w:val="none" w:sz="0" w:space="0" w:color="auto"/>
      </w:divBdr>
    </w:div>
    <w:div w:id="1757364962">
      <w:bodyDiv w:val="1"/>
      <w:marLeft w:val="0"/>
      <w:marRight w:val="0"/>
      <w:marTop w:val="0"/>
      <w:marBottom w:val="0"/>
      <w:divBdr>
        <w:top w:val="none" w:sz="0" w:space="0" w:color="auto"/>
        <w:left w:val="none" w:sz="0" w:space="0" w:color="auto"/>
        <w:bottom w:val="none" w:sz="0" w:space="0" w:color="auto"/>
        <w:right w:val="none" w:sz="0" w:space="0" w:color="auto"/>
      </w:divBdr>
    </w:div>
    <w:div w:id="1757897708">
      <w:bodyDiv w:val="1"/>
      <w:marLeft w:val="0"/>
      <w:marRight w:val="0"/>
      <w:marTop w:val="0"/>
      <w:marBottom w:val="0"/>
      <w:divBdr>
        <w:top w:val="none" w:sz="0" w:space="0" w:color="auto"/>
        <w:left w:val="none" w:sz="0" w:space="0" w:color="auto"/>
        <w:bottom w:val="none" w:sz="0" w:space="0" w:color="auto"/>
        <w:right w:val="none" w:sz="0" w:space="0" w:color="auto"/>
      </w:divBdr>
    </w:div>
    <w:div w:id="1764375721">
      <w:bodyDiv w:val="1"/>
      <w:marLeft w:val="0"/>
      <w:marRight w:val="0"/>
      <w:marTop w:val="0"/>
      <w:marBottom w:val="0"/>
      <w:divBdr>
        <w:top w:val="none" w:sz="0" w:space="0" w:color="auto"/>
        <w:left w:val="none" w:sz="0" w:space="0" w:color="auto"/>
        <w:bottom w:val="none" w:sz="0" w:space="0" w:color="auto"/>
        <w:right w:val="none" w:sz="0" w:space="0" w:color="auto"/>
      </w:divBdr>
    </w:div>
    <w:div w:id="1770738169">
      <w:bodyDiv w:val="1"/>
      <w:marLeft w:val="0"/>
      <w:marRight w:val="0"/>
      <w:marTop w:val="0"/>
      <w:marBottom w:val="0"/>
      <w:divBdr>
        <w:top w:val="none" w:sz="0" w:space="0" w:color="auto"/>
        <w:left w:val="none" w:sz="0" w:space="0" w:color="auto"/>
        <w:bottom w:val="none" w:sz="0" w:space="0" w:color="auto"/>
        <w:right w:val="none" w:sz="0" w:space="0" w:color="auto"/>
      </w:divBdr>
    </w:div>
    <w:div w:id="1788154410">
      <w:bodyDiv w:val="1"/>
      <w:marLeft w:val="0"/>
      <w:marRight w:val="0"/>
      <w:marTop w:val="0"/>
      <w:marBottom w:val="0"/>
      <w:divBdr>
        <w:top w:val="none" w:sz="0" w:space="0" w:color="auto"/>
        <w:left w:val="none" w:sz="0" w:space="0" w:color="auto"/>
        <w:bottom w:val="none" w:sz="0" w:space="0" w:color="auto"/>
        <w:right w:val="none" w:sz="0" w:space="0" w:color="auto"/>
      </w:divBdr>
    </w:div>
    <w:div w:id="1791893059">
      <w:bodyDiv w:val="1"/>
      <w:marLeft w:val="0"/>
      <w:marRight w:val="0"/>
      <w:marTop w:val="0"/>
      <w:marBottom w:val="0"/>
      <w:divBdr>
        <w:top w:val="none" w:sz="0" w:space="0" w:color="auto"/>
        <w:left w:val="none" w:sz="0" w:space="0" w:color="auto"/>
        <w:bottom w:val="none" w:sz="0" w:space="0" w:color="auto"/>
        <w:right w:val="none" w:sz="0" w:space="0" w:color="auto"/>
      </w:divBdr>
    </w:div>
    <w:div w:id="1797604784">
      <w:bodyDiv w:val="1"/>
      <w:marLeft w:val="0"/>
      <w:marRight w:val="0"/>
      <w:marTop w:val="0"/>
      <w:marBottom w:val="0"/>
      <w:divBdr>
        <w:top w:val="none" w:sz="0" w:space="0" w:color="auto"/>
        <w:left w:val="none" w:sz="0" w:space="0" w:color="auto"/>
        <w:bottom w:val="none" w:sz="0" w:space="0" w:color="auto"/>
        <w:right w:val="none" w:sz="0" w:space="0" w:color="auto"/>
      </w:divBdr>
    </w:div>
    <w:div w:id="1804274623">
      <w:bodyDiv w:val="1"/>
      <w:marLeft w:val="0"/>
      <w:marRight w:val="0"/>
      <w:marTop w:val="0"/>
      <w:marBottom w:val="0"/>
      <w:divBdr>
        <w:top w:val="none" w:sz="0" w:space="0" w:color="auto"/>
        <w:left w:val="none" w:sz="0" w:space="0" w:color="auto"/>
        <w:bottom w:val="none" w:sz="0" w:space="0" w:color="auto"/>
        <w:right w:val="none" w:sz="0" w:space="0" w:color="auto"/>
      </w:divBdr>
    </w:div>
    <w:div w:id="1813015655">
      <w:bodyDiv w:val="1"/>
      <w:marLeft w:val="0"/>
      <w:marRight w:val="0"/>
      <w:marTop w:val="0"/>
      <w:marBottom w:val="0"/>
      <w:divBdr>
        <w:top w:val="none" w:sz="0" w:space="0" w:color="auto"/>
        <w:left w:val="none" w:sz="0" w:space="0" w:color="auto"/>
        <w:bottom w:val="none" w:sz="0" w:space="0" w:color="auto"/>
        <w:right w:val="none" w:sz="0" w:space="0" w:color="auto"/>
      </w:divBdr>
    </w:div>
    <w:div w:id="1831289484">
      <w:bodyDiv w:val="1"/>
      <w:marLeft w:val="0"/>
      <w:marRight w:val="0"/>
      <w:marTop w:val="0"/>
      <w:marBottom w:val="0"/>
      <w:divBdr>
        <w:top w:val="none" w:sz="0" w:space="0" w:color="auto"/>
        <w:left w:val="none" w:sz="0" w:space="0" w:color="auto"/>
        <w:bottom w:val="none" w:sz="0" w:space="0" w:color="auto"/>
        <w:right w:val="none" w:sz="0" w:space="0" w:color="auto"/>
      </w:divBdr>
    </w:div>
    <w:div w:id="1836220071">
      <w:bodyDiv w:val="1"/>
      <w:marLeft w:val="0"/>
      <w:marRight w:val="0"/>
      <w:marTop w:val="0"/>
      <w:marBottom w:val="0"/>
      <w:divBdr>
        <w:top w:val="none" w:sz="0" w:space="0" w:color="auto"/>
        <w:left w:val="none" w:sz="0" w:space="0" w:color="auto"/>
        <w:bottom w:val="none" w:sz="0" w:space="0" w:color="auto"/>
        <w:right w:val="none" w:sz="0" w:space="0" w:color="auto"/>
      </w:divBdr>
    </w:div>
    <w:div w:id="1841047255">
      <w:bodyDiv w:val="1"/>
      <w:marLeft w:val="0"/>
      <w:marRight w:val="0"/>
      <w:marTop w:val="0"/>
      <w:marBottom w:val="0"/>
      <w:divBdr>
        <w:top w:val="none" w:sz="0" w:space="0" w:color="auto"/>
        <w:left w:val="none" w:sz="0" w:space="0" w:color="auto"/>
        <w:bottom w:val="none" w:sz="0" w:space="0" w:color="auto"/>
        <w:right w:val="none" w:sz="0" w:space="0" w:color="auto"/>
      </w:divBdr>
    </w:div>
    <w:div w:id="1843157533">
      <w:bodyDiv w:val="1"/>
      <w:marLeft w:val="0"/>
      <w:marRight w:val="0"/>
      <w:marTop w:val="0"/>
      <w:marBottom w:val="0"/>
      <w:divBdr>
        <w:top w:val="none" w:sz="0" w:space="0" w:color="auto"/>
        <w:left w:val="none" w:sz="0" w:space="0" w:color="auto"/>
        <w:bottom w:val="none" w:sz="0" w:space="0" w:color="auto"/>
        <w:right w:val="none" w:sz="0" w:space="0" w:color="auto"/>
      </w:divBdr>
    </w:div>
    <w:div w:id="1858545320">
      <w:bodyDiv w:val="1"/>
      <w:marLeft w:val="0"/>
      <w:marRight w:val="0"/>
      <w:marTop w:val="0"/>
      <w:marBottom w:val="0"/>
      <w:divBdr>
        <w:top w:val="none" w:sz="0" w:space="0" w:color="auto"/>
        <w:left w:val="none" w:sz="0" w:space="0" w:color="auto"/>
        <w:bottom w:val="none" w:sz="0" w:space="0" w:color="auto"/>
        <w:right w:val="none" w:sz="0" w:space="0" w:color="auto"/>
      </w:divBdr>
    </w:div>
    <w:div w:id="1867058039">
      <w:bodyDiv w:val="1"/>
      <w:marLeft w:val="0"/>
      <w:marRight w:val="0"/>
      <w:marTop w:val="0"/>
      <w:marBottom w:val="0"/>
      <w:divBdr>
        <w:top w:val="none" w:sz="0" w:space="0" w:color="auto"/>
        <w:left w:val="none" w:sz="0" w:space="0" w:color="auto"/>
        <w:bottom w:val="none" w:sz="0" w:space="0" w:color="auto"/>
        <w:right w:val="none" w:sz="0" w:space="0" w:color="auto"/>
      </w:divBdr>
    </w:div>
    <w:div w:id="1874804389">
      <w:bodyDiv w:val="1"/>
      <w:marLeft w:val="0"/>
      <w:marRight w:val="0"/>
      <w:marTop w:val="0"/>
      <w:marBottom w:val="0"/>
      <w:divBdr>
        <w:top w:val="none" w:sz="0" w:space="0" w:color="auto"/>
        <w:left w:val="none" w:sz="0" w:space="0" w:color="auto"/>
        <w:bottom w:val="none" w:sz="0" w:space="0" w:color="auto"/>
        <w:right w:val="none" w:sz="0" w:space="0" w:color="auto"/>
      </w:divBdr>
    </w:div>
    <w:div w:id="1885095776">
      <w:bodyDiv w:val="1"/>
      <w:marLeft w:val="0"/>
      <w:marRight w:val="0"/>
      <w:marTop w:val="0"/>
      <w:marBottom w:val="0"/>
      <w:divBdr>
        <w:top w:val="none" w:sz="0" w:space="0" w:color="auto"/>
        <w:left w:val="none" w:sz="0" w:space="0" w:color="auto"/>
        <w:bottom w:val="none" w:sz="0" w:space="0" w:color="auto"/>
        <w:right w:val="none" w:sz="0" w:space="0" w:color="auto"/>
      </w:divBdr>
    </w:div>
    <w:div w:id="1886869959">
      <w:bodyDiv w:val="1"/>
      <w:marLeft w:val="0"/>
      <w:marRight w:val="0"/>
      <w:marTop w:val="0"/>
      <w:marBottom w:val="0"/>
      <w:divBdr>
        <w:top w:val="none" w:sz="0" w:space="0" w:color="auto"/>
        <w:left w:val="none" w:sz="0" w:space="0" w:color="auto"/>
        <w:bottom w:val="none" w:sz="0" w:space="0" w:color="auto"/>
        <w:right w:val="none" w:sz="0" w:space="0" w:color="auto"/>
      </w:divBdr>
    </w:div>
    <w:div w:id="1903369535">
      <w:bodyDiv w:val="1"/>
      <w:marLeft w:val="0"/>
      <w:marRight w:val="0"/>
      <w:marTop w:val="0"/>
      <w:marBottom w:val="0"/>
      <w:divBdr>
        <w:top w:val="none" w:sz="0" w:space="0" w:color="auto"/>
        <w:left w:val="none" w:sz="0" w:space="0" w:color="auto"/>
        <w:bottom w:val="none" w:sz="0" w:space="0" w:color="auto"/>
        <w:right w:val="none" w:sz="0" w:space="0" w:color="auto"/>
      </w:divBdr>
    </w:div>
    <w:div w:id="1905949848">
      <w:bodyDiv w:val="1"/>
      <w:marLeft w:val="0"/>
      <w:marRight w:val="0"/>
      <w:marTop w:val="0"/>
      <w:marBottom w:val="0"/>
      <w:divBdr>
        <w:top w:val="none" w:sz="0" w:space="0" w:color="auto"/>
        <w:left w:val="none" w:sz="0" w:space="0" w:color="auto"/>
        <w:bottom w:val="none" w:sz="0" w:space="0" w:color="auto"/>
        <w:right w:val="none" w:sz="0" w:space="0" w:color="auto"/>
      </w:divBdr>
    </w:div>
    <w:div w:id="1909605842">
      <w:bodyDiv w:val="1"/>
      <w:marLeft w:val="0"/>
      <w:marRight w:val="0"/>
      <w:marTop w:val="0"/>
      <w:marBottom w:val="0"/>
      <w:divBdr>
        <w:top w:val="none" w:sz="0" w:space="0" w:color="auto"/>
        <w:left w:val="none" w:sz="0" w:space="0" w:color="auto"/>
        <w:bottom w:val="none" w:sz="0" w:space="0" w:color="auto"/>
        <w:right w:val="none" w:sz="0" w:space="0" w:color="auto"/>
      </w:divBdr>
    </w:div>
    <w:div w:id="1924600821">
      <w:bodyDiv w:val="1"/>
      <w:marLeft w:val="0"/>
      <w:marRight w:val="0"/>
      <w:marTop w:val="0"/>
      <w:marBottom w:val="0"/>
      <w:divBdr>
        <w:top w:val="none" w:sz="0" w:space="0" w:color="auto"/>
        <w:left w:val="none" w:sz="0" w:space="0" w:color="auto"/>
        <w:bottom w:val="none" w:sz="0" w:space="0" w:color="auto"/>
        <w:right w:val="none" w:sz="0" w:space="0" w:color="auto"/>
      </w:divBdr>
    </w:div>
    <w:div w:id="1927808867">
      <w:bodyDiv w:val="1"/>
      <w:marLeft w:val="0"/>
      <w:marRight w:val="0"/>
      <w:marTop w:val="0"/>
      <w:marBottom w:val="0"/>
      <w:divBdr>
        <w:top w:val="none" w:sz="0" w:space="0" w:color="auto"/>
        <w:left w:val="none" w:sz="0" w:space="0" w:color="auto"/>
        <w:bottom w:val="none" w:sz="0" w:space="0" w:color="auto"/>
        <w:right w:val="none" w:sz="0" w:space="0" w:color="auto"/>
      </w:divBdr>
      <w:divsChild>
        <w:div w:id="91442871">
          <w:marLeft w:val="0"/>
          <w:marRight w:val="0"/>
          <w:marTop w:val="0"/>
          <w:marBottom w:val="0"/>
          <w:divBdr>
            <w:top w:val="none" w:sz="0" w:space="0" w:color="auto"/>
            <w:left w:val="none" w:sz="0" w:space="0" w:color="auto"/>
            <w:bottom w:val="none" w:sz="0" w:space="0" w:color="auto"/>
            <w:right w:val="none" w:sz="0" w:space="0" w:color="auto"/>
          </w:divBdr>
          <w:divsChild>
            <w:div w:id="1176461963">
              <w:marLeft w:val="0"/>
              <w:marRight w:val="0"/>
              <w:marTop w:val="0"/>
              <w:marBottom w:val="0"/>
              <w:divBdr>
                <w:top w:val="none" w:sz="0" w:space="0" w:color="auto"/>
                <w:left w:val="none" w:sz="0" w:space="0" w:color="auto"/>
                <w:bottom w:val="none" w:sz="0" w:space="0" w:color="auto"/>
                <w:right w:val="none" w:sz="0" w:space="0" w:color="auto"/>
              </w:divBdr>
              <w:divsChild>
                <w:div w:id="159083843">
                  <w:marLeft w:val="0"/>
                  <w:marRight w:val="0"/>
                  <w:marTop w:val="0"/>
                  <w:marBottom w:val="0"/>
                  <w:divBdr>
                    <w:top w:val="none" w:sz="0" w:space="0" w:color="auto"/>
                    <w:left w:val="none" w:sz="0" w:space="0" w:color="auto"/>
                    <w:bottom w:val="none" w:sz="0" w:space="0" w:color="auto"/>
                    <w:right w:val="none" w:sz="0" w:space="0" w:color="auto"/>
                  </w:divBdr>
                  <w:divsChild>
                    <w:div w:id="1063913720">
                      <w:marLeft w:val="0"/>
                      <w:marRight w:val="0"/>
                      <w:marTop w:val="0"/>
                      <w:marBottom w:val="0"/>
                      <w:divBdr>
                        <w:top w:val="none" w:sz="0" w:space="0" w:color="auto"/>
                        <w:left w:val="none" w:sz="0" w:space="0" w:color="auto"/>
                        <w:bottom w:val="none" w:sz="0" w:space="0" w:color="auto"/>
                        <w:right w:val="none" w:sz="0" w:space="0" w:color="auto"/>
                      </w:divBdr>
                      <w:divsChild>
                        <w:div w:id="1081636100">
                          <w:marLeft w:val="0"/>
                          <w:marRight w:val="0"/>
                          <w:marTop w:val="0"/>
                          <w:marBottom w:val="0"/>
                          <w:divBdr>
                            <w:top w:val="none" w:sz="0" w:space="0" w:color="auto"/>
                            <w:left w:val="none" w:sz="0" w:space="0" w:color="auto"/>
                            <w:bottom w:val="none" w:sz="0" w:space="0" w:color="auto"/>
                            <w:right w:val="none" w:sz="0" w:space="0" w:color="auto"/>
                          </w:divBdr>
                          <w:divsChild>
                            <w:div w:id="451557852">
                              <w:marLeft w:val="0"/>
                              <w:marRight w:val="0"/>
                              <w:marTop w:val="0"/>
                              <w:marBottom w:val="0"/>
                              <w:divBdr>
                                <w:top w:val="none" w:sz="0" w:space="0" w:color="auto"/>
                                <w:left w:val="none" w:sz="0" w:space="0" w:color="auto"/>
                                <w:bottom w:val="none" w:sz="0" w:space="0" w:color="auto"/>
                                <w:right w:val="none" w:sz="0" w:space="0" w:color="auto"/>
                              </w:divBdr>
                              <w:divsChild>
                                <w:div w:id="598563587">
                                  <w:marLeft w:val="0"/>
                                  <w:marRight w:val="0"/>
                                  <w:marTop w:val="0"/>
                                  <w:marBottom w:val="0"/>
                                  <w:divBdr>
                                    <w:top w:val="none" w:sz="0" w:space="0" w:color="auto"/>
                                    <w:left w:val="none" w:sz="0" w:space="0" w:color="auto"/>
                                    <w:bottom w:val="none" w:sz="0" w:space="0" w:color="auto"/>
                                    <w:right w:val="none" w:sz="0" w:space="0" w:color="auto"/>
                                  </w:divBdr>
                                  <w:divsChild>
                                    <w:div w:id="1833401474">
                                      <w:marLeft w:val="0"/>
                                      <w:marRight w:val="0"/>
                                      <w:marTop w:val="0"/>
                                      <w:marBottom w:val="0"/>
                                      <w:divBdr>
                                        <w:top w:val="single" w:sz="6" w:space="0" w:color="F5F5F5"/>
                                        <w:left w:val="single" w:sz="6" w:space="0" w:color="F5F5F5"/>
                                        <w:bottom w:val="single" w:sz="6" w:space="0" w:color="F5F5F5"/>
                                        <w:right w:val="single" w:sz="6" w:space="0" w:color="F5F5F5"/>
                                      </w:divBdr>
                                      <w:divsChild>
                                        <w:div w:id="1647197147">
                                          <w:marLeft w:val="0"/>
                                          <w:marRight w:val="0"/>
                                          <w:marTop w:val="0"/>
                                          <w:marBottom w:val="0"/>
                                          <w:divBdr>
                                            <w:top w:val="none" w:sz="0" w:space="0" w:color="auto"/>
                                            <w:left w:val="none" w:sz="0" w:space="0" w:color="auto"/>
                                            <w:bottom w:val="none" w:sz="0" w:space="0" w:color="auto"/>
                                            <w:right w:val="none" w:sz="0" w:space="0" w:color="auto"/>
                                          </w:divBdr>
                                          <w:divsChild>
                                            <w:div w:id="38379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45307991">
      <w:bodyDiv w:val="1"/>
      <w:marLeft w:val="0"/>
      <w:marRight w:val="0"/>
      <w:marTop w:val="0"/>
      <w:marBottom w:val="0"/>
      <w:divBdr>
        <w:top w:val="none" w:sz="0" w:space="0" w:color="auto"/>
        <w:left w:val="none" w:sz="0" w:space="0" w:color="auto"/>
        <w:bottom w:val="none" w:sz="0" w:space="0" w:color="auto"/>
        <w:right w:val="none" w:sz="0" w:space="0" w:color="auto"/>
      </w:divBdr>
      <w:divsChild>
        <w:div w:id="1354724637">
          <w:marLeft w:val="0"/>
          <w:marRight w:val="0"/>
          <w:marTop w:val="0"/>
          <w:marBottom w:val="0"/>
          <w:divBdr>
            <w:top w:val="none" w:sz="0" w:space="0" w:color="auto"/>
            <w:left w:val="none" w:sz="0" w:space="0" w:color="auto"/>
            <w:bottom w:val="none" w:sz="0" w:space="0" w:color="auto"/>
            <w:right w:val="none" w:sz="0" w:space="0" w:color="auto"/>
          </w:divBdr>
          <w:divsChild>
            <w:div w:id="232203552">
              <w:marLeft w:val="0"/>
              <w:marRight w:val="0"/>
              <w:marTop w:val="0"/>
              <w:marBottom w:val="0"/>
              <w:divBdr>
                <w:top w:val="none" w:sz="0" w:space="0" w:color="auto"/>
                <w:left w:val="none" w:sz="0" w:space="0" w:color="auto"/>
                <w:bottom w:val="none" w:sz="0" w:space="0" w:color="auto"/>
                <w:right w:val="none" w:sz="0" w:space="0" w:color="auto"/>
              </w:divBdr>
              <w:divsChild>
                <w:div w:id="115414551">
                  <w:marLeft w:val="0"/>
                  <w:marRight w:val="0"/>
                  <w:marTop w:val="0"/>
                  <w:marBottom w:val="285"/>
                  <w:divBdr>
                    <w:top w:val="none" w:sz="0" w:space="0" w:color="auto"/>
                    <w:left w:val="none" w:sz="0" w:space="0" w:color="auto"/>
                    <w:bottom w:val="none" w:sz="0" w:space="0" w:color="auto"/>
                    <w:right w:val="none" w:sz="0" w:space="0" w:color="auto"/>
                  </w:divBdr>
                  <w:divsChild>
                    <w:div w:id="163545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2979811">
      <w:bodyDiv w:val="1"/>
      <w:marLeft w:val="0"/>
      <w:marRight w:val="0"/>
      <w:marTop w:val="0"/>
      <w:marBottom w:val="0"/>
      <w:divBdr>
        <w:top w:val="none" w:sz="0" w:space="0" w:color="auto"/>
        <w:left w:val="none" w:sz="0" w:space="0" w:color="auto"/>
        <w:bottom w:val="none" w:sz="0" w:space="0" w:color="auto"/>
        <w:right w:val="none" w:sz="0" w:space="0" w:color="auto"/>
      </w:divBdr>
    </w:div>
    <w:div w:id="1962488469">
      <w:bodyDiv w:val="1"/>
      <w:marLeft w:val="0"/>
      <w:marRight w:val="0"/>
      <w:marTop w:val="0"/>
      <w:marBottom w:val="0"/>
      <w:divBdr>
        <w:top w:val="none" w:sz="0" w:space="0" w:color="auto"/>
        <w:left w:val="none" w:sz="0" w:space="0" w:color="auto"/>
        <w:bottom w:val="none" w:sz="0" w:space="0" w:color="auto"/>
        <w:right w:val="none" w:sz="0" w:space="0" w:color="auto"/>
      </w:divBdr>
    </w:div>
    <w:div w:id="1963610880">
      <w:bodyDiv w:val="1"/>
      <w:marLeft w:val="0"/>
      <w:marRight w:val="0"/>
      <w:marTop w:val="0"/>
      <w:marBottom w:val="0"/>
      <w:divBdr>
        <w:top w:val="none" w:sz="0" w:space="0" w:color="auto"/>
        <w:left w:val="none" w:sz="0" w:space="0" w:color="auto"/>
        <w:bottom w:val="none" w:sz="0" w:space="0" w:color="auto"/>
        <w:right w:val="none" w:sz="0" w:space="0" w:color="auto"/>
      </w:divBdr>
    </w:div>
    <w:div w:id="1969244186">
      <w:bodyDiv w:val="1"/>
      <w:marLeft w:val="0"/>
      <w:marRight w:val="0"/>
      <w:marTop w:val="0"/>
      <w:marBottom w:val="0"/>
      <w:divBdr>
        <w:top w:val="none" w:sz="0" w:space="0" w:color="auto"/>
        <w:left w:val="none" w:sz="0" w:space="0" w:color="auto"/>
        <w:bottom w:val="none" w:sz="0" w:space="0" w:color="auto"/>
        <w:right w:val="none" w:sz="0" w:space="0" w:color="auto"/>
      </w:divBdr>
    </w:div>
    <w:div w:id="1969387967">
      <w:bodyDiv w:val="1"/>
      <w:marLeft w:val="0"/>
      <w:marRight w:val="0"/>
      <w:marTop w:val="0"/>
      <w:marBottom w:val="0"/>
      <w:divBdr>
        <w:top w:val="none" w:sz="0" w:space="0" w:color="auto"/>
        <w:left w:val="none" w:sz="0" w:space="0" w:color="auto"/>
        <w:bottom w:val="none" w:sz="0" w:space="0" w:color="auto"/>
        <w:right w:val="none" w:sz="0" w:space="0" w:color="auto"/>
      </w:divBdr>
    </w:div>
    <w:div w:id="1976175866">
      <w:bodyDiv w:val="1"/>
      <w:marLeft w:val="0"/>
      <w:marRight w:val="0"/>
      <w:marTop w:val="0"/>
      <w:marBottom w:val="0"/>
      <w:divBdr>
        <w:top w:val="none" w:sz="0" w:space="0" w:color="auto"/>
        <w:left w:val="none" w:sz="0" w:space="0" w:color="auto"/>
        <w:bottom w:val="none" w:sz="0" w:space="0" w:color="auto"/>
        <w:right w:val="none" w:sz="0" w:space="0" w:color="auto"/>
      </w:divBdr>
    </w:div>
    <w:div w:id="1977491097">
      <w:bodyDiv w:val="1"/>
      <w:marLeft w:val="0"/>
      <w:marRight w:val="0"/>
      <w:marTop w:val="0"/>
      <w:marBottom w:val="0"/>
      <w:divBdr>
        <w:top w:val="none" w:sz="0" w:space="0" w:color="auto"/>
        <w:left w:val="none" w:sz="0" w:space="0" w:color="auto"/>
        <w:bottom w:val="none" w:sz="0" w:space="0" w:color="auto"/>
        <w:right w:val="none" w:sz="0" w:space="0" w:color="auto"/>
      </w:divBdr>
    </w:div>
    <w:div w:id="1983920084">
      <w:bodyDiv w:val="1"/>
      <w:marLeft w:val="0"/>
      <w:marRight w:val="0"/>
      <w:marTop w:val="0"/>
      <w:marBottom w:val="0"/>
      <w:divBdr>
        <w:top w:val="none" w:sz="0" w:space="0" w:color="auto"/>
        <w:left w:val="none" w:sz="0" w:space="0" w:color="auto"/>
        <w:bottom w:val="none" w:sz="0" w:space="0" w:color="auto"/>
        <w:right w:val="none" w:sz="0" w:space="0" w:color="auto"/>
      </w:divBdr>
    </w:div>
    <w:div w:id="1988168273">
      <w:bodyDiv w:val="1"/>
      <w:marLeft w:val="0"/>
      <w:marRight w:val="0"/>
      <w:marTop w:val="0"/>
      <w:marBottom w:val="0"/>
      <w:divBdr>
        <w:top w:val="none" w:sz="0" w:space="0" w:color="auto"/>
        <w:left w:val="none" w:sz="0" w:space="0" w:color="auto"/>
        <w:bottom w:val="none" w:sz="0" w:space="0" w:color="auto"/>
        <w:right w:val="none" w:sz="0" w:space="0" w:color="auto"/>
      </w:divBdr>
    </w:div>
    <w:div w:id="1994597352">
      <w:bodyDiv w:val="1"/>
      <w:marLeft w:val="0"/>
      <w:marRight w:val="0"/>
      <w:marTop w:val="0"/>
      <w:marBottom w:val="0"/>
      <w:divBdr>
        <w:top w:val="none" w:sz="0" w:space="0" w:color="auto"/>
        <w:left w:val="none" w:sz="0" w:space="0" w:color="auto"/>
        <w:bottom w:val="none" w:sz="0" w:space="0" w:color="auto"/>
        <w:right w:val="none" w:sz="0" w:space="0" w:color="auto"/>
      </w:divBdr>
    </w:div>
    <w:div w:id="2001033065">
      <w:bodyDiv w:val="1"/>
      <w:marLeft w:val="0"/>
      <w:marRight w:val="0"/>
      <w:marTop w:val="0"/>
      <w:marBottom w:val="0"/>
      <w:divBdr>
        <w:top w:val="none" w:sz="0" w:space="0" w:color="auto"/>
        <w:left w:val="none" w:sz="0" w:space="0" w:color="auto"/>
        <w:bottom w:val="none" w:sz="0" w:space="0" w:color="auto"/>
        <w:right w:val="none" w:sz="0" w:space="0" w:color="auto"/>
      </w:divBdr>
    </w:div>
    <w:div w:id="2006586140">
      <w:bodyDiv w:val="1"/>
      <w:marLeft w:val="0"/>
      <w:marRight w:val="0"/>
      <w:marTop w:val="0"/>
      <w:marBottom w:val="0"/>
      <w:divBdr>
        <w:top w:val="none" w:sz="0" w:space="0" w:color="auto"/>
        <w:left w:val="none" w:sz="0" w:space="0" w:color="auto"/>
        <w:bottom w:val="none" w:sz="0" w:space="0" w:color="auto"/>
        <w:right w:val="none" w:sz="0" w:space="0" w:color="auto"/>
      </w:divBdr>
    </w:div>
    <w:div w:id="2017725841">
      <w:bodyDiv w:val="1"/>
      <w:marLeft w:val="0"/>
      <w:marRight w:val="0"/>
      <w:marTop w:val="0"/>
      <w:marBottom w:val="0"/>
      <w:divBdr>
        <w:top w:val="none" w:sz="0" w:space="0" w:color="auto"/>
        <w:left w:val="none" w:sz="0" w:space="0" w:color="auto"/>
        <w:bottom w:val="none" w:sz="0" w:space="0" w:color="auto"/>
        <w:right w:val="none" w:sz="0" w:space="0" w:color="auto"/>
      </w:divBdr>
    </w:div>
    <w:div w:id="2042323132">
      <w:bodyDiv w:val="1"/>
      <w:marLeft w:val="0"/>
      <w:marRight w:val="0"/>
      <w:marTop w:val="0"/>
      <w:marBottom w:val="0"/>
      <w:divBdr>
        <w:top w:val="none" w:sz="0" w:space="0" w:color="auto"/>
        <w:left w:val="none" w:sz="0" w:space="0" w:color="auto"/>
        <w:bottom w:val="none" w:sz="0" w:space="0" w:color="auto"/>
        <w:right w:val="none" w:sz="0" w:space="0" w:color="auto"/>
      </w:divBdr>
    </w:div>
    <w:div w:id="2047018271">
      <w:bodyDiv w:val="1"/>
      <w:marLeft w:val="0"/>
      <w:marRight w:val="0"/>
      <w:marTop w:val="0"/>
      <w:marBottom w:val="0"/>
      <w:divBdr>
        <w:top w:val="none" w:sz="0" w:space="0" w:color="auto"/>
        <w:left w:val="none" w:sz="0" w:space="0" w:color="auto"/>
        <w:bottom w:val="none" w:sz="0" w:space="0" w:color="auto"/>
        <w:right w:val="none" w:sz="0" w:space="0" w:color="auto"/>
      </w:divBdr>
    </w:div>
    <w:div w:id="2069113706">
      <w:bodyDiv w:val="1"/>
      <w:marLeft w:val="0"/>
      <w:marRight w:val="0"/>
      <w:marTop w:val="0"/>
      <w:marBottom w:val="0"/>
      <w:divBdr>
        <w:top w:val="none" w:sz="0" w:space="0" w:color="auto"/>
        <w:left w:val="none" w:sz="0" w:space="0" w:color="auto"/>
        <w:bottom w:val="none" w:sz="0" w:space="0" w:color="auto"/>
        <w:right w:val="none" w:sz="0" w:space="0" w:color="auto"/>
      </w:divBdr>
    </w:div>
    <w:div w:id="2087026322">
      <w:bodyDiv w:val="1"/>
      <w:marLeft w:val="0"/>
      <w:marRight w:val="0"/>
      <w:marTop w:val="0"/>
      <w:marBottom w:val="0"/>
      <w:divBdr>
        <w:top w:val="none" w:sz="0" w:space="0" w:color="auto"/>
        <w:left w:val="none" w:sz="0" w:space="0" w:color="auto"/>
        <w:bottom w:val="none" w:sz="0" w:space="0" w:color="auto"/>
        <w:right w:val="none" w:sz="0" w:space="0" w:color="auto"/>
      </w:divBdr>
    </w:div>
    <w:div w:id="2102948591">
      <w:bodyDiv w:val="1"/>
      <w:marLeft w:val="0"/>
      <w:marRight w:val="0"/>
      <w:marTop w:val="0"/>
      <w:marBottom w:val="0"/>
      <w:divBdr>
        <w:top w:val="none" w:sz="0" w:space="0" w:color="auto"/>
        <w:left w:val="none" w:sz="0" w:space="0" w:color="auto"/>
        <w:bottom w:val="none" w:sz="0" w:space="0" w:color="auto"/>
        <w:right w:val="none" w:sz="0" w:space="0" w:color="auto"/>
      </w:divBdr>
    </w:div>
    <w:div w:id="2106222238">
      <w:bodyDiv w:val="1"/>
      <w:marLeft w:val="0"/>
      <w:marRight w:val="0"/>
      <w:marTop w:val="0"/>
      <w:marBottom w:val="0"/>
      <w:divBdr>
        <w:top w:val="none" w:sz="0" w:space="0" w:color="auto"/>
        <w:left w:val="none" w:sz="0" w:space="0" w:color="auto"/>
        <w:bottom w:val="none" w:sz="0" w:space="0" w:color="auto"/>
        <w:right w:val="none" w:sz="0" w:space="0" w:color="auto"/>
      </w:divBdr>
    </w:div>
    <w:div w:id="2106875803">
      <w:bodyDiv w:val="1"/>
      <w:marLeft w:val="0"/>
      <w:marRight w:val="0"/>
      <w:marTop w:val="0"/>
      <w:marBottom w:val="0"/>
      <w:divBdr>
        <w:top w:val="none" w:sz="0" w:space="0" w:color="auto"/>
        <w:left w:val="none" w:sz="0" w:space="0" w:color="auto"/>
        <w:bottom w:val="none" w:sz="0" w:space="0" w:color="auto"/>
        <w:right w:val="none" w:sz="0" w:space="0" w:color="auto"/>
      </w:divBdr>
    </w:div>
    <w:div w:id="2108306063">
      <w:bodyDiv w:val="1"/>
      <w:marLeft w:val="0"/>
      <w:marRight w:val="0"/>
      <w:marTop w:val="0"/>
      <w:marBottom w:val="0"/>
      <w:divBdr>
        <w:top w:val="none" w:sz="0" w:space="0" w:color="auto"/>
        <w:left w:val="none" w:sz="0" w:space="0" w:color="auto"/>
        <w:bottom w:val="none" w:sz="0" w:space="0" w:color="auto"/>
        <w:right w:val="none" w:sz="0" w:space="0" w:color="auto"/>
      </w:divBdr>
    </w:div>
    <w:div w:id="2109233011">
      <w:bodyDiv w:val="1"/>
      <w:marLeft w:val="0"/>
      <w:marRight w:val="0"/>
      <w:marTop w:val="0"/>
      <w:marBottom w:val="0"/>
      <w:divBdr>
        <w:top w:val="none" w:sz="0" w:space="0" w:color="auto"/>
        <w:left w:val="none" w:sz="0" w:space="0" w:color="auto"/>
        <w:bottom w:val="none" w:sz="0" w:space="0" w:color="auto"/>
        <w:right w:val="none" w:sz="0" w:space="0" w:color="auto"/>
      </w:divBdr>
    </w:div>
    <w:div w:id="2110349370">
      <w:bodyDiv w:val="1"/>
      <w:marLeft w:val="0"/>
      <w:marRight w:val="0"/>
      <w:marTop w:val="0"/>
      <w:marBottom w:val="0"/>
      <w:divBdr>
        <w:top w:val="none" w:sz="0" w:space="0" w:color="auto"/>
        <w:left w:val="none" w:sz="0" w:space="0" w:color="auto"/>
        <w:bottom w:val="none" w:sz="0" w:space="0" w:color="auto"/>
        <w:right w:val="none" w:sz="0" w:space="0" w:color="auto"/>
      </w:divBdr>
    </w:div>
    <w:div w:id="2115514256">
      <w:bodyDiv w:val="1"/>
      <w:marLeft w:val="0"/>
      <w:marRight w:val="0"/>
      <w:marTop w:val="0"/>
      <w:marBottom w:val="0"/>
      <w:divBdr>
        <w:top w:val="none" w:sz="0" w:space="0" w:color="auto"/>
        <w:left w:val="none" w:sz="0" w:space="0" w:color="auto"/>
        <w:bottom w:val="none" w:sz="0" w:space="0" w:color="auto"/>
        <w:right w:val="none" w:sz="0" w:space="0" w:color="auto"/>
      </w:divBdr>
    </w:div>
    <w:div w:id="2116318883">
      <w:bodyDiv w:val="1"/>
      <w:marLeft w:val="0"/>
      <w:marRight w:val="0"/>
      <w:marTop w:val="0"/>
      <w:marBottom w:val="0"/>
      <w:divBdr>
        <w:top w:val="none" w:sz="0" w:space="0" w:color="auto"/>
        <w:left w:val="none" w:sz="0" w:space="0" w:color="auto"/>
        <w:bottom w:val="none" w:sz="0" w:space="0" w:color="auto"/>
        <w:right w:val="none" w:sz="0" w:space="0" w:color="auto"/>
      </w:divBdr>
    </w:div>
    <w:div w:id="2126120671">
      <w:bodyDiv w:val="1"/>
      <w:marLeft w:val="0"/>
      <w:marRight w:val="0"/>
      <w:marTop w:val="0"/>
      <w:marBottom w:val="0"/>
      <w:divBdr>
        <w:top w:val="none" w:sz="0" w:space="0" w:color="auto"/>
        <w:left w:val="none" w:sz="0" w:space="0" w:color="auto"/>
        <w:bottom w:val="none" w:sz="0" w:space="0" w:color="auto"/>
        <w:right w:val="none" w:sz="0" w:space="0" w:color="auto"/>
      </w:divBdr>
    </w:div>
    <w:div w:id="2127234474">
      <w:bodyDiv w:val="1"/>
      <w:marLeft w:val="0"/>
      <w:marRight w:val="0"/>
      <w:marTop w:val="0"/>
      <w:marBottom w:val="0"/>
      <w:divBdr>
        <w:top w:val="none" w:sz="0" w:space="0" w:color="auto"/>
        <w:left w:val="none" w:sz="0" w:space="0" w:color="auto"/>
        <w:bottom w:val="none" w:sz="0" w:space="0" w:color="auto"/>
        <w:right w:val="none" w:sz="0" w:space="0" w:color="auto"/>
      </w:divBdr>
    </w:div>
    <w:div w:id="2144811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6.jpeg"/><Relationship Id="rId5" Type="http://schemas.openxmlformats.org/officeDocument/2006/relationships/webSettings" Target="webSettings.xml"/><Relationship Id="rId10" Type="http://schemas.openxmlformats.org/officeDocument/2006/relationships/image" Target="media/image5.jpeg"/><Relationship Id="rId19" Type="http://schemas.openxmlformats.org/officeDocument/2006/relationships/footer" Target="footer1.xml"/><Relationship Id="rId4" Type="http://schemas.openxmlformats.org/officeDocument/2006/relationships/settings" Target="settings.xml"/></Relationships>
</file>

<file path=word/_rels/footer1.xml.rels><?xml version="1.0" encoding="UTF-8" standalone="yes"?>
<Relationships xmlns="http://schemas.openxmlformats.org/package/2006/relationships"><Relationship Id="rId1" Type="http://schemas.openxmlformats.org/officeDocument/2006/relationships/image" Target="media/image14.png"/></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_rels/numbering.xml.rels><?xml version="1.0" encoding="UTF-8" standalone="yes"?>
<Relationships xmlns="http://schemas.openxmlformats.org/package/2006/relationships"><Relationship Id="rId3" Type="http://schemas.openxmlformats.org/officeDocument/2006/relationships/image" Target="media/image3.wmf"/><Relationship Id="rId2" Type="http://schemas.openxmlformats.org/officeDocument/2006/relationships/image" Target="media/image2.wmf"/><Relationship Id="rId1" Type="http://schemas.openxmlformats.org/officeDocument/2006/relationships/image" Target="media/image1.wm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ACE8F1D-B46A-429C-893F-15532469FB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506</Words>
  <Characters>2530</Characters>
  <Application>Microsoft Office Word</Application>
  <DocSecurity>4</DocSecurity>
  <Lines>21</Lines>
  <Paragraphs>6</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החברה לאיכות הסביבה</Company>
  <LinksUpToDate>false</LinksUpToDate>
  <CharactersWithSpaces>3030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גלית</dc:creator>
  <cp:keywords/>
  <cp:lastModifiedBy>Ido laish</cp:lastModifiedBy>
  <cp:revision>2</cp:revision>
  <cp:lastPrinted>2017-06-26T17:40:00Z</cp:lastPrinted>
  <dcterms:created xsi:type="dcterms:W3CDTF">2026-06-15T12:02:00Z</dcterms:created>
  <dcterms:modified xsi:type="dcterms:W3CDTF">2026-06-15T12:02:00Z</dcterms:modified>
</cp:coreProperties>
</file>