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1264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4B1F6A5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F4011B5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27F40EC4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58E75004" w14:textId="77777777" w:rsidR="00C87817" w:rsidRPr="000B0B83" w:rsidRDefault="00C87817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CF588FD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32951C17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1D637174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0B04337B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B379BF9" w14:textId="77777777" w:rsidR="007C10B6" w:rsidRDefault="007C10B6" w:rsidP="007C10B6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 w:rsidRPr="00C36E76">
        <w:rPr>
          <w:rFonts w:cs="David" w:hint="cs"/>
          <w:b/>
          <w:bCs/>
          <w:sz w:val="40"/>
          <w:szCs w:val="40"/>
          <w:u w:val="single"/>
          <w:rtl/>
        </w:rPr>
        <w:t>הנדון:</w:t>
      </w:r>
      <w:r>
        <w:rPr>
          <w:rFonts w:cs="David" w:hint="cs"/>
          <w:b/>
          <w:bCs/>
          <w:sz w:val="40"/>
          <w:szCs w:val="40"/>
          <w:u w:val="single"/>
          <w:rtl/>
        </w:rPr>
        <w:t xml:space="preserve"> </w:t>
      </w:r>
      <w:r w:rsidRPr="00C36E76">
        <w:rPr>
          <w:rFonts w:cs="David" w:hint="cs"/>
          <w:b/>
          <w:bCs/>
          <w:sz w:val="40"/>
          <w:szCs w:val="40"/>
          <w:u w:val="single"/>
          <w:rtl/>
        </w:rPr>
        <w:t>הצעת מחיר למדידת רעש</w:t>
      </w:r>
      <w:r>
        <w:rPr>
          <w:rFonts w:cs="David" w:hint="cs"/>
          <w:b/>
          <w:bCs/>
          <w:sz w:val="40"/>
          <w:szCs w:val="40"/>
          <w:u w:val="single"/>
          <w:rtl/>
        </w:rPr>
        <w:t xml:space="preserve"> מציוד בנייה</w:t>
      </w:r>
    </w:p>
    <w:p w14:paraId="5F677253" w14:textId="77777777" w:rsidR="007C10B6" w:rsidRDefault="007C10B6" w:rsidP="007C10B6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1E99D650" w14:textId="77777777" w:rsidR="007C10B6" w:rsidRPr="00E40D6C" w:rsidRDefault="007C10B6" w:rsidP="007C10B6">
      <w:pPr>
        <w:rPr>
          <w:rFonts w:cs="David" w:hint="cs"/>
          <w:sz w:val="28"/>
          <w:szCs w:val="28"/>
          <w:rtl/>
        </w:rPr>
      </w:pPr>
      <w:r w:rsidRPr="00E40D6C">
        <w:rPr>
          <w:rFonts w:cs="David"/>
          <w:sz w:val="28"/>
          <w:szCs w:val="28"/>
          <w:rtl/>
        </w:rPr>
        <w:t>שלום רב</w:t>
      </w:r>
      <w:r>
        <w:rPr>
          <w:rFonts w:cs="David" w:hint="cs"/>
          <w:sz w:val="28"/>
          <w:szCs w:val="28"/>
          <w:rtl/>
        </w:rPr>
        <w:t>,</w:t>
      </w:r>
    </w:p>
    <w:p w14:paraId="0EBF6DB8" w14:textId="77777777" w:rsidR="007C10B6" w:rsidRPr="0053169D" w:rsidRDefault="007C10B6" w:rsidP="007C10B6">
      <w:pPr>
        <w:jc w:val="both"/>
        <w:rPr>
          <w:rFonts w:cs="David" w:hint="cs"/>
          <w:sz w:val="28"/>
          <w:szCs w:val="28"/>
          <w:rtl/>
        </w:rPr>
      </w:pPr>
    </w:p>
    <w:p w14:paraId="60E0D73A" w14:textId="77777777" w:rsidR="007C10B6" w:rsidRPr="005E55B3" w:rsidRDefault="007C10B6" w:rsidP="007C10B6">
      <w:pPr>
        <w:rPr>
          <w:rFonts w:cs="David" w:hint="cs"/>
          <w:b/>
          <w:bCs/>
          <w:sz w:val="28"/>
          <w:szCs w:val="28"/>
          <w:rtl/>
        </w:rPr>
      </w:pPr>
      <w:r w:rsidRPr="002D56E1">
        <w:rPr>
          <w:rFonts w:cs="David"/>
          <w:sz w:val="28"/>
          <w:szCs w:val="28"/>
          <w:rtl/>
        </w:rPr>
        <w:t>בהמשך לפנייתך</w:t>
      </w:r>
      <w:r w:rsidRPr="002D56E1">
        <w:rPr>
          <w:rFonts w:cs="David" w:hint="cs"/>
          <w:sz w:val="28"/>
          <w:szCs w:val="28"/>
          <w:rtl/>
        </w:rPr>
        <w:t>,</w:t>
      </w:r>
      <w:r>
        <w:rPr>
          <w:rFonts w:cs="David" w:hint="cs"/>
          <w:sz w:val="28"/>
          <w:szCs w:val="28"/>
          <w:rtl/>
        </w:rPr>
        <w:t xml:space="preserve"> </w:t>
      </w:r>
      <w:r w:rsidRPr="002D56E1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2D56E1">
        <w:rPr>
          <w:rFonts w:cs="David" w:hint="cs"/>
          <w:sz w:val="28"/>
          <w:szCs w:val="28"/>
          <w:rtl/>
        </w:rPr>
        <w:t>מדידת</w:t>
      </w:r>
      <w:r w:rsidRPr="002D56E1">
        <w:rPr>
          <w:rFonts w:cs="David"/>
          <w:sz w:val="28"/>
          <w:szCs w:val="28"/>
          <w:rtl/>
        </w:rPr>
        <w:t xml:space="preserve"> </w:t>
      </w:r>
      <w:r w:rsidRPr="002D56E1">
        <w:rPr>
          <w:rFonts w:cs="David" w:hint="cs"/>
          <w:sz w:val="28"/>
          <w:szCs w:val="28"/>
          <w:rtl/>
        </w:rPr>
        <w:t xml:space="preserve">רעש שמקורו </w:t>
      </w:r>
      <w:r>
        <w:rPr>
          <w:rFonts w:cs="David" w:hint="cs"/>
          <w:sz w:val="28"/>
          <w:szCs w:val="28"/>
          <w:rtl/>
        </w:rPr>
        <w:t xml:space="preserve">בפעילות ציוד בניה, חפירות וקידוחים </w:t>
      </w:r>
      <w:r w:rsidRPr="007C10B6">
        <w:rPr>
          <w:rFonts w:cs="David" w:hint="cs"/>
          <w:sz w:val="28"/>
          <w:szCs w:val="28"/>
          <w:highlight w:val="yellow"/>
          <w:rtl/>
        </w:rPr>
        <w:t>באתר בירושלים.</w:t>
      </w:r>
    </w:p>
    <w:p w14:paraId="2CADAC6E" w14:textId="77777777" w:rsidR="007C10B6" w:rsidRPr="0053169D" w:rsidRDefault="007C10B6" w:rsidP="007C10B6">
      <w:pPr>
        <w:rPr>
          <w:rFonts w:cs="David" w:hint="cs"/>
          <w:b/>
          <w:bCs/>
          <w:sz w:val="28"/>
          <w:szCs w:val="28"/>
          <w:rtl/>
        </w:rPr>
      </w:pPr>
    </w:p>
    <w:p w14:paraId="1DBCC211" w14:textId="77777777" w:rsidR="007C10B6" w:rsidRPr="0053169D" w:rsidRDefault="007C10B6" w:rsidP="007C10B6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6D6DD24D" w14:textId="77777777" w:rsidR="007C10B6" w:rsidRDefault="007C10B6" w:rsidP="007C10B6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בדיקת מפלסי הרעש, והשוואתם לתקנות הרעש התקנות למניעת מפגעים (רעש בלתי סביר מציוד בנייה), התשל"ט 1979.</w:t>
      </w:r>
    </w:p>
    <w:p w14:paraId="2929C2CB" w14:textId="77777777" w:rsidR="007C10B6" w:rsidRDefault="007C10B6" w:rsidP="007C10B6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4222B219" w14:textId="77777777" w:rsidR="00A45492" w:rsidRDefault="00A45492" w:rsidP="00A45492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שם התוכנית:</w:t>
      </w:r>
    </w:p>
    <w:p w14:paraId="48174671" w14:textId="77777777" w:rsidR="00A45492" w:rsidRPr="0053169D" w:rsidRDefault="00A45492" w:rsidP="00A45492">
      <w:pPr>
        <w:rPr>
          <w:rFonts w:cs="David" w:hint="cs"/>
          <w:sz w:val="28"/>
          <w:szCs w:val="28"/>
          <w:rtl/>
        </w:rPr>
      </w:pPr>
      <w:r w:rsidRPr="00A45492">
        <w:rPr>
          <w:rFonts w:cs="David" w:hint="cs"/>
          <w:sz w:val="28"/>
          <w:szCs w:val="28"/>
          <w:highlight w:val="yellow"/>
          <w:rtl/>
        </w:rPr>
        <w:t xml:space="preserve">מערכת חמישית להספקת מים לירושלים וסביבותיה בקטע המזרחי אשתאול </w:t>
      </w:r>
      <w:r w:rsidRPr="00A45492">
        <w:rPr>
          <w:rFonts w:cs="David"/>
          <w:sz w:val="28"/>
          <w:szCs w:val="28"/>
          <w:highlight w:val="yellow"/>
          <w:rtl/>
        </w:rPr>
        <w:t>–</w:t>
      </w:r>
      <w:r w:rsidRPr="00A45492">
        <w:rPr>
          <w:rFonts w:cs="David" w:hint="cs"/>
          <w:sz w:val="28"/>
          <w:szCs w:val="28"/>
          <w:highlight w:val="yellow"/>
          <w:rtl/>
        </w:rPr>
        <w:t xml:space="preserve"> כסלון </w:t>
      </w:r>
      <w:r w:rsidRPr="00A45492">
        <w:rPr>
          <w:rFonts w:cs="David"/>
          <w:sz w:val="28"/>
          <w:szCs w:val="28"/>
          <w:highlight w:val="yellow"/>
          <w:rtl/>
        </w:rPr>
        <w:t>–</w:t>
      </w:r>
      <w:r w:rsidRPr="00A45492">
        <w:rPr>
          <w:rFonts w:cs="David" w:hint="cs"/>
          <w:sz w:val="28"/>
          <w:szCs w:val="28"/>
          <w:highlight w:val="yellow"/>
          <w:rtl/>
        </w:rPr>
        <w:t xml:space="preserve"> שורק </w:t>
      </w:r>
      <w:r w:rsidRPr="00A45492">
        <w:rPr>
          <w:rFonts w:cs="David"/>
          <w:sz w:val="28"/>
          <w:szCs w:val="28"/>
          <w:highlight w:val="yellow"/>
          <w:rtl/>
        </w:rPr>
        <w:t>–</w:t>
      </w:r>
      <w:r w:rsidRPr="00A45492">
        <w:rPr>
          <w:rFonts w:cs="David" w:hint="cs"/>
          <w:sz w:val="28"/>
          <w:szCs w:val="28"/>
          <w:highlight w:val="yellow"/>
          <w:rtl/>
        </w:rPr>
        <w:t xml:space="preserve"> עין כרם - מוצא.</w:t>
      </w:r>
    </w:p>
    <w:p w14:paraId="3FF64354" w14:textId="77777777" w:rsidR="00A45492" w:rsidRDefault="00A45492" w:rsidP="00A45492">
      <w:pPr>
        <w:rPr>
          <w:rFonts w:cs="David" w:hint="cs"/>
          <w:sz w:val="28"/>
          <w:szCs w:val="28"/>
          <w:rtl/>
        </w:rPr>
      </w:pPr>
    </w:p>
    <w:p w14:paraId="6581C508" w14:textId="77777777" w:rsidR="00A45492" w:rsidRPr="005A7EED" w:rsidRDefault="00A45492" w:rsidP="00A45492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 xml:space="preserve">ביצוע </w:t>
      </w:r>
      <w:r>
        <w:rPr>
          <w:rFonts w:cs="David" w:hint="cs"/>
          <w:b/>
          <w:bCs/>
          <w:sz w:val="28"/>
          <w:szCs w:val="28"/>
          <w:u w:val="single"/>
          <w:rtl/>
        </w:rPr>
        <w:t>הליווי האקוסטי כולל :</w:t>
      </w:r>
    </w:p>
    <w:p w14:paraId="3E70A3BD" w14:textId="77777777" w:rsidR="00A45492" w:rsidRDefault="00A45492" w:rsidP="00A45492">
      <w:pPr>
        <w:ind w:left="720"/>
        <w:rPr>
          <w:rFonts w:cs="David" w:hint="cs"/>
          <w:sz w:val="28"/>
          <w:szCs w:val="28"/>
          <w:rtl/>
        </w:rPr>
      </w:pPr>
    </w:p>
    <w:p w14:paraId="02466FB7" w14:textId="77777777" w:rsidR="00A45492" w:rsidRPr="00BC5B12" w:rsidRDefault="00A45492" w:rsidP="00A45492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 w:rsidRPr="00BC5B12">
        <w:rPr>
          <w:rFonts w:cs="David" w:hint="cs"/>
          <w:sz w:val="28"/>
          <w:szCs w:val="28"/>
          <w:rtl/>
        </w:rPr>
        <w:t>ביצוע מדידות רעש</w:t>
      </w:r>
      <w:r>
        <w:rPr>
          <w:rFonts w:cs="David" w:hint="cs"/>
          <w:sz w:val="28"/>
          <w:szCs w:val="28"/>
          <w:rtl/>
        </w:rPr>
        <w:t xml:space="preserve"> בשעות היום לעד 10 כלים מסוג ציוד בנייה- לפי נוהל בדיקת רעש בלתי סביר מציוד בנייה השתל"ט 1979-¹. </w:t>
      </w:r>
      <w:r w:rsidRPr="00BC5B12">
        <w:rPr>
          <w:rFonts w:cs="David" w:hint="cs"/>
          <w:sz w:val="28"/>
          <w:szCs w:val="28"/>
          <w:rtl/>
        </w:rPr>
        <w:t xml:space="preserve">  </w:t>
      </w:r>
    </w:p>
    <w:p w14:paraId="63388217" w14:textId="77777777" w:rsidR="00A45492" w:rsidRPr="00BC5B12" w:rsidRDefault="00A45492" w:rsidP="00A45492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 w:rsidRPr="00BC5B12">
        <w:rPr>
          <w:rFonts w:cs="David" w:hint="cs"/>
          <w:sz w:val="28"/>
          <w:szCs w:val="28"/>
          <w:rtl/>
        </w:rPr>
        <w:t>ביצוע מדידות רעש</w:t>
      </w:r>
      <w:r>
        <w:rPr>
          <w:rFonts w:cs="David" w:hint="cs"/>
          <w:sz w:val="28"/>
          <w:szCs w:val="28"/>
          <w:rtl/>
        </w:rPr>
        <w:t xml:space="preserve"> בשעות היום לפי נוהל בדיקת רעש בלתי סביר התש"ן באזורים רגישים בעת העבודות. </w:t>
      </w:r>
      <w:r w:rsidRPr="00BC5B12">
        <w:rPr>
          <w:rFonts w:cs="David" w:hint="cs"/>
          <w:sz w:val="28"/>
          <w:szCs w:val="28"/>
          <w:rtl/>
        </w:rPr>
        <w:t xml:space="preserve">  </w:t>
      </w:r>
    </w:p>
    <w:p w14:paraId="09E3988F" w14:textId="77777777" w:rsidR="00A45492" w:rsidRDefault="00A45492" w:rsidP="00A45492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הגשת דוחות הכוללים : </w:t>
      </w:r>
      <w:r w:rsidRPr="00BC5B12">
        <w:rPr>
          <w:rFonts w:cs="David" w:hint="cs"/>
          <w:sz w:val="28"/>
          <w:szCs w:val="28"/>
          <w:rtl/>
        </w:rPr>
        <w:t>עמודת תקן</w:t>
      </w:r>
      <w:r>
        <w:rPr>
          <w:rFonts w:cs="David" w:hint="cs"/>
          <w:sz w:val="28"/>
          <w:szCs w:val="28"/>
          <w:rtl/>
        </w:rPr>
        <w:t>,</w:t>
      </w:r>
      <w:r w:rsidRPr="00BC5B12">
        <w:rPr>
          <w:rFonts w:cs="David" w:hint="cs"/>
          <w:sz w:val="28"/>
          <w:szCs w:val="28"/>
          <w:rtl/>
        </w:rPr>
        <w:t xml:space="preserve"> משמעות ממצאי ה</w:t>
      </w:r>
      <w:r>
        <w:rPr>
          <w:rFonts w:cs="David" w:hint="cs"/>
          <w:sz w:val="28"/>
          <w:szCs w:val="28"/>
          <w:rtl/>
        </w:rPr>
        <w:t>בדיקה באתר הנבדק, ניתוח התוצאות והמלצות לפתרונות.</w:t>
      </w:r>
    </w:p>
    <w:p w14:paraId="7B605527" w14:textId="77777777" w:rsidR="00A45492" w:rsidRDefault="00A45492" w:rsidP="00A45492">
      <w:pPr>
        <w:ind w:left="720"/>
        <w:rPr>
          <w:rFonts w:cs="David"/>
          <w:sz w:val="28"/>
          <w:szCs w:val="28"/>
        </w:rPr>
      </w:pPr>
    </w:p>
    <w:p w14:paraId="39AFA3A4" w14:textId="77777777" w:rsidR="00F82CF9" w:rsidRPr="00A45492" w:rsidRDefault="00F82CF9" w:rsidP="00F82CF9">
      <w:pPr>
        <w:rPr>
          <w:rFonts w:cs="David"/>
          <w:rtl/>
        </w:rPr>
      </w:pPr>
    </w:p>
    <w:p w14:paraId="2225A8C4" w14:textId="77777777" w:rsidR="00F82CF9" w:rsidRPr="005A7EED" w:rsidRDefault="00F82CF9" w:rsidP="00F82CF9">
      <w:pPr>
        <w:rPr>
          <w:rFonts w:cs="David" w:hint="cs"/>
          <w:rtl/>
        </w:rPr>
      </w:pPr>
    </w:p>
    <w:p w14:paraId="19C8270B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2E8EA18C" w14:textId="77777777" w:rsidR="00F82CF9" w:rsidRPr="005A7EED" w:rsidRDefault="00F82CF9" w:rsidP="00F82CF9">
      <w:pPr>
        <w:rPr>
          <w:rFonts w:cs="David" w:hint="cs"/>
          <w:rtl/>
        </w:rPr>
      </w:pPr>
    </w:p>
    <w:p w14:paraId="30D83574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71876274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71D8E8A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9618FA8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1ED0DCCD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4DB363D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760AE262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A9BC649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65129B96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15E7A4C2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2A86317" w14:textId="77777777" w:rsidR="00B451E2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רעש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  <w:r w:rsidR="00981F10" w:rsidRPr="00981F10">
        <w:rPr>
          <w:rFonts w:cs="David"/>
          <w:b/>
          <w:bCs/>
          <w:sz w:val="40"/>
          <w:szCs w:val="40"/>
          <w:rtl/>
        </w:rPr>
        <w:t>מציוד בנייה</w:t>
      </w:r>
    </w:p>
    <w:p w14:paraId="40EE6789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1506C81E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4037D61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91D8DE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DDA4E7B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7B01A3E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8FA430B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7A8155D5" w14:textId="77777777" w:rsidTr="0078334D">
        <w:tc>
          <w:tcPr>
            <w:tcW w:w="911" w:type="dxa"/>
          </w:tcPr>
          <w:p w14:paraId="03EABA5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EFC528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0F80A7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6B590B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E7E1D3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5732B0A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4EB0A873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A3B282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0714BA2B" w14:textId="77777777" w:rsidTr="0078334D">
        <w:tc>
          <w:tcPr>
            <w:tcW w:w="911" w:type="dxa"/>
          </w:tcPr>
          <w:p w14:paraId="4EC6C68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3ABA6C6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1CDE6D7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1C1A15D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2FC5C2D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50D14A4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081ACC1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4136CA5B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081DB59" w14:textId="77777777" w:rsidTr="00247E49">
        <w:tc>
          <w:tcPr>
            <w:tcW w:w="1764" w:type="dxa"/>
          </w:tcPr>
          <w:p w14:paraId="6DFDCA8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3C4F126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2159C1CA" w14:textId="77777777" w:rsidTr="00247E49">
        <w:tc>
          <w:tcPr>
            <w:tcW w:w="1764" w:type="dxa"/>
          </w:tcPr>
          <w:p w14:paraId="50C8CEA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42ADD1E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A315A5F" w14:textId="77777777" w:rsidTr="00247E49">
        <w:tc>
          <w:tcPr>
            <w:tcW w:w="1764" w:type="dxa"/>
          </w:tcPr>
          <w:p w14:paraId="0B6C317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315297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50B13B0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1B01EF40" w14:textId="77777777" w:rsidTr="00247E49">
        <w:tc>
          <w:tcPr>
            <w:tcW w:w="1764" w:type="dxa"/>
          </w:tcPr>
          <w:p w14:paraId="1264D38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41134319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34442392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515702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27C7963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C49900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D280855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43D474E7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8959B7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E79B3A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0DEE6AA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E7D959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02E0289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C8293FA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6873DD93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00835A1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15FE4A8A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77E5CE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5C01DA2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3DF372CE" w14:textId="77777777" w:rsidTr="00CF334D">
        <w:tc>
          <w:tcPr>
            <w:tcW w:w="3560" w:type="dxa"/>
            <w:vAlign w:val="center"/>
          </w:tcPr>
          <w:p w14:paraId="563D9D6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14CC522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D799FC6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0FD1F08A" w14:textId="77777777" w:rsidTr="00CF334D">
        <w:trPr>
          <w:trHeight w:val="907"/>
        </w:trPr>
        <w:tc>
          <w:tcPr>
            <w:tcW w:w="3560" w:type="dxa"/>
          </w:tcPr>
          <w:p w14:paraId="3F8816B0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2DB2D3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D62513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4059DE7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66874A22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6F33E26D" w14:textId="77777777" w:rsidR="007C562C" w:rsidRPr="007C562C" w:rsidRDefault="00D11F34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7C562C" w:rsidRPr="007C562C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7C562C" w:rsidRPr="007C562C">
        <w:rPr>
          <w:rFonts w:cs="David"/>
          <w:b/>
          <w:bCs/>
          <w:sz w:val="28"/>
          <w:szCs w:val="28"/>
          <w:u w:val="single"/>
        </w:rPr>
        <w:t>ISO</w:t>
      </w:r>
    </w:p>
    <w:p w14:paraId="348254E7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FFEB94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FD2F16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0419C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5F0A97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262E6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CE0BD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A81CD4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66CAE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83E51A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F8EBB7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779A14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5EDFD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BED8A8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8A87C9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8821A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80ED3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1880F6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18497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C81E5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41F3C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33291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BCFA0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CFC23E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5BA21C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66E0FE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D23B6E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3EA58E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621414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A8EE6E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CF970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E2BB30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33D32A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38CAF9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CF8EB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A20D25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C562C">
        <w:rPr>
          <w:rFonts w:cs="David"/>
          <w:b/>
          <w:bCs/>
          <w:sz w:val="28"/>
          <w:szCs w:val="28"/>
          <w:u w:val="single"/>
        </w:rPr>
        <w:pict w14:anchorId="4BD9175A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7C562C">
        <w:rPr>
          <w:rFonts w:cs="David"/>
          <w:b/>
          <w:bCs/>
          <w:sz w:val="28"/>
          <w:szCs w:val="28"/>
          <w:u w:val="single"/>
        </w:rPr>
        <w:pict w14:anchorId="6261AD30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6DDF0D0C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1047694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45D0E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6CE0AC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F418C0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6657AA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DED67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C93752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5C39C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206959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7632B5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840625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ECA2B8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2B284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C562C">
        <w:rPr>
          <w:rFonts w:cs="David"/>
          <w:b/>
          <w:bCs/>
          <w:sz w:val="28"/>
          <w:szCs w:val="28"/>
          <w:u w:val="single"/>
        </w:rPr>
        <w:pict w14:anchorId="583DEDF1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9B46DC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E34FAA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7422B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63DCC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18CD0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7D6C1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A9E12A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2FE47E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5DA69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CDC428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EAF452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ABB3B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199F90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0B205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E593CF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26447FD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2A7BF2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E1ADE1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D88F12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F5629B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D4AF9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605705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F732A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5E4632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B7C1BC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900D68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5F2CE5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C562C">
        <w:rPr>
          <w:rFonts w:cs="David"/>
          <w:b/>
          <w:bCs/>
          <w:sz w:val="28"/>
          <w:szCs w:val="28"/>
          <w:u w:val="single"/>
        </w:rPr>
        <w:pict w14:anchorId="5ADE18C8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464A0610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D7687C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D01A44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8C658B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2039E0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590F9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B7306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C82E13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9C8AD6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C562C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0386F802" w14:textId="77777777" w:rsidR="007C562C" w:rsidRPr="007C562C" w:rsidRDefault="007C562C" w:rsidP="007C562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BE5040B" w14:textId="77777777" w:rsidR="00B451E2" w:rsidRDefault="007C562C" w:rsidP="007C562C">
      <w:pPr>
        <w:jc w:val="center"/>
        <w:rPr>
          <w:rFonts w:ascii="Arial" w:hAnsi="Arial" w:cs="Arial"/>
          <w:sz w:val="28"/>
          <w:szCs w:val="28"/>
          <w:rtl/>
        </w:rPr>
      </w:pPr>
      <w:r w:rsidRPr="007C562C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FCC5" w14:textId="77777777" w:rsidR="0039069B" w:rsidRDefault="0039069B">
      <w:r>
        <w:separator/>
      </w:r>
    </w:p>
  </w:endnote>
  <w:endnote w:type="continuationSeparator" w:id="0">
    <w:p w14:paraId="5435DE40" w14:textId="77777777" w:rsidR="0039069B" w:rsidRDefault="00390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5CF8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4E3CB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1FFCC1F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6C9C8A7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C77EDD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2FEB199B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9422F5D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851B" w14:textId="77777777" w:rsidR="0039069B" w:rsidRDefault="0039069B">
      <w:r>
        <w:separator/>
      </w:r>
    </w:p>
  </w:footnote>
  <w:footnote w:type="continuationSeparator" w:id="0">
    <w:p w14:paraId="09DCF8D9" w14:textId="77777777" w:rsidR="0039069B" w:rsidRDefault="00390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E08A" w14:textId="77777777" w:rsidR="002A4606" w:rsidRDefault="00330F99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35BB092F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29.9pt;z-index:251658240" stroked="f">
          <v:textbox style="mso-next-textbox:#_x0000_s1037">
            <w:txbxContent>
              <w:p w14:paraId="3D468B97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635C1DB3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23CE6EC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74625F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74625F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573B923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81F10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81F10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FEC3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612250647">
    <w:abstractNumId w:val="34"/>
  </w:num>
  <w:num w:numId="2" w16cid:durableId="5871565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83008550">
    <w:abstractNumId w:val="25"/>
  </w:num>
  <w:num w:numId="4" w16cid:durableId="423768432">
    <w:abstractNumId w:val="20"/>
  </w:num>
  <w:num w:numId="5" w16cid:durableId="1316956502">
    <w:abstractNumId w:val="28"/>
  </w:num>
  <w:num w:numId="6" w16cid:durableId="1948535288">
    <w:abstractNumId w:val="33"/>
  </w:num>
  <w:num w:numId="7" w16cid:durableId="1930891270">
    <w:abstractNumId w:val="11"/>
  </w:num>
  <w:num w:numId="8" w16cid:durableId="2036999178">
    <w:abstractNumId w:val="0"/>
  </w:num>
  <w:num w:numId="9" w16cid:durableId="1151865302">
    <w:abstractNumId w:val="23"/>
  </w:num>
  <w:num w:numId="10" w16cid:durableId="2092313215">
    <w:abstractNumId w:val="4"/>
  </w:num>
  <w:num w:numId="11" w16cid:durableId="149636136">
    <w:abstractNumId w:val="27"/>
  </w:num>
  <w:num w:numId="12" w16cid:durableId="1942302251">
    <w:abstractNumId w:val="22"/>
  </w:num>
  <w:num w:numId="13" w16cid:durableId="1992781691">
    <w:abstractNumId w:val="15"/>
  </w:num>
  <w:num w:numId="14" w16cid:durableId="1037756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8110728">
    <w:abstractNumId w:val="10"/>
  </w:num>
  <w:num w:numId="16" w16cid:durableId="18236797">
    <w:abstractNumId w:val="1"/>
  </w:num>
  <w:num w:numId="17" w16cid:durableId="31649467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24187162">
    <w:abstractNumId w:val="26"/>
  </w:num>
  <w:num w:numId="19" w16cid:durableId="988284401">
    <w:abstractNumId w:val="2"/>
  </w:num>
  <w:num w:numId="20" w16cid:durableId="686902805">
    <w:abstractNumId w:val="21"/>
  </w:num>
  <w:num w:numId="21" w16cid:durableId="1327050807">
    <w:abstractNumId w:val="19"/>
  </w:num>
  <w:num w:numId="22" w16cid:durableId="2099860294">
    <w:abstractNumId w:val="16"/>
  </w:num>
  <w:num w:numId="23" w16cid:durableId="1660882289">
    <w:abstractNumId w:val="29"/>
  </w:num>
  <w:num w:numId="24" w16cid:durableId="1508519073">
    <w:abstractNumId w:val="31"/>
  </w:num>
  <w:num w:numId="25" w16cid:durableId="1472285165">
    <w:abstractNumId w:val="36"/>
  </w:num>
  <w:num w:numId="26" w16cid:durableId="1436974368">
    <w:abstractNumId w:val="7"/>
  </w:num>
  <w:num w:numId="27" w16cid:durableId="364251727">
    <w:abstractNumId w:val="24"/>
  </w:num>
  <w:num w:numId="28" w16cid:durableId="4129441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84274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510241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9467400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418926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92379158">
    <w:abstractNumId w:val="18"/>
  </w:num>
  <w:num w:numId="34" w16cid:durableId="200678595">
    <w:abstractNumId w:val="6"/>
  </w:num>
  <w:num w:numId="35" w16cid:durableId="648481707">
    <w:abstractNumId w:val="17"/>
  </w:num>
  <w:num w:numId="36" w16cid:durableId="1493251885">
    <w:abstractNumId w:val="5"/>
  </w:num>
  <w:num w:numId="37" w16cid:durableId="2128815344">
    <w:abstractNumId w:val="14"/>
  </w:num>
  <w:num w:numId="38" w16cid:durableId="1354766767">
    <w:abstractNumId w:val="13"/>
  </w:num>
  <w:num w:numId="39" w16cid:durableId="194356206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0B83"/>
    <w:rsid w:val="000B316C"/>
    <w:rsid w:val="000B344B"/>
    <w:rsid w:val="000B4F95"/>
    <w:rsid w:val="000B55E9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304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297"/>
    <w:rsid w:val="003155F0"/>
    <w:rsid w:val="00316427"/>
    <w:rsid w:val="00316AF2"/>
    <w:rsid w:val="00317194"/>
    <w:rsid w:val="00320294"/>
    <w:rsid w:val="00320C15"/>
    <w:rsid w:val="003215F0"/>
    <w:rsid w:val="0032313D"/>
    <w:rsid w:val="00323351"/>
    <w:rsid w:val="0032356C"/>
    <w:rsid w:val="00323C5C"/>
    <w:rsid w:val="003244A5"/>
    <w:rsid w:val="003265AF"/>
    <w:rsid w:val="00327173"/>
    <w:rsid w:val="00330F99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0106"/>
    <w:rsid w:val="0039069B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919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25F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10B6"/>
    <w:rsid w:val="007C21F9"/>
    <w:rsid w:val="007C28E6"/>
    <w:rsid w:val="007C5218"/>
    <w:rsid w:val="007C5349"/>
    <w:rsid w:val="007C562C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1F10"/>
    <w:rsid w:val="00982AA1"/>
    <w:rsid w:val="009839BA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492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81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5F3E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411F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7C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BCC045A"/>
  <w15:chartTrackingRefBased/>
  <w15:docId w15:val="{DED4DA96-5CE2-4EF3-81D1-B73D1AC8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493A6-383D-4B59-B7C6-0282E4CDB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1397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2026-06-15T12:05:00Z</dcterms:created>
  <dcterms:modified xsi:type="dcterms:W3CDTF">2026-06-15T12:05:00Z</dcterms:modified>
</cp:coreProperties>
</file>