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0B1" w:rsidRDefault="008630B1">
      <w:pPr>
        <w:jc w:val="center"/>
        <w:rPr>
          <w:rFonts w:ascii="Georgia" w:eastAsia="Georgia" w:hAnsi="Georgia" w:cs="Georgia"/>
          <w:sz w:val="120"/>
          <w:szCs w:val="120"/>
        </w:rPr>
      </w:pPr>
    </w:p>
    <w:p w:rsidR="008630B1" w:rsidRDefault="00F75B1C">
      <w:pPr>
        <w:rPr>
          <w:rFonts w:ascii="Georgia" w:eastAsia="Georgia" w:hAnsi="Georgia" w:cs="Georgia"/>
          <w:sz w:val="120"/>
          <w:szCs w:val="120"/>
        </w:rPr>
      </w:pPr>
      <w:r>
        <w:rPr>
          <w:rFonts w:ascii="Georgia" w:eastAsia="Georgia" w:hAnsi="Georgia" w:cs="Georgia"/>
          <w:sz w:val="120"/>
          <w:szCs w:val="120"/>
        </w:rPr>
        <w:t xml:space="preserve">Project Database </w:t>
      </w:r>
    </w:p>
    <w:p w:rsidR="008630B1" w:rsidRDefault="00F75B1C">
      <w:pPr>
        <w:jc w:val="center"/>
        <w:rPr>
          <w:rFonts w:ascii="Georgia" w:eastAsia="Georgia" w:hAnsi="Georgia" w:cs="Georgia"/>
          <w:b/>
          <w:sz w:val="120"/>
          <w:szCs w:val="120"/>
        </w:rPr>
      </w:pPr>
      <w:r>
        <w:rPr>
          <w:rFonts w:ascii="Georgia" w:eastAsia="Georgia" w:hAnsi="Georgia" w:cs="Georgia"/>
          <w:b/>
          <w:sz w:val="120"/>
          <w:szCs w:val="120"/>
        </w:rPr>
        <w:t>Restaurant</w:t>
      </w: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jc w:val="center"/>
        <w:rPr>
          <w:rFonts w:ascii="Georgia" w:eastAsia="Georgia" w:hAnsi="Georgia" w:cs="Georgia"/>
          <w:b/>
          <w:sz w:val="60"/>
          <w:szCs w:val="60"/>
        </w:rPr>
      </w:pPr>
    </w:p>
    <w:p w:rsidR="008630B1" w:rsidRDefault="008630B1">
      <w:pPr>
        <w:jc w:val="center"/>
        <w:rPr>
          <w:rFonts w:ascii="Georgia" w:eastAsia="Georgia" w:hAnsi="Georgia" w:cs="Georgia"/>
          <w:b/>
          <w:sz w:val="60"/>
          <w:szCs w:val="60"/>
        </w:rPr>
      </w:pPr>
    </w:p>
    <w:p w:rsidR="008630B1" w:rsidRDefault="00F75B1C">
      <w:pPr>
        <w:jc w:val="center"/>
        <w:rPr>
          <w:rFonts w:ascii="Georgia" w:eastAsia="Georgia" w:hAnsi="Georgia" w:cs="Georgia"/>
          <w:b/>
          <w:sz w:val="60"/>
          <w:szCs w:val="60"/>
        </w:rPr>
      </w:pPr>
      <w:r>
        <w:rPr>
          <w:rFonts w:ascii="Georgia" w:eastAsia="Georgia" w:hAnsi="Georgia" w:cs="Georgia"/>
          <w:b/>
          <w:sz w:val="60"/>
          <w:szCs w:val="60"/>
        </w:rPr>
        <w:t>Съдържание</w:t>
      </w:r>
    </w:p>
    <w:p w:rsidR="008630B1" w:rsidRDefault="008630B1">
      <w:pPr>
        <w:jc w:val="center"/>
        <w:rPr>
          <w:rFonts w:ascii="Georgia" w:eastAsia="Georgia" w:hAnsi="Georgia" w:cs="Georgia"/>
          <w:b/>
          <w:sz w:val="44"/>
          <w:szCs w:val="44"/>
        </w:rPr>
      </w:pP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Таблици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Ограничения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Процес на добавяне на съдържание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Видове заявки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Тригери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Индекси</w:t>
      </w:r>
    </w:p>
    <w:p w:rsidR="008630B1" w:rsidRDefault="00F75B1C">
      <w:pPr>
        <w:widowControl w:val="0"/>
        <w:numPr>
          <w:ilvl w:val="0"/>
          <w:numId w:val="1"/>
        </w:numP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Изгледи</w:t>
      </w:r>
    </w:p>
    <w:p w:rsidR="008630B1" w:rsidRDefault="008630B1">
      <w:pPr>
        <w:widowControl w:val="0"/>
        <w:ind w:left="720"/>
        <w:jc w:val="center"/>
        <w:rPr>
          <w:rFonts w:ascii="Calibri" w:eastAsia="Calibri" w:hAnsi="Calibri" w:cs="Calibri"/>
          <w:color w:val="CACACA"/>
          <w:sz w:val="42"/>
          <w:szCs w:val="42"/>
        </w:rPr>
      </w:pPr>
    </w:p>
    <w:p w:rsidR="008630B1" w:rsidRDefault="008630B1">
      <w:pPr>
        <w:rPr>
          <w:rFonts w:ascii="Georgia" w:eastAsia="Georgia" w:hAnsi="Georgia" w:cs="Georgia"/>
          <w:b/>
          <w:sz w:val="44"/>
          <w:szCs w:val="44"/>
        </w:rPr>
      </w:pPr>
    </w:p>
    <w:p w:rsidR="008630B1" w:rsidRDefault="008630B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8630B1" w:rsidRDefault="008630B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8630B1" w:rsidRDefault="008630B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8630B1" w:rsidRDefault="008630B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C02921" w:rsidRDefault="00C0292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C02921" w:rsidRDefault="00C0292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8630B1" w:rsidRDefault="008630B1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</w:p>
    <w:p w:rsidR="008630B1" w:rsidRDefault="00F75B1C">
      <w:pPr>
        <w:spacing w:before="240" w:after="24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 xml:space="preserve">Таблиците и техните връзки </w:t>
      </w:r>
    </w:p>
    <w:p w:rsidR="008630B1" w:rsidRDefault="00F75B1C">
      <w:pPr>
        <w:spacing w:before="240" w:after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>
            <wp:extent cx="5734050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Menus – таблица съдържаща различните менюта. Те ще имат различни типове и може да са активни или да не са. Идентификационният номер на менюто се свързва с foreign key-а MenuId от таблица MenusProducts.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MenusProducts – таблица, чрез която е осъществена връз</w:t>
      </w:r>
      <w:r>
        <w:rPr>
          <w:rFonts w:ascii="Georgia" w:eastAsia="Georgia" w:hAnsi="Georgia" w:cs="Georgia"/>
          <w:sz w:val="24"/>
          <w:szCs w:val="24"/>
        </w:rPr>
        <w:t>ка много към много между менютата и техните елементи (Products).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Products – таблица с елементите (ястия и напитки) от менюто. Всеки продукт си има име, кратко описание, категория, цена, количество на порцията и тип на порцията (gr, ml, pieces).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Categories </w:t>
      </w:r>
      <w:r>
        <w:rPr>
          <w:rFonts w:ascii="Georgia" w:eastAsia="Georgia" w:hAnsi="Georgia" w:cs="Georgia"/>
          <w:sz w:val="24"/>
          <w:szCs w:val="24"/>
        </w:rPr>
        <w:t>– таблица в която са изнесени категориите на Products с цел да се спести памет от string-овете, с които се изписват имената на категориите.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Orders – таблица с поръчки и тяхната дата.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OrdersProducts – таблица, чрез която е осъществена връзка много към много</w:t>
      </w:r>
      <w:r>
        <w:rPr>
          <w:rFonts w:ascii="Georgia" w:eastAsia="Georgia" w:hAnsi="Georgia" w:cs="Georgia"/>
          <w:sz w:val="24"/>
          <w:szCs w:val="24"/>
        </w:rPr>
        <w:t xml:space="preserve"> между поръчките и елементи от менюто. Тази таблица позволява в една поръчка да има много продукти и един продукт да е в много поръчки, като чрез колона ProductQuantity се разбира колко от дадения продукт в дадената поръчка има.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Ingredients – таблица със с</w:t>
      </w:r>
      <w:r>
        <w:rPr>
          <w:rFonts w:ascii="Georgia" w:eastAsia="Georgia" w:hAnsi="Georgia" w:cs="Georgia"/>
          <w:sz w:val="24"/>
          <w:szCs w:val="24"/>
        </w:rPr>
        <w:t>ъставките, които има в склада (домати, сол и пр.). Всяка съставка има име, налично количество, тип на количеството и цена за килограм.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ProductsIngredients – таблица, чрез която е осъществена връзка много към много между продуктите(елементите на менюто) и т</w:t>
      </w:r>
      <w:r>
        <w:rPr>
          <w:rFonts w:ascii="Georgia" w:eastAsia="Georgia" w:hAnsi="Georgia" w:cs="Georgia"/>
          <w:sz w:val="24"/>
          <w:szCs w:val="24"/>
        </w:rPr>
        <w:t>ехните съставки. Същото така са добавени колони IngredientQuantity и IngredientTypeId, чрез които се разбира от всяка съставка колко се използва за всеки от продуктите, в които участва.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TypesOfAmount – подобно на таблица Categories, тази таблица е с цел пе</w:t>
      </w:r>
      <w:r>
        <w:rPr>
          <w:rFonts w:ascii="Georgia" w:eastAsia="Georgia" w:hAnsi="Georgia" w:cs="Georgia"/>
          <w:sz w:val="24"/>
          <w:szCs w:val="24"/>
        </w:rPr>
        <w:t>стене на памет от string-ове. Използвана е за да се изведе информацията за типа на количеството от Products, ProductsIngredients и Ingredients.</w:t>
      </w:r>
    </w:p>
    <w:p w:rsidR="008630B1" w:rsidRDefault="00F75B1C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ProductsAuditLog – Таблица, чрез която бихме могли да получим информация за това кога е добавен или премахнат да</w:t>
      </w:r>
      <w:r>
        <w:rPr>
          <w:rFonts w:ascii="Georgia" w:eastAsia="Georgia" w:hAnsi="Georgia" w:cs="Georgia"/>
          <w:sz w:val="24"/>
          <w:szCs w:val="24"/>
        </w:rPr>
        <w:t>ден продукт. Всеки одит си има уникален идентификационен номер, име на продукт, кратко описание, категория, дата на промяна и каква е извършената промяна, съответно (insert/delete/update)</w:t>
      </w: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Всички колони, които са с числови стойности и не бива да са отрицате</w:t>
      </w:r>
      <w:r>
        <w:rPr>
          <w:rFonts w:ascii="Georgia" w:eastAsia="Georgia" w:hAnsi="Georgia" w:cs="Georgia"/>
          <w:sz w:val="24"/>
          <w:szCs w:val="24"/>
        </w:rPr>
        <w:t>лни, са с поставени съотвени ограничения. Повече за ограничения - малко по-надолу.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Ограничения </w:t>
      </w:r>
    </w:p>
    <w:p w:rsidR="008630B1" w:rsidRDefault="008630B1">
      <w:pPr>
        <w:rPr>
          <w:rFonts w:ascii="Georgia" w:eastAsia="Georgia" w:hAnsi="Georgia" w:cs="Georgia"/>
          <w:b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Ограниченията, които са добавени, са от следния тип:</w:t>
      </w:r>
    </w:p>
    <w:p w:rsidR="008630B1" w:rsidRDefault="00F75B1C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PRIMARY KEY &amp; FOREIGN KEY - могат да се видят на диаграмата</w:t>
      </w:r>
    </w:p>
    <w:p w:rsidR="008630B1" w:rsidRDefault="00F75B1C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CHECK, който не позволява в базата отрицателни записи на следните колони: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PortionAmount, Price в таблицата Products;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ProductQuantity в таблицата OrdersProducts;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Amount, Price в таблицата Ingredien</w:t>
      </w:r>
      <w:r>
        <w:rPr>
          <w:rFonts w:ascii="Georgia" w:eastAsia="Georgia" w:hAnsi="Georgia" w:cs="Georgia"/>
          <w:sz w:val="24"/>
          <w:szCs w:val="24"/>
        </w:rPr>
        <w:t>ts;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IngredientQuantity в таблицата ProductsIngredients;</w:t>
      </w:r>
    </w:p>
    <w:p w:rsidR="008630B1" w:rsidRDefault="00F75B1C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Ограничение на дължината на символен низ: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Description в таблицата Products, 120 символа;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Name в таблицата Products, 50 символа;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Name в таблицата Categories, 20 символа;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Name в таблицата TypesOfAmount, 20 символа;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Name в таблицата Products, 50 символа;</w:t>
      </w:r>
    </w:p>
    <w:p w:rsidR="008630B1" w:rsidRDefault="00F75B1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Type в таблицата Menus, 30 символа;</w:t>
      </w:r>
    </w:p>
    <w:p w:rsidR="008630B1" w:rsidRDefault="00F75B1C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NOT NULL ограничения - навсякъде без Id колоните;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C02921" w:rsidRDefault="00C02921">
      <w:pPr>
        <w:rPr>
          <w:rFonts w:ascii="Georgia" w:eastAsia="Georgia" w:hAnsi="Georgia" w:cs="Georgia"/>
          <w:sz w:val="24"/>
          <w:szCs w:val="24"/>
        </w:rPr>
      </w:pPr>
    </w:p>
    <w:p w:rsidR="00C02921" w:rsidRDefault="00C02921">
      <w:pPr>
        <w:rPr>
          <w:rFonts w:ascii="Georgia" w:eastAsia="Georgia" w:hAnsi="Georgia" w:cs="Georgia"/>
          <w:sz w:val="24"/>
          <w:szCs w:val="24"/>
        </w:rPr>
      </w:pPr>
    </w:p>
    <w:p w:rsidR="00C02921" w:rsidRDefault="00C0292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b/>
          <w:sz w:val="32"/>
          <w:szCs w:val="32"/>
        </w:rPr>
      </w:pPr>
    </w:p>
    <w:p w:rsidR="008630B1" w:rsidRDefault="00F75B1C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>Добавяне на съдържание на таблиците.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Проце</w:t>
      </w:r>
      <w:r>
        <w:rPr>
          <w:rFonts w:ascii="Georgia" w:eastAsia="Georgia" w:hAnsi="Georgia" w:cs="Georgia"/>
          <w:sz w:val="24"/>
          <w:szCs w:val="24"/>
        </w:rPr>
        <w:t xml:space="preserve">сът на добавяне започна първо с добавянето на основните категории продукти в таблицата Categories, като за всяка категория се добавя ключ(id) и име, които са съответно: 1 - Main Dish, 2 - Salad, 3 - Starter, 4 - Pasta and Risotto, 5 -Pizza, 6 - Sushi, 7 - </w:t>
      </w:r>
      <w:r>
        <w:rPr>
          <w:rFonts w:ascii="Georgia" w:eastAsia="Georgia" w:hAnsi="Georgia" w:cs="Georgia"/>
          <w:sz w:val="24"/>
          <w:szCs w:val="24"/>
        </w:rPr>
        <w:t>Dessert, 8 - Drink, 9 - Soups. Например :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INSERT INTO Categories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Values(2,'Salad');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В този пример се добави категория с ключ(id) 2 и име ‘Salad’. 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След това се добавиха основните типове на количество в таблицата TypesOfAmount, в което може да са съставките, а именно: 1 - grams, 2 - milliliters, 3 - units. Например: 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INSERT INTO TypesOfAmount</w:t>
      </w: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Values(1,'grams');</w:t>
      </w:r>
    </w:p>
    <w:p w:rsidR="008630B1" w:rsidRDefault="008630B1">
      <w:pPr>
        <w:ind w:left="720" w:firstLine="720"/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пример се добави тип с ключ(id</w:t>
      </w:r>
      <w:r>
        <w:rPr>
          <w:rFonts w:ascii="Georgia" w:eastAsia="Georgia" w:hAnsi="Georgia" w:cs="Georgia"/>
          <w:sz w:val="24"/>
          <w:szCs w:val="24"/>
        </w:rPr>
        <w:t>) 1, който е ‘grams’.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ind w:left="720" w:firstLine="720"/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След това се добавиха основните съставки в таблицата Ingredients, от които могат да се състоят  нашите продукти. Като за всяка съставка се добави ключ(id), име, наличност към момента в склада, в какъв тип се измерва количеството и, </w:t>
      </w:r>
      <w:r>
        <w:rPr>
          <w:rFonts w:ascii="Georgia" w:eastAsia="Georgia" w:hAnsi="Georgia" w:cs="Georgia"/>
          <w:sz w:val="24"/>
          <w:szCs w:val="24"/>
        </w:rPr>
        <w:t>както и колко е цената и. Трябва да се отбележи, че цената за продуктите, които се измерват съответно в грамове и милилитри е цената за един килограм и един литър съответно. Например: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>INSERT INTO 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Values(1,'tomatoes',5000,1,2);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</w:t>
      </w:r>
      <w:r>
        <w:rPr>
          <w:rFonts w:ascii="Georgia" w:eastAsia="Georgia" w:hAnsi="Georgia" w:cs="Georgia"/>
          <w:sz w:val="24"/>
          <w:szCs w:val="24"/>
        </w:rPr>
        <w:t>мер ключът(id) е 1, името е “tomatoes”, наличното количество е 5000 грама към момента в склада, измерва се в грамове и цената за един килограм е 2 лева.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След това се добавиха различните продукти в таблицата Products, като при добавянето на всеки продукт </w:t>
      </w:r>
      <w:r>
        <w:rPr>
          <w:rFonts w:ascii="Georgia" w:eastAsia="Georgia" w:hAnsi="Georgia" w:cs="Georgia"/>
          <w:sz w:val="24"/>
          <w:szCs w:val="24"/>
        </w:rPr>
        <w:t>се задава ключ(id) на продукта, име на продукта, съдържанието на продукта, категорията на продукта чрез нейният ключ(id), цената на продукта, количеството на продукта и типа на количеството, в което е продукта чрез неговият ключ(id). Например: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>INSERT IN</w:t>
      </w:r>
      <w:r>
        <w:rPr>
          <w:rFonts w:ascii="Source Code Pro" w:eastAsia="Source Code Pro" w:hAnsi="Source Code Pro" w:cs="Source Code Pro"/>
          <w:sz w:val="24"/>
          <w:szCs w:val="24"/>
        </w:rPr>
        <w:t>TO 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Values (6,'Chicken Soup','chicken, peppers, potatoes, carrots, onion, parsley',9,4.5,350,2);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пример ключът(id) е 6, името е 'Chicken Soup', съдържанието е 'chicken, peppers, potatoes, carrots, onion, parsley' ,ключът(id) на категорията е 9 т.е Soup, цената е 4,5 лева, а количеството е 350 милилитра, тъй като ключът(id) на типа на типа на ко</w:t>
      </w:r>
      <w:r>
        <w:rPr>
          <w:rFonts w:ascii="Georgia" w:eastAsia="Georgia" w:hAnsi="Georgia" w:cs="Georgia"/>
          <w:sz w:val="24"/>
          <w:szCs w:val="24"/>
        </w:rPr>
        <w:t>личеството, в което е продукта е 2 т.е “milliliters”.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След като се добави всеки продукт се добавя и какви съставки съдържа той, като това се направи в таблицата ProductsIngredients и на първо място се добавя ключът(id) на продукта, на второ място ключът(</w:t>
      </w:r>
      <w:r>
        <w:rPr>
          <w:rFonts w:ascii="Georgia" w:eastAsia="Georgia" w:hAnsi="Georgia" w:cs="Georgia"/>
          <w:sz w:val="24"/>
          <w:szCs w:val="24"/>
        </w:rPr>
        <w:t xml:space="preserve">id) на съставката, която съдържа, на трето ключът(id) на типът на количеството, в което се съдържа и на четвърто колко от това количество се съдържа. Например: 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INSERT INTO ProductsIngredients</w:t>
      </w: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Values(6,12,1,50);</w:t>
      </w:r>
    </w:p>
    <w:p w:rsidR="008630B1" w:rsidRDefault="008630B1">
      <w:pPr>
        <w:ind w:left="720" w:firstLine="720"/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Като в този пример се казва, че в продукта с ключ(id) 6, а именно 'Chicken Soup', се съдържа съставката с ключ(id) 12, а именно “chicken”, ключът(id) на типа на количеството, в което се измерва тази съставка е 1 т.е ‘grams’ и продукта съдържа 50 грама от с</w:t>
      </w:r>
      <w:r>
        <w:rPr>
          <w:rFonts w:ascii="Georgia" w:eastAsia="Georgia" w:hAnsi="Georgia" w:cs="Georgia"/>
          <w:sz w:val="24"/>
          <w:szCs w:val="24"/>
        </w:rPr>
        <w:t xml:space="preserve">ъставката.  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След това се добавиха различните менюта в таблицата Menus, като на всяко меню се добави ключ(id), име и дали е активно, ако е активно третата стойност е 1, ако не е активно третата стойност е 0. Например: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INSERT INTO Menus</w:t>
      </w: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Values(1,'Drinks</w:t>
      </w:r>
      <w:r>
        <w:rPr>
          <w:rFonts w:ascii="Source Code Pro" w:eastAsia="Source Code Pro" w:hAnsi="Source Code Pro" w:cs="Source Code Pro"/>
          <w:sz w:val="24"/>
          <w:szCs w:val="24"/>
        </w:rPr>
        <w:t>',1);</w:t>
      </w:r>
    </w:p>
    <w:p w:rsidR="008630B1" w:rsidRDefault="008630B1">
      <w:pPr>
        <w:ind w:left="720" w:firstLine="720"/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пример се добави меню с ключ(id) 1, чието име е ‘Drinks’ и е активно към момента.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След като се добави меню се добавят и продукти, които са в това меню, като това се случва в таблицата MenusProducts, където първата стойност е ключа(id) на ме</w:t>
      </w:r>
      <w:r>
        <w:rPr>
          <w:rFonts w:ascii="Georgia" w:eastAsia="Georgia" w:hAnsi="Georgia" w:cs="Georgia"/>
          <w:sz w:val="24"/>
          <w:szCs w:val="24"/>
        </w:rPr>
        <w:t xml:space="preserve">нюто, а втората ключа(id) на продукта. Например: 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INSERT INTO MenusProducts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Values(1,14);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пример в менюто с ключ(id) 1, а именно Drinks се добавя продукта с ключ(id) 14, а именно Coca-Cola. Тук е мястото да отбележим, че за всеки продукт, кой</w:t>
      </w:r>
      <w:r>
        <w:rPr>
          <w:rFonts w:ascii="Georgia" w:eastAsia="Georgia" w:hAnsi="Georgia" w:cs="Georgia"/>
          <w:sz w:val="24"/>
          <w:szCs w:val="24"/>
        </w:rPr>
        <w:t>то се предлага в бутилки, в таблицата Ingredients той е добавен като продукт и типът му na количеството е units, тъй като Ingredients един вид е таблица за склада на ресторанта.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След това се добавиха поръчките в таблицата Orders, като в тази таблица се д</w:t>
      </w:r>
      <w:r>
        <w:rPr>
          <w:rFonts w:ascii="Georgia" w:eastAsia="Georgia" w:hAnsi="Georgia" w:cs="Georgia"/>
          <w:sz w:val="24"/>
          <w:szCs w:val="24"/>
        </w:rPr>
        <w:t>обавя само ключът(id) на поръчката и дата, на която е взета. Например: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INSERT INTO Orders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Values(12,'2020-4-28');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този пример поръчката е с ключ(id) 12, а датата, на която е взета е 28 април 2020 година.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След добавянето на една поръчка в таблицата OrdersProducts се добавиха продукти в съответната поръчка, като всеки кортеж съдържа ключ(id) на поръчката, ключ(id) на продукта и колко бройки от този продукт е поръчано. Например: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INSERT INTO OrdersProducts</w:t>
      </w:r>
    </w:p>
    <w:p w:rsidR="008630B1" w:rsidRDefault="00F75B1C">
      <w:pPr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V</w:t>
      </w:r>
      <w:r>
        <w:rPr>
          <w:rFonts w:ascii="Source Code Pro" w:eastAsia="Source Code Pro" w:hAnsi="Source Code Pro" w:cs="Source Code Pro"/>
          <w:sz w:val="24"/>
          <w:szCs w:val="24"/>
        </w:rPr>
        <w:t>alues(15,60,2);</w:t>
      </w:r>
    </w:p>
    <w:p w:rsidR="008630B1" w:rsidRDefault="008630B1">
      <w:pPr>
        <w:ind w:left="720" w:firstLine="720"/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В този пример се добави в поръчката с ключ 15, продукта с ключ 60, а именно ‘water’ и колко бройки от този продукт е поръчано, а именно - 2. 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Така процесът по добавяне на данни към таблиците приключи.</w:t>
      </w:r>
    </w:p>
    <w:p w:rsidR="008630B1" w:rsidRDefault="008630B1">
      <w:pPr>
        <w:rPr>
          <w:rFonts w:ascii="Georgia" w:eastAsia="Georgia" w:hAnsi="Georgia" w:cs="Georgia"/>
          <w:b/>
          <w:sz w:val="36"/>
          <w:szCs w:val="36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Group by заявки   </w:t>
      </w:r>
    </w:p>
    <w:p w:rsidR="008630B1" w:rsidRDefault="008630B1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1. Заявка, която извежда името на продукт и броят поръчвания в поръчки. Принтирайте ги от най-срещаните продукти към най-малко срещаните.*/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 AS Product, COUNT(op.orderId) AS AmountOfOrders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OrdersProducts op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 pr ON op.Pro</w:t>
      </w:r>
      <w:r>
        <w:rPr>
          <w:rFonts w:ascii="Source Code Pro" w:eastAsia="Source Code Pro" w:hAnsi="Source Code Pro" w:cs="Source Code Pro"/>
          <w:sz w:val="24"/>
          <w:szCs w:val="24"/>
        </w:rPr>
        <w:t>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pr.Name</w:t>
      </w: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 AmountOfOrders DESC</w:t>
      </w:r>
      <w:r>
        <w:rPr>
          <w:rFonts w:ascii="Georgia" w:eastAsia="Georgia" w:hAnsi="Georgia" w:cs="Georgia"/>
          <w:sz w:val="24"/>
          <w:szCs w:val="24"/>
        </w:rPr>
        <w:t>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2. Заявка, която извежда номер на поръчка, датата,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както и цялата сума, която трябва да се заплати за поръчки, които са поръчали поне 7 продукта. Нека са подредени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датата на издаване.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</w:t>
      </w:r>
      <w:r>
        <w:rPr>
          <w:rFonts w:ascii="Source Code Pro" w:eastAsia="Source Code Pro" w:hAnsi="Source Code Pro" w:cs="Source Code Pro"/>
          <w:sz w:val="24"/>
          <w:szCs w:val="24"/>
        </w:rPr>
        <w:t>ELECT o.Id as OrderId,o.Date,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SUM(op.ProductQuantity*pr.Price) AS TotalSum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OrdersProducts op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 o ON op.OrderId = o.Id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 pr ON pr.Id = op.ProductId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o.Id, o.Date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HAVING COUNT(op.ProductId) &gt; 7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 o.Date ASC;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3.  Заявка, която извежда храни, тяхната производствена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цена (в зависимост от продуктите, които съдържа) и цената, на която се продава в ресторанта. Подредени от най-висока към най-ниска цена на производство.*/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pr.Name AS 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Product, SUM((i.Price/1000)*pin.IngredientQuantity) AS PriceProduction, pr.Price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Ingredients i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ProductsIngredients pin ON i.Id = pin.IngredientId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 pr ON pin.ProductId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c.id = pr.CategoryId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c.Name NO</w:t>
      </w:r>
      <w:r>
        <w:rPr>
          <w:rFonts w:ascii="Source Code Pro" w:eastAsia="Source Code Pro" w:hAnsi="Source Code Pro" w:cs="Source Code Pro"/>
          <w:sz w:val="24"/>
          <w:szCs w:val="24"/>
        </w:rPr>
        <w:t>T LIKE 'Drink'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pr.Name, pr.Price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PriceProduction DESC;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4. Заявка, която извежда име на меню, продуктът от менюто с най-ниска цена и продуктът с най-висока.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m.Type AS Menu, MIN(pr.Price) AS MinPriceProduct, MAX(pr.Price) AS MaxPriceProduct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MenusProducts mp ON pr.Id = mp.ProductId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 m ON mp.MenuId = 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m.Type</w:t>
      </w:r>
    </w:p>
    <w:p w:rsidR="008630B1" w:rsidRDefault="008630B1">
      <w:pPr>
        <w:rPr>
          <w:rFonts w:ascii="Georgia" w:eastAsia="Georgia" w:hAnsi="Georgia" w:cs="Georgia"/>
          <w:i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5. Заявка, която извежда името на съставката и бр</w:t>
      </w:r>
      <w:r>
        <w:rPr>
          <w:rFonts w:ascii="Georgia" w:eastAsia="Georgia" w:hAnsi="Georgia" w:cs="Georgia"/>
          <w:i/>
          <w:sz w:val="28"/>
          <w:szCs w:val="28"/>
        </w:rPr>
        <w:t>оят ястия, в които се съдържа. Изведете ги откъм най-използваните ястия.*/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i.Name AS Ingredient, COUNT(pr.Name) AS CountProducts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ProductsIngredients pin ON pin.ProductId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Ingredients i ON i.Id = pin.IngredientId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i.Name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countProducts DESC;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 6. Заявка, която извежда име на съставка, количество и тип 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количество, в каквато се използва във всички пр</w:t>
      </w:r>
      <w:r>
        <w:rPr>
          <w:rFonts w:ascii="Georgia" w:eastAsia="Georgia" w:hAnsi="Georgia" w:cs="Georgia"/>
          <w:i/>
          <w:sz w:val="28"/>
          <w:szCs w:val="28"/>
        </w:rPr>
        <w:t>одукти. Изведете ги от към най-използваните съставки.*/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i.Name AS Ingredient, SUM (pin.IngredientQuantity) AS Quantity, ta.Name AS QuantityUnit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ProductsIngredients pin ON pin.ProductId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Ingredients i ON i.Id = pin.</w:t>
      </w:r>
      <w:r>
        <w:rPr>
          <w:rFonts w:ascii="Source Code Pro" w:eastAsia="Source Code Pro" w:hAnsi="Source Code Pro" w:cs="Source Code Pro"/>
          <w:sz w:val="24"/>
          <w:szCs w:val="24"/>
        </w:rPr>
        <w:t>IngredientId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TypesOfAmount ta ON ta.Id = i.AmountTypeId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i.Name, ta.Name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ta.Name, Quantity  DESC;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7. Заявка, която извежда името на продуктите, които са съставени от поне 6 съставки. Извеждаме също кои са съставките, както и катег</w:t>
      </w:r>
      <w:r>
        <w:rPr>
          <w:rFonts w:ascii="Georgia" w:eastAsia="Georgia" w:hAnsi="Georgia" w:cs="Georgia"/>
          <w:i/>
          <w:sz w:val="28"/>
          <w:szCs w:val="28"/>
        </w:rPr>
        <w:t>ория на продукта. Сортирани са според категорията на продукта.*/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 AS Product, pr.Description, c.Name AS Category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c.Id = pr.CategoryId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ProductsIngredients pin ON pin.ProductId = pr.Id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pr.Na</w:t>
      </w:r>
      <w:r>
        <w:rPr>
          <w:rFonts w:ascii="Source Code Pro" w:eastAsia="Source Code Pro" w:hAnsi="Source Code Pro" w:cs="Source Code Pro"/>
          <w:sz w:val="24"/>
          <w:szCs w:val="24"/>
        </w:rPr>
        <w:t>me, c.Name, pr.Description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HAVING COUNT(pin.IngredientId) &gt; 5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c.Name ASC;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lastRenderedPageBreak/>
        <w:t>/* 8. Заявката извежда име на съставка, количество и количествена единица за всички продукти, които се намират в неактивното меню ( с цел подготвка за пускане).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i.Name AS Ingredient, SUM (pin.IngredientQuantity) AS Quantity, ta.Name AS QuantityU</w:t>
      </w:r>
      <w:r>
        <w:rPr>
          <w:rFonts w:ascii="Source Code Pro" w:eastAsia="Source Code Pro" w:hAnsi="Source Code Pro" w:cs="Source Code Pro"/>
          <w:sz w:val="24"/>
          <w:szCs w:val="24"/>
        </w:rPr>
        <w:t>nit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ProductsIngredients pin ON pin.ProductId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Ingredients i ON i.Id = pin.IngredientId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TypesOfAmount ta ON ta.Id = i.AmountTypeId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MenusProducts mp ON pr.Id = mp.ProductId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 m ON mp.MenuId = 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m</w:t>
      </w:r>
      <w:r>
        <w:rPr>
          <w:rFonts w:ascii="Source Code Pro" w:eastAsia="Source Code Pro" w:hAnsi="Source Code Pro" w:cs="Source Code Pro"/>
          <w:sz w:val="24"/>
          <w:szCs w:val="24"/>
        </w:rPr>
        <w:t>.IsActive = 0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i.Name, ta.Name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ta.Name, Quantity  DESC;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9. Заявка, коятo извежда номер на поръчката, дата и обща сума, за тези поръчки, които са поръчвали поне 10 различни продукта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op.OrderId, o.Date, SUM(pr.Price) AS TotalS</w:t>
      </w:r>
      <w:r>
        <w:rPr>
          <w:rFonts w:ascii="Source Code Pro" w:eastAsia="Source Code Pro" w:hAnsi="Source Code Pro" w:cs="Source Code Pro"/>
          <w:sz w:val="24"/>
          <w:szCs w:val="24"/>
        </w:rPr>
        <w:t>um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OrdersProducts op ON op.ProductId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 o ON o.Id = op.OrderId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op.OrderId, o.Date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HAVING COUNT(DISTINCT op.ProductId) &gt; 9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10. Заявка, която извежда активните менюта и колко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на брой продукта от него са бил</w:t>
      </w:r>
      <w:r>
        <w:rPr>
          <w:rFonts w:ascii="Georgia" w:eastAsia="Georgia" w:hAnsi="Georgia" w:cs="Georgia"/>
          <w:i/>
          <w:sz w:val="28"/>
          <w:szCs w:val="28"/>
        </w:rPr>
        <w:t>и поръчвани.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m.Type AS Menu, SUM(op.ProductId*op.ProductQuantity) AS QuantityProducts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MenusProducts mp ON pr.Id = mp.ProductId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 m ON mp.MenuId = 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OrdersProducts op ON op.ProductId = pr.Id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 o ON o.Id = op.OrderId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m.IsActive = 1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m.Type;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 xml:space="preserve">Подзаявки 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/* 1. </w:t>
      </w:r>
      <w:r>
        <w:rPr>
          <w:rFonts w:ascii="Georgia" w:eastAsia="Georgia" w:hAnsi="Georgia" w:cs="Georgia"/>
          <w:i/>
          <w:sz w:val="28"/>
          <w:szCs w:val="28"/>
        </w:rPr>
        <w:t>Заявка, която извежда имената на артикулите, чиято цена е по-висока от най-високата цена на продукт, поръчан в поръчка преди 2020-04-18.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Price &gt;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SELECT MAX(Price)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FROM Orders o JOIN OrdersProducts op ON o.Id=op.Order</w:t>
      </w:r>
      <w:r>
        <w:rPr>
          <w:rFonts w:ascii="Source Code Pro" w:eastAsia="Source Code Pro" w:hAnsi="Source Code Pro" w:cs="Source Code Pro"/>
          <w:sz w:val="24"/>
          <w:szCs w:val="24"/>
        </w:rPr>
        <w:t>Id JOIN Products p ON p.Id = op.ProductId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WHERE Date &lt; '2020-04-18'</w:t>
      </w:r>
    </w:p>
    <w:p w:rsidR="008630B1" w:rsidRDefault="00F75B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);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 2. Заявка, която извежда броя на поръчките, в които присъства "Homemade" артикул (напр. Hommemade Chips)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COUNT(DISTINCT o.Id)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Orders o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OrdersProducts op ON o.</w:t>
      </w:r>
      <w:r>
        <w:rPr>
          <w:rFonts w:ascii="Source Code Pro" w:eastAsia="Source Code Pro" w:hAnsi="Source Code Pro" w:cs="Source Code Pro"/>
          <w:sz w:val="24"/>
          <w:szCs w:val="24"/>
        </w:rPr>
        <w:t>Id=op.OrderId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op.ProductId IN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SELECT Id FROM Products WHERE Name LIKE 'Homemade%'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)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3. Заявка, която извежда датата на най-скорошната поръчка, в която присъства салата от гръцкото меню. */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MAX(o.Date)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Orders o JOIN OrdersProducts op ON op.OrderId = o.Id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op.ProductId IN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SELECT mp.ProductId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FROM Menus m JOIN MenusProducts mp ON mp.MenuId=m.Id JOIN Categories c ON c.Id = mp.ProductId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WHERE c.Name = 'Salad' AND m.Type = 'Greek'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)</w:t>
      </w:r>
    </w:p>
    <w:p w:rsidR="00C02921" w:rsidRDefault="00C0292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C02921" w:rsidRDefault="00C0292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C02921" w:rsidRDefault="00C0292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C02921" w:rsidRPr="00C02921" w:rsidRDefault="00C0292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lastRenderedPageBreak/>
        <w:t>/* 4. Име</w:t>
      </w:r>
      <w:r>
        <w:rPr>
          <w:rFonts w:ascii="Georgia" w:eastAsia="Georgia" w:hAnsi="Georgia" w:cs="Georgia"/>
          <w:i/>
          <w:sz w:val="28"/>
          <w:szCs w:val="28"/>
        </w:rPr>
        <w:t>то на продукта, съдържащ най-скъпата съставка. */</w:t>
      </w:r>
    </w:p>
    <w:p w:rsidR="008630B1" w:rsidRDefault="008630B1">
      <w:pPr>
        <w:ind w:left="720"/>
        <w:rPr>
          <w:rFonts w:ascii="Georgia" w:eastAsia="Georgia" w:hAnsi="Georgia" w:cs="Georgia"/>
          <w:i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 Join ProductsIngredients pi ON p.id=pi.ProductId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pi.IngredientId =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SELECT Id FROM 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WHERE Price =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SELECT MAX(Price) FROM 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)</w:t>
      </w: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8630B1">
      <w:pPr>
        <w:rPr>
          <w:rFonts w:ascii="Georgia" w:eastAsia="Georgia" w:hAnsi="Georgia" w:cs="Georgia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5. Заявк</w:t>
      </w:r>
      <w:r>
        <w:rPr>
          <w:rFonts w:ascii="Georgia" w:eastAsia="Georgia" w:hAnsi="Georgia" w:cs="Georgia"/>
          <w:i/>
          <w:sz w:val="28"/>
          <w:szCs w:val="28"/>
        </w:rPr>
        <w:t>а, която извежда съставките на продуктите, които са "Fried" от гръцкото меню.*/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i.Name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ProductsIngredients pi JOIN Ingredients i ON pi.IngredientId=i.Id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pi.ProductId IN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  <w:t>SELECT mp.ProductId FROM Menus m JOIN MenusProducts mp ON mp.Menu</w:t>
      </w:r>
      <w:r>
        <w:rPr>
          <w:rFonts w:ascii="Source Code Pro" w:eastAsia="Source Code Pro" w:hAnsi="Source Code Pro" w:cs="Source Code Pro"/>
          <w:sz w:val="24"/>
          <w:szCs w:val="24"/>
        </w:rPr>
        <w:t>Id=m.Id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WHERE mp.ProductId IN (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SELECT Id FROM Products WHERE Name LIKE 'Fried%'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ab/>
        <w:t>) AND m.Type = 'Greek'</w:t>
      </w:r>
    </w:p>
    <w:p w:rsidR="008630B1" w:rsidRPr="00C0292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)</w:t>
      </w:r>
    </w:p>
    <w:p w:rsidR="008630B1" w:rsidRDefault="008630B1">
      <w:pPr>
        <w:rPr>
          <w:rFonts w:ascii="Georgia" w:eastAsia="Georgia" w:hAnsi="Georgia" w:cs="Georgia"/>
          <w:b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Прости заявки и заявки върху две и повече релации </w:t>
      </w:r>
    </w:p>
    <w:p w:rsidR="008630B1" w:rsidRDefault="008630B1">
      <w:pPr>
        <w:rPr>
          <w:rFonts w:ascii="Georgia" w:eastAsia="Georgia" w:hAnsi="Georgia" w:cs="Georgia"/>
          <w:b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1. Заявка, която връща имената на продуктите ,които не съдържат дадена съставка</w:t>
      </w:r>
      <w:r w:rsidR="00C02921">
        <w:rPr>
          <w:rFonts w:ascii="Georgia" w:eastAsia="Georgia" w:hAnsi="Georgia" w:cs="Georgia"/>
          <w:i/>
          <w:sz w:val="28"/>
          <w:szCs w:val="28"/>
          <w:lang w:val="en-US"/>
        </w:rPr>
        <w:t xml:space="preserve"> (</w:t>
      </w:r>
      <w:r w:rsidR="00C02921">
        <w:rPr>
          <w:rFonts w:ascii="Georgia" w:eastAsia="Georgia" w:hAnsi="Georgia" w:cs="Georgia"/>
          <w:i/>
          <w:sz w:val="28"/>
          <w:szCs w:val="28"/>
          <w:lang w:val="bg-BG"/>
        </w:rPr>
        <w:t>домат)</w:t>
      </w:r>
      <w:r>
        <w:rPr>
          <w:rFonts w:ascii="Georgia" w:eastAsia="Georgia" w:hAnsi="Georgia" w:cs="Georgia"/>
          <w:i/>
          <w:sz w:val="28"/>
          <w:szCs w:val="28"/>
        </w:rPr>
        <w:t>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NAME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WHERE </w:t>
      </w:r>
      <w:r>
        <w:rPr>
          <w:rFonts w:ascii="Source Code Pro" w:eastAsia="Source Code Pro" w:hAnsi="Source Code Pro" w:cs="Source Code Pro"/>
          <w:sz w:val="24"/>
          <w:szCs w:val="24"/>
        </w:rPr>
        <w:t>Description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NOT LIKE '%tomatoes%'</w:t>
      </w:r>
      <w:r>
        <w:rPr>
          <w:rFonts w:ascii="Source Code Pro" w:eastAsia="Source Code Pro" w:hAnsi="Source Code Pro" w:cs="Source Code Pro"/>
          <w:i/>
          <w:sz w:val="28"/>
          <w:szCs w:val="28"/>
        </w:rPr>
        <w:t xml:space="preserve"> </w:t>
      </w:r>
      <w:r>
        <w:rPr>
          <w:rFonts w:ascii="Georgia" w:eastAsia="Georgia" w:hAnsi="Georgia" w:cs="Georgia"/>
          <w:i/>
          <w:sz w:val="28"/>
          <w:szCs w:val="28"/>
        </w:rPr>
        <w:t>,където tomatoes е името на съставката ,която проверяване дали не се съдържа.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/*2. Зявка, която </w:t>
      </w:r>
      <w:r>
        <w:rPr>
          <w:rFonts w:ascii="Georgia" w:eastAsia="Georgia" w:hAnsi="Georgia" w:cs="Georgia"/>
          <w:i/>
          <w:sz w:val="28"/>
          <w:szCs w:val="28"/>
        </w:rPr>
        <w:t>връща Id  и име на съставките ,на които количеството им е над 2000 грама ,подредени по азбучен ред и по грамаж в нарастващ ред.*/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Id,Name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Ingredients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WHERE Amount &gt;2000 AND AmountTypeId = 1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Name,Amount ASC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/*3.Заявка ,която връща </w:t>
      </w:r>
      <w:r>
        <w:rPr>
          <w:rFonts w:ascii="Georgia" w:eastAsia="Georgia" w:hAnsi="Georgia" w:cs="Georgia"/>
          <w:i/>
          <w:sz w:val="28"/>
          <w:szCs w:val="28"/>
        </w:rPr>
        <w:t>имената и грамажа на порцията на всички десерти с цена до 5 лева ,подредени по цена във възходящ ред.*/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NAME,PortionAmount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WHERE CategoryId = 7 AND Price &lt; 5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Price ASC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/*4.Заявка ,която връща имената на всички активни менюта*/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Type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Menus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IsActive = 1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/*5.Заявка ,която връща ID и дата на поръчките ,направени през месец Април 2020г.*/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*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Orders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WHERE Date </w:t>
      </w:r>
    </w:p>
    <w:p w:rsidR="008630B1" w:rsidRPr="00C0292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LIKE '%2020-04%'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/*1.Заявка, която връща име, описание, цена и размер на порцията на ястията ,които са в категория Пица ,подредени по </w:t>
      </w:r>
      <w:r>
        <w:rPr>
          <w:rFonts w:ascii="Georgia" w:eastAsia="Georgia" w:hAnsi="Georgia" w:cs="Georgia"/>
          <w:i/>
          <w:sz w:val="28"/>
          <w:szCs w:val="28"/>
        </w:rPr>
        <w:t>азбучен ред.*/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Products.Name,[Description],Price,PortionAmount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Products,Categories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lastRenderedPageBreak/>
        <w:t xml:space="preserve">WHERE Categories.Name='Pizza' and CategoryId=5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Products.Name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/*2.Заявка ,която връща общата сума на цената на продуктите ,които са под ID 14 (Coca </w:t>
      </w:r>
      <w:r>
        <w:rPr>
          <w:rFonts w:ascii="Georgia" w:eastAsia="Georgia" w:hAnsi="Georgia" w:cs="Georgia"/>
          <w:i/>
          <w:sz w:val="28"/>
          <w:szCs w:val="28"/>
        </w:rPr>
        <w:t>Cola)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в поръчка с ID номер 1.*/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SUM(Price)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OrdersProducts,Orders,Products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WHERE [Date]='2020-04-10'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AND OrderId = 1 AND ProductId = 14 AND Products.Id = 14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/*3.Заявка ,която връща датата ,ID и количество на продуктите ,на поръчка с ID = 1*/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Date,ProductId,ProductQuantity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Orders,OrdersProducts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Id = 1 AND OrderId = 1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/*4.Заявка ,която връща име ,описание ,цена ,количество и мерната единица</w:t>
      </w:r>
      <w:r>
        <w:rPr>
          <w:rFonts w:ascii="Georgia" w:eastAsia="Georgia" w:hAnsi="Georgia" w:cs="Georgia"/>
          <w:i/>
          <w:sz w:val="28"/>
          <w:szCs w:val="28"/>
        </w:rPr>
        <w:t xml:space="preserve"> за количество на всички продукти ,които се измерват в грамове.*/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Products.Name,[Description],Price,PortionAmount,TypesOfAmount.Name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Products,TypesOfAmount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AmountTypeId = 1 AND TypesOfAmount.Id= 1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/*5.Заявка, която извежда име ,описан</w:t>
      </w:r>
      <w:r>
        <w:rPr>
          <w:rFonts w:ascii="Georgia" w:eastAsia="Georgia" w:hAnsi="Georgia" w:cs="Georgia"/>
          <w:i/>
          <w:sz w:val="28"/>
          <w:szCs w:val="28"/>
        </w:rPr>
        <w:t>ие ,цена ,количество и мерната единица за количество на всички продукти ,които се измерват в милилитри и са ястия.*/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SELECT Products.Name,[Description],Price,PortionAmount,TypesOfAmount.Name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Products,TypesOfAmount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AmountTypeId = 2 AND TypesOf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Amount.Id= 2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AND [Description] LIKE '% %'</w:t>
      </w:r>
    </w:p>
    <w:p w:rsidR="00C02921" w:rsidRDefault="00C0292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Заявки със съединения 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1. Заявка, която да извежда кои продукти се съдържат в повече от едно меню и борят на менютата, в които се съдържа. */</w:t>
      </w:r>
    </w:p>
    <w:p w:rsidR="008630B1" w:rsidRDefault="008630B1">
      <w:pPr>
        <w:rPr>
          <w:rFonts w:ascii="Source Code Pro" w:eastAsia="Source Code Pro" w:hAnsi="Source Code Pro" w:cs="Source Code Pro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pr.Name, COUNT(pr.Name) as NumberOfMenus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pr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MenusProducts mp ON pr.id=mp.ProductId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Menus m ON mp.MenuId=m.Id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pr.Name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HAVING COUNT(pr.Name)&gt;1;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2. Седмица на Италия! Заявка, извеждаща всички продукти, техния тип, описание на съставките и цената в Италианското меню. */</w:t>
      </w:r>
    </w:p>
    <w:p w:rsidR="008630B1" w:rsidRDefault="008630B1">
      <w:pPr>
        <w:rPr>
          <w:rFonts w:ascii="Source Code Pro" w:eastAsia="Source Code Pro" w:hAnsi="Source Code Pro" w:cs="Source Code Pro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pr.Name, c.Name as 'Type of product', pr.Descr</w:t>
      </w:r>
      <w:r>
        <w:rPr>
          <w:rFonts w:ascii="Source Code Pro" w:eastAsia="Source Code Pro" w:hAnsi="Source Code Pro" w:cs="Source Code Pro"/>
          <w:sz w:val="24"/>
          <w:szCs w:val="24"/>
        </w:rPr>
        <w:t>iption, pr.Price, m.Type as 'Type of menu'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pr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MenusProducts mp ON pr.id=mp.ProductId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 m ON mp.MenuId=m.Id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pr.CategoryId=c.Id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m.Type='Italian';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 3. Заявка, която извежда датите, на които са поръч</w:t>
      </w:r>
      <w:r>
        <w:rPr>
          <w:rFonts w:ascii="Georgia" w:eastAsia="Georgia" w:hAnsi="Georgia" w:cs="Georgia"/>
          <w:i/>
          <w:sz w:val="28"/>
          <w:szCs w:val="28"/>
        </w:rPr>
        <w:t>ани продукти от тип Салата с цени по-ниски от 10 лева.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o.Date, pr.Name, c.Name as 'Type of product' , pr.Price, m.Type as 'Type of menu'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Orders o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OrdersProducts op ON o.id=op.OrderId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Products pr ON op.ProductId=pr.Id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MenusProducts mp ON pr.id=mp.ProductId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 m ON mp.MenuId=m.Id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pr.CategoryId=c.Id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c.Name='Salad' AND pr.Price&lt;10;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lastRenderedPageBreak/>
        <w:t>/* 4. Заявка, която извежда продуктите, за направата на коит</w:t>
      </w:r>
      <w:r>
        <w:rPr>
          <w:rFonts w:ascii="Georgia" w:eastAsia="Georgia" w:hAnsi="Georgia" w:cs="Georgia"/>
          <w:i/>
          <w:sz w:val="28"/>
          <w:szCs w:val="28"/>
        </w:rPr>
        <w:t>о са използвани повече от 100 грама захар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pr.Name, c.Name as 'Type of product', i.Name as 'Ingredient', ta.Name as 'Type of ingredient', pi.IngredientQuantity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Products pr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ProductsIngredients pi ON pr.Id=pi.ProductId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TypesOfAmount ta ON pi.IngredientAmountTypeId=ta.Id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Ingredients i ON ta.Id=i.AmountTypeId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pr.CategoryId=c.Id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pi.IngredientQuantity&lt;50 AND ta.Name='grams' AND i.Name='sugar';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 5. Заявка, която извежда всички наливни </w:t>
      </w:r>
      <w:r>
        <w:rPr>
          <w:rFonts w:ascii="Georgia" w:eastAsia="Georgia" w:hAnsi="Georgia" w:cs="Georgia"/>
          <w:i/>
          <w:sz w:val="28"/>
          <w:szCs w:val="28"/>
        </w:rPr>
        <w:t>напитки.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pr.Name, c.Name as 'Category', ta.Name as 'Type of Amount', pr.PortionAmount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pr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Categories c ON pr.CategoryId=c.Id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TypesOfAmount ta ON pr.AmountTypeId=ta.Id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c.Name='Drink' AND ta.Name='milliliters';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***</w:t>
      </w:r>
      <w:r>
        <w:rPr>
          <w:rFonts w:ascii="Georgia" w:eastAsia="Georgia" w:hAnsi="Georgia" w:cs="Georgia"/>
          <w:sz w:val="28"/>
          <w:szCs w:val="28"/>
        </w:rPr>
        <w:t>*************************************************************************************************************************************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8630B1">
      <w:pPr>
        <w:rPr>
          <w:rFonts w:ascii="Georgia" w:eastAsia="Georgia" w:hAnsi="Georgia" w:cs="Georgia"/>
          <w:b/>
          <w:sz w:val="36"/>
          <w:szCs w:val="36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Тригери: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/*  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Trigger for soft delete Menus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spacing w:after="320" w:line="331" w:lineRule="auto"/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 xml:space="preserve">Тригер ,който прави soft delete ,тоест когато изтриваме дадено меню ,то просто става неактивно ,не се изтрива ,а стойността на isActive става 0 ,тъй като изтриването на данни от базата 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*/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GO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CREATE OR ALTER TRIGGER tr_soft_delete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ON dbo.Menus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INSTEAD OF DELETE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UPDATE dbo.Menus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SET IsActive = 0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Id IN (SELECT Id FROM deleted)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PRINT 'SUCCESSFULLY DISABLED';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/*</w:t>
      </w:r>
    </w:p>
    <w:p w:rsidR="008630B1" w:rsidRDefault="00F75B1C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Trigger tracking events around Products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8630B1" w:rsidRDefault="00F75B1C">
      <w:pPr>
        <w:spacing w:after="320" w:line="331" w:lineRule="auto"/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Тригер ,показващ дейностите ,които се извършват по таблицата Products ,като insert,delet</w:t>
      </w:r>
      <w:r>
        <w:rPr>
          <w:rFonts w:ascii="Georgia" w:eastAsia="Georgia" w:hAnsi="Georgia" w:cs="Georgia"/>
          <w:i/>
          <w:sz w:val="28"/>
          <w:szCs w:val="28"/>
        </w:rPr>
        <w:t>e,update ,записвайки ги в ProductsAuditLog */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GO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CREATE OR ALTER TRIGGER tr_productEvent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ON dbo.Products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FOR INSERT,UPDATE,DELETE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@pId int;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@pName varchar(50);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@pDescription varchar(150);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@pCategoryId int;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@pEven</w:t>
      </w:r>
      <w:r>
        <w:rPr>
          <w:rFonts w:ascii="Source Code Pro" w:eastAsia="Source Code Pro" w:hAnsi="Source Code Pro" w:cs="Source Code Pro"/>
          <w:sz w:val="24"/>
          <w:szCs w:val="24"/>
        </w:rPr>
        <w:t>tTime DATE;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declare @pAction varchar(50);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@pId = i.Id from inserted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@pName = i.Name from inserted i;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@pDescription = i.DESCRIPTION from inserted i;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@pCategoryId = i.CategoryId from inserted i;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if exists(SELECT * FROM inserted) and exists (select * from deleted)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begin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lastRenderedPageBreak/>
        <w:t xml:space="preserve">    SET @pAction = 'Updated'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insert into ProductsAuditLog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(Id,Name,[Description],CategoryId,EventTime,[Action])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values(@pId,@pName,@pDescription,@pCategoryId,GETDATE(),</w:t>
      </w:r>
      <w:r>
        <w:rPr>
          <w:rFonts w:ascii="Source Code Pro" w:eastAsia="Source Code Pro" w:hAnsi="Source Code Pro" w:cs="Source Code Pro"/>
          <w:sz w:val="24"/>
          <w:szCs w:val="24"/>
        </w:rPr>
        <w:t>@pAction);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end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if exists(SELECT * FROM deleted) and not exists (select * from inserted)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begin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SET @pAction = 'Deleted'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insert into ProductsAuditLog (Id,Name,[Description],CategoryId,EventTime,[Action])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values(@pId,@pName,@pDescription,@pCategoryId,GETDATE(),@pAction);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end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if exists(SELECT * FROM inserted) and not exists (select * from deleted)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begin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SET @</w:t>
      </w:r>
      <w:r>
        <w:rPr>
          <w:rFonts w:ascii="Source Code Pro" w:eastAsia="Source Code Pro" w:hAnsi="Source Code Pro" w:cs="Source Code Pro"/>
          <w:sz w:val="24"/>
          <w:szCs w:val="24"/>
        </w:rPr>
        <w:t>pAction = 'Inserted'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insert into ProductsAuditLog (Id,Name,[Description],CategoryId,EventTime,[Action])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values(@pId,@pName,@pDescription,@pCategoryId,GETDATE(),@pAction);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end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  PRINT 'TRIGGER fired';</w:t>
      </w:r>
    </w:p>
    <w:p w:rsidR="008630B1" w:rsidRDefault="008630B1">
      <w:pPr>
        <w:rPr>
          <w:rFonts w:ascii="Georgia" w:eastAsia="Georgia" w:hAnsi="Georgia" w:cs="Georgia"/>
          <w:i/>
          <w:sz w:val="28"/>
          <w:szCs w:val="28"/>
        </w:rPr>
      </w:pPr>
    </w:p>
    <w:p w:rsidR="00C02921" w:rsidRDefault="00C02921">
      <w:pPr>
        <w:rPr>
          <w:rFonts w:ascii="Georgia" w:eastAsia="Georgia" w:hAnsi="Georgia" w:cs="Georgia"/>
          <w:b/>
          <w:sz w:val="36"/>
          <w:szCs w:val="36"/>
        </w:rPr>
      </w:pPr>
    </w:p>
    <w:p w:rsidR="00C02921" w:rsidRDefault="00C02921">
      <w:pPr>
        <w:rPr>
          <w:rFonts w:ascii="Georgia" w:eastAsia="Georgia" w:hAnsi="Georgia" w:cs="Georgia"/>
          <w:b/>
          <w:sz w:val="36"/>
          <w:szCs w:val="36"/>
        </w:rPr>
      </w:pPr>
    </w:p>
    <w:p w:rsidR="00C02921" w:rsidRDefault="00C02921">
      <w:pPr>
        <w:rPr>
          <w:rFonts w:ascii="Georgia" w:eastAsia="Georgia" w:hAnsi="Georgia" w:cs="Georgia"/>
          <w:b/>
          <w:sz w:val="36"/>
          <w:szCs w:val="36"/>
        </w:rPr>
      </w:pPr>
    </w:p>
    <w:p w:rsidR="008630B1" w:rsidRDefault="00F75B1C">
      <w:pP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>Индекси:</w:t>
      </w:r>
    </w:p>
    <w:p w:rsidR="008630B1" w:rsidRDefault="008630B1">
      <w:pPr>
        <w:rPr>
          <w:rFonts w:ascii="Georgia" w:eastAsia="Georgia" w:hAnsi="Georgia" w:cs="Georgia"/>
          <w:b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/* </w:t>
      </w:r>
      <w:r>
        <w:rPr>
          <w:rFonts w:ascii="Georgia" w:eastAsia="Georgia" w:hAnsi="Georgia" w:cs="Georgia"/>
          <w:sz w:val="28"/>
          <w:szCs w:val="28"/>
        </w:rPr>
        <w:t>Колони от таблици, които често се използват в заявки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iNDEX idx_Products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ON Products(Name);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INDEX idx_Ingredients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ON Ingredients(Name);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INDEX idx_Orders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ON Orders(Date);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36"/>
          <w:szCs w:val="36"/>
        </w:rPr>
        <w:t>Изгледи</w:t>
      </w:r>
      <w:r>
        <w:rPr>
          <w:rFonts w:ascii="Georgia" w:eastAsia="Georgia" w:hAnsi="Georgia" w:cs="Georgia"/>
          <w:b/>
          <w:sz w:val="28"/>
          <w:szCs w:val="28"/>
        </w:rPr>
        <w:t xml:space="preserve">: 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1)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/* View за активните Менюта.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VIEW v_ActiveMenus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*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Menus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IsActive=1;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Type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v_ActiveMenus;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2)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/* View за всички продукти, които могат да бъдат поръчани в момента.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VIEW v_ActiveProducts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pr.Name, c.Name as TypeOfProduct, pr.Description, pr.Price, m.Type as TypeOfMenu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FROM Products pr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JOIN MenusProducts mp ON pr.id=mp.ProductId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lastRenderedPageBreak/>
        <w:t xml:space="preserve">JOIN Menus m ON mp.MenuId=m.Id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Categories c ON pr.CategoryId=c.Id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WHERE m.IsActive=1;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*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v_ActiveProducts;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3)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/*  View за наличните съставки в склада и тяхното количество. 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VIEW v_Ingredients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i.Name, i.Amount, ta.Name as TypeOfAmount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Ingredients i JOIN TypesOfAmount ta ON i.AmountTypeId=ta.Id;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*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v_Ingredients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ORDER BY Name;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4)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/* View за активността на поръчките и натрупаните сметки по дати.*/</w:t>
      </w:r>
    </w:p>
    <w:p w:rsidR="008630B1" w:rsidRDefault="008630B1">
      <w:pPr>
        <w:rPr>
          <w:rFonts w:ascii="Georgia" w:eastAsia="Georgia" w:hAnsi="Georgia" w:cs="Georgia"/>
          <w:sz w:val="28"/>
          <w:szCs w:val="28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CREATE VIEW v_Number_Of_OrderProducts_per_Day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AS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o.Date, COUNT(Distinct o.Id) AS Orders,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SUM(op.ProductQuantity) AS NumberOrderProducts,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SUM(op.ProductQuantity*pr.Price) AS Bill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Orders o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OrdersProducts op ON o.Id=op.OrderId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JOIN Products p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r ON op.ProductId=pr.Id </w:t>
      </w: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GROUP BY o.Date;</w:t>
      </w:r>
    </w:p>
    <w:p w:rsidR="008630B1" w:rsidRDefault="008630B1">
      <w:pPr>
        <w:rPr>
          <w:rFonts w:ascii="Source Code Pro" w:eastAsia="Source Code Pro" w:hAnsi="Source Code Pro" w:cs="Source Code Pro"/>
          <w:sz w:val="24"/>
          <w:szCs w:val="24"/>
        </w:rPr>
      </w:pPr>
    </w:p>
    <w:p w:rsidR="008630B1" w:rsidRDefault="00F75B1C">
      <w:pPr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SELECT *</w:t>
      </w:r>
    </w:p>
    <w:p w:rsidR="008630B1" w:rsidRDefault="00F75B1C">
      <w:pPr>
        <w:rPr>
          <w:rFonts w:ascii="Georgia" w:eastAsia="Georgia" w:hAnsi="Georgia" w:cs="Georgia"/>
          <w:sz w:val="28"/>
          <w:szCs w:val="28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FROM v_Number_Of_OrderProducts_per_Day;</w:t>
      </w:r>
    </w:p>
    <w:sectPr w:rsidR="008630B1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5B1C" w:rsidRDefault="00F75B1C">
      <w:pPr>
        <w:spacing w:line="240" w:lineRule="auto"/>
      </w:pPr>
      <w:r>
        <w:separator/>
      </w:r>
    </w:p>
  </w:endnote>
  <w:endnote w:type="continuationSeparator" w:id="0">
    <w:p w:rsidR="00F75B1C" w:rsidRDefault="00F75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5B1C" w:rsidRDefault="00F75B1C">
      <w:pPr>
        <w:spacing w:line="240" w:lineRule="auto"/>
      </w:pPr>
      <w:r>
        <w:separator/>
      </w:r>
    </w:p>
  </w:footnote>
  <w:footnote w:type="continuationSeparator" w:id="0">
    <w:p w:rsidR="00F75B1C" w:rsidRDefault="00F75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30B1" w:rsidRDefault="008630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27CBC"/>
    <w:multiLevelType w:val="multilevel"/>
    <w:tmpl w:val="F96A0A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467AAB"/>
    <w:multiLevelType w:val="multilevel"/>
    <w:tmpl w:val="67E6698A"/>
    <w:lvl w:ilvl="0">
      <w:start w:val="1"/>
      <w:numFmt w:val="bullet"/>
      <w:lvlText w:val="●"/>
      <w:lvlJc w:val="right"/>
      <w:pPr>
        <w:ind w:left="72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verage" w:eastAsia="Average" w:hAnsi="Average" w:cs="Average"/>
        <w:b w:val="0"/>
        <w:i w:val="0"/>
        <w:smallCaps w:val="0"/>
        <w:strike w:val="0"/>
        <w:color w:val="CACACA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0B1"/>
    <w:rsid w:val="008630B1"/>
    <w:rsid w:val="00C02921"/>
    <w:rsid w:val="00F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539F"/>
  <w15:docId w15:val="{7A590175-A3C3-44F3-8BC5-0A3DD0BE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Янислав Янков</cp:lastModifiedBy>
  <cp:revision>2</cp:revision>
  <dcterms:created xsi:type="dcterms:W3CDTF">2020-05-12T23:27:00Z</dcterms:created>
  <dcterms:modified xsi:type="dcterms:W3CDTF">2020-05-12T23:30:00Z</dcterms:modified>
</cp:coreProperties>
</file>